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22B9" w:rsidRPr="00FF3E9F" w:rsidRDefault="001222B9" w:rsidP="001222B9">
      <w:pPr>
        <w:jc w:val="center"/>
        <w:rPr>
          <w:b/>
          <w:color w:val="000000" w:themeColor="text1"/>
          <w:sz w:val="32"/>
          <w:szCs w:val="32"/>
        </w:rPr>
      </w:pPr>
      <w:r w:rsidRPr="00FF3E9F">
        <w:rPr>
          <w:b/>
          <w:color w:val="000000" w:themeColor="text1"/>
          <w:sz w:val="32"/>
          <w:szCs w:val="32"/>
        </w:rPr>
        <w:t>THƯ VIỆN TRƯỜNG TH HOÀNG DIỆU GIỚI THIỆU SÁCH THÁNG 12/2023</w:t>
      </w:r>
    </w:p>
    <w:p w:rsidR="001222B9" w:rsidRPr="00FF3E9F" w:rsidRDefault="001222B9" w:rsidP="001222B9">
      <w:pPr>
        <w:ind w:firstLine="720"/>
        <w:jc w:val="both"/>
        <w:rPr>
          <w:color w:val="000000" w:themeColor="text1"/>
        </w:rPr>
      </w:pPr>
      <w:r w:rsidRPr="00FF3E9F">
        <w:rPr>
          <w:color w:val="000000" w:themeColor="text1"/>
          <w:szCs w:val="28"/>
        </w:rPr>
        <w:t>Kính thưa các thầy, cô giáo và các em học sinh thân mến!</w:t>
      </w:r>
      <w:r w:rsidRPr="00FF3E9F">
        <w:rPr>
          <w:color w:val="000000" w:themeColor="text1"/>
          <w:lang w:val="vi-VN"/>
        </w:rPr>
        <w:tab/>
      </w:r>
    </w:p>
    <w:p w:rsidR="001222B9" w:rsidRPr="00FF3E9F" w:rsidRDefault="001222B9" w:rsidP="001222B9">
      <w:pPr>
        <w:pStyle w:val="NormalWeb"/>
        <w:shd w:val="clear" w:color="auto" w:fill="FFFFFF"/>
        <w:spacing w:before="0" w:beforeAutospacing="0" w:line="276" w:lineRule="auto"/>
        <w:ind w:firstLine="720"/>
        <w:jc w:val="both"/>
        <w:rPr>
          <w:color w:val="000000" w:themeColor="text1"/>
          <w:sz w:val="28"/>
          <w:szCs w:val="28"/>
          <w:shd w:val="clear" w:color="auto" w:fill="FFFFFF"/>
        </w:rPr>
      </w:pPr>
      <w:r w:rsidRPr="00FF3E9F">
        <w:rPr>
          <w:color w:val="000000" w:themeColor="text1"/>
          <w:sz w:val="28"/>
          <w:szCs w:val="28"/>
          <w:shd w:val="clear" w:color="auto" w:fill="FFFFFF"/>
        </w:rPr>
        <w:t>Để chào mừng kỉ niệm 79 năm Ngày thành lập Quân đội Nhân dân Việt Nam (22/12/1944 – 22/12/2023) v</w:t>
      </w:r>
      <w:r w:rsidRPr="00FF3E9F">
        <w:rPr>
          <w:bCs/>
          <w:color w:val="000000" w:themeColor="text1"/>
          <w:sz w:val="28"/>
          <w:szCs w:val="28"/>
          <w:shd w:val="clear" w:color="auto" w:fill="FFFFFF"/>
        </w:rPr>
        <w:t>à 34 năm Ngày hội Quốc phòng toàn dân (22/12/1989 - 22/12/2023)</w:t>
      </w:r>
      <w:r w:rsidRPr="00FF3E9F">
        <w:rPr>
          <w:rFonts w:ascii="Arial" w:hAnsi="Arial" w:cs="Arial"/>
          <w:color w:val="000000" w:themeColor="text1"/>
          <w:sz w:val="11"/>
          <w:szCs w:val="11"/>
          <w:shd w:val="clear" w:color="auto" w:fill="FFFFFF"/>
        </w:rPr>
        <w:t xml:space="preserve">  </w:t>
      </w:r>
      <w:r w:rsidRPr="00FF3E9F">
        <w:rPr>
          <w:color w:val="000000" w:themeColor="text1"/>
          <w:sz w:val="28"/>
          <w:szCs w:val="28"/>
          <w:shd w:val="clear" w:color="auto" w:fill="FFFFFF"/>
        </w:rPr>
        <w:t>là dịp để chúng ta ôn lại lịch sử vẻ vang của dân tộc và những chiến công oanh liệt của quân và dân ta; khơi dậy niềm tự hào dân tộc, chủ nghĩa anh hùng cách mạng, ý chí tự lực, tự cường vượt qua mọi khó khăn, thử thách; ra sức xây dựng nền quốc phòng toàn dân vững mạnh, xây dựng Quân đội nhân dân Việt Nam cách mạng, chính quy, tinh nhuệ, từng bước hiện đại, là lực lượng chính trị tin cậy, đội quân chiến đấu trung thành của Đảng, Nhà nước và nhân dân, đáp ứng yêu cầu nhiệm vụ trong thời kỳ mới của cách mạng, góp phần xứng đáng vào sự nghiệp xây dựng thành công chủ nghĩa xã hội và bảo vệ vững chắc Tổ quốc Việt Nam xã hội chủ nghĩa.</w:t>
      </w:r>
    </w:p>
    <w:p w:rsidR="00C81F27" w:rsidRDefault="00FF3E9F" w:rsidP="001222B9">
      <w:pPr>
        <w:pStyle w:val="NormalWeb"/>
        <w:shd w:val="clear" w:color="auto" w:fill="FFFFFF"/>
        <w:spacing w:before="0" w:beforeAutospacing="0" w:line="276" w:lineRule="auto"/>
        <w:ind w:firstLine="720"/>
        <w:jc w:val="both"/>
        <w:rPr>
          <w:color w:val="000000" w:themeColor="text1"/>
          <w:sz w:val="28"/>
          <w:szCs w:val="28"/>
          <w:shd w:val="clear" w:color="auto" w:fill="FFFFFF"/>
        </w:rPr>
      </w:pPr>
      <w:proofErr w:type="gramStart"/>
      <w:r w:rsidRPr="00FF3E9F">
        <w:rPr>
          <w:color w:val="000000" w:themeColor="text1"/>
          <w:sz w:val="28"/>
          <w:szCs w:val="28"/>
          <w:shd w:val="clear" w:color="auto" w:fill="FFFFFF"/>
        </w:rPr>
        <w:t>Chiến tranh đã lùi xa, nhưng kỉ niệm là còn mãi.</w:t>
      </w:r>
      <w:proofErr w:type="gramEnd"/>
      <w:r w:rsidRPr="00FF3E9F">
        <w:rPr>
          <w:color w:val="000000" w:themeColor="text1"/>
          <w:sz w:val="28"/>
          <w:szCs w:val="28"/>
          <w:shd w:val="clear" w:color="auto" w:fill="FFFFFF"/>
        </w:rPr>
        <w:t xml:space="preserve"> </w:t>
      </w:r>
    </w:p>
    <w:p w:rsidR="00EE4A24" w:rsidRPr="00FF3E9F" w:rsidRDefault="00CF1C1C" w:rsidP="001222B9">
      <w:pPr>
        <w:pStyle w:val="NormalWeb"/>
        <w:shd w:val="clear" w:color="auto" w:fill="FFFFFF"/>
        <w:spacing w:before="0" w:beforeAutospacing="0" w:line="276" w:lineRule="auto"/>
        <w:ind w:firstLine="720"/>
        <w:jc w:val="both"/>
        <w:rPr>
          <w:color w:val="000000" w:themeColor="text1"/>
          <w:sz w:val="28"/>
          <w:szCs w:val="28"/>
          <w:shd w:val="clear" w:color="auto" w:fill="FFFFFF"/>
        </w:rPr>
      </w:pPr>
      <w:proofErr w:type="gramStart"/>
      <w:r w:rsidRPr="00FF3E9F">
        <w:rPr>
          <w:color w:val="000000" w:themeColor="text1"/>
          <w:sz w:val="28"/>
          <w:szCs w:val="28"/>
          <w:shd w:val="clear" w:color="auto" w:fill="FFFFFF"/>
        </w:rPr>
        <w:t>“Ba năm tồn tại.</w:t>
      </w:r>
      <w:proofErr w:type="gramEnd"/>
      <w:r w:rsidRPr="00FF3E9F">
        <w:rPr>
          <w:color w:val="000000" w:themeColor="text1"/>
          <w:sz w:val="28"/>
          <w:szCs w:val="28"/>
          <w:shd w:val="clear" w:color="auto" w:fill="FFFFFF"/>
        </w:rPr>
        <w:t xml:space="preserve"> </w:t>
      </w:r>
      <w:proofErr w:type="gramStart"/>
      <w:r w:rsidRPr="00FF3E9F">
        <w:rPr>
          <w:color w:val="000000" w:themeColor="text1"/>
          <w:sz w:val="28"/>
          <w:szCs w:val="28"/>
          <w:shd w:val="clear" w:color="auto" w:fill="FFFFFF"/>
        </w:rPr>
        <w:t>Thời gian không dài.</w:t>
      </w:r>
      <w:proofErr w:type="gramEnd"/>
      <w:r w:rsidRPr="00FF3E9F">
        <w:rPr>
          <w:color w:val="000000" w:themeColor="text1"/>
          <w:sz w:val="28"/>
          <w:szCs w:val="28"/>
          <w:shd w:val="clear" w:color="auto" w:fill="FFFFFF"/>
        </w:rPr>
        <w:t xml:space="preserve"> Nhưng kỷ niệm một thời niên thiếu tươi đẹp hào hùng trong gian khổ làm sao có thể quên!</w:t>
      </w:r>
      <w:proofErr w:type="gramStart"/>
      <w:r w:rsidRPr="00FF3E9F">
        <w:rPr>
          <w:color w:val="000000" w:themeColor="text1"/>
          <w:sz w:val="28"/>
          <w:szCs w:val="28"/>
          <w:shd w:val="clear" w:color="auto" w:fill="FFFFFF"/>
        </w:rPr>
        <w:t>”.</w:t>
      </w:r>
      <w:proofErr w:type="gramEnd"/>
      <w:r w:rsidRPr="00FF3E9F">
        <w:rPr>
          <w:color w:val="000000" w:themeColor="text1"/>
          <w:sz w:val="28"/>
          <w:szCs w:val="28"/>
          <w:shd w:val="clear" w:color="auto" w:fill="FFFFFF"/>
        </w:rPr>
        <w:t xml:space="preserve"> Sau hơn 70 năm, khi những mảnh ký ức bắt đầu mờ nhòa, nhà văn Ma Văn Kháng đã “gạn lấy chút sức lực còn lại”, “rờ rẫm nhớ lại những gì đã trải qua”, để tái hiện chân dung thế hệ “măng non cách mạng” giai đoạn kháng chiến chống thực dân Phá</w:t>
      </w:r>
      <w:bookmarkStart w:id="0" w:name="_GoBack"/>
      <w:bookmarkEnd w:id="0"/>
      <w:r w:rsidRPr="00FF3E9F">
        <w:rPr>
          <w:color w:val="000000" w:themeColor="text1"/>
          <w:sz w:val="28"/>
          <w:szCs w:val="28"/>
          <w:shd w:val="clear" w:color="auto" w:fill="FFFFFF"/>
        </w:rPr>
        <w:t>p trong cuốn sách:</w:t>
      </w:r>
    </w:p>
    <w:p w:rsidR="00CF1C1C" w:rsidRPr="00FF3E9F" w:rsidRDefault="00CF1C1C" w:rsidP="009B4D47">
      <w:pPr>
        <w:pStyle w:val="NormalWeb"/>
        <w:shd w:val="clear" w:color="auto" w:fill="FFFFFF"/>
        <w:spacing w:before="0" w:beforeAutospacing="0" w:line="276" w:lineRule="auto"/>
        <w:ind w:firstLine="720"/>
        <w:jc w:val="center"/>
        <w:rPr>
          <w:b/>
          <w:color w:val="000000" w:themeColor="text1"/>
          <w:sz w:val="28"/>
          <w:szCs w:val="28"/>
          <w:shd w:val="clear" w:color="auto" w:fill="FFFFFF"/>
        </w:rPr>
      </w:pPr>
      <w:r w:rsidRPr="00FF3E9F">
        <w:rPr>
          <w:b/>
          <w:color w:val="000000" w:themeColor="text1"/>
          <w:sz w:val="28"/>
          <w:szCs w:val="28"/>
          <w:shd w:val="clear" w:color="auto" w:fill="FFFFFF"/>
        </w:rPr>
        <w:t>MÃI MÃI MỘT THƯỜI THIẾU SINH QUÂN</w:t>
      </w:r>
    </w:p>
    <w:p w:rsidR="00EE4A24" w:rsidRPr="00FF3E9F" w:rsidRDefault="00CF1C1C" w:rsidP="009B4D47">
      <w:pPr>
        <w:pStyle w:val="NormalWeb"/>
        <w:shd w:val="clear" w:color="auto" w:fill="FFFFFF"/>
        <w:spacing w:before="0" w:beforeAutospacing="0" w:line="276" w:lineRule="auto"/>
        <w:ind w:firstLine="720"/>
        <w:jc w:val="both"/>
        <w:rPr>
          <w:color w:val="000000" w:themeColor="text1"/>
          <w:sz w:val="28"/>
          <w:szCs w:val="26"/>
          <w:shd w:val="clear" w:color="auto" w:fill="FFFFFF"/>
        </w:rPr>
      </w:pPr>
      <w:r w:rsidRPr="00FF3E9F">
        <w:rPr>
          <w:color w:val="000000" w:themeColor="text1"/>
          <w:sz w:val="28"/>
          <w:szCs w:val="26"/>
          <w:shd w:val="clear" w:color="auto" w:fill="FFFFFF"/>
        </w:rPr>
        <w:t>Trường Thiếu sinh quân Trung ương được thành lập năm 1949 tại An Toàn Khu, nằm trong Liên khu Việt Bắc. Đây là nơi học tập của các thiếu niên theo tiếng gọi yêu nước đang có mặt tại các đơn vị bộ đội, các cơ sở quốc phòng trong các nhiệm vụ trinh sát, liên lạc, văn thư, văn công… những con người trẻ tuổi đã được tôi luyện trong lửa đạn chiến tranh cần được tập trung lại để học tập bồi dưỡng, trở thành lớp người kế cận có văn hóa, có khả năng quân sự phục vụ quân đội trong tương lai.</w:t>
      </w:r>
    </w:p>
    <w:p w:rsidR="00CF1C1C" w:rsidRPr="00FF3E9F" w:rsidRDefault="00CF1C1C" w:rsidP="009B4D47">
      <w:pPr>
        <w:pStyle w:val="NormalWeb"/>
        <w:shd w:val="clear" w:color="auto" w:fill="FFFFFF"/>
        <w:spacing w:before="120" w:beforeAutospacing="0" w:after="120" w:afterAutospacing="0" w:line="276" w:lineRule="auto"/>
        <w:ind w:firstLine="720"/>
        <w:jc w:val="both"/>
        <w:textAlignment w:val="baseline"/>
        <w:rPr>
          <w:color w:val="000000" w:themeColor="text1"/>
          <w:sz w:val="28"/>
          <w:szCs w:val="26"/>
        </w:rPr>
      </w:pPr>
      <w:r w:rsidRPr="00FF3E9F">
        <w:rPr>
          <w:color w:val="000000" w:themeColor="text1"/>
          <w:sz w:val="28"/>
          <w:szCs w:val="26"/>
        </w:rPr>
        <w:t>Tác phẩm khắc họa sinh động những chân dung thiếu niên ở trường Thiếu sinh quân một thời. Ở đó có tổ tam tam A trưởng Toàn nghiêm ngắn, chỉn chu, Đoan văn hay chữ tốt giàu tình cảm, Khánh công tử đẹp trai láu lỉnh; và cũng có bộ ba tướng-sĩ-tượng Thiết Đen, Kim Diểu, Lục hạt mít nghịch ngợm; có Sáng - cậu bé Tây lai cùng chú chó Jack ngộ nghĩnh…</w:t>
      </w:r>
    </w:p>
    <w:p w:rsidR="00CF1C1C" w:rsidRPr="00FF3E9F" w:rsidRDefault="00CF1C1C" w:rsidP="009B4D47">
      <w:pPr>
        <w:pStyle w:val="NormalWeb"/>
        <w:shd w:val="clear" w:color="auto" w:fill="FFFFFF"/>
        <w:spacing w:before="120" w:beforeAutospacing="0" w:after="120" w:afterAutospacing="0" w:line="276" w:lineRule="auto"/>
        <w:ind w:firstLine="720"/>
        <w:jc w:val="both"/>
        <w:textAlignment w:val="baseline"/>
        <w:rPr>
          <w:rStyle w:val="Strong"/>
          <w:b w:val="0"/>
          <w:bCs w:val="0"/>
          <w:color w:val="000000" w:themeColor="text1"/>
          <w:sz w:val="28"/>
          <w:szCs w:val="26"/>
        </w:rPr>
      </w:pPr>
      <w:proofErr w:type="gramStart"/>
      <w:r w:rsidRPr="00FF3E9F">
        <w:rPr>
          <w:color w:val="000000" w:themeColor="text1"/>
          <w:sz w:val="28"/>
          <w:szCs w:val="26"/>
        </w:rPr>
        <w:lastRenderedPageBreak/>
        <w:t>Tác phẩm đưa độc giả qua nhiều cung bậc cảm xúc.</w:t>
      </w:r>
      <w:proofErr w:type="gramEnd"/>
      <w:r w:rsidRPr="00FF3E9F">
        <w:rPr>
          <w:color w:val="000000" w:themeColor="text1"/>
          <w:sz w:val="28"/>
          <w:szCs w:val="26"/>
        </w:rPr>
        <w:t xml:space="preserve"> Những phút giây xúc động sẻ chia cùng nhau nỗi nhớ nhà, san sẻ nâng đỡ nhau trong lúc yếu đau mệt mỏi, những giờ phút gay cấn khi trường bị địch tấn công, hay những khoảnh khắc căng thẳng rồi cười ra nước mắt trước những trò nghịch ngợm của bộ ba tướng-sĩ-tượng, và phút giây vỡ òa hạnh phúc của những Thiếu sinh quân nhỏ tuổi khi được gặp Bác Hồ.</w:t>
      </w:r>
    </w:p>
    <w:p w:rsidR="009B4D47" w:rsidRPr="00FF3E9F" w:rsidRDefault="00CF1C1C" w:rsidP="009B4D47">
      <w:pPr>
        <w:shd w:val="clear" w:color="auto" w:fill="FFFFFF"/>
        <w:spacing w:after="150"/>
        <w:ind w:firstLine="720"/>
        <w:jc w:val="both"/>
        <w:rPr>
          <w:color w:val="000000" w:themeColor="text1"/>
          <w:szCs w:val="28"/>
          <w:shd w:val="clear" w:color="auto" w:fill="FFFFFF"/>
        </w:rPr>
      </w:pPr>
      <w:proofErr w:type="gramStart"/>
      <w:r w:rsidRPr="00FF3E9F">
        <w:rPr>
          <w:color w:val="000000" w:themeColor="text1"/>
          <w:szCs w:val="28"/>
          <w:shd w:val="clear" w:color="auto" w:fill="FFFFFF"/>
        </w:rPr>
        <w:t>Trong cuốn sách, hình ảnh người cha tháo vát, người mẹ tảo tần - “những công dân lương thiện và quả cảm, biết hi sinh chịu đựng, giàu lòng yêu nước” cũng được tác giả khắc họa với tất cả tình yêu thương, lòng thành kính, biết ơn.</w:t>
      </w:r>
      <w:proofErr w:type="gramEnd"/>
      <w:r w:rsidRPr="00FF3E9F">
        <w:rPr>
          <w:color w:val="000000" w:themeColor="text1"/>
          <w:szCs w:val="28"/>
          <w:shd w:val="clear" w:color="auto" w:fill="FFFFFF"/>
        </w:rPr>
        <w:t xml:space="preserve"> Với “niềm mong mỏi có được những trang viết lưu lại ảnh hình của một thời đã qua”, nhà văn Ma Văn Kháng đã “gạn lấy chút sức lực còn lại vào những năm tháng cuối cùng của cuộc đời, rờ rẫm nhớ lại những gì đã trải qua… trong tâm niệm có phần bảo thủ và bất di bất dịch, rằng tiểu thuyết, chính là nơi lưu giữ hình bóng cuộc sống”.</w:t>
      </w:r>
    </w:p>
    <w:p w:rsidR="009B4D47" w:rsidRPr="00FF3E9F" w:rsidRDefault="00EE4A24" w:rsidP="009B4D47">
      <w:pPr>
        <w:shd w:val="clear" w:color="auto" w:fill="FFFFFF"/>
        <w:spacing w:after="150"/>
        <w:ind w:firstLine="720"/>
        <w:jc w:val="both"/>
        <w:rPr>
          <w:color w:val="000000" w:themeColor="text1"/>
          <w:szCs w:val="21"/>
          <w:shd w:val="clear" w:color="auto" w:fill="FFFFFF"/>
        </w:rPr>
      </w:pPr>
      <w:proofErr w:type="gramStart"/>
      <w:r w:rsidRPr="00FF3E9F">
        <w:rPr>
          <w:color w:val="000000" w:themeColor="text1"/>
          <w:szCs w:val="21"/>
          <w:shd w:val="clear" w:color="auto" w:fill="FFFFFF"/>
        </w:rPr>
        <w:t>Hy vọng rằng, với giá trị mang tính lịch sử sâu sắc mà cuốn sách mang lại sẽ là bài học bổ ích cho tất cả các em học sinh.</w:t>
      </w:r>
      <w:proofErr w:type="gramEnd"/>
      <w:r w:rsidRPr="00FF3E9F">
        <w:rPr>
          <w:color w:val="000000" w:themeColor="text1"/>
          <w:szCs w:val="21"/>
          <w:shd w:val="clear" w:color="auto" w:fill="FFFFFF"/>
        </w:rPr>
        <w:t xml:space="preserve"> </w:t>
      </w:r>
      <w:proofErr w:type="gramStart"/>
      <w:r w:rsidRPr="00FF3E9F">
        <w:rPr>
          <w:color w:val="000000" w:themeColor="text1"/>
          <w:szCs w:val="21"/>
          <w:shd w:val="clear" w:color="auto" w:fill="FFFFFF"/>
        </w:rPr>
        <w:t>Cô mong rằng các em sẽ phát huy tinh thần yêu quê hương, đất nước, yêu tổ quốc Việt Nam bằng những hành động phù hợp với lứa tuổi học sinh của chúng ta.</w:t>
      </w:r>
      <w:proofErr w:type="gramEnd"/>
      <w:r w:rsidRPr="00FF3E9F">
        <w:rPr>
          <w:color w:val="000000" w:themeColor="text1"/>
          <w:szCs w:val="21"/>
          <w:shd w:val="clear" w:color="auto" w:fill="FFFFFF"/>
        </w:rPr>
        <w:t xml:space="preserve">  </w:t>
      </w:r>
    </w:p>
    <w:p w:rsidR="00EE4A24" w:rsidRPr="00FF3E9F" w:rsidRDefault="009B4D47" w:rsidP="009B4D47">
      <w:pPr>
        <w:shd w:val="clear" w:color="auto" w:fill="FFFFFF"/>
        <w:spacing w:after="150"/>
        <w:ind w:firstLine="720"/>
        <w:jc w:val="both"/>
        <w:rPr>
          <w:rFonts w:eastAsia="Times New Roman"/>
          <w:color w:val="000000" w:themeColor="text1"/>
          <w:szCs w:val="28"/>
        </w:rPr>
      </w:pPr>
      <w:r w:rsidRPr="00FF3E9F">
        <w:rPr>
          <w:rFonts w:eastAsia="Times New Roman"/>
          <w:color w:val="000000" w:themeColor="text1"/>
          <w:szCs w:val="28"/>
          <w:shd w:val="clear" w:color="auto" w:fill="FFFFFF"/>
        </w:rPr>
        <w:t xml:space="preserve">Cuốn sách </w:t>
      </w:r>
      <w:r w:rsidRPr="00FF3E9F">
        <w:rPr>
          <w:color w:val="000000" w:themeColor="text1"/>
          <w:szCs w:val="28"/>
        </w:rPr>
        <w:t>được Nhà xuất bản Kim Đồng phát hành năm 2019 và được in trên khổ giấy 21 cm, dày 288 trang. Cuốn sách</w:t>
      </w:r>
      <w:r w:rsidRPr="00FF3E9F">
        <w:rPr>
          <w:rFonts w:eastAsia="Times New Roman"/>
          <w:color w:val="000000" w:themeColor="text1"/>
          <w:szCs w:val="28"/>
          <w:shd w:val="clear" w:color="auto" w:fill="FFFFFF"/>
        </w:rPr>
        <w:t xml:space="preserve"> </w:t>
      </w:r>
      <w:r w:rsidRPr="00FF3E9F">
        <w:rPr>
          <w:color w:val="000000" w:themeColor="text1"/>
          <w:szCs w:val="28"/>
        </w:rPr>
        <w:t>có số ĐKCB là: KSVH/</w:t>
      </w:r>
      <w:proofErr w:type="gramStart"/>
      <w:r w:rsidRPr="00FF3E9F">
        <w:rPr>
          <w:color w:val="000000" w:themeColor="text1"/>
          <w:szCs w:val="28"/>
        </w:rPr>
        <w:t xml:space="preserve">000102  </w:t>
      </w:r>
      <w:r w:rsidRPr="00FF3E9F">
        <w:rPr>
          <w:rFonts w:eastAsia="Times New Roman"/>
          <w:color w:val="000000" w:themeColor="text1"/>
          <w:szCs w:val="28"/>
          <w:shd w:val="clear" w:color="auto" w:fill="FFFFFF"/>
        </w:rPr>
        <w:t>hiện</w:t>
      </w:r>
      <w:proofErr w:type="gramEnd"/>
      <w:r w:rsidRPr="00FF3E9F">
        <w:rPr>
          <w:rFonts w:eastAsia="Times New Roman"/>
          <w:color w:val="000000" w:themeColor="text1"/>
          <w:szCs w:val="28"/>
          <w:shd w:val="clear" w:color="auto" w:fill="FFFFFF"/>
        </w:rPr>
        <w:t xml:space="preserve"> có </w:t>
      </w:r>
      <w:r w:rsidRPr="00FF3E9F">
        <w:rPr>
          <w:color w:val="000000" w:themeColor="text1"/>
          <w:szCs w:val="28"/>
        </w:rPr>
        <w:t>ở kho sách Văn học của</w:t>
      </w:r>
      <w:r w:rsidR="00FF3E9F">
        <w:rPr>
          <w:rFonts w:eastAsia="Times New Roman"/>
          <w:color w:val="000000" w:themeColor="text1"/>
          <w:szCs w:val="28"/>
          <w:shd w:val="clear" w:color="auto" w:fill="FFFFFF"/>
        </w:rPr>
        <w:t xml:space="preserve"> t</w:t>
      </w:r>
      <w:r w:rsidRPr="00FF3E9F">
        <w:rPr>
          <w:rFonts w:eastAsia="Times New Roman"/>
          <w:color w:val="000000" w:themeColor="text1"/>
          <w:szCs w:val="28"/>
          <w:shd w:val="clear" w:color="auto" w:fill="FFFFFF"/>
        </w:rPr>
        <w:t xml:space="preserve">hư viện trường Tiểu học Hoàng Diệu. </w:t>
      </w:r>
      <w:r w:rsidR="00EE4A24" w:rsidRPr="00FF3E9F">
        <w:rPr>
          <w:rFonts w:eastAsia="Times New Roman"/>
          <w:color w:val="000000" w:themeColor="text1"/>
          <w:szCs w:val="28"/>
          <w:shd w:val="clear" w:color="auto" w:fill="FFFFFF"/>
        </w:rPr>
        <w:t xml:space="preserve">Xin trân trọng giới thiệu và chào đón thầy </w:t>
      </w:r>
      <w:r w:rsidR="00FF3E9F">
        <w:rPr>
          <w:rFonts w:eastAsia="Times New Roman"/>
          <w:color w:val="000000" w:themeColor="text1"/>
          <w:szCs w:val="28"/>
          <w:shd w:val="clear" w:color="auto" w:fill="FFFFFF"/>
        </w:rPr>
        <w:t xml:space="preserve">cô và các em học </w:t>
      </w:r>
      <w:proofErr w:type="gramStart"/>
      <w:r w:rsidR="00FF3E9F">
        <w:rPr>
          <w:rFonts w:eastAsia="Times New Roman"/>
          <w:color w:val="000000" w:themeColor="text1"/>
          <w:szCs w:val="28"/>
          <w:shd w:val="clear" w:color="auto" w:fill="FFFFFF"/>
        </w:rPr>
        <w:t>sinh  đến</w:t>
      </w:r>
      <w:proofErr w:type="gramEnd"/>
      <w:r w:rsidR="00FF3E9F">
        <w:rPr>
          <w:rFonts w:eastAsia="Times New Roman"/>
          <w:color w:val="000000" w:themeColor="text1"/>
          <w:szCs w:val="28"/>
          <w:shd w:val="clear" w:color="auto" w:fill="FFFFFF"/>
        </w:rPr>
        <w:t xml:space="preserve"> với t</w:t>
      </w:r>
      <w:r w:rsidR="00EE4A24" w:rsidRPr="00FF3E9F">
        <w:rPr>
          <w:rFonts w:eastAsia="Times New Roman"/>
          <w:color w:val="000000" w:themeColor="text1"/>
          <w:szCs w:val="28"/>
          <w:shd w:val="clear" w:color="auto" w:fill="FFFFFF"/>
        </w:rPr>
        <w:t>hư viện nhà trường để đón đọc.</w:t>
      </w:r>
    </w:p>
    <w:p w:rsidR="00EE4A24" w:rsidRPr="00FF3E9F" w:rsidRDefault="00EE4A24" w:rsidP="009B4D47">
      <w:pPr>
        <w:pStyle w:val="NormalWeb"/>
        <w:shd w:val="clear" w:color="auto" w:fill="FFFFFF"/>
        <w:spacing w:before="0" w:beforeAutospacing="0" w:line="276" w:lineRule="auto"/>
        <w:ind w:firstLine="720"/>
        <w:jc w:val="both"/>
        <w:rPr>
          <w:color w:val="000000" w:themeColor="text1"/>
          <w:sz w:val="28"/>
          <w:szCs w:val="28"/>
        </w:rPr>
      </w:pPr>
      <w:proofErr w:type="gramStart"/>
      <w:r w:rsidRPr="00FF3E9F">
        <w:rPr>
          <w:color w:val="000000" w:themeColor="text1"/>
          <w:sz w:val="28"/>
          <w:szCs w:val="28"/>
        </w:rPr>
        <w:t>Buổi giới thiệu sách của cô đến đây là hết, xin chúc các thầy cô thành công trên bục giảng, các em học sinh chăm ngoan, học giỏi.</w:t>
      </w:r>
      <w:proofErr w:type="gramEnd"/>
    </w:p>
    <w:p w:rsidR="00EE4A24" w:rsidRPr="00FF3E9F" w:rsidRDefault="00EE4A24" w:rsidP="009B4D47">
      <w:pPr>
        <w:pStyle w:val="NormalWeb"/>
        <w:shd w:val="clear" w:color="auto" w:fill="FFFFFF"/>
        <w:spacing w:before="120" w:beforeAutospacing="0" w:after="0" w:afterAutospacing="0" w:line="276" w:lineRule="auto"/>
        <w:ind w:firstLine="720"/>
        <w:jc w:val="center"/>
        <w:textAlignment w:val="baseline"/>
        <w:rPr>
          <w:color w:val="000000" w:themeColor="text1"/>
          <w:sz w:val="28"/>
          <w:szCs w:val="28"/>
        </w:rPr>
      </w:pPr>
      <w:r w:rsidRPr="00FF3E9F">
        <w:rPr>
          <w:color w:val="000000" w:themeColor="text1"/>
          <w:sz w:val="28"/>
          <w:szCs w:val="28"/>
        </w:rPr>
        <w:t xml:space="preserve">  </w:t>
      </w:r>
      <w:r w:rsidRPr="00FF3E9F">
        <w:rPr>
          <w:color w:val="000000" w:themeColor="text1"/>
          <w:sz w:val="28"/>
          <w:szCs w:val="28"/>
        </w:rPr>
        <w:tab/>
      </w:r>
      <w:r w:rsidRPr="00FF3E9F">
        <w:rPr>
          <w:color w:val="000000" w:themeColor="text1"/>
          <w:sz w:val="28"/>
          <w:szCs w:val="28"/>
        </w:rPr>
        <w:tab/>
      </w:r>
      <w:r w:rsidRPr="00FF3E9F">
        <w:rPr>
          <w:color w:val="000000" w:themeColor="text1"/>
          <w:sz w:val="28"/>
          <w:szCs w:val="28"/>
        </w:rPr>
        <w:tab/>
      </w:r>
      <w:r w:rsidRPr="00FF3E9F">
        <w:rPr>
          <w:color w:val="000000" w:themeColor="text1"/>
          <w:sz w:val="28"/>
          <w:szCs w:val="28"/>
        </w:rPr>
        <w:tab/>
      </w:r>
      <w:r w:rsidRPr="00FF3E9F">
        <w:rPr>
          <w:color w:val="000000" w:themeColor="text1"/>
          <w:sz w:val="28"/>
          <w:szCs w:val="28"/>
        </w:rPr>
        <w:tab/>
        <w:t>Hoàng Di</w:t>
      </w:r>
      <w:r w:rsidR="00FF3E9F">
        <w:rPr>
          <w:color w:val="000000" w:themeColor="text1"/>
          <w:sz w:val="28"/>
          <w:szCs w:val="28"/>
        </w:rPr>
        <w:t>ệu</w:t>
      </w:r>
      <w:proofErr w:type="gramStart"/>
      <w:r w:rsidR="00FF3E9F">
        <w:rPr>
          <w:color w:val="000000" w:themeColor="text1"/>
          <w:sz w:val="28"/>
          <w:szCs w:val="28"/>
        </w:rPr>
        <w:t>,  ngày</w:t>
      </w:r>
      <w:proofErr w:type="gramEnd"/>
      <w:r w:rsidR="00FF3E9F">
        <w:rPr>
          <w:color w:val="000000" w:themeColor="text1"/>
          <w:sz w:val="28"/>
          <w:szCs w:val="28"/>
        </w:rPr>
        <w:t xml:space="preserve">  18  tháng 12</w:t>
      </w:r>
      <w:r w:rsidRPr="00FF3E9F">
        <w:rPr>
          <w:color w:val="000000" w:themeColor="text1"/>
          <w:sz w:val="28"/>
          <w:szCs w:val="28"/>
        </w:rPr>
        <w:t xml:space="preserve"> năm 2023</w:t>
      </w:r>
    </w:p>
    <w:p w:rsidR="00EE4A24" w:rsidRPr="00FF3E9F" w:rsidRDefault="00EE4A24" w:rsidP="009B4D47">
      <w:pPr>
        <w:pStyle w:val="NormalWeb"/>
        <w:shd w:val="clear" w:color="auto" w:fill="FFFFFF"/>
        <w:spacing w:before="120" w:beforeAutospacing="0" w:after="0" w:afterAutospacing="0" w:line="276" w:lineRule="auto"/>
        <w:ind w:firstLine="720"/>
        <w:jc w:val="right"/>
        <w:textAlignment w:val="baseline"/>
        <w:rPr>
          <w:color w:val="000000" w:themeColor="text1"/>
          <w:sz w:val="4"/>
          <w:szCs w:val="28"/>
        </w:rPr>
      </w:pP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53"/>
        <w:gridCol w:w="5470"/>
      </w:tblGrid>
      <w:tr w:rsidR="00EE4A24" w:rsidRPr="00FF3E9F" w:rsidTr="00EE4A24">
        <w:trPr>
          <w:trHeight w:val="1712"/>
        </w:trPr>
        <w:tc>
          <w:tcPr>
            <w:tcW w:w="4453" w:type="dxa"/>
          </w:tcPr>
          <w:p w:rsidR="00EE4A24" w:rsidRPr="00FF3E9F" w:rsidRDefault="00EE4A24" w:rsidP="009B4D47">
            <w:pPr>
              <w:rPr>
                <w:b/>
                <w:color w:val="000000" w:themeColor="text1"/>
                <w:sz w:val="28"/>
                <w:szCs w:val="28"/>
              </w:rPr>
            </w:pPr>
          </w:p>
        </w:tc>
        <w:tc>
          <w:tcPr>
            <w:tcW w:w="5470" w:type="dxa"/>
          </w:tcPr>
          <w:p w:rsidR="00FF3E9F" w:rsidRPr="00FF3E9F" w:rsidRDefault="00FF3E9F" w:rsidP="00FF3E9F">
            <w:pPr>
              <w:tabs>
                <w:tab w:val="left" w:pos="6390"/>
              </w:tabs>
              <w:jc w:val="center"/>
              <w:rPr>
                <w:b/>
                <w:color w:val="000000" w:themeColor="text1"/>
                <w:sz w:val="28"/>
                <w:szCs w:val="28"/>
                <w:lang w:val="vi-VN"/>
              </w:rPr>
            </w:pPr>
            <w:r w:rsidRPr="00FF3E9F">
              <w:rPr>
                <w:b/>
                <w:color w:val="000000" w:themeColor="text1"/>
                <w:sz w:val="28"/>
                <w:szCs w:val="28"/>
              </w:rPr>
              <w:t>GV</w:t>
            </w:r>
            <w:r w:rsidRPr="00FF3E9F">
              <w:rPr>
                <w:b/>
                <w:color w:val="000000" w:themeColor="text1"/>
                <w:sz w:val="28"/>
                <w:szCs w:val="28"/>
                <w:lang w:val="vi-VN"/>
              </w:rPr>
              <w:t xml:space="preserve"> VIẾT GIỚI THIỆU</w:t>
            </w:r>
          </w:p>
          <w:p w:rsidR="00FF3E9F" w:rsidRPr="00FF3E9F" w:rsidRDefault="00FF3E9F" w:rsidP="00FF3E9F">
            <w:pPr>
              <w:rPr>
                <w:color w:val="000000" w:themeColor="text1"/>
                <w:sz w:val="28"/>
                <w:szCs w:val="28"/>
                <w:lang w:val="vi-VN"/>
              </w:rPr>
            </w:pPr>
          </w:p>
          <w:p w:rsidR="00EE4A24" w:rsidRPr="00FF3E9F" w:rsidRDefault="00FF3E9F" w:rsidP="00FF3E9F">
            <w:pPr>
              <w:jc w:val="center"/>
              <w:rPr>
                <w:b/>
                <w:color w:val="000000" w:themeColor="text1"/>
                <w:sz w:val="28"/>
                <w:szCs w:val="28"/>
              </w:rPr>
            </w:pPr>
            <w:r>
              <w:rPr>
                <w:b/>
                <w:color w:val="000000" w:themeColor="text1"/>
                <w:sz w:val="28"/>
                <w:szCs w:val="28"/>
              </w:rPr>
              <w:t xml:space="preserve">  </w:t>
            </w:r>
            <w:r w:rsidRPr="00FF3E9F">
              <w:rPr>
                <w:b/>
                <w:color w:val="000000" w:themeColor="text1"/>
                <w:sz w:val="28"/>
                <w:szCs w:val="28"/>
              </w:rPr>
              <w:t>Đỗ Thị Duyên</w:t>
            </w:r>
          </w:p>
          <w:p w:rsidR="00EE4A24" w:rsidRPr="00FF3E9F" w:rsidRDefault="00EE4A24" w:rsidP="009B4D47">
            <w:pPr>
              <w:jc w:val="center"/>
              <w:rPr>
                <w:b/>
                <w:color w:val="000000" w:themeColor="text1"/>
                <w:sz w:val="28"/>
                <w:szCs w:val="28"/>
              </w:rPr>
            </w:pPr>
          </w:p>
          <w:p w:rsidR="00EE4A24" w:rsidRPr="00FF3E9F" w:rsidRDefault="00EE4A24" w:rsidP="009B4D47">
            <w:pPr>
              <w:spacing w:before="120"/>
              <w:jc w:val="both"/>
              <w:rPr>
                <w:b/>
                <w:bCs/>
                <w:color w:val="000000" w:themeColor="text1"/>
                <w:sz w:val="28"/>
                <w:szCs w:val="28"/>
              </w:rPr>
            </w:pPr>
          </w:p>
        </w:tc>
      </w:tr>
    </w:tbl>
    <w:p w:rsidR="00EE4A24" w:rsidRPr="00FF3E9F" w:rsidRDefault="00EE4A24" w:rsidP="009B4D47">
      <w:pPr>
        <w:pStyle w:val="NormalWeb"/>
        <w:shd w:val="clear" w:color="auto" w:fill="FFFFFF"/>
        <w:spacing w:before="0" w:beforeAutospacing="0" w:line="276" w:lineRule="auto"/>
        <w:ind w:firstLine="720"/>
        <w:jc w:val="both"/>
        <w:rPr>
          <w:color w:val="000000" w:themeColor="text1"/>
          <w:sz w:val="28"/>
          <w:szCs w:val="28"/>
        </w:rPr>
      </w:pPr>
    </w:p>
    <w:p w:rsidR="008B0235" w:rsidRPr="00FF3E9F" w:rsidRDefault="008B0235">
      <w:pPr>
        <w:rPr>
          <w:color w:val="000000" w:themeColor="text1"/>
        </w:rPr>
      </w:pPr>
    </w:p>
    <w:sectPr w:rsidR="008B0235" w:rsidRPr="00FF3E9F" w:rsidSect="00EE4A24">
      <w:pgSz w:w="12240" w:h="15840"/>
      <w:pgMar w:top="1134" w:right="1134" w:bottom="1134"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defaultTabStop w:val="720"/>
  <w:characterSpacingControl w:val="doNotCompress"/>
  <w:compat/>
  <w:rsids>
    <w:rsidRoot w:val="00EE4A24"/>
    <w:rsid w:val="001222B9"/>
    <w:rsid w:val="008B0235"/>
    <w:rsid w:val="009B4D47"/>
    <w:rsid w:val="009B6F1D"/>
    <w:rsid w:val="00C81F27"/>
    <w:rsid w:val="00CF1C1C"/>
    <w:rsid w:val="00EE4A24"/>
    <w:rsid w:val="00F326EB"/>
    <w:rsid w:val="00FF3E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4A24"/>
    <w:pPr>
      <w:spacing w:after="200" w:line="276" w:lineRule="auto"/>
    </w:pPr>
    <w:rPr>
      <w:rFonts w:cs="Times New Roman"/>
      <w:szCs w:val="10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E4A24"/>
    <w:pPr>
      <w:spacing w:before="100" w:beforeAutospacing="1" w:after="100" w:afterAutospacing="1" w:line="240" w:lineRule="auto"/>
    </w:pPr>
    <w:rPr>
      <w:rFonts w:eastAsia="Times New Roman"/>
      <w:sz w:val="24"/>
      <w:szCs w:val="24"/>
    </w:rPr>
  </w:style>
  <w:style w:type="character" w:styleId="Strong">
    <w:name w:val="Strong"/>
    <w:basedOn w:val="DefaultParagraphFont"/>
    <w:uiPriority w:val="22"/>
    <w:qFormat/>
    <w:rsid w:val="00EE4A24"/>
    <w:rPr>
      <w:b/>
      <w:bCs/>
    </w:rPr>
  </w:style>
  <w:style w:type="table" w:styleId="TableGrid">
    <w:name w:val="Table Grid"/>
    <w:basedOn w:val="TableNormal"/>
    <w:uiPriority w:val="59"/>
    <w:rsid w:val="00EE4A24"/>
    <w:pPr>
      <w:spacing w:after="0" w:line="240" w:lineRule="auto"/>
    </w:pPr>
    <w:rPr>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00074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596</Words>
  <Characters>3399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Windows 10</cp:lastModifiedBy>
  <cp:revision>3</cp:revision>
  <dcterms:created xsi:type="dcterms:W3CDTF">2023-10-22T15:06:00Z</dcterms:created>
  <dcterms:modified xsi:type="dcterms:W3CDTF">2023-12-19T00:56:00Z</dcterms:modified>
</cp:coreProperties>
</file>