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EE7" w:rsidRDefault="00346EE7" w:rsidP="00346EE7">
      <w:pPr>
        <w:jc w:val="center"/>
        <w:rPr>
          <w:b/>
          <w:color w:val="FF0000"/>
          <w:sz w:val="32"/>
          <w:szCs w:val="32"/>
        </w:rPr>
      </w:pPr>
      <w:r w:rsidRPr="00346EE7">
        <w:rPr>
          <w:b/>
          <w:color w:val="FF0000"/>
          <w:sz w:val="32"/>
          <w:szCs w:val="32"/>
        </w:rPr>
        <w:t xml:space="preserve"> </w:t>
      </w:r>
      <w:r>
        <w:rPr>
          <w:b/>
          <w:color w:val="FF0000"/>
          <w:sz w:val="32"/>
          <w:szCs w:val="32"/>
        </w:rPr>
        <w:t xml:space="preserve">THƯ VIỆN TRƯỜNG TH HOÀNG DIỆU GIỚI THIỆU SÁCH </w:t>
      </w:r>
    </w:p>
    <w:p w:rsidR="00346EE7" w:rsidRDefault="00346EE7" w:rsidP="00346EE7">
      <w:pPr>
        <w:jc w:val="center"/>
        <w:rPr>
          <w:b/>
          <w:color w:val="FF0000"/>
          <w:sz w:val="32"/>
          <w:szCs w:val="32"/>
        </w:rPr>
      </w:pPr>
      <w:r>
        <w:rPr>
          <w:b/>
          <w:color w:val="FF0000"/>
          <w:sz w:val="32"/>
          <w:szCs w:val="32"/>
        </w:rPr>
        <w:t>THÁNG 10/2023</w:t>
      </w:r>
    </w:p>
    <w:p w:rsidR="00C43D76" w:rsidRPr="007D485C" w:rsidRDefault="00C43D76" w:rsidP="00D633E1">
      <w:pPr>
        <w:spacing w:line="300" w:lineRule="auto"/>
        <w:jc w:val="both"/>
        <w:rPr>
          <w:color w:val="000000" w:themeColor="text1"/>
          <w:sz w:val="28"/>
          <w:szCs w:val="28"/>
        </w:rPr>
      </w:pPr>
      <w:r w:rsidRPr="007D485C">
        <w:rPr>
          <w:color w:val="000000" w:themeColor="text1"/>
          <w:sz w:val="28"/>
          <w:szCs w:val="28"/>
        </w:rPr>
        <w:t xml:space="preserve">Họ và tên : </w:t>
      </w:r>
      <w:r w:rsidR="00BC6DC5">
        <w:rPr>
          <w:color w:val="000000" w:themeColor="text1"/>
          <w:sz w:val="28"/>
          <w:szCs w:val="28"/>
        </w:rPr>
        <w:t>Vũ Thị Hải Hậu</w:t>
      </w:r>
      <w:r w:rsidRPr="007D485C">
        <w:rPr>
          <w:color w:val="000000" w:themeColor="text1"/>
          <w:sz w:val="28"/>
          <w:szCs w:val="28"/>
        </w:rPr>
        <w:t xml:space="preserve">                               </w:t>
      </w:r>
      <w:r w:rsidR="00732F43">
        <w:rPr>
          <w:color w:val="000000" w:themeColor="text1"/>
          <w:sz w:val="28"/>
          <w:szCs w:val="28"/>
        </w:rPr>
        <w:t xml:space="preserve">    </w:t>
      </w:r>
      <w:r w:rsidRPr="007D485C">
        <w:rPr>
          <w:color w:val="000000" w:themeColor="text1"/>
          <w:sz w:val="28"/>
          <w:szCs w:val="28"/>
        </w:rPr>
        <w:t xml:space="preserve"> Tổ chuyên môn: </w:t>
      </w:r>
      <w:r w:rsidR="00653706">
        <w:rPr>
          <w:color w:val="000000" w:themeColor="text1"/>
          <w:sz w:val="28"/>
          <w:szCs w:val="28"/>
        </w:rPr>
        <w:t>2+3</w:t>
      </w:r>
    </w:p>
    <w:p w:rsidR="00C43D76" w:rsidRPr="007D485C" w:rsidRDefault="00C43D76" w:rsidP="00D633E1">
      <w:pPr>
        <w:spacing w:line="300" w:lineRule="auto"/>
        <w:jc w:val="both"/>
        <w:rPr>
          <w:color w:val="000000" w:themeColor="text1"/>
          <w:sz w:val="28"/>
          <w:szCs w:val="28"/>
        </w:rPr>
      </w:pPr>
      <w:r w:rsidRPr="007D485C">
        <w:rPr>
          <w:color w:val="000000" w:themeColor="text1"/>
          <w:sz w:val="28"/>
          <w:szCs w:val="28"/>
        </w:rPr>
        <w:t xml:space="preserve">Giáo viên </w:t>
      </w:r>
      <w:r w:rsidR="0055262E">
        <w:rPr>
          <w:color w:val="000000" w:themeColor="text1"/>
          <w:sz w:val="28"/>
          <w:szCs w:val="28"/>
        </w:rPr>
        <w:t>T</w:t>
      </w:r>
      <w:r w:rsidRPr="007D485C">
        <w:rPr>
          <w:color w:val="000000" w:themeColor="text1"/>
          <w:sz w:val="28"/>
          <w:szCs w:val="28"/>
        </w:rPr>
        <w:t>rường Tiểu học Hoàng Diệu</w:t>
      </w:r>
    </w:p>
    <w:p w:rsidR="00C43D76" w:rsidRPr="007D485C" w:rsidRDefault="00C43D76" w:rsidP="00D633E1">
      <w:pPr>
        <w:spacing w:line="300" w:lineRule="auto"/>
        <w:jc w:val="both"/>
        <w:rPr>
          <w:color w:val="000000" w:themeColor="text1"/>
          <w:sz w:val="28"/>
          <w:szCs w:val="28"/>
        </w:rPr>
      </w:pPr>
      <w:r w:rsidRPr="007D485C">
        <w:rPr>
          <w:color w:val="000000" w:themeColor="text1"/>
          <w:sz w:val="28"/>
          <w:szCs w:val="28"/>
        </w:rPr>
        <w:t>Tuần</w:t>
      </w:r>
      <w:r w:rsidR="009C437F">
        <w:rPr>
          <w:color w:val="000000" w:themeColor="text1"/>
          <w:sz w:val="28"/>
          <w:szCs w:val="28"/>
        </w:rPr>
        <w:t>:</w:t>
      </w:r>
      <w:r w:rsidR="00873682">
        <w:rPr>
          <w:color w:val="000000" w:themeColor="text1"/>
          <w:sz w:val="28"/>
          <w:szCs w:val="28"/>
        </w:rPr>
        <w:t xml:space="preserve"> 07.</w:t>
      </w:r>
      <w:r w:rsidR="00D633E1">
        <w:rPr>
          <w:color w:val="000000" w:themeColor="text1"/>
          <w:sz w:val="28"/>
          <w:szCs w:val="28"/>
        </w:rPr>
        <w:t xml:space="preserve"> </w:t>
      </w:r>
      <w:r w:rsidR="009C437F">
        <w:rPr>
          <w:color w:val="000000" w:themeColor="text1"/>
          <w:sz w:val="28"/>
          <w:szCs w:val="28"/>
        </w:rPr>
        <w:t xml:space="preserve"> </w:t>
      </w:r>
      <w:proofErr w:type="gramStart"/>
      <w:r w:rsidR="00873682">
        <w:rPr>
          <w:color w:val="000000" w:themeColor="text1"/>
          <w:sz w:val="28"/>
          <w:szCs w:val="28"/>
        </w:rPr>
        <w:t>Tháng 10.</w:t>
      </w:r>
      <w:proofErr w:type="gramEnd"/>
      <w:r w:rsidR="009C437F">
        <w:rPr>
          <w:color w:val="000000" w:themeColor="text1"/>
          <w:sz w:val="28"/>
          <w:szCs w:val="28"/>
        </w:rPr>
        <w:t xml:space="preserve"> </w:t>
      </w:r>
      <w:r w:rsidRPr="007D485C">
        <w:rPr>
          <w:color w:val="000000" w:themeColor="text1"/>
          <w:sz w:val="28"/>
          <w:szCs w:val="28"/>
        </w:rPr>
        <w:t xml:space="preserve"> Ngày giới thiệu:</w:t>
      </w:r>
      <w:r w:rsidR="00D633E1">
        <w:rPr>
          <w:color w:val="000000" w:themeColor="text1"/>
          <w:sz w:val="28"/>
          <w:szCs w:val="28"/>
        </w:rPr>
        <w:t xml:space="preserve"> </w:t>
      </w:r>
      <w:r w:rsidR="00873682">
        <w:rPr>
          <w:color w:val="000000" w:themeColor="text1"/>
          <w:sz w:val="28"/>
          <w:szCs w:val="28"/>
        </w:rPr>
        <w:t>20/10/2023.</w:t>
      </w:r>
    </w:p>
    <w:p w:rsidR="00C43D76" w:rsidRPr="00CD663C" w:rsidRDefault="00C43D76" w:rsidP="00D633E1">
      <w:pPr>
        <w:pStyle w:val="NormalWeb"/>
        <w:shd w:val="clear" w:color="auto" w:fill="FFFFFF"/>
        <w:spacing w:before="0" w:beforeAutospacing="0" w:line="300" w:lineRule="auto"/>
        <w:ind w:firstLine="720"/>
        <w:jc w:val="both"/>
        <w:rPr>
          <w:color w:val="000000" w:themeColor="text1"/>
          <w:sz w:val="28"/>
          <w:szCs w:val="28"/>
        </w:rPr>
      </w:pPr>
      <w:r w:rsidRPr="007D485C">
        <w:rPr>
          <w:rStyle w:val="Strong"/>
          <w:i/>
          <w:iCs/>
          <w:color w:val="000000" w:themeColor="text1"/>
          <w:sz w:val="28"/>
          <w:szCs w:val="28"/>
        </w:rPr>
        <w:t>Kính thưa các thầy cô giáo và các em học sinh thân mến!</w:t>
      </w:r>
    </w:p>
    <w:p w:rsidR="004B2C27" w:rsidRDefault="00344617" w:rsidP="00D633E1">
      <w:pPr>
        <w:spacing w:line="300" w:lineRule="auto"/>
        <w:jc w:val="both"/>
        <w:rPr>
          <w:sz w:val="28"/>
          <w:szCs w:val="28"/>
        </w:rPr>
      </w:pPr>
      <w:r>
        <w:rPr>
          <w:sz w:val="28"/>
          <w:szCs w:val="28"/>
        </w:rPr>
        <w:t xml:space="preserve">    </w:t>
      </w:r>
      <w:r w:rsidR="004B2C27" w:rsidRPr="007D485C">
        <w:rPr>
          <w:sz w:val="28"/>
          <w:szCs w:val="28"/>
        </w:rPr>
        <w:t xml:space="preserve">Sách có vô vàn lợi ích đối với con người. </w:t>
      </w:r>
      <w:proofErr w:type="gramStart"/>
      <w:r w:rsidR="004B2C27" w:rsidRPr="007D485C">
        <w:rPr>
          <w:sz w:val="28"/>
          <w:szCs w:val="28"/>
        </w:rPr>
        <w:t>Nó là người bạn tốt của chúng ta.</w:t>
      </w:r>
      <w:proofErr w:type="gramEnd"/>
      <w:r w:rsidR="004B2C27" w:rsidRPr="007D485C">
        <w:rPr>
          <w:sz w:val="28"/>
          <w:szCs w:val="28"/>
        </w:rPr>
        <w:t xml:space="preserve"> </w:t>
      </w:r>
      <w:proofErr w:type="gramStart"/>
      <w:r w:rsidR="004B2C27" w:rsidRPr="007D485C">
        <w:rPr>
          <w:sz w:val="28"/>
          <w:szCs w:val="28"/>
        </w:rPr>
        <w:t>Nó làm ta giảm bớt căng thẳng, cung cấp cho ta thêm nhiều kiến thức, giúp ta cải thiện trí nhớ, tăng cường khả năng tư duy, phân tích.</w:t>
      </w:r>
      <w:proofErr w:type="gramEnd"/>
      <w:r w:rsidR="004B2C27" w:rsidRPr="007D485C">
        <w:rPr>
          <w:sz w:val="28"/>
          <w:szCs w:val="28"/>
        </w:rPr>
        <w:t xml:space="preserve"> Cho nên thay vì bù đầu vào những trò chơi điện tử vô bổ, tôi đều lên </w:t>
      </w:r>
      <w:proofErr w:type="gramStart"/>
      <w:r w:rsidR="004B2C27" w:rsidRPr="007D485C">
        <w:rPr>
          <w:sz w:val="28"/>
          <w:szCs w:val="28"/>
        </w:rPr>
        <w:t>thư</w:t>
      </w:r>
      <w:proofErr w:type="gramEnd"/>
      <w:r w:rsidR="004B2C27" w:rsidRPr="007D485C">
        <w:rPr>
          <w:sz w:val="28"/>
          <w:szCs w:val="28"/>
        </w:rPr>
        <w:t xml:space="preserve"> viện để đọc. </w:t>
      </w:r>
      <w:proofErr w:type="gramStart"/>
      <w:r w:rsidR="004B2C27" w:rsidRPr="007D485C">
        <w:rPr>
          <w:sz w:val="28"/>
          <w:szCs w:val="28"/>
        </w:rPr>
        <w:t>Nhưng cuốn tiểu thuyết “Tắt đèn” của Ngô Tất Tố để lại trong tôi nhiều ấn tượng và bài học bổ ích.</w:t>
      </w:r>
      <w:proofErr w:type="gramEnd"/>
    </w:p>
    <w:p w:rsidR="004D2E58" w:rsidRPr="007D485C" w:rsidRDefault="004D2E58" w:rsidP="00D633E1">
      <w:pPr>
        <w:spacing w:line="300" w:lineRule="auto"/>
        <w:jc w:val="both"/>
        <w:rPr>
          <w:sz w:val="28"/>
          <w:szCs w:val="28"/>
        </w:rPr>
      </w:pPr>
      <w:r>
        <w:rPr>
          <w:noProof/>
        </w:rPr>
        <w:drawing>
          <wp:inline distT="0" distB="0" distL="0" distR="0">
            <wp:extent cx="5943600" cy="4922520"/>
            <wp:effectExtent l="0" t="0" r="0" b="0"/>
            <wp:docPr id="1384285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8653" cy="4934987"/>
                    </a:xfrm>
                    <a:prstGeom prst="rect">
                      <a:avLst/>
                    </a:prstGeom>
                    <a:noFill/>
                    <a:ln>
                      <a:noFill/>
                    </a:ln>
                  </pic:spPr>
                </pic:pic>
              </a:graphicData>
            </a:graphic>
          </wp:inline>
        </w:drawing>
      </w:r>
    </w:p>
    <w:p w:rsidR="00015250" w:rsidRDefault="004B2C27" w:rsidP="00D633E1">
      <w:pPr>
        <w:spacing w:line="300" w:lineRule="auto"/>
        <w:jc w:val="both"/>
        <w:rPr>
          <w:sz w:val="28"/>
          <w:szCs w:val="28"/>
        </w:rPr>
      </w:pPr>
      <w:proofErr w:type="gramStart"/>
      <w:r w:rsidRPr="007D485C">
        <w:rPr>
          <w:sz w:val="28"/>
          <w:szCs w:val="28"/>
        </w:rPr>
        <w:lastRenderedPageBreak/>
        <w:t>Nhìn qua trông cuốn sách có dáng vẻ nhỏ gọn, dễ cầm.</w:t>
      </w:r>
      <w:proofErr w:type="gramEnd"/>
      <w:r w:rsidRPr="007D485C">
        <w:rPr>
          <w:sz w:val="28"/>
          <w:szCs w:val="28"/>
        </w:rPr>
        <w:t xml:space="preserve"> Hình minh họa thể hiện rõ nét nội dung chính với nhiều màu sắc bắt mắt, ưa nhìn. Cuốn sách có bìa màu vàng, gồm 2</w:t>
      </w:r>
      <w:r w:rsidR="008553F5">
        <w:rPr>
          <w:sz w:val="28"/>
          <w:szCs w:val="28"/>
        </w:rPr>
        <w:t>24</w:t>
      </w:r>
      <w:r w:rsidRPr="007D485C">
        <w:rPr>
          <w:sz w:val="28"/>
          <w:szCs w:val="28"/>
        </w:rPr>
        <w:t xml:space="preserve"> trang, khổ 13</w:t>
      </w:r>
      <w:r w:rsidR="004E24DA">
        <w:rPr>
          <w:sz w:val="28"/>
          <w:szCs w:val="28"/>
        </w:rPr>
        <w:t xml:space="preserve">,5 </w:t>
      </w:r>
      <w:r w:rsidRPr="007D485C">
        <w:rPr>
          <w:sz w:val="28"/>
          <w:szCs w:val="28"/>
        </w:rPr>
        <w:t>x</w:t>
      </w:r>
      <w:r w:rsidR="004E24DA">
        <w:rPr>
          <w:sz w:val="28"/>
          <w:szCs w:val="28"/>
        </w:rPr>
        <w:t xml:space="preserve"> 20,5</w:t>
      </w:r>
      <w:r w:rsidRPr="007D485C">
        <w:rPr>
          <w:sz w:val="28"/>
          <w:szCs w:val="28"/>
        </w:rPr>
        <w:t xml:space="preserve"> cm.</w:t>
      </w:r>
      <w:r w:rsidR="00212CD7">
        <w:rPr>
          <w:sz w:val="28"/>
          <w:szCs w:val="28"/>
        </w:rPr>
        <w:t xml:space="preserve"> </w:t>
      </w:r>
      <w:r w:rsidR="004E24DA">
        <w:rPr>
          <w:sz w:val="28"/>
          <w:szCs w:val="28"/>
        </w:rPr>
        <w:t>C</w:t>
      </w:r>
      <w:r w:rsidR="00212CD7">
        <w:rPr>
          <w:sz w:val="28"/>
          <w:szCs w:val="28"/>
        </w:rPr>
        <w:t>uốn sách được Nhà</w:t>
      </w:r>
      <w:r w:rsidRPr="007D485C">
        <w:rPr>
          <w:sz w:val="28"/>
          <w:szCs w:val="28"/>
        </w:rPr>
        <w:t xml:space="preserve"> </w:t>
      </w:r>
      <w:r w:rsidR="00212CD7">
        <w:rPr>
          <w:sz w:val="28"/>
          <w:szCs w:val="28"/>
        </w:rPr>
        <w:t>xuất bản Văn học phát hành năm</w:t>
      </w:r>
      <w:r w:rsidR="00212CD7" w:rsidRPr="00212CD7">
        <w:rPr>
          <w:color w:val="FF0000"/>
          <w:sz w:val="28"/>
          <w:szCs w:val="28"/>
        </w:rPr>
        <w:t xml:space="preserve"> </w:t>
      </w:r>
      <w:r w:rsidR="00C87F9C" w:rsidRPr="00C87F9C">
        <w:rPr>
          <w:sz w:val="28"/>
          <w:szCs w:val="28"/>
        </w:rPr>
        <w:t>2016</w:t>
      </w:r>
      <w:r w:rsidR="00723981">
        <w:rPr>
          <w:sz w:val="28"/>
          <w:szCs w:val="28"/>
        </w:rPr>
        <w:t>.</w:t>
      </w:r>
      <w:r w:rsidR="00E62DA0">
        <w:rPr>
          <w:sz w:val="28"/>
          <w:szCs w:val="28"/>
        </w:rPr>
        <w:t xml:space="preserve"> </w:t>
      </w:r>
      <w:proofErr w:type="gramStart"/>
      <w:r w:rsidRPr="00C87F9C">
        <w:rPr>
          <w:sz w:val="28"/>
          <w:szCs w:val="28"/>
        </w:rPr>
        <w:t>“</w:t>
      </w:r>
      <w:r w:rsidRPr="007D485C">
        <w:rPr>
          <w:sz w:val="28"/>
          <w:szCs w:val="28"/>
        </w:rPr>
        <w:t>Tắt đèn” là một trong những tác phẩm tiêu biểu của văn học hiện thực phê phán Việt Nam giai đoạn 1930</w:t>
      </w:r>
      <w:r w:rsidR="005A2057">
        <w:rPr>
          <w:sz w:val="28"/>
          <w:szCs w:val="28"/>
        </w:rPr>
        <w:t xml:space="preserve"> </w:t>
      </w:r>
      <w:r w:rsidRPr="007D485C">
        <w:rPr>
          <w:sz w:val="28"/>
          <w:szCs w:val="28"/>
        </w:rPr>
        <w:t>-1945.</w:t>
      </w:r>
      <w:proofErr w:type="gramEnd"/>
      <w:r w:rsidRPr="007D485C">
        <w:rPr>
          <w:sz w:val="28"/>
          <w:szCs w:val="28"/>
        </w:rPr>
        <w:t xml:space="preserve"> </w:t>
      </w:r>
      <w:proofErr w:type="gramStart"/>
      <w:r w:rsidRPr="007D485C">
        <w:rPr>
          <w:sz w:val="28"/>
          <w:szCs w:val="28"/>
        </w:rPr>
        <w:t>Chỉ qua một cuốn sách, Ngô Tất Tố đã dựng lên một bức tranh có giá trị hiện thực sâu sắc về nông thôn Việt Nam đương thời, có sức tố cáo mạnh mẽ.</w:t>
      </w:r>
      <w:proofErr w:type="gramEnd"/>
      <w:r w:rsidRPr="007D485C">
        <w:rPr>
          <w:sz w:val="28"/>
          <w:szCs w:val="28"/>
        </w:rPr>
        <w:t xml:space="preserve"> Qua mấy ngày sưu thuế, tác giả đã xoáy sâu vào nạn thuế thân, một thứ thuế dã man, quái gở. </w:t>
      </w:r>
      <w:proofErr w:type="gramStart"/>
      <w:r w:rsidRPr="007D485C">
        <w:rPr>
          <w:sz w:val="28"/>
          <w:szCs w:val="28"/>
        </w:rPr>
        <w:t xml:space="preserve">Tiểu thuyết xoay quanh làng Đông </w:t>
      </w:r>
      <w:r w:rsidR="00F435C7">
        <w:rPr>
          <w:sz w:val="28"/>
          <w:szCs w:val="28"/>
        </w:rPr>
        <w:t>X</w:t>
      </w:r>
      <w:r w:rsidRPr="007D485C">
        <w:rPr>
          <w:sz w:val="28"/>
          <w:szCs w:val="28"/>
        </w:rPr>
        <w:t>á – một cái trại giam vô hình dưới sự điều khiển của bọn cai ngục là bọn địa chủ thống trị và nạn nhân là những nông dân vô tội.</w:t>
      </w:r>
      <w:proofErr w:type="gramEnd"/>
      <w:r w:rsidRPr="007D485C">
        <w:rPr>
          <w:sz w:val="28"/>
          <w:szCs w:val="28"/>
        </w:rPr>
        <w:t xml:space="preserve"> Trong tác phẩm này, Ngô Tất tố đã vạch trần bộ mặt tàn ác, bất nhân của bọn thống trị ở nông thôn từ bọn địa chủ keo kiệt, độc ác đến bọn tay sai hung hãn, đểu cáng. Chúng làm giàu bằng cách rất cổ điển là cho vay nặng lãi và chiếm đoạt ruộng đất của nông dân, luôn tỏ ra là “am hiểu thời thế”, “cái gì cũng nhắc đến Tây”. </w:t>
      </w:r>
      <w:proofErr w:type="gramStart"/>
      <w:r w:rsidRPr="007D485C">
        <w:rPr>
          <w:sz w:val="28"/>
          <w:szCs w:val="28"/>
        </w:rPr>
        <w:t>Là Nghị viện hẳn hoi nhưng hắn có “đức không thèm biết chữ”.</w:t>
      </w:r>
      <w:proofErr w:type="gramEnd"/>
      <w:r w:rsidRPr="007D485C">
        <w:rPr>
          <w:sz w:val="28"/>
          <w:szCs w:val="28"/>
        </w:rPr>
        <w:t xml:space="preserve"> Đó là bọn quan lại bỉ ổi dùng vợ làm một phương tiện thăng quan tiến chức như tri phủ Tư Ân…Đằng sau chúng, Ngô Tất Tố bằng ngòi bút thâm thúy của mình giúp cho người đọc hình dung ra hình ảnh đen tối của bọn thực dân – tác giả dùng “những tấm sưu thuế”. </w:t>
      </w:r>
      <w:r w:rsidR="00015250">
        <w:rPr>
          <w:noProof/>
        </w:rPr>
        <w:drawing>
          <wp:inline distT="0" distB="0" distL="0" distR="0">
            <wp:extent cx="6225540" cy="3139440"/>
            <wp:effectExtent l="0" t="0" r="0" b="0"/>
            <wp:docPr id="1668355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51628" cy="3152596"/>
                    </a:xfrm>
                    <a:prstGeom prst="rect">
                      <a:avLst/>
                    </a:prstGeom>
                    <a:noFill/>
                    <a:ln>
                      <a:noFill/>
                    </a:ln>
                  </pic:spPr>
                </pic:pic>
              </a:graphicData>
            </a:graphic>
          </wp:inline>
        </w:drawing>
      </w:r>
    </w:p>
    <w:p w:rsidR="00113976" w:rsidRDefault="00A77097" w:rsidP="00873682">
      <w:pPr>
        <w:spacing w:line="300" w:lineRule="auto"/>
        <w:ind w:firstLine="720"/>
        <w:jc w:val="both"/>
        <w:rPr>
          <w:sz w:val="28"/>
          <w:szCs w:val="28"/>
        </w:rPr>
      </w:pPr>
      <w:proofErr w:type="gramStart"/>
      <w:r w:rsidRPr="007D485C">
        <w:rPr>
          <w:sz w:val="28"/>
          <w:szCs w:val="28"/>
        </w:rPr>
        <w:t>Đặc biệt “Tắt đèn’’ xoay quanh nhân vật chị Dậu.</w:t>
      </w:r>
      <w:proofErr w:type="gramEnd"/>
      <w:r w:rsidRPr="007D485C">
        <w:rPr>
          <w:sz w:val="28"/>
          <w:szCs w:val="28"/>
        </w:rPr>
        <w:t xml:space="preserve"> Gia đình chị thuộc loại “nhất nhì trong hạng cùng đinh”, bị bần cùng hóa do sưu cao thuế nặng mà chế độ thực dân đặt lên xã hội phong kiến Việt Nam lúc bấy giờ. Chị Dậu là một người </w:t>
      </w:r>
      <w:r w:rsidRPr="007D485C">
        <w:rPr>
          <w:sz w:val="28"/>
          <w:szCs w:val="28"/>
        </w:rPr>
        <w:lastRenderedPageBreak/>
        <w:t xml:space="preserve">phụ nữ yêu thương chồng con nhưng vì cái xã hội thối nát, cường quyền áp bức đã khiến cho cuộc đời chị tối tăm, tủi nhục. Chị là một người khốn khổ đã phải chịu tất cả những nỗi đau trong cuộc đời nhưng không vì thế mà bị gục ngã, chị đã luôn kiên cường đứng lên trước bao sóng gió, bão táp cuộc đời và giữ cho mình phẩm chất tốt đẹp của một người phụ nữ Việt Nam. </w:t>
      </w:r>
    </w:p>
    <w:p w:rsidR="00113976" w:rsidRDefault="00113976" w:rsidP="00D633E1">
      <w:pPr>
        <w:spacing w:line="300" w:lineRule="auto"/>
        <w:jc w:val="both"/>
        <w:rPr>
          <w:sz w:val="28"/>
          <w:szCs w:val="28"/>
        </w:rPr>
      </w:pPr>
      <w:r>
        <w:rPr>
          <w:noProof/>
        </w:rPr>
        <w:drawing>
          <wp:inline distT="0" distB="0" distL="0" distR="0">
            <wp:extent cx="6149340" cy="3581400"/>
            <wp:effectExtent l="0" t="0" r="0" b="0"/>
            <wp:docPr id="17265507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9340" cy="3581400"/>
                    </a:xfrm>
                    <a:prstGeom prst="rect">
                      <a:avLst/>
                    </a:prstGeom>
                    <a:noFill/>
                    <a:ln>
                      <a:noFill/>
                    </a:ln>
                  </pic:spPr>
                </pic:pic>
              </a:graphicData>
            </a:graphic>
          </wp:inline>
        </w:drawing>
      </w:r>
    </w:p>
    <w:p w:rsidR="005B1990" w:rsidRDefault="00A77097" w:rsidP="00D633E1">
      <w:pPr>
        <w:spacing w:line="300" w:lineRule="auto"/>
        <w:jc w:val="both"/>
        <w:rPr>
          <w:sz w:val="28"/>
          <w:szCs w:val="28"/>
        </w:rPr>
      </w:pPr>
      <w:r w:rsidRPr="007D485C">
        <w:rPr>
          <w:sz w:val="28"/>
          <w:szCs w:val="28"/>
        </w:rPr>
        <w:t xml:space="preserve"> </w:t>
      </w:r>
      <w:proofErr w:type="gramStart"/>
      <w:r w:rsidRPr="007D485C">
        <w:rPr>
          <w:sz w:val="28"/>
          <w:szCs w:val="28"/>
        </w:rPr>
        <w:t>Chị là một người phụ nữ yêu thương chồng con.</w:t>
      </w:r>
      <w:proofErr w:type="gramEnd"/>
      <w:r w:rsidRPr="007D485C">
        <w:rPr>
          <w:sz w:val="28"/>
          <w:szCs w:val="28"/>
        </w:rPr>
        <w:t xml:space="preserve"> Việc chị tìm mọi cách cứu chồng, ân cần chăm sóc lúc ốm đau, hoạn nạn, dũng cảm liều mình bảo vệ chồng trước sự hung dữ, tàn bạo của bọn cường hào khiến cho người đọc không khỏi xúc động. Dẫn con sang nhà cụ Nghị mà lòng chị tan nát, nghe con kêu khóc mà lòng chị thổn</w:t>
      </w:r>
      <w:r w:rsidR="005B1990">
        <w:rPr>
          <w:sz w:val="28"/>
          <w:szCs w:val="28"/>
        </w:rPr>
        <w:t xml:space="preserve"> </w:t>
      </w:r>
      <w:r w:rsidRPr="007D485C">
        <w:rPr>
          <w:sz w:val="28"/>
          <w:szCs w:val="28"/>
        </w:rPr>
        <w:t>thức.</w:t>
      </w:r>
      <w:r w:rsidR="00125FB3">
        <w:rPr>
          <w:sz w:val="28"/>
          <w:szCs w:val="28"/>
        </w:rPr>
        <w:t xml:space="preserve"> </w:t>
      </w:r>
      <w:r w:rsidRPr="007D485C">
        <w:rPr>
          <w:sz w:val="28"/>
          <w:szCs w:val="28"/>
        </w:rPr>
        <w:t>Thương con nhưng đến bước đường cùng, chị phải bán con trong đau đớn, xót xa.</w:t>
      </w:r>
    </w:p>
    <w:p w:rsidR="005B1990" w:rsidRDefault="005B1990" w:rsidP="00D633E1">
      <w:pPr>
        <w:spacing w:line="300" w:lineRule="auto"/>
        <w:jc w:val="both"/>
        <w:rPr>
          <w:sz w:val="28"/>
          <w:szCs w:val="28"/>
        </w:rPr>
      </w:pPr>
      <w:r>
        <w:rPr>
          <w:noProof/>
        </w:rPr>
        <w:lastRenderedPageBreak/>
        <w:drawing>
          <wp:inline distT="0" distB="0" distL="0" distR="0">
            <wp:extent cx="6331585" cy="3413760"/>
            <wp:effectExtent l="0" t="0" r="0" b="0"/>
            <wp:docPr id="17765208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42156" cy="3419459"/>
                    </a:xfrm>
                    <a:prstGeom prst="rect">
                      <a:avLst/>
                    </a:prstGeom>
                    <a:noFill/>
                    <a:ln>
                      <a:noFill/>
                    </a:ln>
                  </pic:spPr>
                </pic:pic>
              </a:graphicData>
            </a:graphic>
          </wp:inline>
        </w:drawing>
      </w:r>
    </w:p>
    <w:p w:rsidR="00113976" w:rsidRDefault="00A77097" w:rsidP="00D633E1">
      <w:pPr>
        <w:spacing w:line="300" w:lineRule="auto"/>
        <w:jc w:val="both"/>
        <w:rPr>
          <w:sz w:val="28"/>
          <w:szCs w:val="28"/>
        </w:rPr>
      </w:pPr>
      <w:proofErr w:type="gramStart"/>
      <w:r w:rsidRPr="007D485C">
        <w:rPr>
          <w:sz w:val="28"/>
          <w:szCs w:val="28"/>
        </w:rPr>
        <w:t>Trên thực tế chị trở thành chỗ dựa cho cả gia đình chị.</w:t>
      </w:r>
      <w:proofErr w:type="gramEnd"/>
      <w:r w:rsidRPr="007D485C">
        <w:rPr>
          <w:sz w:val="28"/>
          <w:szCs w:val="28"/>
        </w:rPr>
        <w:t xml:space="preserve"> Nợ nần chồng chất và số tiền phải nộp sưu vẫn chưa nộp hết nhưng chị vẫn đủ can đảm ném giấy vào mặt tên </w:t>
      </w:r>
      <w:proofErr w:type="gramStart"/>
      <w:r w:rsidRPr="007D485C">
        <w:rPr>
          <w:sz w:val="28"/>
          <w:szCs w:val="28"/>
        </w:rPr>
        <w:t>cai</w:t>
      </w:r>
      <w:proofErr w:type="gramEnd"/>
      <w:r w:rsidRPr="007D485C">
        <w:rPr>
          <w:sz w:val="28"/>
          <w:szCs w:val="28"/>
        </w:rPr>
        <w:t xml:space="preserve"> trị phủ Tư Ân. </w:t>
      </w:r>
      <w:proofErr w:type="gramStart"/>
      <w:r w:rsidRPr="007D485C">
        <w:rPr>
          <w:sz w:val="28"/>
          <w:szCs w:val="28"/>
        </w:rPr>
        <w:t>Hai lần bị cưỡng hiếp, chị cũng thoát ra được.</w:t>
      </w:r>
      <w:proofErr w:type="gramEnd"/>
      <w:r w:rsidRPr="007D485C">
        <w:rPr>
          <w:sz w:val="28"/>
          <w:szCs w:val="28"/>
        </w:rPr>
        <w:t xml:space="preserve"> </w:t>
      </w:r>
      <w:proofErr w:type="gramStart"/>
      <w:r w:rsidRPr="007D485C">
        <w:rPr>
          <w:sz w:val="28"/>
          <w:szCs w:val="28"/>
        </w:rPr>
        <w:t>Ở chị toát lên một sức sống kiên cường, bất khuất của người phụ nữ nông dân Việt Nam.</w:t>
      </w:r>
      <w:proofErr w:type="gramEnd"/>
    </w:p>
    <w:p w:rsidR="00001D9B" w:rsidRPr="007D485C" w:rsidRDefault="00001D9B" w:rsidP="00D633E1">
      <w:pPr>
        <w:spacing w:line="300" w:lineRule="auto"/>
        <w:jc w:val="both"/>
        <w:rPr>
          <w:sz w:val="28"/>
          <w:szCs w:val="28"/>
        </w:rPr>
      </w:pPr>
      <w:r>
        <w:rPr>
          <w:noProof/>
        </w:rPr>
        <w:drawing>
          <wp:inline distT="0" distB="0" distL="0" distR="0">
            <wp:extent cx="6362700" cy="3238500"/>
            <wp:effectExtent l="0" t="0" r="0" b="0"/>
            <wp:docPr id="2557946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68439" cy="3241421"/>
                    </a:xfrm>
                    <a:prstGeom prst="rect">
                      <a:avLst/>
                    </a:prstGeom>
                    <a:noFill/>
                    <a:ln>
                      <a:noFill/>
                    </a:ln>
                  </pic:spPr>
                </pic:pic>
              </a:graphicData>
            </a:graphic>
          </wp:inline>
        </w:drawing>
      </w:r>
    </w:p>
    <w:p w:rsidR="00A77097" w:rsidRDefault="00A77097" w:rsidP="00D633E1">
      <w:pPr>
        <w:spacing w:line="300" w:lineRule="auto"/>
        <w:jc w:val="both"/>
        <w:rPr>
          <w:sz w:val="28"/>
          <w:szCs w:val="28"/>
        </w:rPr>
      </w:pPr>
      <w:r w:rsidRPr="007D485C">
        <w:rPr>
          <w:sz w:val="28"/>
          <w:szCs w:val="28"/>
        </w:rPr>
        <w:t xml:space="preserve">Tóm lại, tiểu thuyết “Tắt đèn” thật sự thành công khi giá trị hiện thực của nó đạt đến đỉnh cao, là lời phê phán xã hội đen tối trước cách mạng, là lời mạt sát chế độ </w:t>
      </w:r>
      <w:r w:rsidRPr="007D485C">
        <w:rPr>
          <w:sz w:val="28"/>
          <w:szCs w:val="28"/>
        </w:rPr>
        <w:lastRenderedPageBreak/>
        <w:t>thực dân nửa phong kiến lúc bấy giờ. Qua đó, giá trị nhân đạo được biểu hiện cụ thể tăng thêm phần kịch tính sức hấp dẫn cho truyện.</w:t>
      </w:r>
    </w:p>
    <w:p w:rsidR="00090A10" w:rsidRPr="007D485C" w:rsidRDefault="00090A10" w:rsidP="00D633E1">
      <w:pPr>
        <w:spacing w:line="300" w:lineRule="auto"/>
        <w:jc w:val="both"/>
        <w:rPr>
          <w:sz w:val="28"/>
          <w:szCs w:val="28"/>
        </w:rPr>
      </w:pPr>
      <w:r>
        <w:rPr>
          <w:noProof/>
        </w:rPr>
        <w:drawing>
          <wp:inline distT="0" distB="0" distL="0" distR="0">
            <wp:extent cx="6164580" cy="3504979"/>
            <wp:effectExtent l="0" t="0" r="0" b="0"/>
            <wp:docPr id="7381171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90919" cy="3519955"/>
                    </a:xfrm>
                    <a:prstGeom prst="rect">
                      <a:avLst/>
                    </a:prstGeom>
                    <a:noFill/>
                    <a:ln>
                      <a:noFill/>
                    </a:ln>
                  </pic:spPr>
                </pic:pic>
              </a:graphicData>
            </a:graphic>
          </wp:inline>
        </w:drawing>
      </w:r>
    </w:p>
    <w:p w:rsidR="00A77097" w:rsidRPr="007D485C" w:rsidRDefault="0018374D" w:rsidP="00F27A67">
      <w:pPr>
        <w:spacing w:line="300" w:lineRule="auto"/>
        <w:jc w:val="both"/>
        <w:rPr>
          <w:sz w:val="28"/>
          <w:szCs w:val="28"/>
        </w:rPr>
      </w:pPr>
      <w:r>
        <w:rPr>
          <w:sz w:val="28"/>
          <w:szCs w:val="28"/>
        </w:rPr>
        <w:t xml:space="preserve">     </w:t>
      </w:r>
      <w:proofErr w:type="gramStart"/>
      <w:r w:rsidR="00A77097" w:rsidRPr="007D485C">
        <w:rPr>
          <w:sz w:val="28"/>
          <w:szCs w:val="28"/>
        </w:rPr>
        <w:t>Tiểu thuyết “Tắt đèn” phê phán những tên cầm quyền thống trị và thể hiện sự cảm thông của tác giả với những người nông dân bất hạnh.</w:t>
      </w:r>
      <w:proofErr w:type="gramEnd"/>
      <w:r w:rsidR="00A77097" w:rsidRPr="007D485C">
        <w:rPr>
          <w:sz w:val="28"/>
          <w:szCs w:val="28"/>
        </w:rPr>
        <w:t xml:space="preserve"> </w:t>
      </w:r>
      <w:proofErr w:type="gramStart"/>
      <w:r w:rsidR="00A77097" w:rsidRPr="007D485C">
        <w:rPr>
          <w:sz w:val="28"/>
          <w:szCs w:val="28"/>
        </w:rPr>
        <w:t>Đây là cuốn tiểu thuyết hay.</w:t>
      </w:r>
      <w:proofErr w:type="gramEnd"/>
      <w:r w:rsidR="00A77097" w:rsidRPr="007D485C">
        <w:rPr>
          <w:sz w:val="28"/>
          <w:szCs w:val="28"/>
        </w:rPr>
        <w:t xml:space="preserve"> </w:t>
      </w:r>
      <w:r w:rsidR="008943A7">
        <w:rPr>
          <w:sz w:val="28"/>
          <w:szCs w:val="28"/>
        </w:rPr>
        <w:t>Cuốn sách hiện đang ở kho sách văn học của nhà trường, có</w:t>
      </w:r>
      <w:r w:rsidR="00E25E5C">
        <w:rPr>
          <w:sz w:val="28"/>
          <w:szCs w:val="28"/>
        </w:rPr>
        <w:t xml:space="preserve"> số</w:t>
      </w:r>
      <w:r w:rsidR="008943A7">
        <w:rPr>
          <w:sz w:val="28"/>
          <w:szCs w:val="28"/>
        </w:rPr>
        <w:t xml:space="preserve"> ĐKCB là: KSVH – 000009.</w:t>
      </w:r>
      <w:r w:rsidR="00E25E5C">
        <w:rPr>
          <w:sz w:val="28"/>
          <w:szCs w:val="28"/>
        </w:rPr>
        <w:t xml:space="preserve"> </w:t>
      </w:r>
      <w:r w:rsidR="0079735D">
        <w:rPr>
          <w:sz w:val="28"/>
          <w:szCs w:val="28"/>
        </w:rPr>
        <w:t xml:space="preserve">Rất mong quý thầy cô cùng toàn thể các bạn học sinh quan tâm và lưu tới </w:t>
      </w:r>
      <w:proofErr w:type="gramStart"/>
      <w:r w:rsidR="0079735D">
        <w:rPr>
          <w:sz w:val="28"/>
          <w:szCs w:val="28"/>
        </w:rPr>
        <w:t>thư</w:t>
      </w:r>
      <w:proofErr w:type="gramEnd"/>
      <w:r w:rsidR="0079735D">
        <w:rPr>
          <w:sz w:val="28"/>
          <w:szCs w:val="28"/>
        </w:rPr>
        <w:t xml:space="preserve"> viện để đọc cuốn tiểu thuyết hấp dẫn này!</w:t>
      </w:r>
    </w:p>
    <w:p w:rsidR="00DD5740" w:rsidRDefault="00935989" w:rsidP="00873682">
      <w:pPr>
        <w:spacing w:line="300" w:lineRule="auto"/>
        <w:ind w:firstLine="720"/>
        <w:jc w:val="both"/>
        <w:rPr>
          <w:sz w:val="28"/>
          <w:szCs w:val="28"/>
        </w:rPr>
      </w:pPr>
      <w:proofErr w:type="gramStart"/>
      <w:r>
        <w:rPr>
          <w:sz w:val="28"/>
          <w:szCs w:val="28"/>
        </w:rPr>
        <w:t>Hôm nay,</w:t>
      </w:r>
      <w:r w:rsidR="00334B8F">
        <w:rPr>
          <w:sz w:val="28"/>
          <w:szCs w:val="28"/>
        </w:rPr>
        <w:t xml:space="preserve"> ngày 20/10, tôi xin gửi lời chúc tới tất cả những người phụ nữ - phái đẹp của chúng ta mãi trẻ trung, xinh đẹp, hạnh phúc và thành công.</w:t>
      </w:r>
      <w:proofErr w:type="gramEnd"/>
      <w:r w:rsidR="00334B8F">
        <w:rPr>
          <w:sz w:val="28"/>
          <w:szCs w:val="28"/>
        </w:rPr>
        <w:t xml:space="preserve"> </w:t>
      </w:r>
      <w:proofErr w:type="gramStart"/>
      <w:r w:rsidR="00334B8F">
        <w:rPr>
          <w:sz w:val="28"/>
          <w:szCs w:val="28"/>
        </w:rPr>
        <w:t>Chúc cho nửa thế giới luôn giữ được lửa truyền thống công – dung – ngôn – hạnh.</w:t>
      </w:r>
      <w:proofErr w:type="gramEnd"/>
      <w:r w:rsidR="00334B8F">
        <w:rPr>
          <w:sz w:val="28"/>
          <w:szCs w:val="28"/>
        </w:rPr>
        <w:t xml:space="preserve"> Chúc cho phái đẹp luôn luôn Giỏi việc nước – Đảm việc nhà! </w:t>
      </w:r>
    </w:p>
    <w:p w:rsidR="00660EBA" w:rsidRDefault="00A96700" w:rsidP="00D633E1">
      <w:pPr>
        <w:pStyle w:val="NormalWeb"/>
        <w:shd w:val="clear" w:color="auto" w:fill="FFFFFF"/>
        <w:spacing w:before="120" w:beforeAutospacing="0" w:after="0" w:afterAutospacing="0" w:line="276" w:lineRule="auto"/>
        <w:ind w:firstLine="720"/>
        <w:jc w:val="both"/>
        <w:textAlignment w:val="baseline"/>
        <w:rPr>
          <w:color w:val="000000" w:themeColor="text1"/>
          <w:sz w:val="28"/>
          <w:szCs w:val="28"/>
        </w:rPr>
      </w:pPr>
      <w:r>
        <w:rPr>
          <w:color w:val="000000" w:themeColor="text1"/>
          <w:sz w:val="28"/>
          <w:szCs w:val="28"/>
        </w:rPr>
        <w:t xml:space="preserve">                                              </w:t>
      </w:r>
      <w:r w:rsidR="00660EBA" w:rsidRPr="002B45AD">
        <w:rPr>
          <w:color w:val="000000" w:themeColor="text1"/>
          <w:sz w:val="28"/>
          <w:szCs w:val="28"/>
        </w:rPr>
        <w:t>Hoàng Di</w:t>
      </w:r>
      <w:r w:rsidR="00660EBA">
        <w:rPr>
          <w:color w:val="000000" w:themeColor="text1"/>
          <w:sz w:val="28"/>
          <w:szCs w:val="28"/>
        </w:rPr>
        <w:t>ệu</w:t>
      </w:r>
      <w:proofErr w:type="gramStart"/>
      <w:r w:rsidR="00660EBA">
        <w:rPr>
          <w:color w:val="000000" w:themeColor="text1"/>
          <w:sz w:val="28"/>
          <w:szCs w:val="28"/>
        </w:rPr>
        <w:t>,  ngày</w:t>
      </w:r>
      <w:proofErr w:type="gramEnd"/>
      <w:r w:rsidR="00660EBA">
        <w:rPr>
          <w:color w:val="000000" w:themeColor="text1"/>
          <w:sz w:val="28"/>
          <w:szCs w:val="28"/>
        </w:rPr>
        <w:t xml:space="preserve">  16  tháng 10 năm 2023</w:t>
      </w:r>
    </w:p>
    <w:p w:rsidR="00873682" w:rsidRPr="00873682" w:rsidRDefault="00873682" w:rsidP="00873682">
      <w:pPr>
        <w:tabs>
          <w:tab w:val="left" w:pos="6390"/>
        </w:tabs>
        <w:spacing w:line="276" w:lineRule="auto"/>
        <w:jc w:val="both"/>
        <w:rPr>
          <w:rFonts w:cs="Times New Roman"/>
          <w:b/>
          <w:color w:val="000000" w:themeColor="text1"/>
          <w:sz w:val="28"/>
          <w:szCs w:val="28"/>
        </w:rPr>
      </w:pPr>
      <w:r>
        <w:rPr>
          <w:rFonts w:cs="Times New Roman"/>
          <w:b/>
          <w:color w:val="000000" w:themeColor="text1"/>
          <w:sz w:val="28"/>
          <w:szCs w:val="28"/>
        </w:rPr>
        <w:t xml:space="preserve">                                                                           </w:t>
      </w:r>
      <w:r w:rsidRPr="002B45AD">
        <w:rPr>
          <w:rFonts w:cs="Times New Roman"/>
          <w:b/>
          <w:color w:val="000000" w:themeColor="text1"/>
          <w:sz w:val="28"/>
          <w:szCs w:val="28"/>
        </w:rPr>
        <w:t>GV</w:t>
      </w:r>
      <w:r w:rsidRPr="002B45AD">
        <w:rPr>
          <w:rFonts w:cs="Times New Roman"/>
          <w:b/>
          <w:color w:val="000000" w:themeColor="text1"/>
          <w:sz w:val="28"/>
          <w:szCs w:val="28"/>
          <w:lang w:val="vi-VN"/>
        </w:rPr>
        <w:t xml:space="preserve"> VIẾT GIỚI THIỆU</w:t>
      </w:r>
      <w:r>
        <w:rPr>
          <w:rFonts w:cs="Times New Roman"/>
          <w:b/>
          <w:color w:val="000000" w:themeColor="text1"/>
          <w:sz w:val="28"/>
          <w:szCs w:val="28"/>
        </w:rPr>
        <w:t xml:space="preserve"> SÁCH</w:t>
      </w:r>
    </w:p>
    <w:p w:rsidR="00873682" w:rsidRPr="002B45AD" w:rsidRDefault="00873682" w:rsidP="00873682">
      <w:pPr>
        <w:spacing w:line="276" w:lineRule="auto"/>
        <w:jc w:val="both"/>
        <w:rPr>
          <w:rFonts w:cs="Times New Roman"/>
          <w:color w:val="000000" w:themeColor="text1"/>
          <w:sz w:val="28"/>
          <w:szCs w:val="28"/>
          <w:lang w:val="vi-VN"/>
        </w:rPr>
      </w:pPr>
    </w:p>
    <w:p w:rsidR="00873682" w:rsidRPr="00873682" w:rsidRDefault="00873682" w:rsidP="00873682">
      <w:pPr>
        <w:jc w:val="both"/>
        <w:rPr>
          <w:b/>
          <w:color w:val="000000" w:themeColor="text1"/>
          <w:sz w:val="28"/>
          <w:szCs w:val="28"/>
        </w:rPr>
      </w:pPr>
      <w:r>
        <w:rPr>
          <w:b/>
          <w:color w:val="000000" w:themeColor="text1"/>
          <w:sz w:val="28"/>
          <w:szCs w:val="28"/>
        </w:rPr>
        <w:t xml:space="preserve">                                                                                   Vũ Thị Hải Hậu</w:t>
      </w:r>
    </w:p>
    <w:p w:rsidR="00660EBA" w:rsidRPr="00BC2B98" w:rsidRDefault="00660EBA" w:rsidP="00D633E1">
      <w:pPr>
        <w:pStyle w:val="NormalWeb"/>
        <w:shd w:val="clear" w:color="auto" w:fill="FFFFFF"/>
        <w:spacing w:before="120" w:beforeAutospacing="0" w:after="0" w:afterAutospacing="0" w:line="276" w:lineRule="auto"/>
        <w:ind w:firstLine="720"/>
        <w:jc w:val="both"/>
        <w:textAlignment w:val="baseline"/>
        <w:rPr>
          <w:color w:val="000000" w:themeColor="text1"/>
          <w:sz w:val="4"/>
          <w:szCs w:val="28"/>
        </w:rPr>
      </w:pPr>
    </w:p>
    <w:p w:rsidR="00CF75D3" w:rsidRPr="0056582E" w:rsidRDefault="008A3439" w:rsidP="00D633E1">
      <w:pPr>
        <w:pStyle w:val="HTMLPreformatted"/>
        <w:shd w:val="clear" w:color="auto" w:fill="F8F9FA"/>
        <w:spacing w:line="300" w:lineRule="auto"/>
        <w:jc w:val="both"/>
        <w:rPr>
          <w:rFonts w:ascii="Times New Roman" w:hAnsi="Times New Roman" w:cs="Times New Roman"/>
          <w:color w:val="202124"/>
          <w:sz w:val="28"/>
          <w:szCs w:val="28"/>
        </w:rPr>
      </w:pPr>
      <w:r w:rsidRPr="007D485C">
        <w:rPr>
          <w:rStyle w:val="y2iqfc"/>
          <w:rFonts w:ascii="Times New Roman" w:hAnsi="Times New Roman" w:cs="Times New Roman"/>
          <w:color w:val="202124"/>
          <w:sz w:val="28"/>
          <w:szCs w:val="28"/>
        </w:rPr>
        <w:tab/>
      </w:r>
      <w:r w:rsidRPr="007D485C">
        <w:rPr>
          <w:rStyle w:val="y2iqfc"/>
          <w:rFonts w:ascii="Times New Roman" w:hAnsi="Times New Roman" w:cs="Times New Roman"/>
          <w:color w:val="202124"/>
          <w:sz w:val="28"/>
          <w:szCs w:val="28"/>
        </w:rPr>
        <w:tab/>
      </w:r>
      <w:r w:rsidRPr="007D485C">
        <w:rPr>
          <w:rStyle w:val="y2iqfc"/>
          <w:rFonts w:ascii="Times New Roman" w:hAnsi="Times New Roman" w:cs="Times New Roman"/>
          <w:color w:val="202124"/>
          <w:sz w:val="28"/>
          <w:szCs w:val="28"/>
        </w:rPr>
        <w:tab/>
      </w:r>
      <w:r w:rsidRPr="007D485C">
        <w:rPr>
          <w:rStyle w:val="y2iqfc"/>
          <w:rFonts w:ascii="Times New Roman" w:hAnsi="Times New Roman" w:cs="Times New Roman"/>
          <w:color w:val="202124"/>
          <w:sz w:val="28"/>
          <w:szCs w:val="28"/>
        </w:rPr>
        <w:tab/>
      </w:r>
      <w:r w:rsidRPr="007D485C">
        <w:rPr>
          <w:rStyle w:val="y2iqfc"/>
          <w:rFonts w:ascii="Times New Roman" w:hAnsi="Times New Roman" w:cs="Times New Roman"/>
          <w:color w:val="202124"/>
          <w:sz w:val="28"/>
          <w:szCs w:val="28"/>
        </w:rPr>
        <w:tab/>
      </w:r>
    </w:p>
    <w:sectPr w:rsidR="00CF75D3" w:rsidRPr="0056582E" w:rsidSect="000500A7">
      <w:pgSz w:w="12240" w:h="15840"/>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displayVerticalDrawingGridEvery w:val="2"/>
  <w:characterSpacingControl w:val="doNotCompress"/>
  <w:compat/>
  <w:rsids>
    <w:rsidRoot w:val="004B2C27"/>
    <w:rsid w:val="00001D9B"/>
    <w:rsid w:val="00015250"/>
    <w:rsid w:val="00022A92"/>
    <w:rsid w:val="000428F2"/>
    <w:rsid w:val="00047B3B"/>
    <w:rsid w:val="000500A7"/>
    <w:rsid w:val="000550B9"/>
    <w:rsid w:val="0008437D"/>
    <w:rsid w:val="00090A10"/>
    <w:rsid w:val="000C3AF1"/>
    <w:rsid w:val="00113976"/>
    <w:rsid w:val="00125FB3"/>
    <w:rsid w:val="0013206F"/>
    <w:rsid w:val="00152231"/>
    <w:rsid w:val="00170FBC"/>
    <w:rsid w:val="0018374D"/>
    <w:rsid w:val="00192662"/>
    <w:rsid w:val="001D75B8"/>
    <w:rsid w:val="001F1D94"/>
    <w:rsid w:val="00203A23"/>
    <w:rsid w:val="00212CD7"/>
    <w:rsid w:val="00227F62"/>
    <w:rsid w:val="002D0891"/>
    <w:rsid w:val="002E4077"/>
    <w:rsid w:val="002F5CAA"/>
    <w:rsid w:val="00334B8F"/>
    <w:rsid w:val="00342850"/>
    <w:rsid w:val="00344617"/>
    <w:rsid w:val="00346EE7"/>
    <w:rsid w:val="0036235E"/>
    <w:rsid w:val="0037197B"/>
    <w:rsid w:val="00374091"/>
    <w:rsid w:val="003B1A00"/>
    <w:rsid w:val="003D3B49"/>
    <w:rsid w:val="003F73D4"/>
    <w:rsid w:val="00462520"/>
    <w:rsid w:val="004B2C27"/>
    <w:rsid w:val="004D2E58"/>
    <w:rsid w:val="004E24DA"/>
    <w:rsid w:val="005146F5"/>
    <w:rsid w:val="00541291"/>
    <w:rsid w:val="0055262E"/>
    <w:rsid w:val="0056582E"/>
    <w:rsid w:val="005A2057"/>
    <w:rsid w:val="005B1990"/>
    <w:rsid w:val="005B7C9F"/>
    <w:rsid w:val="005C3D9D"/>
    <w:rsid w:val="005C4B62"/>
    <w:rsid w:val="005D2D99"/>
    <w:rsid w:val="005D763D"/>
    <w:rsid w:val="005F7621"/>
    <w:rsid w:val="00653706"/>
    <w:rsid w:val="00656EAC"/>
    <w:rsid w:val="00660EBA"/>
    <w:rsid w:val="006B2FA7"/>
    <w:rsid w:val="006C568A"/>
    <w:rsid w:val="006F1F2E"/>
    <w:rsid w:val="006F6BC6"/>
    <w:rsid w:val="00723052"/>
    <w:rsid w:val="00723981"/>
    <w:rsid w:val="00732F43"/>
    <w:rsid w:val="00735D7E"/>
    <w:rsid w:val="00764203"/>
    <w:rsid w:val="00787DBC"/>
    <w:rsid w:val="007946E1"/>
    <w:rsid w:val="0079735D"/>
    <w:rsid w:val="007A3CA3"/>
    <w:rsid w:val="007A6C8F"/>
    <w:rsid w:val="007A7187"/>
    <w:rsid w:val="007C35D8"/>
    <w:rsid w:val="007D485C"/>
    <w:rsid w:val="00812B1D"/>
    <w:rsid w:val="00852DE9"/>
    <w:rsid w:val="008553F5"/>
    <w:rsid w:val="00873682"/>
    <w:rsid w:val="00885A02"/>
    <w:rsid w:val="00886D0D"/>
    <w:rsid w:val="008943A7"/>
    <w:rsid w:val="008A3439"/>
    <w:rsid w:val="008A3C7E"/>
    <w:rsid w:val="008A4A47"/>
    <w:rsid w:val="008E6A0C"/>
    <w:rsid w:val="008F2602"/>
    <w:rsid w:val="00935989"/>
    <w:rsid w:val="009634D0"/>
    <w:rsid w:val="00986C5D"/>
    <w:rsid w:val="009C437F"/>
    <w:rsid w:val="009D094B"/>
    <w:rsid w:val="009D4751"/>
    <w:rsid w:val="00A5244A"/>
    <w:rsid w:val="00A61061"/>
    <w:rsid w:val="00A77097"/>
    <w:rsid w:val="00A96700"/>
    <w:rsid w:val="00AD09EA"/>
    <w:rsid w:val="00AF2E3C"/>
    <w:rsid w:val="00B03024"/>
    <w:rsid w:val="00B03B08"/>
    <w:rsid w:val="00B0713E"/>
    <w:rsid w:val="00B61D39"/>
    <w:rsid w:val="00BB2C0F"/>
    <w:rsid w:val="00BC6DC5"/>
    <w:rsid w:val="00BD1872"/>
    <w:rsid w:val="00C050A3"/>
    <w:rsid w:val="00C152AE"/>
    <w:rsid w:val="00C43D76"/>
    <w:rsid w:val="00C47D48"/>
    <w:rsid w:val="00C515BA"/>
    <w:rsid w:val="00C56D74"/>
    <w:rsid w:val="00C646EB"/>
    <w:rsid w:val="00C80F2C"/>
    <w:rsid w:val="00C8276B"/>
    <w:rsid w:val="00C82B03"/>
    <w:rsid w:val="00C848E1"/>
    <w:rsid w:val="00C87F9C"/>
    <w:rsid w:val="00C90681"/>
    <w:rsid w:val="00CB4549"/>
    <w:rsid w:val="00CC7C8F"/>
    <w:rsid w:val="00CD663C"/>
    <w:rsid w:val="00CF75D3"/>
    <w:rsid w:val="00D03629"/>
    <w:rsid w:val="00D133B6"/>
    <w:rsid w:val="00D1490D"/>
    <w:rsid w:val="00D25DD5"/>
    <w:rsid w:val="00D633E1"/>
    <w:rsid w:val="00D9642B"/>
    <w:rsid w:val="00DD5740"/>
    <w:rsid w:val="00E25E5C"/>
    <w:rsid w:val="00E62DA0"/>
    <w:rsid w:val="00EE1368"/>
    <w:rsid w:val="00EF3411"/>
    <w:rsid w:val="00F21B3A"/>
    <w:rsid w:val="00F27A67"/>
    <w:rsid w:val="00F435C7"/>
    <w:rsid w:val="00F541FD"/>
    <w:rsid w:val="00F613EC"/>
    <w:rsid w:val="00F677ED"/>
    <w:rsid w:val="00FB6D90"/>
    <w:rsid w:val="00FF03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C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rsid w:val="00CF75D3"/>
    <w:rPr>
      <w:rFonts w:ascii="Courier New" w:eastAsia="Times New Roman" w:hAnsi="Courier New" w:cs="Courier New"/>
      <w:kern w:val="0"/>
      <w:sz w:val="20"/>
      <w:szCs w:val="20"/>
    </w:rPr>
  </w:style>
  <w:style w:type="character" w:customStyle="1" w:styleId="y2iqfc">
    <w:name w:val="y2iqfc"/>
    <w:basedOn w:val="DefaultParagraphFont"/>
    <w:rsid w:val="00CF75D3"/>
  </w:style>
  <w:style w:type="paragraph" w:styleId="NormalWeb">
    <w:name w:val="Normal (Web)"/>
    <w:basedOn w:val="Normal"/>
    <w:uiPriority w:val="99"/>
    <w:unhideWhenUsed/>
    <w:rsid w:val="00C43D76"/>
    <w:pPr>
      <w:spacing w:before="100" w:beforeAutospacing="1" w:after="100" w:afterAutospacing="1" w:line="240" w:lineRule="auto"/>
    </w:pPr>
    <w:rPr>
      <w:rFonts w:eastAsia="Times New Roman" w:cs="Times New Roman"/>
      <w:kern w:val="0"/>
      <w:szCs w:val="24"/>
    </w:rPr>
  </w:style>
  <w:style w:type="character" w:styleId="Strong">
    <w:name w:val="Strong"/>
    <w:basedOn w:val="DefaultParagraphFont"/>
    <w:uiPriority w:val="22"/>
    <w:qFormat/>
    <w:rsid w:val="00C43D76"/>
    <w:rPr>
      <w:b/>
      <w:bCs/>
    </w:rPr>
  </w:style>
  <w:style w:type="table" w:styleId="TableGrid">
    <w:name w:val="Table Grid"/>
    <w:basedOn w:val="TableNormal"/>
    <w:uiPriority w:val="39"/>
    <w:rsid w:val="00660EBA"/>
    <w:pPr>
      <w:spacing w:after="0" w:line="240" w:lineRule="auto"/>
    </w:pPr>
    <w:rPr>
      <w:kern w:val="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33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3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915600">
      <w:bodyDiv w:val="1"/>
      <w:marLeft w:val="0"/>
      <w:marRight w:val="0"/>
      <w:marTop w:val="0"/>
      <w:marBottom w:val="0"/>
      <w:divBdr>
        <w:top w:val="none" w:sz="0" w:space="0" w:color="auto"/>
        <w:left w:val="none" w:sz="0" w:space="0" w:color="auto"/>
        <w:bottom w:val="none" w:sz="0" w:space="0" w:color="auto"/>
        <w:right w:val="none" w:sz="0" w:space="0" w:color="auto"/>
      </w:divBdr>
    </w:div>
    <w:div w:id="463081557">
      <w:bodyDiv w:val="1"/>
      <w:marLeft w:val="0"/>
      <w:marRight w:val="0"/>
      <w:marTop w:val="0"/>
      <w:marBottom w:val="0"/>
      <w:divBdr>
        <w:top w:val="none" w:sz="0" w:space="0" w:color="auto"/>
        <w:left w:val="none" w:sz="0" w:space="0" w:color="auto"/>
        <w:bottom w:val="none" w:sz="0" w:space="0" w:color="auto"/>
        <w:right w:val="none" w:sz="0" w:space="0" w:color="auto"/>
      </w:divBdr>
    </w:div>
    <w:div w:id="724067760">
      <w:bodyDiv w:val="1"/>
      <w:marLeft w:val="0"/>
      <w:marRight w:val="0"/>
      <w:marTop w:val="0"/>
      <w:marBottom w:val="0"/>
      <w:divBdr>
        <w:top w:val="none" w:sz="0" w:space="0" w:color="auto"/>
        <w:left w:val="none" w:sz="0" w:space="0" w:color="auto"/>
        <w:bottom w:val="none" w:sz="0" w:space="0" w:color="auto"/>
        <w:right w:val="none" w:sz="0" w:space="0" w:color="auto"/>
      </w:divBdr>
    </w:div>
    <w:div w:id="884608632">
      <w:bodyDiv w:val="1"/>
      <w:marLeft w:val="0"/>
      <w:marRight w:val="0"/>
      <w:marTop w:val="0"/>
      <w:marBottom w:val="0"/>
      <w:divBdr>
        <w:top w:val="none" w:sz="0" w:space="0" w:color="auto"/>
        <w:left w:val="none" w:sz="0" w:space="0" w:color="auto"/>
        <w:bottom w:val="none" w:sz="0" w:space="0" w:color="auto"/>
        <w:right w:val="none" w:sz="0" w:space="0" w:color="auto"/>
      </w:divBdr>
    </w:div>
    <w:div w:id="1689135490">
      <w:bodyDiv w:val="1"/>
      <w:marLeft w:val="0"/>
      <w:marRight w:val="0"/>
      <w:marTop w:val="0"/>
      <w:marBottom w:val="0"/>
      <w:divBdr>
        <w:top w:val="none" w:sz="0" w:space="0" w:color="auto"/>
        <w:left w:val="none" w:sz="0" w:space="0" w:color="auto"/>
        <w:bottom w:val="none" w:sz="0" w:space="0" w:color="auto"/>
        <w:right w:val="none" w:sz="0" w:space="0" w:color="auto"/>
      </w:divBdr>
    </w:div>
    <w:div w:id="1761485363">
      <w:bodyDiv w:val="1"/>
      <w:marLeft w:val="0"/>
      <w:marRight w:val="0"/>
      <w:marTop w:val="0"/>
      <w:marBottom w:val="0"/>
      <w:divBdr>
        <w:top w:val="none" w:sz="0" w:space="0" w:color="auto"/>
        <w:left w:val="none" w:sz="0" w:space="0" w:color="auto"/>
        <w:bottom w:val="none" w:sz="0" w:space="0" w:color="auto"/>
        <w:right w:val="none" w:sz="0" w:space="0" w:color="auto"/>
      </w:divBdr>
    </w:div>
    <w:div w:id="204748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8</cp:revision>
  <dcterms:created xsi:type="dcterms:W3CDTF">2023-10-20T00:53:00Z</dcterms:created>
  <dcterms:modified xsi:type="dcterms:W3CDTF">2023-10-20T00:58:00Z</dcterms:modified>
</cp:coreProperties>
</file>