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sz w:val="28"/>
          <w:szCs w:val="28"/>
          <w:lang w:val="en-US"/>
        </w:rPr>
      </w:pPr>
      <w:r>
        <w:rPr>
          <w:rFonts w:hint="default" w:ascii="Times New Roman" w:hAnsi="Times New Roman" w:cs="Times New Roman"/>
          <w:sz w:val="28"/>
          <w:szCs w:val="28"/>
          <w:lang w:val="en-US"/>
        </w:rPr>
        <w:t>Ngày 8 tháng 1 năm 2024</w:t>
      </w:r>
    </w:p>
    <w:p>
      <w:pPr>
        <w:jc w:val="center"/>
        <w:rPr>
          <w:rFonts w:hint="default" w:ascii="Times New Roman" w:hAnsi="Times New Roman" w:cs="Times New Roman"/>
          <w:sz w:val="40"/>
          <w:szCs w:val="40"/>
          <w:lang w:val="en-US"/>
        </w:rPr>
      </w:pPr>
    </w:p>
    <w:p>
      <w:pPr>
        <w:jc w:val="center"/>
        <w:rPr>
          <w:rFonts w:hint="default" w:ascii="Times New Roman" w:hAnsi="Times New Roman" w:cs="Times New Roman"/>
          <w:sz w:val="40"/>
          <w:szCs w:val="40"/>
          <w:lang w:val="en-US"/>
        </w:rPr>
      </w:pPr>
      <w:r>
        <w:rPr>
          <w:rFonts w:hint="default" w:ascii="Times New Roman" w:hAnsi="Times New Roman" w:cs="Times New Roman"/>
          <w:sz w:val="40"/>
          <w:szCs w:val="40"/>
          <w:lang w:val="en-US"/>
        </w:rPr>
        <w:t>Giới thiệu sách</w:t>
      </w:r>
    </w:p>
    <w:p>
      <w:pPr>
        <w:jc w:val="center"/>
        <w:rPr>
          <w:rFonts w:hint="default" w:ascii="Times New Roman" w:hAnsi="Times New Roman" w:cs="Times New Roman"/>
          <w:sz w:val="36"/>
          <w:szCs w:val="36"/>
          <w:lang w:val="en-US"/>
        </w:rPr>
      </w:pPr>
      <w:r>
        <w:rPr>
          <w:rFonts w:hint="default" w:ascii="Times New Roman" w:hAnsi="Times New Roman" w:cs="Times New Roman"/>
          <w:sz w:val="36"/>
          <w:szCs w:val="36"/>
          <w:lang w:val="en-US"/>
        </w:rPr>
        <w:t>Chủ đề: Mừng Đảng mừng xuân</w:t>
      </w:r>
    </w:p>
    <w:p>
      <w:pPr>
        <w:jc w:val="center"/>
        <w:rPr>
          <w:rFonts w:hint="default" w:ascii="Times New Roman" w:hAnsi="Times New Roman" w:cs="Times New Roman"/>
          <w:sz w:val="36"/>
          <w:szCs w:val="36"/>
          <w:lang w:val="en-US"/>
        </w:rPr>
      </w:pPr>
    </w:p>
    <w:p>
      <w:pPr>
        <w:spacing w:line="360" w:lineRule="auto"/>
        <w:jc w:val="left"/>
        <w:rPr>
          <w:rFonts w:hint="default" w:ascii="Times New Roman" w:hAnsi="Times New Roman" w:cs="Times New Roman"/>
          <w:b/>
          <w:bCs/>
          <w:sz w:val="28"/>
          <w:szCs w:val="28"/>
          <w:lang w:val="vi-VN"/>
        </w:rPr>
      </w:pPr>
      <w:r>
        <w:rPr>
          <w:rFonts w:hint="default" w:ascii="Times New Roman" w:hAnsi="Times New Roman" w:cs="Times New Roman"/>
          <w:sz w:val="28"/>
          <w:szCs w:val="28"/>
          <w:lang w:val="en-US"/>
        </w:rPr>
        <w:t xml:space="preserve">Tên sách: </w:t>
      </w:r>
      <w:r>
        <w:rPr>
          <w:rFonts w:hint="default" w:ascii="Times New Roman" w:hAnsi="Times New Roman" w:cs="Times New Roman"/>
          <w:b/>
          <w:bCs/>
          <w:sz w:val="28"/>
          <w:szCs w:val="28"/>
          <w:lang w:val="vi-VN"/>
        </w:rPr>
        <w:t>“Chị em Đậu Tương Đậu Đỏ”</w:t>
      </w:r>
    </w:p>
    <w:p>
      <w:pPr>
        <w:spacing w:line="360" w:lineRule="auto"/>
        <w:jc w:val="left"/>
        <w:rPr>
          <w:rFonts w:hint="default" w:ascii="Times New Roman" w:hAnsi="Times New Roman" w:cs="Times New Roman"/>
          <w:b/>
          <w:bCs/>
          <w:sz w:val="28"/>
          <w:szCs w:val="28"/>
          <w:lang w:val="vi-VN"/>
        </w:rPr>
      </w:pPr>
    </w:p>
    <w:p>
      <w:pPr>
        <w:spacing w:line="360" w:lineRule="auto"/>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drawing>
          <wp:inline distT="0" distB="0" distL="114300" distR="114300">
            <wp:extent cx="5459730" cy="3188335"/>
            <wp:effectExtent l="0" t="0" r="11430" b="12065"/>
            <wp:docPr id="1" name="Picture 1" descr="z5025913175115_93759a5b5a4a6ea729b0bbca60b4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5025913175115_93759a5b5a4a6ea729b0bbca60b46796"/>
                    <pic:cNvPicPr>
                      <a:picLocks noChangeAspect="1"/>
                    </pic:cNvPicPr>
                  </pic:nvPicPr>
                  <pic:blipFill>
                    <a:blip r:embed="rId4"/>
                    <a:stretch>
                      <a:fillRect/>
                    </a:stretch>
                  </pic:blipFill>
                  <pic:spPr>
                    <a:xfrm>
                      <a:off x="0" y="0"/>
                      <a:ext cx="5459730" cy="3188335"/>
                    </a:xfrm>
                    <a:prstGeom prst="rect">
                      <a:avLst/>
                    </a:prstGeom>
                  </pic:spPr>
                </pic:pic>
              </a:graphicData>
            </a:graphic>
          </wp:inline>
        </w:drawing>
      </w:r>
    </w:p>
    <w:p>
      <w:pPr>
        <w:spacing w:line="360" w:lineRule="auto"/>
        <w:rPr>
          <w:rFonts w:hint="default" w:ascii="Times New Roman" w:hAnsi="Times New Roman" w:cs="Times New Roman"/>
          <w:sz w:val="28"/>
          <w:szCs w:val="28"/>
          <w:lang w:val="vi-VN"/>
        </w:rPr>
      </w:pP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Các bạn thân mến! Truyện cổ tích Hàn Quốc luôn khuyến khích người đọc tìm hiểu về những câu chuyện nhân cách hóa chỉ có trong những giấc mơ của con người. Ta đọc truyện là cũng mơ theo hình tượng các nhân vật trong truyện. Hôm nay em xin giới thiệu câu chuyện</w:t>
      </w:r>
      <w:r>
        <w:rPr>
          <w:rFonts w:hint="default" w:ascii="Times New Roman" w:hAnsi="Times New Roman" w:cs="Times New Roman"/>
          <w:b/>
          <w:bCs/>
          <w:sz w:val="28"/>
          <w:szCs w:val="28"/>
          <w:lang w:val="vi-VN"/>
        </w:rPr>
        <w:t xml:space="preserve"> “Chị em Đậu Tương Đậu Đỏ”.</w:t>
      </w:r>
      <w:r>
        <w:rPr>
          <w:rFonts w:hint="default" w:ascii="Times New Roman" w:hAnsi="Times New Roman" w:cs="Times New Roman"/>
          <w:b w:val="0"/>
          <w:bCs w:val="0"/>
          <w:sz w:val="28"/>
          <w:szCs w:val="28"/>
          <w:lang w:val="vi-VN"/>
        </w:rPr>
        <w:t xml:space="preserve"> C</w:t>
      </w:r>
      <w:r>
        <w:rPr>
          <w:rFonts w:hint="default" w:ascii="Times New Roman" w:hAnsi="Times New Roman" w:cs="Times New Roman"/>
          <w:sz w:val="28"/>
          <w:szCs w:val="28"/>
          <w:lang w:val="vi-VN"/>
        </w:rPr>
        <w:t>uốn truyện khổ 18 x 22 cm, dày 170 trang gồm 5 câu chuyện nhỏ:</w:t>
      </w:r>
    </w:p>
    <w:p>
      <w:pPr>
        <w:spacing w:line="360" w:lineRule="auto"/>
        <w:rPr>
          <w:rFonts w:hint="default" w:ascii="Times New Roman" w:hAnsi="Times New Roman" w:cs="Times New Roman"/>
          <w:sz w:val="28"/>
          <w:szCs w:val="28"/>
          <w:lang w:val="vi-VN"/>
        </w:rPr>
      </w:pP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Câu chuyện thứ nhất là </w:t>
      </w:r>
      <w:r>
        <w:rPr>
          <w:rFonts w:hint="default" w:ascii="Times New Roman" w:hAnsi="Times New Roman" w:cs="Times New Roman"/>
          <w:b/>
          <w:bCs/>
          <w:sz w:val="28"/>
          <w:szCs w:val="28"/>
          <w:lang w:val="vi-VN"/>
        </w:rPr>
        <w:t>“chuyện về công chúa Barideghi”</w:t>
      </w:r>
      <w:r>
        <w:rPr>
          <w:rFonts w:hint="default" w:ascii="Times New Roman" w:hAnsi="Times New Roman" w:cs="Times New Roman"/>
          <w:sz w:val="28"/>
          <w:szCs w:val="28"/>
          <w:lang w:val="vi-VN"/>
        </w:rPr>
        <w:t xml:space="preserve"> từ trang 6 đến trang 41. Câu chuyện kể về nàng công chúa Barideghi là nàng công chúa thứ 7 của nhà vua Ogui và hoàng hậu Gildae bị bỏ rơi khi vừa sinh ra công chúa Barideghi được thần núi nuôi dưỡng, khi nghe tin vua bị lâm bệnh công chúa đã dũng cảm vượt qua mọi gian nan để tìm thuốc chữa bệnh cho vua cha.</w:t>
      </w:r>
    </w:p>
    <w:p>
      <w:p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5379720" cy="2653030"/>
            <wp:effectExtent l="0" t="0" r="0" b="13970"/>
            <wp:docPr id="3" name="Picture 3" descr="z5025919899959_df5ed47d76ace042845d64f2d95ba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z5025919899959_df5ed47d76ace042845d64f2d95ba455"/>
                    <pic:cNvPicPr>
                      <a:picLocks noChangeAspect="1"/>
                    </pic:cNvPicPr>
                  </pic:nvPicPr>
                  <pic:blipFill>
                    <a:blip r:embed="rId5"/>
                    <a:stretch>
                      <a:fillRect/>
                    </a:stretch>
                  </pic:blipFill>
                  <pic:spPr>
                    <a:xfrm>
                      <a:off x="0" y="0"/>
                      <a:ext cx="5379720" cy="2653030"/>
                    </a:xfrm>
                    <a:prstGeom prst="rect">
                      <a:avLst/>
                    </a:prstGeom>
                  </pic:spPr>
                </pic:pic>
              </a:graphicData>
            </a:graphic>
          </wp:inline>
        </w:drawing>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Câu chuyện 2 là </w:t>
      </w:r>
      <w:r>
        <w:rPr>
          <w:rFonts w:hint="default" w:ascii="Times New Roman" w:hAnsi="Times New Roman" w:cs="Times New Roman"/>
          <w:b/>
          <w:bCs/>
          <w:sz w:val="28"/>
          <w:szCs w:val="28"/>
          <w:lang w:val="vi-VN"/>
        </w:rPr>
        <w:t>“Chị em Đậu Tương Đậu Đỏ”</w:t>
      </w:r>
      <w:r>
        <w:rPr>
          <w:rFonts w:hint="default" w:ascii="Times New Roman" w:hAnsi="Times New Roman" w:cs="Times New Roman"/>
          <w:sz w:val="28"/>
          <w:szCs w:val="28"/>
          <w:lang w:val="vi-VN"/>
        </w:rPr>
        <w:t xml:space="preserve">  từ trang 42 đến trang 75. Truyện kể về 2 chị em Đậu Tương và Đậu Đỏ là 2 chị em con chồng con vợ. Bà dì ghẻ của Đậu Tương luôn đối xử với Đậu Tương không tốt còn Đậu Đỏ là con ruột của bà thì được yêu chiều. Sau một thời gian thử thách thì Đậu Đỏ lại bị mất mạng còn Đậu Tương lấy được vị quan và sống hạnh phúc .</w:t>
      </w:r>
    </w:p>
    <w:p>
      <w:p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5432425" cy="2520315"/>
            <wp:effectExtent l="0" t="0" r="8255" b="9525"/>
            <wp:docPr id="4" name="Picture 4" descr="z5025919893926_2515b62d0c73b629eb9657b20fd75c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5025919893926_2515b62d0c73b629eb9657b20fd75cb9"/>
                    <pic:cNvPicPr>
                      <a:picLocks noChangeAspect="1"/>
                    </pic:cNvPicPr>
                  </pic:nvPicPr>
                  <pic:blipFill>
                    <a:blip r:embed="rId6"/>
                    <a:stretch>
                      <a:fillRect/>
                    </a:stretch>
                  </pic:blipFill>
                  <pic:spPr>
                    <a:xfrm>
                      <a:off x="0" y="0"/>
                      <a:ext cx="5432425" cy="2520315"/>
                    </a:xfrm>
                    <a:prstGeom prst="rect">
                      <a:avLst/>
                    </a:prstGeom>
                  </pic:spPr>
                </pic:pic>
              </a:graphicData>
            </a:graphic>
          </wp:inline>
        </w:drawing>
      </w:r>
    </w:p>
    <w:p>
      <w:pPr>
        <w:spacing w:line="360" w:lineRule="auto"/>
        <w:rPr>
          <w:rFonts w:hint="default" w:ascii="Times New Roman" w:hAnsi="Times New Roman" w:cs="Times New Roman"/>
          <w:sz w:val="28"/>
          <w:szCs w:val="28"/>
          <w:lang w:val="vi-VN"/>
        </w:rPr>
      </w:pP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Câu chuyện thứ 3 là </w:t>
      </w:r>
      <w:r>
        <w:rPr>
          <w:rFonts w:hint="default" w:ascii="Times New Roman" w:hAnsi="Times New Roman" w:cs="Times New Roman"/>
          <w:b/>
          <w:bCs/>
          <w:sz w:val="28"/>
          <w:szCs w:val="28"/>
          <w:lang w:val="vi-VN"/>
        </w:rPr>
        <w:t>“Chuyện chàng Jeon Woo Chi”</w:t>
      </w:r>
      <w:r>
        <w:rPr>
          <w:rFonts w:hint="default" w:ascii="Times New Roman" w:hAnsi="Times New Roman" w:cs="Times New Roman"/>
          <w:sz w:val="28"/>
          <w:szCs w:val="28"/>
          <w:lang w:val="vi-VN"/>
        </w:rPr>
        <w:t xml:space="preserve"> từ trang 77 đến trang 105.  Truyện kể về đạo sĩ </w:t>
      </w:r>
      <w:r>
        <w:rPr>
          <w:rFonts w:hint="default" w:ascii="Times New Roman" w:hAnsi="Times New Roman" w:cs="Times New Roman"/>
          <w:b w:val="0"/>
          <w:bCs w:val="0"/>
          <w:sz w:val="28"/>
          <w:szCs w:val="28"/>
          <w:lang w:val="vi-VN"/>
        </w:rPr>
        <w:t>Jeon Woo Chi</w:t>
      </w:r>
      <w:r>
        <w:rPr>
          <w:rFonts w:hint="default" w:ascii="Times New Roman" w:hAnsi="Times New Roman" w:cs="Times New Roman"/>
          <w:sz w:val="28"/>
          <w:szCs w:val="28"/>
          <w:lang w:val="vi-VN"/>
        </w:rPr>
        <w:t xml:space="preserve"> tài giỏi đã diệt được quái vật. Khi đó nhà vua đã ra nhiều chiêu kế để thử thách </w:t>
      </w:r>
      <w:r>
        <w:rPr>
          <w:rFonts w:hint="default" w:ascii="Times New Roman" w:hAnsi="Times New Roman" w:cs="Times New Roman"/>
          <w:b w:val="0"/>
          <w:bCs w:val="0"/>
          <w:sz w:val="28"/>
          <w:szCs w:val="28"/>
          <w:lang w:val="vi-VN"/>
        </w:rPr>
        <w:t xml:space="preserve">Jeon Woo Chi </w:t>
      </w:r>
      <w:r>
        <w:rPr>
          <w:rFonts w:hint="default" w:ascii="Times New Roman" w:hAnsi="Times New Roman" w:cs="Times New Roman"/>
          <w:sz w:val="28"/>
          <w:szCs w:val="28"/>
          <w:lang w:val="vi-VN"/>
        </w:rPr>
        <w:t xml:space="preserve">nhưng đạo sĩ này vẫn vượt qua và sống cuộc sống trong hang núi cùng thầy của mình tên là Hoa Đam </w:t>
      </w:r>
    </w:p>
    <w:p>
      <w:p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5294630" cy="3888105"/>
            <wp:effectExtent l="0" t="0" r="8890" b="13335"/>
            <wp:docPr id="5" name="Picture 5" descr="z5025919900786_eb05ef861181bd144e85170724c92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z5025919900786_eb05ef861181bd144e85170724c92a31"/>
                    <pic:cNvPicPr>
                      <a:picLocks noChangeAspect="1"/>
                    </pic:cNvPicPr>
                  </pic:nvPicPr>
                  <pic:blipFill>
                    <a:blip r:embed="rId7"/>
                    <a:stretch>
                      <a:fillRect/>
                    </a:stretch>
                  </pic:blipFill>
                  <pic:spPr>
                    <a:xfrm>
                      <a:off x="0" y="0"/>
                      <a:ext cx="5294630" cy="3888105"/>
                    </a:xfrm>
                    <a:prstGeom prst="rect">
                      <a:avLst/>
                    </a:prstGeom>
                  </pic:spPr>
                </pic:pic>
              </a:graphicData>
            </a:graphic>
          </wp:inline>
        </w:drawing>
      </w:r>
      <w:bookmarkStart w:id="0" w:name="_GoBack"/>
      <w:bookmarkEnd w:id="0"/>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Cuốn truyện còn có 2 truyện thứ 4 và thứ 5 là “Thày đồng Gang Rim thành Quan chốn Âm Phủ” và “Con hổ núi Geum Gang”.</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p>
    <w:p>
      <w:pPr>
        <w:spacing w:line="360" w:lineRule="auto"/>
        <w:rPr>
          <w:rFonts w:hint="default"/>
          <w:sz w:val="28"/>
          <w:szCs w:val="28"/>
          <w:lang w:val="vi-VN"/>
        </w:rPr>
      </w:pPr>
      <w:r>
        <w:rPr>
          <w:rFonts w:hint="default" w:ascii="Times New Roman" w:hAnsi="Times New Roman" w:cs="Times New Roman"/>
          <w:sz w:val="28"/>
          <w:szCs w:val="28"/>
          <w:lang w:val="vi-VN"/>
        </w:rPr>
        <w:t xml:space="preserve">Mời các bạn tìm đến đọc trong cuốn truyện </w:t>
      </w:r>
      <w:r>
        <w:rPr>
          <w:rFonts w:hint="default" w:ascii="Times New Roman" w:hAnsi="Times New Roman" w:cs="Times New Roman"/>
          <w:b/>
          <w:bCs/>
          <w:sz w:val="28"/>
          <w:szCs w:val="28"/>
          <w:lang w:val="vi-VN"/>
        </w:rPr>
        <w:t xml:space="preserve">“Chị em Đậu Tương Đậu Đỏ” </w:t>
      </w:r>
      <w:r>
        <w:rPr>
          <w:rFonts w:hint="default" w:ascii="Times New Roman" w:hAnsi="Times New Roman" w:cs="Times New Roman"/>
          <w:sz w:val="28"/>
          <w:szCs w:val="28"/>
          <w:lang w:val="vi-VN"/>
        </w:rPr>
        <w:t>trong các giờ đọc tại thư viện trường TH Kim Sơn</w:t>
      </w:r>
      <w:r>
        <w:rPr>
          <w:rFonts w:hint="default"/>
          <w:sz w:val="28"/>
          <w:szCs w:val="28"/>
          <w:lang w:val="vi-VN"/>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275F0"/>
    <w:rsid w:val="1B67380E"/>
    <w:rsid w:val="61807708"/>
    <w:rsid w:val="69C2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2023-12-30T11:57:00Z</dcterms:created>
  <dc:creator>My PC</dc:creator>
  <cp:lastModifiedBy>Due Hien</cp:lastModifiedBy>
  <dcterms:modified xsi:type="dcterms:W3CDTF">2023-12-31T00:23:33Z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56F81F36E6274082A9B07091B0409A4B_11</vt:lpwstr>
  </property>
</Properties>
</file>