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Giới thiệu sách</w:t>
      </w:r>
    </w:p>
    <w:p>
      <w:pPr>
        <w:jc w:val="center"/>
        <w:rPr>
          <w:rFonts w:hint="default" w:ascii="Times New Roman" w:hAnsi="Times New Roman" w:cs="Times New Roman"/>
          <w:sz w:val="32"/>
          <w:szCs w:val="32"/>
          <w:lang w:val="en-US"/>
        </w:rPr>
      </w:pPr>
    </w:p>
    <w:p>
      <w:pPr>
        <w:jc w:val="right"/>
        <w:rPr>
          <w:rFonts w:hint="default" w:ascii="Times New Roman" w:hAnsi="Times New Roman" w:cs="Times New Roman"/>
          <w:sz w:val="28"/>
          <w:szCs w:val="28"/>
          <w:lang w:val="en-US"/>
        </w:rPr>
      </w:pPr>
      <w:r>
        <w:rPr>
          <w:rFonts w:hint="default" w:ascii="Times New Roman" w:hAnsi="Times New Roman" w:cs="Times New Roman"/>
          <w:sz w:val="28"/>
          <w:szCs w:val="28"/>
          <w:lang w:val="en-US"/>
        </w:rPr>
        <w:t>Ngày 6/11/2023</w:t>
      </w:r>
    </w:p>
    <w:p>
      <w:pPr>
        <w:rPr>
          <w:rFonts w:hint="default" w:ascii="Times New Roman" w:hAnsi="Times New Roman" w:cs="Times New Roman"/>
          <w:b/>
          <w:bCs/>
          <w:sz w:val="28"/>
          <w:szCs w:val="28"/>
          <w:lang w:val="en-US"/>
        </w:rPr>
      </w:pPr>
      <w:r>
        <w:rPr>
          <w:rFonts w:hint="default" w:ascii="Times New Roman" w:hAnsi="Times New Roman" w:cs="Times New Roman"/>
          <w:sz w:val="28"/>
          <w:szCs w:val="28"/>
          <w:lang w:val="en-US"/>
        </w:rPr>
        <w:t xml:space="preserve">Tên sách: </w:t>
      </w:r>
      <w:r>
        <w:rPr>
          <w:rFonts w:hint="default" w:ascii="Times New Roman" w:hAnsi="Times New Roman" w:cs="Times New Roman"/>
          <w:b/>
          <w:bCs/>
          <w:sz w:val="28"/>
          <w:szCs w:val="28"/>
          <w:lang w:val="en-US"/>
        </w:rPr>
        <w:t>Âu Cơ - Lạc Long Quân</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Các bạn thân mến chuyện cổ tích Việt Nam vô cùng đa dạng và phong phú. Truyện phản ánh đời sống con người, giáo dục nếp sống tinh thần, đấu tranh chống  lại cái ác để tiến tới cái thiện của con người. Trong quá trình phát triển xã hội của con người đã nảy sinh vô vàn truyện cổ tích Việt Nam. Hôm nay, tôi xin giới thiệu xin giới thiệu một cuốn truyện cổ tích hay của Việt Nam mang tên “</w:t>
      </w:r>
      <w:r>
        <w:rPr>
          <w:rFonts w:hint="default" w:ascii="Times New Roman" w:hAnsi="Times New Roman" w:cs="Times New Roman"/>
          <w:b/>
          <w:bCs/>
          <w:sz w:val="28"/>
          <w:szCs w:val="28"/>
          <w:lang w:val="vi-VN"/>
        </w:rPr>
        <w:t xml:space="preserve"> Âu Cơ -Lạc Long Quân</w:t>
      </w:r>
      <w:r>
        <w:rPr>
          <w:rFonts w:hint="default" w:ascii="Times New Roman" w:hAnsi="Times New Roman" w:cs="Times New Roman"/>
          <w:sz w:val="28"/>
          <w:szCs w:val="28"/>
          <w:lang w:val="vi-VN"/>
        </w:rPr>
        <w:t>”.</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Con trang sách dày 225 trang. Khổ 20x22cm.Cuốn sách gồm 10 câu chuyện cổ tích hay đặc sắc: </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Câu chuyện thứ nhất là</w:t>
      </w:r>
      <w:r>
        <w:rPr>
          <w:rFonts w:hint="default" w:ascii="Times New Roman" w:hAnsi="Times New Roman" w:cs="Times New Roman"/>
          <w:sz w:val="28"/>
          <w:szCs w:val="28"/>
          <w:lang w:val="vi-VN"/>
        </w:rPr>
        <w:t xml:space="preserve"> “</w:t>
      </w:r>
      <w:r>
        <w:rPr>
          <w:rFonts w:hint="default" w:ascii="Times New Roman" w:hAnsi="Times New Roman" w:cs="Times New Roman"/>
          <w:b/>
          <w:bCs/>
          <w:sz w:val="28"/>
          <w:szCs w:val="28"/>
          <w:lang w:val="vi-VN"/>
        </w:rPr>
        <w:t xml:space="preserve"> Âu Cơ -Lạc Long Quân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từ trang 7 đến trang 34: Câu chuyện kể về chuyện tình </w:t>
      </w:r>
      <w:r>
        <w:rPr>
          <w:rFonts w:hint="default" w:ascii="Times New Roman" w:hAnsi="Times New Roman" w:cs="Times New Roman"/>
          <w:sz w:val="28"/>
          <w:szCs w:val="28"/>
          <w:lang w:val="vi-VN"/>
        </w:rPr>
        <w:t xml:space="preserve"> Lạc Long Quân</w:t>
      </w:r>
      <w:r>
        <w:rPr>
          <w:rFonts w:hint="default" w:ascii="Times New Roman" w:hAnsi="Times New Roman" w:cs="Times New Roman"/>
          <w:sz w:val="28"/>
          <w:szCs w:val="28"/>
          <w:lang w:val="vi-VN"/>
        </w:rPr>
        <w:t xml:space="preserve"> và </w:t>
      </w:r>
      <w:r>
        <w:rPr>
          <w:rFonts w:hint="default" w:ascii="Times New Roman" w:hAnsi="Times New Roman" w:cs="Times New Roman"/>
          <w:sz w:val="28"/>
          <w:szCs w:val="28"/>
          <w:lang w:val="vi-VN"/>
        </w:rPr>
        <w:t>Âu Cơ</w:t>
      </w:r>
      <w:r>
        <w:rPr>
          <w:rFonts w:hint="default" w:ascii="Times New Roman" w:hAnsi="Times New Roman" w:cs="Times New Roman"/>
          <w:sz w:val="28"/>
          <w:szCs w:val="28"/>
          <w:lang w:val="vi-VN"/>
        </w:rPr>
        <w:t xml:space="preserve"> sinh ra trăm trứng con và cuộc sống của trăm con </w:t>
      </w:r>
      <w:r>
        <w:rPr>
          <w:rFonts w:hint="default" w:ascii="Times New Roman" w:hAnsi="Times New Roman" w:cs="Times New Roman"/>
          <w:sz w:val="28"/>
          <w:szCs w:val="28"/>
          <w:lang w:val="vi-VN"/>
        </w:rPr>
        <w:t>Âu Cơ và Lạc Long Quân.</w:t>
      </w:r>
    </w:p>
    <w:p>
      <w:pPr>
        <w:spacing w:line="360" w:lineRule="auto"/>
        <w:rPr>
          <w:rFonts w:hint="default" w:ascii="Times New Roman" w:hAnsi="Times New Roman" w:cs="Times New Roman"/>
          <w:sz w:val="28"/>
          <w:szCs w:val="28"/>
          <w:lang w:val="vi-VN"/>
        </w:rPr>
      </w:pP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Câu chuyện thứ 2 là “</w:t>
      </w:r>
      <w:r>
        <w:rPr>
          <w:rFonts w:hint="default" w:ascii="Times New Roman" w:hAnsi="Times New Roman" w:cs="Times New Roman"/>
          <w:b/>
          <w:bCs/>
          <w:sz w:val="28"/>
          <w:szCs w:val="28"/>
          <w:lang w:val="vi-VN"/>
        </w:rPr>
        <w:t>Sơn Tinh- Thuỷ Tinh</w:t>
      </w:r>
      <w:r>
        <w:rPr>
          <w:rFonts w:hint="default" w:ascii="Times New Roman" w:hAnsi="Times New Roman" w:cs="Times New Roman"/>
          <w:sz w:val="28"/>
          <w:szCs w:val="28"/>
          <w:lang w:val="vi-VN"/>
        </w:rPr>
        <w:t xml:space="preserve">” từ trăng 35 đến trang 52. Truyện kể về cuộc đấu đấu tranh của 2 chàng trai Sơn Tinh và Thủy Tinh phản ánh cho cuộc sống sống chống thiên tai bão lũ của nhân dân trong lao động sản xuất. </w:t>
      </w:r>
    </w:p>
    <w:p>
      <w:pPr>
        <w:spacing w:line="360" w:lineRule="auto"/>
        <w:rPr>
          <w:rFonts w:hint="default" w:ascii="Times New Roman" w:hAnsi="Times New Roman" w:cs="Times New Roman"/>
          <w:sz w:val="28"/>
          <w:szCs w:val="28"/>
          <w:lang w:val="vi-VN"/>
        </w:rPr>
      </w:pP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Câu chuyện 3 là “</w:t>
      </w:r>
      <w:r>
        <w:rPr>
          <w:rFonts w:hint="default" w:ascii="Times New Roman" w:hAnsi="Times New Roman" w:cs="Times New Roman"/>
          <w:b/>
          <w:bCs/>
          <w:sz w:val="28"/>
          <w:szCs w:val="28"/>
          <w:lang w:val="vi-VN"/>
        </w:rPr>
        <w:t>Bánh chưng, bánh dày</w:t>
      </w:r>
      <w:r>
        <w:rPr>
          <w:rFonts w:hint="default" w:ascii="Times New Roman" w:hAnsi="Times New Roman" w:cs="Times New Roman"/>
          <w:sz w:val="28"/>
          <w:szCs w:val="28"/>
          <w:lang w:val="vi-VN"/>
        </w:rPr>
        <w:t xml:space="preserve">” Từ trang 53 đến trang 72. Truyện kể về trạng thái tử Liêu con trai Út của vua Hùng đã dâng thứ bánh đặc biệt cho vua trong ngày tết đầu năm là bánh chưng bánh dày. </w:t>
      </w:r>
    </w:p>
    <w:p>
      <w:pPr>
        <w:spacing w:line="360" w:lineRule="auto"/>
        <w:rPr>
          <w:rFonts w:hint="default" w:ascii="Times New Roman" w:hAnsi="Times New Roman" w:cs="Times New Roman"/>
          <w:sz w:val="28"/>
          <w:szCs w:val="28"/>
          <w:lang w:val="vi-VN"/>
        </w:rPr>
      </w:pP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Câu chuyện thứ 4 là câu chuyện “</w:t>
      </w:r>
      <w:r>
        <w:rPr>
          <w:rFonts w:hint="default" w:ascii="Times New Roman" w:hAnsi="Times New Roman" w:cs="Times New Roman"/>
          <w:b/>
          <w:bCs/>
          <w:sz w:val="28"/>
          <w:szCs w:val="28"/>
          <w:lang w:val="vi-VN"/>
        </w:rPr>
        <w:t>Sự tích hồ Gươm</w:t>
      </w:r>
      <w:r>
        <w:rPr>
          <w:rFonts w:hint="default" w:ascii="Times New Roman" w:hAnsi="Times New Roman" w:cs="Times New Roman"/>
          <w:sz w:val="28"/>
          <w:szCs w:val="28"/>
          <w:lang w:val="vi-VN"/>
        </w:rPr>
        <w:t xml:space="preserve">” từ trang 73 đến trang 90. Câu chuyện kể về xuất xứ của hồ Gươm - hồ Hoàn Kiếm ở Hà Nội hiện nay. Có con rùa ngậm kiếm kiếm lặn xuống hồ toả ánh sáng một vùng hồ sen xanh biếc và  từ đó đặt tên hồ Gươm hay hồ Hoàn Kiếm. </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Câu chuyện thứ 5 “</w:t>
      </w:r>
      <w:r>
        <w:rPr>
          <w:rFonts w:hint="default" w:ascii="Times New Roman" w:hAnsi="Times New Roman" w:cs="Times New Roman"/>
          <w:b/>
          <w:bCs/>
          <w:sz w:val="28"/>
          <w:szCs w:val="28"/>
          <w:lang w:val="vi-VN"/>
        </w:rPr>
        <w:t>Ông Gióng</w:t>
      </w:r>
      <w:r>
        <w:rPr>
          <w:rFonts w:hint="default" w:ascii="Times New Roman" w:hAnsi="Times New Roman" w:cs="Times New Roman"/>
          <w:sz w:val="28"/>
          <w:szCs w:val="28"/>
          <w:lang w:val="vi-VN"/>
        </w:rPr>
        <w:t xml:space="preserve">” từ trang 91 đến trang 112. Câu chuyện kể về Thánh Gióng đánh giặc giải phóng quê nhà và còn rất nhiều câu </w:t>
      </w:r>
      <w:bookmarkStart w:id="0" w:name="_GoBack"/>
      <w:r>
        <w:rPr>
          <w:rFonts w:hint="default" w:ascii="Times New Roman" w:hAnsi="Times New Roman" w:cs="Times New Roman"/>
          <w:sz w:val="28"/>
          <w:szCs w:val="28"/>
          <w:lang w:val="vi-VN"/>
        </w:rPr>
        <w:t xml:space="preserve">chuyện rất hay như Cây khế, quả dưa đỏ, cây nêu ngày Tết, cây tre trăm </w:t>
      </w:r>
      <w:bookmarkEnd w:id="0"/>
      <w:r>
        <w:rPr>
          <w:rFonts w:hint="default" w:ascii="Times New Roman" w:hAnsi="Times New Roman" w:cs="Times New Roman"/>
          <w:sz w:val="28"/>
          <w:szCs w:val="28"/>
          <w:lang w:val="vi-VN"/>
        </w:rPr>
        <w:t xml:space="preserve">đốt, sự tích trầu cau. </w:t>
      </w:r>
    </w:p>
    <w:p>
      <w:p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Để đón đọc những câu chuyện này mời các bạn đến thư viện trường Tiểu học Kim Sơn để đón đọc những câu chuyện này đệ trong cuốn truyện mang tên </w:t>
      </w:r>
      <w:r>
        <w:rPr>
          <w:rFonts w:hint="default" w:ascii="Times New Roman" w:hAnsi="Times New Roman" w:cs="Times New Roman"/>
          <w:sz w:val="28"/>
          <w:szCs w:val="28"/>
          <w:lang w:val="vi-VN"/>
        </w:rPr>
        <w:t>“</w:t>
      </w:r>
      <w:r>
        <w:rPr>
          <w:rFonts w:hint="default" w:ascii="Times New Roman" w:hAnsi="Times New Roman" w:cs="Times New Roman"/>
          <w:b/>
          <w:bCs/>
          <w:sz w:val="28"/>
          <w:szCs w:val="28"/>
          <w:lang w:val="vi-VN"/>
        </w:rPr>
        <w:t xml:space="preserve"> Âu Cơ -Lạc Long Quân</w:t>
      </w:r>
      <w:r>
        <w:rPr>
          <w:rFonts w:hint="default" w:ascii="Times New Roman" w:hAnsi="Times New Roman" w:cs="Times New Roman"/>
          <w:sz w:val="28"/>
          <w:szCs w:val="28"/>
          <w:lang w:val="vi-VN"/>
        </w:rPr>
        <w:t>”.</w:t>
      </w:r>
    </w:p>
    <w:p>
      <w:pPr>
        <w:spacing w:line="360" w:lineRule="auto"/>
        <w:rPr>
          <w:rFonts w:hint="default" w:ascii="Times New Roman" w:hAnsi="Times New Roman" w:cs="Times New Roman"/>
          <w:sz w:val="28"/>
          <w:szCs w:val="28"/>
          <w:lang w:val="vi-V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F715D"/>
    <w:rsid w:val="12DF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2023-11-01T10:59:00Z</dcterms:created>
  <dc:creator>Due Hien</dc:creator>
  <cp:lastModifiedBy>Due Hien</cp:lastModifiedBy>
  <dcterms:modified xsi:type="dcterms:W3CDTF">2023-11-01T11:51:57Z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686760D7A66C4479B2F67EBA16D01CA3_11</vt:lpwstr>
  </property>
</Properties>
</file>