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74A8D" w:rsidRPr="003D79B9" w:rsidTr="004D0686">
        <w:tc>
          <w:tcPr>
            <w:tcW w:w="4219" w:type="dxa"/>
            <w:shd w:val="clear" w:color="auto" w:fill="auto"/>
          </w:tcPr>
          <w:p w:rsidR="00A74A8D" w:rsidRPr="003D79B9" w:rsidRDefault="00A74A8D" w:rsidP="003D79B9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79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UBND HUYỆN QUỐC OAI</w:t>
            </w:r>
          </w:p>
          <w:p w:rsidR="00A74A8D" w:rsidRPr="003D79B9" w:rsidRDefault="00A74A8D" w:rsidP="003D79B9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 w:rsidRPr="003D79B9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u w:val="single"/>
              </w:rPr>
              <w:t>TRƯỜNG TIỂU HỌC ĐẠI THÀNH</w:t>
            </w:r>
          </w:p>
          <w:p w:rsidR="00A74A8D" w:rsidRPr="003D79B9" w:rsidRDefault="00A74A8D" w:rsidP="003D79B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74A8D" w:rsidRPr="003D79B9" w:rsidRDefault="00A74A8D" w:rsidP="003D79B9">
            <w:pPr>
              <w:shd w:val="clear" w:color="auto" w:fill="FFFFFF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79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CỘNG HÒA HỘI CHỦ NGHĨA VIỆT NAM</w:t>
            </w:r>
          </w:p>
          <w:p w:rsidR="00A74A8D" w:rsidRPr="003D79B9" w:rsidRDefault="00A74A8D" w:rsidP="003D79B9">
            <w:pPr>
              <w:shd w:val="clear" w:color="auto" w:fill="FFFFFF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proofErr w:type="spellStart"/>
            <w:r w:rsidRPr="003D79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>Độc</w:t>
            </w:r>
            <w:proofErr w:type="spellEnd"/>
            <w:r w:rsidRPr="003D79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79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>lập</w:t>
            </w:r>
            <w:proofErr w:type="spellEnd"/>
            <w:r w:rsidRPr="003D79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3D79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>Tự</w:t>
            </w:r>
            <w:proofErr w:type="spellEnd"/>
            <w:r w:rsidRPr="003D79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 xml:space="preserve"> do – </w:t>
            </w:r>
            <w:proofErr w:type="spellStart"/>
            <w:r w:rsidRPr="003D79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>Hạnh</w:t>
            </w:r>
            <w:proofErr w:type="spellEnd"/>
            <w:r w:rsidRPr="003D79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79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>phúc</w:t>
            </w:r>
            <w:proofErr w:type="spellEnd"/>
          </w:p>
          <w:p w:rsidR="00A74A8D" w:rsidRPr="003D79B9" w:rsidRDefault="00A74A8D" w:rsidP="003D79B9">
            <w:pPr>
              <w:shd w:val="clear" w:color="auto" w:fill="FFFFFF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</w:p>
          <w:p w:rsidR="00A74A8D" w:rsidRPr="003D79B9" w:rsidRDefault="003D79B9" w:rsidP="001A585A">
            <w:pPr>
              <w:shd w:val="clear" w:color="auto" w:fill="FFFFFF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</w:t>
            </w:r>
            <w:proofErr w:type="spellStart"/>
            <w:r w:rsidRPr="003D7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Đại</w:t>
            </w:r>
            <w:proofErr w:type="spellEnd"/>
            <w:r w:rsidRPr="003D7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7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Thành</w:t>
            </w:r>
            <w:proofErr w:type="spellEnd"/>
            <w:r w:rsidRPr="003D7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D7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ngày</w:t>
            </w:r>
            <w:proofErr w:type="spellEnd"/>
            <w:r w:rsidRPr="003D7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A58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5 </w:t>
            </w:r>
            <w:proofErr w:type="spellStart"/>
            <w:r w:rsidR="001A58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tháng</w:t>
            </w:r>
            <w:proofErr w:type="spellEnd"/>
            <w:r w:rsidR="001A58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12</w:t>
            </w:r>
            <w:r w:rsidR="00CA4F28" w:rsidRPr="003D7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A74A8D" w:rsidRPr="003D7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74A8D" w:rsidRPr="003D7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năm</w:t>
            </w:r>
            <w:proofErr w:type="spellEnd"/>
            <w:r w:rsidR="00A74A8D" w:rsidRPr="003D7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2023</w:t>
            </w:r>
          </w:p>
        </w:tc>
      </w:tr>
    </w:tbl>
    <w:p w:rsidR="00A74A8D" w:rsidRPr="003D79B9" w:rsidRDefault="00A74A8D" w:rsidP="003D79B9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A74A8D" w:rsidRPr="003D79B9" w:rsidRDefault="00A74A8D" w:rsidP="003D79B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79B9">
        <w:rPr>
          <w:rFonts w:ascii="Times New Roman" w:eastAsia="Calibri" w:hAnsi="Times New Roman" w:cs="Times New Roman"/>
          <w:b/>
          <w:sz w:val="28"/>
          <w:szCs w:val="28"/>
        </w:rPr>
        <w:t>KẾ HOẠCH</w:t>
      </w:r>
    </w:p>
    <w:p w:rsidR="00A74A8D" w:rsidRPr="003D79B9" w:rsidRDefault="00A74A8D" w:rsidP="003D79B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Tổ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chức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giới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thiệ</w:t>
      </w:r>
      <w:r w:rsidR="001A585A">
        <w:rPr>
          <w:rFonts w:ascii="Times New Roman" w:eastAsia="Calibri" w:hAnsi="Times New Roman" w:cs="Times New Roman"/>
          <w:b/>
          <w:sz w:val="28"/>
          <w:szCs w:val="28"/>
        </w:rPr>
        <w:t>u</w:t>
      </w:r>
      <w:proofErr w:type="spellEnd"/>
      <w:r w:rsidR="001A58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A585A">
        <w:rPr>
          <w:rFonts w:ascii="Times New Roman" w:eastAsia="Calibri" w:hAnsi="Times New Roman" w:cs="Times New Roman"/>
          <w:b/>
          <w:sz w:val="28"/>
          <w:szCs w:val="28"/>
        </w:rPr>
        <w:t>sách</w:t>
      </w:r>
      <w:proofErr w:type="spellEnd"/>
      <w:r w:rsidR="001A58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A585A">
        <w:rPr>
          <w:rFonts w:ascii="Times New Roman" w:eastAsia="Calibri" w:hAnsi="Times New Roman" w:cs="Times New Roman"/>
          <w:b/>
          <w:sz w:val="28"/>
          <w:szCs w:val="28"/>
        </w:rPr>
        <w:t>tháng</w:t>
      </w:r>
      <w:proofErr w:type="spellEnd"/>
      <w:r w:rsidR="001A585A">
        <w:rPr>
          <w:rFonts w:ascii="Times New Roman" w:eastAsia="Calibri" w:hAnsi="Times New Roman" w:cs="Times New Roman"/>
          <w:b/>
          <w:sz w:val="28"/>
          <w:szCs w:val="28"/>
        </w:rPr>
        <w:t xml:space="preserve"> 12</w:t>
      </w:r>
    </w:p>
    <w:p w:rsidR="00A74A8D" w:rsidRPr="003D79B9" w:rsidRDefault="00A74A8D" w:rsidP="003D79B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79B9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5850F7" wp14:editId="1B26C8A2">
                <wp:simplePos x="0" y="0"/>
                <wp:positionH relativeFrom="column">
                  <wp:posOffset>2324100</wp:posOffset>
                </wp:positionH>
                <wp:positionV relativeFrom="paragraph">
                  <wp:posOffset>74930</wp:posOffset>
                </wp:positionV>
                <wp:extent cx="13144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3pt;margin-top:5.9pt;width:10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XLJQ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"/>
            </w:pict>
          </mc:Fallback>
        </mc:AlternateContent>
      </w:r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đích</w:t>
      </w:r>
      <w:proofErr w:type="spellEnd"/>
    </w:p>
    <w:p w:rsidR="00A74A8D" w:rsidRPr="003D79B9" w:rsidRDefault="00A74A8D" w:rsidP="003D79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cuốn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sách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hay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nhằm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79B9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proofErr w:type="gram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hút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, qua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thúc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đẩy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A8D" w:rsidRPr="003D79B9" w:rsidRDefault="00A74A8D" w:rsidP="003D79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thác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nguồn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79B9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proofErr w:type="gram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A8D" w:rsidRPr="003D79B9" w:rsidRDefault="00A74A8D" w:rsidP="003D79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Nâng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vai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79B9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proofErr w:type="gram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quản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giảng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A8D" w:rsidRPr="003D79B9" w:rsidRDefault="00A74A8D" w:rsidP="003D79B9">
      <w:pPr>
        <w:tabs>
          <w:tab w:val="left" w:pos="36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II.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Thời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và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địa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74A8D" w:rsidRPr="003D79B9" w:rsidRDefault="00A74A8D" w:rsidP="003D79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Tuầ</w:t>
      </w:r>
      <w:r w:rsidR="003A0EDD"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 w:rsidR="003A0EDD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0EDD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="003A0EDD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="003A0EDD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="003A0E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0EDD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="003A0EDD">
        <w:rPr>
          <w:rFonts w:ascii="Times New Roman" w:eastAsia="Calibri" w:hAnsi="Times New Roman" w:cs="Times New Roman"/>
          <w:sz w:val="28"/>
          <w:szCs w:val="28"/>
        </w:rPr>
        <w:t xml:space="preserve"> Web </w:t>
      </w:r>
      <w:proofErr w:type="spellStart"/>
      <w:r w:rsidR="003A0EDD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3A0E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0EDD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r w:rsidR="003A0E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0EDD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="003A0E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0EDD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="003A0E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0EDD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Thành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phần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tham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dự</w:t>
      </w:r>
      <w:proofErr w:type="spellEnd"/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B9">
        <w:rPr>
          <w:rFonts w:ascii="Times New Roman" w:eastAsia="Calibri" w:hAnsi="Times New Roman" w:cs="Times New Roman"/>
          <w:sz w:val="28"/>
          <w:szCs w:val="28"/>
        </w:rPr>
        <w:t>1. CBGVNV</w:t>
      </w:r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1 (TS: 95 HS)</w:t>
      </w:r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2 (TS: 126 HS)</w:t>
      </w:r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3 (TS: 109 HS)</w:t>
      </w:r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4 (TS: 110 HS)</w:t>
      </w:r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3D79B9">
        <w:rPr>
          <w:rFonts w:ascii="Times New Roman" w:eastAsia="Calibri" w:hAnsi="Times New Roman" w:cs="Times New Roman"/>
          <w:sz w:val="28"/>
          <w:szCs w:val="28"/>
        </w:rPr>
        <w:t xml:space="preserve"> 5 (TS: 117 HS)</w:t>
      </w:r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IV.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Nội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dung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cuốn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sách</w:t>
      </w:r>
      <w:proofErr w:type="spellEnd"/>
    </w:p>
    <w:p w:rsidR="001A585A" w:rsidRPr="001A585A" w:rsidRDefault="001A585A" w:rsidP="001A5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85A">
        <w:rPr>
          <w:rFonts w:ascii="Times New Roman" w:eastAsia="Times New Roman" w:hAnsi="Times New Roman" w:cs="Times New Roman"/>
          <w:sz w:val="28"/>
          <w:szCs w:val="28"/>
        </w:rPr>
        <w:t>   </w:t>
      </w:r>
      <w:proofErr w:type="gramStart"/>
      <w:r w:rsidRPr="001A585A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dĩ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”.</w:t>
      </w:r>
      <w:r w:rsidRPr="001A585A">
        <w:rPr>
          <w:rFonts w:ascii="Times New Roman" w:eastAsia="Times New Roman" w:hAnsi="Times New Roman" w:cs="Times New Roman"/>
          <w:sz w:val="28"/>
          <w:szCs w:val="28"/>
        </w:rPr>
        <w:br/>
        <w:t>     </w:t>
      </w:r>
      <w:proofErr w:type="spellStart"/>
      <w:proofErr w:type="gramStart"/>
      <w:r w:rsidRPr="001A585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Pr="001A585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proofErr w:type="gramStart"/>
      <w:r w:rsidRPr="001A585A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: “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” do 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Hoàng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Thúy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ấn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1A585A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1A585A" w:rsidRPr="001A585A" w:rsidRDefault="001A585A" w:rsidP="001A5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585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A3C5CD8" wp14:editId="18C293D4">
            <wp:extent cx="5715000" cy="5514975"/>
            <wp:effectExtent l="0" t="0" r="0" b="9525"/>
            <wp:docPr id="3" name="Picture 3" descr="https://c1thule.badinh.edu.vn/UploadFinder/images/%e1%ba%a3nh%20gi%e1%bb%9bi%20thi%e1%bb%87u%20s%c3%a1ch%20th%c3%a1ng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1thule.badinh.edu.vn/UploadFinder/images/%e1%ba%a3nh%20gi%e1%bb%9bi%20thi%e1%bb%87u%20s%c3%a1ch%20th%c3%a1ng%2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A8D" w:rsidRPr="001A585A" w:rsidRDefault="001A585A" w:rsidP="001A5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585A">
        <w:rPr>
          <w:rFonts w:ascii="Times New Roman" w:eastAsia="Times New Roman" w:hAnsi="Times New Roman" w:cs="Times New Roman"/>
          <w:sz w:val="28"/>
          <w:szCs w:val="28"/>
        </w:rPr>
        <w:t>     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triết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báu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khơi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dậy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tiềm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lỗi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thà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, Ai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1A585A">
        <w:rPr>
          <w:rFonts w:ascii="Times New Roman" w:eastAsia="Times New Roman" w:hAnsi="Times New Roman" w:cs="Times New Roman"/>
          <w:sz w:val="28"/>
          <w:szCs w:val="28"/>
        </w:rPr>
        <w:br/>
        <w:t>     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mẽ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A585A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585A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cốt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tò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mò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585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A585A">
        <w:rPr>
          <w:rFonts w:ascii="Times New Roman" w:eastAsia="Times New Roman" w:hAnsi="Times New Roman" w:cs="Times New Roman"/>
          <w:sz w:val="28"/>
          <w:szCs w:val="28"/>
        </w:rPr>
        <w:br/>
      </w:r>
      <w:r w:rsidRPr="001A58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    </w:t>
      </w:r>
      <w:proofErr w:type="spellStart"/>
      <w:proofErr w:type="gramStart"/>
      <w:r w:rsidRPr="001A585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A585A">
        <w:rPr>
          <w:rFonts w:ascii="Times New Roman" w:eastAsia="Times New Roman" w:hAnsi="Times New Roman" w:cs="Times New Roman"/>
          <w:sz w:val="28"/>
          <w:szCs w:val="28"/>
        </w:rPr>
        <w:br/>
        <w:t xml:space="preserve">     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Hẹn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585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A585A"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V.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Kết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quả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thực</w:t>
      </w:r>
      <w:proofErr w:type="spellEnd"/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D79B9">
        <w:rPr>
          <w:rFonts w:ascii="Times New Roman" w:eastAsia="Calibri" w:hAnsi="Times New Roman" w:cs="Times New Roman"/>
          <w:b/>
          <w:sz w:val="28"/>
          <w:szCs w:val="28"/>
        </w:rPr>
        <w:t>hiện</w:t>
      </w:r>
      <w:proofErr w:type="spellEnd"/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9B9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NHÂN VIÊN THƯ VIỆN                            XÁC NHẬN CỦA TỔ TRƯỞNG </w:t>
      </w:r>
    </w:p>
    <w:p w:rsidR="00A74A8D" w:rsidRPr="003D79B9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12EA" w:rsidRPr="003D79B9" w:rsidRDefault="003112EA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2EA" w:rsidRPr="003D79B9" w:rsidRDefault="003112EA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A8D" w:rsidRPr="003D79B9" w:rsidRDefault="003112EA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proofErr w:type="spellStart"/>
      <w:r w:rsidR="00A74A8D" w:rsidRPr="003D79B9">
        <w:rPr>
          <w:rFonts w:ascii="Times New Roman" w:eastAsia="Calibri" w:hAnsi="Times New Roman" w:cs="Times New Roman"/>
          <w:b/>
          <w:sz w:val="28"/>
          <w:szCs w:val="28"/>
        </w:rPr>
        <w:t>Nguyễn</w:t>
      </w:r>
      <w:proofErr w:type="spellEnd"/>
      <w:r w:rsidR="00A74A8D"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74A8D" w:rsidRPr="003D79B9">
        <w:rPr>
          <w:rFonts w:ascii="Times New Roman" w:eastAsia="Calibri" w:hAnsi="Times New Roman" w:cs="Times New Roman"/>
          <w:b/>
          <w:sz w:val="28"/>
          <w:szCs w:val="28"/>
        </w:rPr>
        <w:t>Thị</w:t>
      </w:r>
      <w:proofErr w:type="spellEnd"/>
      <w:r w:rsidR="00A74A8D" w:rsidRPr="003D7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74A8D" w:rsidRPr="003D79B9">
        <w:rPr>
          <w:rFonts w:ascii="Times New Roman" w:eastAsia="Calibri" w:hAnsi="Times New Roman" w:cs="Times New Roman"/>
          <w:b/>
          <w:sz w:val="28"/>
          <w:szCs w:val="28"/>
        </w:rPr>
        <w:t>Trang</w:t>
      </w:r>
      <w:proofErr w:type="spellEnd"/>
      <w:r w:rsidR="00C8321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 w:rsidR="00C83213">
        <w:rPr>
          <w:rFonts w:ascii="Times New Roman" w:eastAsia="Calibri" w:hAnsi="Times New Roman" w:cs="Times New Roman"/>
          <w:b/>
          <w:sz w:val="28"/>
          <w:szCs w:val="28"/>
        </w:rPr>
        <w:t>Vũ</w:t>
      </w:r>
      <w:proofErr w:type="spellEnd"/>
      <w:r w:rsidR="00C832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83213">
        <w:rPr>
          <w:rFonts w:ascii="Times New Roman" w:eastAsia="Calibri" w:hAnsi="Times New Roman" w:cs="Times New Roman"/>
          <w:b/>
          <w:sz w:val="28"/>
          <w:szCs w:val="28"/>
        </w:rPr>
        <w:t>Thị</w:t>
      </w:r>
      <w:proofErr w:type="spellEnd"/>
      <w:r w:rsidR="00C83213">
        <w:rPr>
          <w:rFonts w:ascii="Times New Roman" w:eastAsia="Calibri" w:hAnsi="Times New Roman" w:cs="Times New Roman"/>
          <w:b/>
          <w:sz w:val="28"/>
          <w:szCs w:val="28"/>
        </w:rPr>
        <w:t xml:space="preserve"> Á </w:t>
      </w:r>
      <w:proofErr w:type="spellStart"/>
      <w:r w:rsidR="00C83213">
        <w:rPr>
          <w:rFonts w:ascii="Times New Roman" w:eastAsia="Calibri" w:hAnsi="Times New Roman" w:cs="Times New Roman"/>
          <w:b/>
          <w:sz w:val="28"/>
          <w:szCs w:val="28"/>
        </w:rPr>
        <w:t>Phương</w:t>
      </w:r>
      <w:proofErr w:type="spellEnd"/>
    </w:p>
    <w:p w:rsidR="002E46C7" w:rsidRPr="003D79B9" w:rsidRDefault="00C83213" w:rsidP="003D79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 w:rsidR="002E46C7" w:rsidRPr="003D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8D"/>
    <w:rsid w:val="001A585A"/>
    <w:rsid w:val="002E46C7"/>
    <w:rsid w:val="003112EA"/>
    <w:rsid w:val="003A0EDD"/>
    <w:rsid w:val="003D79B9"/>
    <w:rsid w:val="00451C5C"/>
    <w:rsid w:val="004769A3"/>
    <w:rsid w:val="007C2F02"/>
    <w:rsid w:val="0080675C"/>
    <w:rsid w:val="00A74A8D"/>
    <w:rsid w:val="00C83213"/>
    <w:rsid w:val="00C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8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Normal"/>
    <w:rsid w:val="0047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12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8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Normal"/>
    <w:rsid w:val="0047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12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03BE-DB3F-47BF-957B-B6DEE2F6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2023-11-04T07:12:00Z</cp:lastPrinted>
  <dcterms:created xsi:type="dcterms:W3CDTF">2023-09-11T01:09:00Z</dcterms:created>
  <dcterms:modified xsi:type="dcterms:W3CDTF">2023-12-05T03:24:00Z</dcterms:modified>
</cp:coreProperties>
</file>