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74" w:rsidRPr="0036731E" w:rsidRDefault="001B3874" w:rsidP="0036731E">
      <w:pPr>
        <w:spacing w:after="0" w:line="240" w:lineRule="auto"/>
        <w:jc w:val="center"/>
        <w:rPr>
          <w:rFonts w:eastAsia="Calibri"/>
          <w:sz w:val="28"/>
          <w:szCs w:val="28"/>
        </w:rPr>
      </w:pPr>
      <w:r w:rsidRPr="0036731E">
        <w:rPr>
          <w:rFonts w:eastAsia="Calibri"/>
          <w:sz w:val="28"/>
          <w:szCs w:val="28"/>
        </w:rPr>
        <w:t xml:space="preserve">Thứ </w:t>
      </w:r>
      <w:r w:rsidR="00FF668F">
        <w:rPr>
          <w:rFonts w:eastAsia="Calibri"/>
          <w:sz w:val="28"/>
          <w:szCs w:val="28"/>
        </w:rPr>
        <w:t>T</w:t>
      </w:r>
      <w:r w:rsidRPr="0036731E">
        <w:rPr>
          <w:rFonts w:eastAsia="Calibri"/>
          <w:sz w:val="28"/>
          <w:szCs w:val="28"/>
        </w:rPr>
        <w:t xml:space="preserve">ư ngày </w:t>
      </w:r>
      <w:r w:rsidR="008E392C">
        <w:rPr>
          <w:rFonts w:eastAsia="Calibri"/>
          <w:sz w:val="28"/>
          <w:szCs w:val="28"/>
        </w:rPr>
        <w:t>18</w:t>
      </w:r>
      <w:r w:rsidRPr="0036731E">
        <w:rPr>
          <w:rFonts w:eastAsia="Calibri"/>
          <w:sz w:val="28"/>
          <w:szCs w:val="28"/>
        </w:rPr>
        <w:t xml:space="preserve"> tháng </w:t>
      </w:r>
      <w:r w:rsidR="008E392C">
        <w:rPr>
          <w:rFonts w:eastAsia="Calibri"/>
          <w:sz w:val="28"/>
          <w:szCs w:val="28"/>
        </w:rPr>
        <w:t>10</w:t>
      </w:r>
      <w:r w:rsidR="00AA1C06">
        <w:rPr>
          <w:rFonts w:eastAsia="Calibri"/>
          <w:sz w:val="28"/>
          <w:szCs w:val="28"/>
        </w:rPr>
        <w:t xml:space="preserve"> </w:t>
      </w:r>
      <w:r w:rsidRPr="0036731E">
        <w:rPr>
          <w:rFonts w:eastAsia="Calibri"/>
          <w:sz w:val="28"/>
          <w:szCs w:val="28"/>
        </w:rPr>
        <w:t>năm 202</w:t>
      </w:r>
      <w:r w:rsidR="00AA1C06">
        <w:rPr>
          <w:rFonts w:eastAsia="Calibri"/>
          <w:sz w:val="28"/>
          <w:szCs w:val="28"/>
        </w:rPr>
        <w:t>3</w:t>
      </w:r>
    </w:p>
    <w:p w:rsidR="001B3874" w:rsidRPr="0036731E" w:rsidRDefault="001B3874" w:rsidP="0036731E">
      <w:pPr>
        <w:spacing w:after="0" w:line="240" w:lineRule="auto"/>
        <w:jc w:val="center"/>
        <w:rPr>
          <w:rFonts w:eastAsia="Calibri"/>
          <w:sz w:val="28"/>
          <w:szCs w:val="28"/>
        </w:rPr>
      </w:pPr>
      <w:r w:rsidRPr="0036731E">
        <w:rPr>
          <w:rFonts w:eastAsia="Calibri"/>
          <w:sz w:val="28"/>
          <w:szCs w:val="28"/>
        </w:rPr>
        <w:t>Tin học</w:t>
      </w:r>
    </w:p>
    <w:p w:rsidR="008E5BA7" w:rsidRPr="008E5BA7" w:rsidRDefault="008E5BA7" w:rsidP="008E5BA7">
      <w:pPr>
        <w:spacing w:after="0" w:line="276" w:lineRule="auto"/>
        <w:ind w:left="720"/>
        <w:jc w:val="center"/>
        <w:rPr>
          <w:b/>
          <w:bCs/>
          <w:color w:val="000000" w:themeColor="text1"/>
          <w:sz w:val="28"/>
          <w:szCs w:val="28"/>
          <w:lang w:eastAsia="en-SG"/>
        </w:rPr>
      </w:pPr>
      <w:r w:rsidRPr="008E5BA7">
        <w:rPr>
          <w:b/>
          <w:bCs/>
          <w:color w:val="000000" w:themeColor="text1"/>
          <w:sz w:val="28"/>
          <w:szCs w:val="28"/>
          <w:u w:val="single"/>
          <w:lang w:eastAsia="en-SG"/>
        </w:rPr>
        <w:t>BÀI 4</w:t>
      </w:r>
      <w:r w:rsidRPr="008E5BA7">
        <w:rPr>
          <w:b/>
          <w:bCs/>
          <w:color w:val="000000" w:themeColor="text1"/>
          <w:sz w:val="28"/>
          <w:szCs w:val="28"/>
          <w:lang w:eastAsia="en-SG"/>
        </w:rPr>
        <w:t>: LÀM VIỆC VỚI MÁY TÍNH (T</w:t>
      </w:r>
      <w:r w:rsidR="008E392C">
        <w:rPr>
          <w:b/>
          <w:bCs/>
          <w:color w:val="000000" w:themeColor="text1"/>
          <w:sz w:val="28"/>
          <w:szCs w:val="28"/>
          <w:lang w:eastAsia="en-SG"/>
        </w:rPr>
        <w:t xml:space="preserve">iết </w:t>
      </w:r>
      <w:r w:rsidRPr="008E5BA7">
        <w:rPr>
          <w:b/>
          <w:bCs/>
          <w:color w:val="000000" w:themeColor="text1"/>
          <w:sz w:val="28"/>
          <w:szCs w:val="28"/>
          <w:lang w:eastAsia="en-SG"/>
        </w:rPr>
        <w:t>1)</w:t>
      </w:r>
    </w:p>
    <w:p w:rsidR="008E5BA7" w:rsidRPr="008E5BA7" w:rsidRDefault="008E5BA7" w:rsidP="008E5BA7">
      <w:pPr>
        <w:tabs>
          <w:tab w:val="left" w:pos="6120"/>
          <w:tab w:val="left" w:pos="8890"/>
        </w:tabs>
        <w:spacing w:after="0" w:line="240" w:lineRule="auto"/>
        <w:rPr>
          <w:b/>
          <w:sz w:val="32"/>
          <w:szCs w:val="32"/>
          <w:lang w:val="en-SG" w:eastAsia="en-SG"/>
        </w:rPr>
      </w:pPr>
      <w:r w:rsidRPr="008E5BA7">
        <w:rPr>
          <w:b/>
          <w:sz w:val="32"/>
          <w:szCs w:val="32"/>
          <w:lang w:val="en-SG" w:eastAsia="en-SG"/>
        </w:rPr>
        <w:tab/>
      </w:r>
    </w:p>
    <w:p w:rsidR="008E5BA7" w:rsidRPr="008E5BA7" w:rsidRDefault="008E5BA7" w:rsidP="008E5BA7">
      <w:pPr>
        <w:keepNext/>
        <w:keepLines/>
        <w:widowControl w:val="0"/>
        <w:spacing w:after="0" w:line="276" w:lineRule="auto"/>
        <w:ind w:right="1120" w:firstLine="720"/>
        <w:rPr>
          <w:rFonts w:eastAsia="Arial"/>
          <w:b/>
          <w:bCs/>
          <w:color w:val="000000" w:themeColor="text1"/>
          <w:sz w:val="28"/>
          <w:szCs w:val="28"/>
          <w:lang w:val="en-SG" w:eastAsia="en-SG"/>
        </w:rPr>
      </w:pPr>
      <w:r w:rsidRPr="008E5BA7">
        <w:rPr>
          <w:rFonts w:eastAsia="Arial"/>
          <w:b/>
          <w:bCs/>
          <w:color w:val="000000" w:themeColor="text1"/>
          <w:sz w:val="28"/>
          <w:szCs w:val="28"/>
          <w:lang w:val="en-SG" w:eastAsia="en-SG"/>
        </w:rPr>
        <w:t>I. YÊU CẦU CẦN ĐẠT</w:t>
      </w:r>
    </w:p>
    <w:p w:rsidR="008E5BA7" w:rsidRPr="008E5BA7" w:rsidRDefault="008E5BA7" w:rsidP="008E5BA7">
      <w:pPr>
        <w:keepNext/>
        <w:keepLines/>
        <w:widowControl w:val="0"/>
        <w:spacing w:after="50" w:line="276" w:lineRule="auto"/>
        <w:ind w:right="-8"/>
        <w:jc w:val="both"/>
        <w:rPr>
          <w:rFonts w:eastAsia="Arial"/>
          <w:b/>
          <w:bCs/>
          <w:color w:val="000000" w:themeColor="text1"/>
          <w:sz w:val="28"/>
          <w:szCs w:val="28"/>
          <w:lang w:val="en-SG" w:eastAsia="en-SG"/>
        </w:rPr>
      </w:pPr>
      <w:r w:rsidRPr="008E5BA7">
        <w:rPr>
          <w:rFonts w:eastAsia="Arial"/>
          <w:b/>
          <w:bCs/>
          <w:color w:val="000000" w:themeColor="text1"/>
          <w:sz w:val="28"/>
          <w:szCs w:val="28"/>
          <w:lang w:val="en-SG" w:eastAsia="en-SG"/>
        </w:rPr>
        <w:t>1. Kiến thức</w:t>
      </w:r>
      <w:r w:rsidR="005D7A31">
        <w:rPr>
          <w:rFonts w:eastAsia="Arial"/>
          <w:b/>
          <w:bCs/>
          <w:color w:val="000000" w:themeColor="text1"/>
          <w:sz w:val="28"/>
          <w:szCs w:val="28"/>
          <w:lang w:val="en-SG" w:eastAsia="en-SG"/>
        </w:rPr>
        <w:t xml:space="preserve"> và kỹ </w:t>
      </w:r>
      <w:r w:rsidRPr="008E5BA7">
        <w:rPr>
          <w:rFonts w:eastAsia="Arial"/>
          <w:b/>
          <w:bCs/>
          <w:color w:val="000000" w:themeColor="text1"/>
          <w:sz w:val="28"/>
          <w:szCs w:val="28"/>
          <w:lang w:val="en-SG" w:eastAsia="en-SG"/>
        </w:rPr>
        <w:t>năng:</w:t>
      </w:r>
    </w:p>
    <w:p w:rsidR="008E5BA7" w:rsidRPr="008E5BA7" w:rsidRDefault="008E5BA7" w:rsidP="008E5BA7">
      <w:pPr>
        <w:keepNext/>
        <w:keepLines/>
        <w:widowControl w:val="0"/>
        <w:spacing w:after="50" w:line="276" w:lineRule="auto"/>
        <w:ind w:right="-8"/>
        <w:jc w:val="both"/>
        <w:rPr>
          <w:rFonts w:eastAsia="Arial"/>
          <w:color w:val="000000" w:themeColor="text1"/>
          <w:sz w:val="28"/>
          <w:szCs w:val="28"/>
          <w:lang w:val="en-SG" w:eastAsia="en-SG"/>
        </w:rPr>
      </w:pPr>
      <w:r w:rsidRPr="008E5BA7">
        <w:rPr>
          <w:rFonts w:eastAsia="Arial"/>
          <w:b/>
          <w:bCs/>
          <w:color w:val="000000" w:themeColor="text1"/>
          <w:sz w:val="28"/>
          <w:szCs w:val="28"/>
          <w:lang w:val="en-SG" w:eastAsia="en-SG"/>
        </w:rPr>
        <w:tab/>
      </w:r>
      <w:r w:rsidRPr="008E5BA7">
        <w:rPr>
          <w:rFonts w:eastAsia="Arial"/>
          <w:color w:val="000000" w:themeColor="text1"/>
          <w:sz w:val="28"/>
          <w:szCs w:val="28"/>
          <w:lang w:val="en-SG" w:eastAsia="en-SG"/>
        </w:rPr>
        <w:t>- Biết và ngồi đúng tư thế khi làm việc với máy tính, biết vị trí phù hợp của màn hình. Nêu được tác hại của việc ngồi sai tư thế hoặc sử dụng máy tính quá thời gian quy định cho lứa tuổi. Biết cầm chuột đúng cách và thực hiện được các thao tác cơ bản:</w:t>
      </w:r>
    </w:p>
    <w:p w:rsidR="008E5BA7" w:rsidRPr="008E5BA7" w:rsidRDefault="008E5BA7" w:rsidP="008E5BA7">
      <w:pPr>
        <w:keepNext/>
        <w:keepLines/>
        <w:widowControl w:val="0"/>
        <w:spacing w:after="50" w:line="276" w:lineRule="auto"/>
        <w:ind w:right="-8"/>
        <w:rPr>
          <w:rFonts w:eastAsia="Arial"/>
          <w:color w:val="000000" w:themeColor="text1"/>
          <w:sz w:val="28"/>
          <w:szCs w:val="28"/>
          <w:lang w:val="en-SG" w:eastAsia="en-SG"/>
        </w:rPr>
      </w:pPr>
      <w:r w:rsidRPr="008E5BA7">
        <w:rPr>
          <w:rFonts w:eastAsia="Arial"/>
          <w:color w:val="000000" w:themeColor="text1"/>
          <w:sz w:val="28"/>
          <w:szCs w:val="28"/>
          <w:lang w:val="en-SG" w:eastAsia="en-SG"/>
        </w:rPr>
        <w:t>di chuyển, nháy, nháy đúp, kéo thả chuột.</w:t>
      </w:r>
    </w:p>
    <w:p w:rsidR="008E5BA7" w:rsidRPr="008E5BA7" w:rsidRDefault="008E5BA7" w:rsidP="008E5BA7">
      <w:pPr>
        <w:keepNext/>
        <w:keepLines/>
        <w:widowControl w:val="0"/>
        <w:spacing w:after="0" w:line="276" w:lineRule="auto"/>
        <w:ind w:right="1120"/>
        <w:rPr>
          <w:rFonts w:eastAsia="Arial"/>
          <w:color w:val="000000" w:themeColor="text1"/>
          <w:sz w:val="28"/>
          <w:szCs w:val="28"/>
          <w:lang w:val="en-SG" w:eastAsia="en-SG"/>
        </w:rPr>
      </w:pPr>
      <w:r w:rsidRPr="008E5BA7">
        <w:rPr>
          <w:rFonts w:eastAsia="Arial"/>
          <w:b/>
          <w:bCs/>
          <w:color w:val="000000" w:themeColor="text1"/>
          <w:sz w:val="28"/>
          <w:szCs w:val="28"/>
          <w:lang w:val="en-SG" w:eastAsia="en-SG"/>
        </w:rPr>
        <w:t xml:space="preserve">2. </w:t>
      </w:r>
      <w:r w:rsidR="005D7A31">
        <w:rPr>
          <w:rFonts w:eastAsia="Arial"/>
          <w:b/>
          <w:bCs/>
          <w:color w:val="000000" w:themeColor="text1"/>
          <w:sz w:val="28"/>
          <w:szCs w:val="28"/>
          <w:lang w:val="en-SG" w:eastAsia="en-SG"/>
        </w:rPr>
        <w:t xml:space="preserve"> Cơ hội hình thành p</w:t>
      </w:r>
      <w:r w:rsidRPr="008E5BA7">
        <w:rPr>
          <w:rFonts w:eastAsia="Arial"/>
          <w:b/>
          <w:bCs/>
          <w:color w:val="000000" w:themeColor="text1"/>
          <w:sz w:val="28"/>
          <w:szCs w:val="28"/>
          <w:lang w:val="en-SG" w:eastAsia="en-SG"/>
        </w:rPr>
        <w:t>hầm</w:t>
      </w:r>
      <w:r w:rsidR="005D7A31">
        <w:rPr>
          <w:rFonts w:eastAsia="Arial"/>
          <w:b/>
          <w:bCs/>
          <w:color w:val="000000" w:themeColor="text1"/>
          <w:sz w:val="28"/>
          <w:szCs w:val="28"/>
          <w:lang w:val="en-SG" w:eastAsia="en-SG"/>
        </w:rPr>
        <w:t>,</w:t>
      </w:r>
      <w:r w:rsidRPr="008E5BA7">
        <w:rPr>
          <w:rFonts w:eastAsia="Arial"/>
          <w:b/>
          <w:bCs/>
          <w:color w:val="000000" w:themeColor="text1"/>
          <w:sz w:val="28"/>
          <w:szCs w:val="28"/>
          <w:lang w:val="en-SG" w:eastAsia="en-SG"/>
        </w:rPr>
        <w:t xml:space="preserve"> chấ</w:t>
      </w:r>
      <w:r w:rsidR="005D7A31">
        <w:rPr>
          <w:rFonts w:eastAsia="Arial"/>
          <w:b/>
          <w:bCs/>
          <w:color w:val="000000" w:themeColor="text1"/>
          <w:sz w:val="28"/>
          <w:szCs w:val="28"/>
          <w:lang w:val="en-SG" w:eastAsia="en-SG"/>
        </w:rPr>
        <w:t xml:space="preserve">t </w:t>
      </w:r>
      <w:r w:rsidRPr="008E5BA7">
        <w:rPr>
          <w:rFonts w:eastAsia="Arial"/>
          <w:b/>
          <w:bCs/>
          <w:color w:val="000000" w:themeColor="text1"/>
          <w:sz w:val="28"/>
          <w:szCs w:val="28"/>
          <w:lang w:val="en-SG" w:eastAsia="en-SG"/>
        </w:rPr>
        <w:t>năng lực</w:t>
      </w:r>
    </w:p>
    <w:p w:rsidR="008E5BA7" w:rsidRPr="008E5BA7" w:rsidRDefault="008E5BA7" w:rsidP="008E5BA7">
      <w:pPr>
        <w:widowControl w:val="0"/>
        <w:spacing w:after="0" w:line="276" w:lineRule="auto"/>
        <w:rPr>
          <w:color w:val="000000" w:themeColor="text1"/>
          <w:sz w:val="28"/>
          <w:szCs w:val="28"/>
          <w:lang w:val="en-SG" w:eastAsia="en-SG"/>
        </w:rPr>
      </w:pPr>
      <w:r w:rsidRPr="008E5BA7">
        <w:rPr>
          <w:color w:val="000000" w:themeColor="text1"/>
          <w:sz w:val="28"/>
          <w:szCs w:val="28"/>
          <w:lang w:val="en-SG" w:eastAsia="en-SG"/>
        </w:rPr>
        <w:tab/>
        <w:t>- Nhân ái: Biết hỗ trợ giúp đỡ bạn trong học tập.</w:t>
      </w:r>
      <w:r w:rsidRPr="008E5BA7">
        <w:rPr>
          <w:color w:val="000000" w:themeColor="text1"/>
          <w:sz w:val="28"/>
          <w:szCs w:val="28"/>
          <w:lang w:val="en-SG" w:eastAsia="en-SG"/>
        </w:rPr>
        <w:br/>
      </w:r>
      <w:r w:rsidRPr="008E5BA7">
        <w:rPr>
          <w:color w:val="000000" w:themeColor="text1"/>
          <w:sz w:val="28"/>
          <w:szCs w:val="28"/>
          <w:lang w:val="en-SG" w:eastAsia="en-SG"/>
        </w:rPr>
        <w:tab/>
        <w:t>- Chăm chỉ: Rèn nề nếp học tập, chăm chỉ, kiên trì trong học tập.</w:t>
      </w:r>
    </w:p>
    <w:p w:rsidR="008E5BA7" w:rsidRPr="008E5BA7" w:rsidRDefault="008E5BA7" w:rsidP="008E5BA7">
      <w:pPr>
        <w:widowControl w:val="0"/>
        <w:spacing w:after="50" w:line="276" w:lineRule="auto"/>
        <w:ind w:firstLine="300"/>
        <w:rPr>
          <w:color w:val="000000" w:themeColor="text1"/>
          <w:sz w:val="28"/>
          <w:szCs w:val="28"/>
          <w:lang w:val="en-SG" w:eastAsia="en-SG"/>
        </w:rPr>
      </w:pPr>
      <w:r w:rsidRPr="008E5BA7">
        <w:rPr>
          <w:color w:val="000000" w:themeColor="text1"/>
          <w:sz w:val="28"/>
          <w:szCs w:val="28"/>
          <w:lang w:val="en-SG" w:eastAsia="en-SG"/>
        </w:rPr>
        <w:tab/>
        <w:t>- Trung thực: Nghe lời thầy cô giáo, không nói dối nói sai sự thật.</w:t>
      </w:r>
    </w:p>
    <w:p w:rsidR="008E5BA7" w:rsidRPr="008E5BA7" w:rsidRDefault="008E5BA7" w:rsidP="008E5BA7">
      <w:pPr>
        <w:widowControl w:val="0"/>
        <w:spacing w:after="50" w:line="276" w:lineRule="auto"/>
        <w:ind w:firstLine="300"/>
        <w:rPr>
          <w:color w:val="000000" w:themeColor="text1"/>
          <w:sz w:val="28"/>
          <w:szCs w:val="28"/>
          <w:lang w:val="en-SG" w:eastAsia="en-SG"/>
        </w:rPr>
      </w:pPr>
      <w:r w:rsidRPr="008E5BA7">
        <w:rPr>
          <w:color w:val="000000" w:themeColor="text1"/>
          <w:sz w:val="28"/>
          <w:szCs w:val="28"/>
          <w:lang w:val="en-SG" w:eastAsia="en-SG"/>
        </w:rPr>
        <w:tab/>
        <w:t>- Trách nhiệm: Có trách nhiệm trong công việc nhóm, việc cá nhân khi có yêu cầu từ giáo viên.</w:t>
      </w:r>
    </w:p>
    <w:p w:rsidR="008E5BA7" w:rsidRPr="008E5BA7" w:rsidRDefault="008E5BA7" w:rsidP="008E5BA7">
      <w:pPr>
        <w:widowControl w:val="0"/>
        <w:spacing w:after="50" w:line="276" w:lineRule="auto"/>
        <w:rPr>
          <w:color w:val="000000" w:themeColor="text1"/>
          <w:sz w:val="28"/>
          <w:szCs w:val="28"/>
          <w:lang w:val="en-SG" w:eastAsia="en-SG"/>
        </w:rPr>
      </w:pPr>
      <w:r w:rsidRPr="008E5BA7">
        <w:rPr>
          <w:color w:val="000000" w:themeColor="text1"/>
          <w:sz w:val="28"/>
          <w:szCs w:val="28"/>
          <w:lang w:val="en-SG" w:eastAsia="en-SG"/>
        </w:rPr>
        <w:tab/>
        <w:t>- Năng lực tự chủ và tự học: Tự nghiên cứu học tập được từ sách giáo khoa. Có ý thức tự giác trong học tập.</w:t>
      </w:r>
    </w:p>
    <w:p w:rsidR="008E5BA7" w:rsidRPr="008E5BA7" w:rsidRDefault="008E5BA7" w:rsidP="008E5BA7">
      <w:pPr>
        <w:widowControl w:val="0"/>
        <w:spacing w:after="50" w:line="276" w:lineRule="auto"/>
        <w:rPr>
          <w:color w:val="000000" w:themeColor="text1"/>
          <w:sz w:val="28"/>
          <w:szCs w:val="28"/>
          <w:lang w:val="en-SG" w:eastAsia="en-SG"/>
        </w:rPr>
      </w:pPr>
      <w:r w:rsidRPr="008E5BA7">
        <w:rPr>
          <w:color w:val="000000" w:themeColor="text1"/>
          <w:sz w:val="28"/>
          <w:szCs w:val="28"/>
          <w:lang w:val="en-SG" w:eastAsia="en-SG"/>
        </w:rPr>
        <w:tab/>
        <w:t>- Năng lực giao tiếp và hợp tác: Biết trao đổi, hợp tác với bạn trong nhóm học tập. Biết hỏi khi chưa hiểu.</w:t>
      </w:r>
    </w:p>
    <w:p w:rsidR="008E5BA7" w:rsidRPr="008E5BA7" w:rsidRDefault="008E5BA7" w:rsidP="008E5BA7">
      <w:pPr>
        <w:widowControl w:val="0"/>
        <w:spacing w:after="50" w:line="276" w:lineRule="auto"/>
        <w:rPr>
          <w:b/>
          <w:bCs/>
          <w:color w:val="000000" w:themeColor="text1"/>
          <w:sz w:val="28"/>
          <w:szCs w:val="28"/>
          <w:lang w:val="en-SG" w:eastAsia="en-SG"/>
        </w:rPr>
      </w:pPr>
      <w:r w:rsidRPr="008E5BA7">
        <w:rPr>
          <w:color w:val="000000" w:themeColor="text1"/>
          <w:sz w:val="28"/>
          <w:szCs w:val="28"/>
          <w:lang w:val="en-SG" w:eastAsia="en-SG"/>
        </w:rPr>
        <w:tab/>
        <w:t>- Năng lực giải quyết vấn đề và sáng tạo: Thực hiện được các yêu cầu giáo viên giao. Có ý tưởng mới trong việc thực hành.</w:t>
      </w:r>
      <w:r w:rsidRPr="008E5BA7">
        <w:rPr>
          <w:b/>
          <w:bCs/>
          <w:color w:val="000000" w:themeColor="text1"/>
          <w:sz w:val="28"/>
          <w:szCs w:val="28"/>
          <w:lang w:val="en-SG" w:eastAsia="en-SG"/>
        </w:rPr>
        <w:t xml:space="preserve"> </w:t>
      </w:r>
    </w:p>
    <w:p w:rsidR="008E5BA7" w:rsidRPr="008E5BA7" w:rsidRDefault="008E5BA7" w:rsidP="008E5BA7">
      <w:pPr>
        <w:widowControl w:val="0"/>
        <w:spacing w:after="50" w:line="276" w:lineRule="auto"/>
        <w:rPr>
          <w:color w:val="000000" w:themeColor="text1"/>
          <w:sz w:val="28"/>
          <w:szCs w:val="28"/>
          <w:lang w:val="en-SG" w:eastAsia="en-SG"/>
        </w:rPr>
      </w:pPr>
      <w:bookmarkStart w:id="0" w:name="_GoBack"/>
      <w:bookmarkEnd w:id="0"/>
      <w:r w:rsidRPr="008E5BA7">
        <w:rPr>
          <w:color w:val="000000" w:themeColor="text1"/>
          <w:sz w:val="28"/>
          <w:szCs w:val="28"/>
          <w:lang w:val="en-SG" w:eastAsia="en-SG"/>
        </w:rPr>
        <w:tab/>
        <w:t>- Học xong bài này học sinh biết sử dụng máy tính đúng cách.</w:t>
      </w:r>
    </w:p>
    <w:p w:rsidR="008E5BA7" w:rsidRPr="008E5BA7" w:rsidRDefault="008E5BA7" w:rsidP="008E5BA7">
      <w:pPr>
        <w:spacing w:after="0" w:line="276" w:lineRule="auto"/>
        <w:ind w:left="720"/>
        <w:rPr>
          <w:b/>
          <w:bCs/>
          <w:color w:val="000000" w:themeColor="text1"/>
          <w:sz w:val="28"/>
          <w:szCs w:val="28"/>
          <w:lang w:eastAsia="en-SG"/>
        </w:rPr>
      </w:pPr>
      <w:r w:rsidRPr="008E5BA7">
        <w:rPr>
          <w:b/>
          <w:bCs/>
          <w:color w:val="000000" w:themeColor="text1"/>
          <w:sz w:val="28"/>
          <w:szCs w:val="28"/>
          <w:lang w:eastAsia="en-SG"/>
        </w:rPr>
        <w:t>II. ĐỒ DÙNG DẠY HỌC</w:t>
      </w:r>
    </w:p>
    <w:p w:rsidR="008E5BA7" w:rsidRPr="008E5BA7" w:rsidRDefault="008E5BA7" w:rsidP="008E5BA7">
      <w:pPr>
        <w:spacing w:after="0" w:line="276" w:lineRule="auto"/>
        <w:rPr>
          <w:bCs/>
          <w:color w:val="000000" w:themeColor="text1"/>
          <w:sz w:val="28"/>
          <w:szCs w:val="28"/>
          <w:lang w:eastAsia="en-SG"/>
        </w:rPr>
      </w:pPr>
      <w:r w:rsidRPr="008E5BA7">
        <w:rPr>
          <w:bCs/>
          <w:color w:val="000000" w:themeColor="text1"/>
          <w:sz w:val="28"/>
          <w:szCs w:val="28"/>
          <w:lang w:eastAsia="en-SG"/>
        </w:rPr>
        <w:t>1. Giáo viên: Máy tính, máy chiếu, sách giáo khoa.</w:t>
      </w:r>
    </w:p>
    <w:p w:rsidR="008E5BA7" w:rsidRPr="008E5BA7" w:rsidRDefault="008E5BA7" w:rsidP="008E5BA7">
      <w:pPr>
        <w:spacing w:after="0" w:line="276" w:lineRule="auto"/>
        <w:rPr>
          <w:bCs/>
          <w:color w:val="000000" w:themeColor="text1"/>
          <w:sz w:val="28"/>
          <w:szCs w:val="28"/>
          <w:lang w:eastAsia="en-SG"/>
        </w:rPr>
      </w:pPr>
      <w:r w:rsidRPr="008E5BA7">
        <w:rPr>
          <w:bCs/>
          <w:color w:val="000000" w:themeColor="text1"/>
          <w:sz w:val="28"/>
          <w:szCs w:val="28"/>
          <w:lang w:eastAsia="en-SG"/>
        </w:rPr>
        <w:t>2. Học sinh: Sách giáo khoa, vở ghi</w:t>
      </w:r>
    </w:p>
    <w:p w:rsidR="008E5BA7" w:rsidRPr="008E5BA7" w:rsidRDefault="008E5BA7" w:rsidP="008E5BA7">
      <w:pPr>
        <w:spacing w:after="0" w:line="276" w:lineRule="auto"/>
        <w:ind w:left="720"/>
        <w:rPr>
          <w:b/>
          <w:bCs/>
          <w:color w:val="000000" w:themeColor="text1"/>
          <w:sz w:val="28"/>
          <w:szCs w:val="28"/>
          <w:lang w:eastAsia="en-SG"/>
        </w:rPr>
      </w:pPr>
      <w:r w:rsidRPr="008E5BA7">
        <w:rPr>
          <w:b/>
          <w:bCs/>
          <w:color w:val="000000" w:themeColor="text1"/>
          <w:sz w:val="28"/>
          <w:szCs w:val="28"/>
          <w:lang w:eastAsia="en-SG"/>
        </w:rPr>
        <w:t>III. CÁC HOẠT ĐỘNG DẠY HỌC CHỦ YẾU</w:t>
      </w:r>
    </w:p>
    <w:tbl>
      <w:tblPr>
        <w:tblStyle w:val="TableGrid1"/>
        <w:tblW w:w="9497" w:type="dxa"/>
        <w:tblLook w:val="04A0" w:firstRow="1" w:lastRow="0" w:firstColumn="1" w:lastColumn="0" w:noHBand="0" w:noVBand="1"/>
      </w:tblPr>
      <w:tblGrid>
        <w:gridCol w:w="5387"/>
        <w:gridCol w:w="4110"/>
      </w:tblGrid>
      <w:tr w:rsidR="00712B91" w:rsidRPr="008E5BA7" w:rsidTr="00712B91">
        <w:tc>
          <w:tcPr>
            <w:tcW w:w="5387" w:type="dxa"/>
          </w:tcPr>
          <w:p w:rsidR="00712B91" w:rsidRPr="008E5BA7" w:rsidRDefault="00712B91" w:rsidP="008E5BA7">
            <w:pPr>
              <w:spacing w:after="0" w:line="276" w:lineRule="auto"/>
              <w:jc w:val="center"/>
              <w:rPr>
                <w:b/>
                <w:bCs/>
                <w:color w:val="000000" w:themeColor="text1"/>
                <w:sz w:val="28"/>
                <w:szCs w:val="28"/>
              </w:rPr>
            </w:pPr>
            <w:r w:rsidRPr="008E5BA7">
              <w:rPr>
                <w:b/>
                <w:bCs/>
                <w:color w:val="000000" w:themeColor="text1"/>
                <w:sz w:val="28"/>
                <w:szCs w:val="28"/>
              </w:rPr>
              <w:t>HOẠT ĐỘNG CỦA GIÁO VIÊN</w:t>
            </w:r>
          </w:p>
        </w:tc>
        <w:tc>
          <w:tcPr>
            <w:tcW w:w="4110" w:type="dxa"/>
          </w:tcPr>
          <w:p w:rsidR="00712B91" w:rsidRPr="008E5BA7" w:rsidRDefault="00712B91" w:rsidP="008E5BA7">
            <w:pPr>
              <w:spacing w:after="0" w:line="276" w:lineRule="auto"/>
              <w:jc w:val="center"/>
              <w:rPr>
                <w:b/>
                <w:bCs/>
                <w:color w:val="000000" w:themeColor="text1"/>
                <w:sz w:val="28"/>
                <w:szCs w:val="28"/>
              </w:rPr>
            </w:pPr>
            <w:r w:rsidRPr="008E5BA7">
              <w:rPr>
                <w:b/>
                <w:bCs/>
                <w:color w:val="000000" w:themeColor="text1"/>
                <w:sz w:val="28"/>
                <w:szCs w:val="28"/>
              </w:rPr>
              <w:t>HOẠT ĐỘNG CỦA HỌC SINH</w:t>
            </w:r>
          </w:p>
        </w:tc>
      </w:tr>
      <w:tr w:rsidR="00712B91" w:rsidRPr="008E5BA7" w:rsidTr="00712B91">
        <w:tc>
          <w:tcPr>
            <w:tcW w:w="9497" w:type="dxa"/>
            <w:gridSpan w:val="2"/>
          </w:tcPr>
          <w:p w:rsidR="00712B91" w:rsidRPr="008E5BA7" w:rsidRDefault="00712B91" w:rsidP="008E5BA7">
            <w:pPr>
              <w:spacing w:after="0" w:line="276" w:lineRule="auto"/>
              <w:rPr>
                <w:b/>
                <w:bCs/>
                <w:color w:val="000000" w:themeColor="text1"/>
                <w:sz w:val="28"/>
                <w:szCs w:val="28"/>
              </w:rPr>
            </w:pPr>
            <w:r w:rsidRPr="008E5BA7">
              <w:rPr>
                <w:b/>
                <w:bCs/>
                <w:color w:val="000000" w:themeColor="text1"/>
                <w:sz w:val="28"/>
                <w:szCs w:val="28"/>
              </w:rPr>
              <w:t>1. HOẠT ĐỘNG MỞ ĐẦU</w:t>
            </w:r>
          </w:p>
        </w:tc>
      </w:tr>
      <w:tr w:rsidR="00712B91" w:rsidRPr="008E5BA7" w:rsidTr="00712B91">
        <w:tc>
          <w:tcPr>
            <w:tcW w:w="5387" w:type="dxa"/>
          </w:tcPr>
          <w:p w:rsidR="00712B91" w:rsidRPr="008E5BA7" w:rsidRDefault="00712B91" w:rsidP="008E5BA7">
            <w:pPr>
              <w:spacing w:after="0" w:line="276" w:lineRule="auto"/>
              <w:jc w:val="both"/>
              <w:rPr>
                <w:noProof/>
                <w:sz w:val="28"/>
                <w:szCs w:val="28"/>
              </w:rPr>
            </w:pPr>
            <w:r w:rsidRPr="008E5BA7">
              <w:rPr>
                <w:b/>
                <w:bCs/>
                <w:noProof/>
                <w:color w:val="000000"/>
                <w:sz w:val="28"/>
                <w:szCs w:val="28"/>
                <w:lang w:val="vi-VN"/>
              </w:rPr>
              <w:t xml:space="preserve">Mục tiêu: </w:t>
            </w:r>
            <w:r w:rsidRPr="008E5BA7">
              <w:rPr>
                <w:bCs/>
                <w:noProof/>
                <w:color w:val="000000"/>
                <w:sz w:val="28"/>
                <w:szCs w:val="28"/>
              </w:rPr>
              <w:t>HS đặt được các câu hỏi khác nhau liên quan đến tư thế ngồi học, sử dụng chuột đúng cách. Nêu được các câu hỏi liên quan đến sức khỏe khi sử dụng máy tính không đúng cách.</w:t>
            </w:r>
          </w:p>
          <w:p w:rsidR="00712B91" w:rsidRPr="008E5BA7" w:rsidRDefault="00712B91" w:rsidP="008E5BA7">
            <w:pPr>
              <w:spacing w:after="0" w:line="276" w:lineRule="auto"/>
              <w:jc w:val="both"/>
              <w:rPr>
                <w:b/>
                <w:noProof/>
                <w:color w:val="000000"/>
                <w:sz w:val="28"/>
                <w:szCs w:val="28"/>
                <w:lang w:val="vi-VN"/>
              </w:rPr>
            </w:pPr>
            <w:r w:rsidRPr="008E5BA7">
              <w:rPr>
                <w:b/>
                <w:noProof/>
                <w:color w:val="000000"/>
                <w:sz w:val="28"/>
                <w:szCs w:val="28"/>
                <w:lang w:val="vi-VN"/>
              </w:rPr>
              <w:lastRenderedPageBreak/>
              <w:t xml:space="preserve">Cách tiến hành: </w:t>
            </w:r>
          </w:p>
          <w:p w:rsidR="00712B91" w:rsidRPr="008E5BA7" w:rsidRDefault="00712B91" w:rsidP="008E5BA7">
            <w:pPr>
              <w:spacing w:after="0" w:line="276" w:lineRule="auto"/>
              <w:jc w:val="both"/>
              <w:rPr>
                <w:color w:val="000000" w:themeColor="text1"/>
                <w:sz w:val="28"/>
                <w:szCs w:val="28"/>
              </w:rPr>
            </w:pPr>
            <w:r w:rsidRPr="008E5BA7">
              <w:rPr>
                <w:b/>
                <w:bCs/>
                <w:color w:val="000000" w:themeColor="text1"/>
                <w:sz w:val="28"/>
                <w:szCs w:val="28"/>
              </w:rPr>
              <w:t xml:space="preserve">- </w:t>
            </w:r>
            <w:r w:rsidRPr="008E5BA7">
              <w:rPr>
                <w:color w:val="000000" w:themeColor="text1"/>
                <w:sz w:val="28"/>
                <w:szCs w:val="28"/>
              </w:rPr>
              <w:t>K</w:t>
            </w:r>
            <w:r>
              <w:rPr>
                <w:color w:val="000000" w:themeColor="text1"/>
                <w:sz w:val="28"/>
                <w:szCs w:val="28"/>
              </w:rPr>
              <w:t xml:space="preserve">hởi động </w:t>
            </w:r>
            <w:r w:rsidRPr="008E5BA7">
              <w:rPr>
                <w:color w:val="000000" w:themeColor="text1"/>
                <w:sz w:val="28"/>
                <w:szCs w:val="28"/>
              </w:rPr>
              <w:t>: Em hãy kể tên các bộ phận chính của máy tính để bàn.</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Gọi Hs nhận xét.</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GV nhận xét. Tuyên dương.</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Hôm nay, Khoa và các bạn có buổi học đầu tiên với máy tính. Cả lớp rất háo hức vì được sử dụng máy tính. Khoa có một thắc mắc muốn hỏi thầy giáo về cách cầm chuột, cách gõ phím và tư thế ngồi trước máy tính thế nào là đúng và khoa học? Chúng ta cùng tìm hiểu cùng bạn Khoa nhé.</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Hôm nay, chúng ta sẽ học bài mới “Làm việc với máy tính”.</w:t>
            </w:r>
          </w:p>
        </w:tc>
        <w:tc>
          <w:tcPr>
            <w:tcW w:w="4110" w:type="dxa"/>
          </w:tcPr>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color w:val="000000" w:themeColor="text1"/>
                <w:sz w:val="28"/>
                <w:szCs w:val="28"/>
              </w:rPr>
            </w:pPr>
            <w:r w:rsidRPr="008E5BA7">
              <w:rPr>
                <w:b/>
                <w:bCs/>
                <w:color w:val="000000" w:themeColor="text1"/>
                <w:sz w:val="28"/>
                <w:szCs w:val="28"/>
              </w:rPr>
              <w:t xml:space="preserve">- </w:t>
            </w:r>
            <w:r w:rsidRPr="008E5BA7">
              <w:rPr>
                <w:color w:val="000000" w:themeColor="text1"/>
                <w:sz w:val="28"/>
                <w:szCs w:val="28"/>
              </w:rPr>
              <w:t>Học sinh trả lời.</w:t>
            </w:r>
          </w:p>
          <w:p w:rsidR="00712B91" w:rsidRPr="008E5BA7" w:rsidRDefault="00712B91" w:rsidP="008E5BA7">
            <w:pPr>
              <w:spacing w:after="0" w:line="276" w:lineRule="auto"/>
              <w:rPr>
                <w:color w:val="000000" w:themeColor="text1"/>
                <w:sz w:val="28"/>
                <w:szCs w:val="28"/>
              </w:rPr>
            </w:pPr>
          </w:p>
          <w:p w:rsidR="00712B91" w:rsidRPr="008E5BA7" w:rsidRDefault="00712B91" w:rsidP="008E5BA7">
            <w:pPr>
              <w:spacing w:after="0" w:line="276" w:lineRule="auto"/>
              <w:rPr>
                <w:color w:val="000000" w:themeColor="text1"/>
                <w:sz w:val="28"/>
                <w:szCs w:val="28"/>
              </w:rPr>
            </w:pPr>
            <w:r w:rsidRPr="008E5BA7">
              <w:rPr>
                <w:color w:val="000000" w:themeColor="text1"/>
                <w:sz w:val="28"/>
                <w:szCs w:val="28"/>
              </w:rPr>
              <w:t>- HS nhận xét.</w:t>
            </w:r>
          </w:p>
          <w:p w:rsidR="00712B91" w:rsidRPr="008E5BA7" w:rsidRDefault="00712B91" w:rsidP="008E5BA7">
            <w:pPr>
              <w:spacing w:after="0" w:line="276" w:lineRule="auto"/>
              <w:rPr>
                <w:color w:val="000000" w:themeColor="text1"/>
                <w:sz w:val="28"/>
                <w:szCs w:val="28"/>
              </w:rPr>
            </w:pPr>
          </w:p>
          <w:p w:rsidR="00712B91" w:rsidRPr="008E5BA7" w:rsidRDefault="00712B91" w:rsidP="008E5BA7">
            <w:pPr>
              <w:spacing w:after="0" w:line="276" w:lineRule="auto"/>
              <w:rPr>
                <w:color w:val="000000" w:themeColor="text1"/>
                <w:sz w:val="28"/>
                <w:szCs w:val="28"/>
              </w:rPr>
            </w:pPr>
            <w:r w:rsidRPr="008E5BA7">
              <w:rPr>
                <w:color w:val="000000" w:themeColor="text1"/>
                <w:sz w:val="28"/>
                <w:szCs w:val="28"/>
              </w:rPr>
              <w:t>- HS đọc.</w:t>
            </w:r>
          </w:p>
          <w:p w:rsidR="00712B91" w:rsidRPr="008E5BA7" w:rsidRDefault="00712B91" w:rsidP="008E5BA7">
            <w:pPr>
              <w:spacing w:after="0" w:line="276" w:lineRule="auto"/>
              <w:rPr>
                <w:color w:val="000000" w:themeColor="text1"/>
                <w:sz w:val="28"/>
                <w:szCs w:val="28"/>
              </w:rPr>
            </w:pPr>
          </w:p>
          <w:p w:rsidR="00712B91" w:rsidRPr="008E5BA7" w:rsidRDefault="00712B91" w:rsidP="008E5BA7">
            <w:pPr>
              <w:spacing w:after="0" w:line="276" w:lineRule="auto"/>
              <w:rPr>
                <w:color w:val="000000" w:themeColor="text1"/>
                <w:sz w:val="28"/>
                <w:szCs w:val="28"/>
              </w:rPr>
            </w:pPr>
            <w:r w:rsidRPr="008E5BA7">
              <w:rPr>
                <w:color w:val="000000" w:themeColor="text1"/>
                <w:sz w:val="28"/>
                <w:szCs w:val="28"/>
              </w:rPr>
              <w:t>- Lắng nghe. Ghi vở.</w:t>
            </w:r>
          </w:p>
        </w:tc>
      </w:tr>
      <w:tr w:rsidR="00712B91" w:rsidRPr="008E5BA7" w:rsidTr="00712B91">
        <w:tc>
          <w:tcPr>
            <w:tcW w:w="9497" w:type="dxa"/>
            <w:gridSpan w:val="2"/>
          </w:tcPr>
          <w:p w:rsidR="00712B91" w:rsidRPr="008E5BA7" w:rsidRDefault="00712B91" w:rsidP="008E5BA7">
            <w:pPr>
              <w:spacing w:after="0" w:line="276" w:lineRule="auto"/>
              <w:rPr>
                <w:b/>
                <w:bCs/>
                <w:color w:val="000000" w:themeColor="text1"/>
                <w:sz w:val="28"/>
                <w:szCs w:val="28"/>
              </w:rPr>
            </w:pPr>
            <w:r w:rsidRPr="008E5BA7">
              <w:rPr>
                <w:b/>
                <w:bCs/>
                <w:color w:val="000000" w:themeColor="text1"/>
                <w:sz w:val="28"/>
                <w:szCs w:val="28"/>
              </w:rPr>
              <w:lastRenderedPageBreak/>
              <w:t>2. HOẠT ĐỘNG HÌNH THÀNH KIẾN THỨC</w:t>
            </w:r>
          </w:p>
        </w:tc>
      </w:tr>
      <w:tr w:rsidR="00712B91" w:rsidRPr="008E5BA7" w:rsidTr="00712B91">
        <w:tc>
          <w:tcPr>
            <w:tcW w:w="5387" w:type="dxa"/>
          </w:tcPr>
          <w:p w:rsidR="00712B91" w:rsidRPr="008E5BA7" w:rsidRDefault="00712B91" w:rsidP="008E5BA7">
            <w:pPr>
              <w:spacing w:after="0" w:line="276" w:lineRule="auto"/>
              <w:jc w:val="both"/>
              <w:rPr>
                <w:b/>
                <w:color w:val="000000" w:themeColor="text1"/>
                <w:sz w:val="28"/>
                <w:szCs w:val="28"/>
              </w:rPr>
            </w:pPr>
            <w:r w:rsidRPr="008E5BA7">
              <w:rPr>
                <w:b/>
                <w:color w:val="000000" w:themeColor="text1"/>
                <w:sz w:val="28"/>
                <w:szCs w:val="28"/>
              </w:rPr>
              <w:t>Hoạt động 1: Tư thế ngồi khi sử dụng máy tính</w:t>
            </w:r>
          </w:p>
          <w:p w:rsidR="00712B91" w:rsidRPr="008E5BA7" w:rsidRDefault="00712B91" w:rsidP="008E5BA7">
            <w:pPr>
              <w:spacing w:after="0" w:line="276" w:lineRule="auto"/>
              <w:jc w:val="both"/>
              <w:rPr>
                <w:b/>
                <w:noProof/>
                <w:color w:val="000000"/>
                <w:sz w:val="28"/>
                <w:szCs w:val="28"/>
                <w:lang w:val="vi-VN"/>
              </w:rPr>
            </w:pPr>
            <w:r w:rsidRPr="008E5BA7">
              <w:rPr>
                <w:b/>
                <w:noProof/>
                <w:color w:val="000000"/>
                <w:sz w:val="28"/>
                <w:szCs w:val="28"/>
                <w:lang w:val="vi-VN"/>
              </w:rPr>
              <w:t xml:space="preserve">Mục tiêu: </w:t>
            </w:r>
          </w:p>
          <w:p w:rsidR="00712B91" w:rsidRPr="008E5BA7" w:rsidRDefault="00712B91" w:rsidP="008E5BA7">
            <w:pPr>
              <w:spacing w:after="0" w:line="276" w:lineRule="auto"/>
              <w:jc w:val="both"/>
              <w:rPr>
                <w:bCs/>
                <w:noProof/>
                <w:color w:val="000000"/>
                <w:sz w:val="28"/>
                <w:szCs w:val="28"/>
              </w:rPr>
            </w:pPr>
            <w:r w:rsidRPr="008E5BA7">
              <w:rPr>
                <w:b/>
                <w:noProof/>
                <w:color w:val="000000"/>
                <w:sz w:val="28"/>
                <w:szCs w:val="28"/>
              </w:rPr>
              <w:t xml:space="preserve">- </w:t>
            </w:r>
            <w:r w:rsidRPr="008E5BA7">
              <w:rPr>
                <w:bCs/>
                <w:noProof/>
                <w:color w:val="000000"/>
                <w:sz w:val="28"/>
                <w:szCs w:val="28"/>
              </w:rPr>
              <w:t>HS biết và ngồi đúng tư thế khi làm việc với máy tính, biết vị trí phù hợp của máy tính (với mắt, với nguồn sáng trong phòng).</w:t>
            </w:r>
          </w:p>
          <w:p w:rsidR="00712B91" w:rsidRPr="008E5BA7" w:rsidRDefault="00712B91" w:rsidP="008E5BA7">
            <w:pPr>
              <w:spacing w:after="0" w:line="276" w:lineRule="auto"/>
              <w:jc w:val="both"/>
              <w:rPr>
                <w:bCs/>
                <w:noProof/>
                <w:color w:val="000000"/>
                <w:sz w:val="28"/>
                <w:szCs w:val="28"/>
              </w:rPr>
            </w:pPr>
            <w:r w:rsidRPr="008E5BA7">
              <w:rPr>
                <w:bCs/>
                <w:noProof/>
                <w:color w:val="000000"/>
                <w:sz w:val="28"/>
                <w:szCs w:val="28"/>
              </w:rPr>
              <w:t>- HS nêu được tác hại của việc ngồi sai tư thế hoặc sử dụng máy tính quá thời gian quy định cho lứa tuổi. Nhận ra được tư thế ngồi sai khi làm việc với máy tính.</w:t>
            </w:r>
          </w:p>
          <w:p w:rsidR="00712B91" w:rsidRPr="008E5BA7" w:rsidRDefault="00712B91" w:rsidP="008E5BA7">
            <w:pPr>
              <w:spacing w:after="0" w:line="276" w:lineRule="auto"/>
              <w:jc w:val="both"/>
              <w:rPr>
                <w:b/>
                <w:noProof/>
                <w:color w:val="000000"/>
                <w:sz w:val="28"/>
                <w:szCs w:val="28"/>
                <w:lang w:val="vi-VN"/>
              </w:rPr>
            </w:pPr>
            <w:r w:rsidRPr="008E5BA7">
              <w:rPr>
                <w:b/>
                <w:noProof/>
                <w:color w:val="000000"/>
                <w:sz w:val="28"/>
                <w:szCs w:val="28"/>
                <w:lang w:val="vi-VN"/>
              </w:rPr>
              <w:t>Cách tiến hành</w:t>
            </w:r>
          </w:p>
          <w:p w:rsidR="00712B91" w:rsidRPr="008E5BA7" w:rsidRDefault="00712B91" w:rsidP="008E5BA7">
            <w:pPr>
              <w:spacing w:after="0" w:line="276" w:lineRule="auto"/>
              <w:jc w:val="both"/>
              <w:rPr>
                <w:noProof/>
                <w:sz w:val="28"/>
                <w:szCs w:val="28"/>
              </w:rPr>
            </w:pPr>
            <w:r w:rsidRPr="008E5BA7">
              <w:rPr>
                <w:color w:val="000000" w:themeColor="text1"/>
                <w:sz w:val="28"/>
                <w:szCs w:val="28"/>
              </w:rPr>
              <w:t>- YC học sinh quan sát tư thế ngồi trong SGK và cho biết hình nào đúng, sai và tại sao?</w:t>
            </w:r>
          </w:p>
          <w:p w:rsidR="00712B91" w:rsidRPr="008E5BA7" w:rsidRDefault="00712B91" w:rsidP="008E5BA7">
            <w:pPr>
              <w:spacing w:after="0" w:line="276" w:lineRule="auto"/>
              <w:jc w:val="both"/>
              <w:rPr>
                <w:color w:val="000000" w:themeColor="text1"/>
                <w:sz w:val="28"/>
                <w:szCs w:val="28"/>
              </w:rPr>
            </w:pPr>
            <w:r w:rsidRPr="008E5BA7">
              <w:rPr>
                <w:noProof/>
                <w:sz w:val="28"/>
                <w:szCs w:val="28"/>
              </w:rPr>
              <w:drawing>
                <wp:inline distT="0" distB="0" distL="0" distR="0" wp14:anchorId="6F1A7827" wp14:editId="65806AF9">
                  <wp:extent cx="2764465" cy="11798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067" t="38549" r="19754" b="26079"/>
                          <a:stretch/>
                        </pic:blipFill>
                        <pic:spPr bwMode="auto">
                          <a:xfrm>
                            <a:off x="0" y="0"/>
                            <a:ext cx="2776696" cy="1185050"/>
                          </a:xfrm>
                          <a:prstGeom prst="rect">
                            <a:avLst/>
                          </a:prstGeom>
                          <a:ln>
                            <a:noFill/>
                          </a:ln>
                          <a:extLst>
                            <a:ext uri="{53640926-AAD7-44D8-BBD7-CCE9431645EC}">
                              <a14:shadowObscured xmlns:a14="http://schemas.microsoft.com/office/drawing/2010/main"/>
                            </a:ext>
                          </a:extLst>
                        </pic:spPr>
                      </pic:pic>
                    </a:graphicData>
                  </a:graphic>
                </wp:inline>
              </w:drawing>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GV nhận xét.</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YC học sinh đọc phần nội dung SGK về tư thế ngồi khi làm việc với máy tính.</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lastRenderedPageBreak/>
              <w:t>- YC HS thực hành tư thế ngồi đúng.</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Gv quan sát sửa lỗi.</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Giáo viên nhận xét – tuyên dương.</w:t>
            </w: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Tư thế ngồi khi sử dụng máy tính đúng sẽ giúp em tránh nguy cơ mắc những bệnh nào?</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xml:space="preserve">A. Vẹo cột sống.                 B. Đau tai. </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C. Cận thị.                           D. Đau chân.</w:t>
            </w:r>
          </w:p>
          <w:p w:rsidR="00712B91" w:rsidRPr="008E5BA7" w:rsidRDefault="00712B91" w:rsidP="008E5BA7">
            <w:pPr>
              <w:spacing w:after="0" w:line="276" w:lineRule="auto"/>
              <w:jc w:val="both"/>
              <w:rPr>
                <w:noProof/>
                <w:sz w:val="28"/>
                <w:szCs w:val="28"/>
              </w:rPr>
            </w:pPr>
            <w:r w:rsidRPr="008E5BA7">
              <w:rPr>
                <w:color w:val="000000" w:themeColor="text1"/>
                <w:sz w:val="28"/>
                <w:szCs w:val="28"/>
              </w:rPr>
              <w:t xml:space="preserve">- Tư thế nào sau đây là đúng khi sử dụng máy tính? </w:t>
            </w:r>
          </w:p>
          <w:p w:rsidR="00712B91" w:rsidRPr="008E5BA7" w:rsidRDefault="00712B91" w:rsidP="008E5BA7">
            <w:pPr>
              <w:spacing w:after="0" w:line="276" w:lineRule="auto"/>
              <w:jc w:val="both"/>
              <w:rPr>
                <w:color w:val="000000" w:themeColor="text1"/>
                <w:sz w:val="28"/>
                <w:szCs w:val="28"/>
              </w:rPr>
            </w:pPr>
            <w:r w:rsidRPr="008E5BA7">
              <w:rPr>
                <w:noProof/>
                <w:sz w:val="28"/>
                <w:szCs w:val="28"/>
              </w:rPr>
              <w:drawing>
                <wp:inline distT="0" distB="0" distL="0" distR="0" wp14:anchorId="0A94C793" wp14:editId="08B90236">
                  <wp:extent cx="2785730" cy="8718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747" t="55124" r="21542" b="18745"/>
                          <a:stretch/>
                        </pic:blipFill>
                        <pic:spPr bwMode="auto">
                          <a:xfrm>
                            <a:off x="0" y="0"/>
                            <a:ext cx="2795038" cy="874768"/>
                          </a:xfrm>
                          <a:prstGeom prst="rect">
                            <a:avLst/>
                          </a:prstGeom>
                          <a:ln>
                            <a:noFill/>
                          </a:ln>
                          <a:extLst>
                            <a:ext uri="{53640926-AAD7-44D8-BBD7-CCE9431645EC}">
                              <a14:shadowObscured xmlns:a14="http://schemas.microsoft.com/office/drawing/2010/main"/>
                            </a:ext>
                          </a:extLst>
                        </pic:spPr>
                      </pic:pic>
                    </a:graphicData>
                  </a:graphic>
                </wp:inline>
              </w:drawing>
            </w:r>
          </w:p>
          <w:p w:rsidR="00712B91" w:rsidRPr="008E5BA7" w:rsidRDefault="00712B91" w:rsidP="008E5BA7">
            <w:pPr>
              <w:spacing w:after="0" w:line="276" w:lineRule="auto"/>
              <w:jc w:val="both"/>
              <w:rPr>
                <w:color w:val="000000" w:themeColor="text1"/>
                <w:sz w:val="28"/>
                <w:szCs w:val="28"/>
              </w:rPr>
            </w:pPr>
            <w:r w:rsidRPr="008E5BA7">
              <w:rPr>
                <w:b/>
                <w:color w:val="000000" w:themeColor="text1"/>
                <w:sz w:val="28"/>
                <w:szCs w:val="28"/>
              </w:rPr>
              <w:t>Hoạt động 2: Chuột máy tính – Tìm hiểu về chuột máy tính</w:t>
            </w:r>
            <w:r w:rsidRPr="008E5BA7">
              <w:rPr>
                <w:color w:val="000000" w:themeColor="text1"/>
                <w:sz w:val="28"/>
                <w:szCs w:val="28"/>
              </w:rPr>
              <w:t>.</w:t>
            </w:r>
          </w:p>
          <w:p w:rsidR="00712B91" w:rsidRPr="008E5BA7" w:rsidRDefault="00712B91" w:rsidP="008E5BA7">
            <w:pPr>
              <w:spacing w:after="0" w:line="276" w:lineRule="auto"/>
              <w:jc w:val="both"/>
              <w:rPr>
                <w:bCs/>
                <w:noProof/>
                <w:color w:val="000000"/>
                <w:sz w:val="28"/>
                <w:szCs w:val="28"/>
                <w:lang w:val="vi-VN"/>
              </w:rPr>
            </w:pPr>
            <w:r w:rsidRPr="008E5BA7">
              <w:rPr>
                <w:b/>
                <w:noProof/>
                <w:color w:val="000000"/>
                <w:sz w:val="28"/>
                <w:szCs w:val="28"/>
                <w:lang w:val="vi-VN"/>
              </w:rPr>
              <w:t xml:space="preserve">Mục tiêu: </w:t>
            </w:r>
          </w:p>
          <w:p w:rsidR="00712B91" w:rsidRPr="008E5BA7" w:rsidRDefault="00712B91" w:rsidP="008E5BA7">
            <w:pPr>
              <w:spacing w:after="0" w:line="276" w:lineRule="auto"/>
              <w:jc w:val="both"/>
              <w:rPr>
                <w:bCs/>
                <w:noProof/>
                <w:color w:val="000000"/>
                <w:sz w:val="28"/>
                <w:szCs w:val="28"/>
              </w:rPr>
            </w:pPr>
            <w:r w:rsidRPr="008E5BA7">
              <w:rPr>
                <w:bCs/>
                <w:noProof/>
                <w:color w:val="000000"/>
                <w:sz w:val="28"/>
                <w:szCs w:val="28"/>
                <w:lang w:val="vi-VN"/>
              </w:rPr>
              <w:t xml:space="preserve">- HS </w:t>
            </w:r>
            <w:r w:rsidRPr="008E5BA7">
              <w:rPr>
                <w:bCs/>
                <w:noProof/>
                <w:color w:val="000000"/>
                <w:sz w:val="28"/>
                <w:szCs w:val="28"/>
              </w:rPr>
              <w:t>nắm được cấu tạo chuột trên máy tính có: nút trái, nút phải, nút cuộn.</w:t>
            </w:r>
          </w:p>
          <w:p w:rsidR="00712B91" w:rsidRPr="008E5BA7" w:rsidRDefault="00712B91" w:rsidP="008E5BA7">
            <w:pPr>
              <w:spacing w:after="0" w:line="276" w:lineRule="auto"/>
              <w:jc w:val="both"/>
              <w:rPr>
                <w:bCs/>
                <w:noProof/>
                <w:color w:val="000000"/>
                <w:sz w:val="28"/>
                <w:szCs w:val="28"/>
              </w:rPr>
            </w:pPr>
            <w:r w:rsidRPr="008E5BA7">
              <w:rPr>
                <w:bCs/>
                <w:noProof/>
                <w:color w:val="000000"/>
                <w:sz w:val="28"/>
                <w:szCs w:val="28"/>
              </w:rPr>
              <w:t>- HS biết cách cầm chuột</w:t>
            </w:r>
          </w:p>
          <w:p w:rsidR="00712B91" w:rsidRPr="008E5BA7" w:rsidRDefault="00712B91" w:rsidP="008E5BA7">
            <w:pPr>
              <w:spacing w:after="0" w:line="276" w:lineRule="auto"/>
              <w:jc w:val="both"/>
              <w:rPr>
                <w:bCs/>
                <w:noProof/>
                <w:color w:val="000000"/>
                <w:sz w:val="28"/>
                <w:szCs w:val="28"/>
              </w:rPr>
            </w:pPr>
            <w:r w:rsidRPr="008E5BA7">
              <w:rPr>
                <w:bCs/>
                <w:noProof/>
                <w:color w:val="000000"/>
                <w:sz w:val="28"/>
                <w:szCs w:val="28"/>
              </w:rPr>
              <w:t>- HS biết các thao tác cơ bản với chuột: di chuyển chuột, nháy chuột, nháy nút phải chuột, nháy đúp chuột, kéo thả chuột</w:t>
            </w:r>
          </w:p>
          <w:p w:rsidR="00712B91" w:rsidRPr="008E5BA7" w:rsidRDefault="00712B91" w:rsidP="008E5BA7">
            <w:pPr>
              <w:spacing w:after="0" w:line="276" w:lineRule="auto"/>
              <w:jc w:val="both"/>
              <w:rPr>
                <w:b/>
                <w:noProof/>
                <w:color w:val="000000"/>
                <w:sz w:val="28"/>
                <w:szCs w:val="28"/>
                <w:lang w:val="vi-VN"/>
              </w:rPr>
            </w:pPr>
            <w:r w:rsidRPr="008E5BA7">
              <w:rPr>
                <w:b/>
                <w:noProof/>
                <w:color w:val="000000"/>
                <w:sz w:val="28"/>
                <w:szCs w:val="28"/>
                <w:lang w:val="vi-VN"/>
              </w:rPr>
              <w:t>Cách tiến hành</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YC học sinh quan sát hình SGK – Chuột máy tính có bao nhiêu bộ phận kể tên?</w:t>
            </w: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Nhận xét – chốt.</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Yêu cầu học sinh đọc cho biết cách cầm chuột đúng.</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lastRenderedPageBreak/>
              <w:t>- GV quan sát – hướng dẫn học sinh yếu.</w:t>
            </w: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YC học sinh cầm chuột theo hướng dẫn.</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GV quan sát – sửa lỗi.</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YC học sinh thảo luận và cho biết có bao nhiêu thao tác sử dụng chuột, đó là những thao tác nào?</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Nhận xét.</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YC học sinh thực hành lần lượt các thao tác.</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GV quan sát – sửa lỗi.</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Khi điều khiển chuột cũng là điều khiển con trỏ chuột trên màn hình?</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A. Đúng.</w:t>
            </w:r>
            <w:r w:rsidRPr="008E5BA7">
              <w:rPr>
                <w:color w:val="000000" w:themeColor="text1"/>
                <w:sz w:val="28"/>
                <w:szCs w:val="28"/>
              </w:rPr>
              <w:tab/>
              <w:t>B. Sai.</w:t>
            </w:r>
          </w:p>
          <w:p w:rsidR="00712B91" w:rsidRPr="008E5BA7" w:rsidRDefault="00712B91" w:rsidP="008E5BA7">
            <w:pPr>
              <w:spacing w:after="0" w:line="276" w:lineRule="auto"/>
              <w:jc w:val="both"/>
              <w:rPr>
                <w:i/>
                <w:iCs/>
                <w:sz w:val="28"/>
                <w:szCs w:val="28"/>
              </w:rPr>
            </w:pPr>
            <w:r w:rsidRPr="008E5BA7">
              <w:rPr>
                <w:color w:val="000000" w:themeColor="text1"/>
                <w:sz w:val="28"/>
                <w:szCs w:val="28"/>
              </w:rPr>
              <w:t>- Nhận xét.</w:t>
            </w:r>
          </w:p>
        </w:tc>
        <w:tc>
          <w:tcPr>
            <w:tcW w:w="4110" w:type="dxa"/>
          </w:tcPr>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rPr>
                <w:b/>
                <w:bCs/>
                <w:color w:val="000000" w:themeColor="text1"/>
                <w:sz w:val="28"/>
                <w:szCs w:val="2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Hs đọc sách trả lời:</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xml:space="preserve">Hình a sai vì ghế quá thấp bạn nam không với tới. </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Hình b bạn nữ ngồi quá sát màn hình và cong lưng, ảnh hưởng mắt và lưng.</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Hình c bạn nam ngồi đúng.</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HS nhận xét bạn.</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Hs đọc – quan sát hình.</w:t>
            </w:r>
          </w:p>
          <w:p w:rsidR="00712B91" w:rsidRPr="008E5BA7" w:rsidRDefault="00712B91" w:rsidP="008E5BA7">
            <w:pPr>
              <w:spacing w:after="0" w:line="276" w:lineRule="auto"/>
              <w:jc w:val="both"/>
              <w:rPr>
                <w:noProof/>
                <w:sz w:val="28"/>
                <w:szCs w:val="28"/>
              </w:rPr>
            </w:pPr>
          </w:p>
          <w:p w:rsidR="00712B91" w:rsidRPr="008E5BA7" w:rsidRDefault="00712B91" w:rsidP="008E5BA7">
            <w:pPr>
              <w:spacing w:after="0" w:line="276" w:lineRule="auto"/>
              <w:jc w:val="both"/>
              <w:rPr>
                <w:color w:val="000000" w:themeColor="text1"/>
                <w:sz w:val="28"/>
                <w:szCs w:val="28"/>
              </w:rPr>
            </w:pPr>
            <w:r w:rsidRPr="008E5BA7">
              <w:rPr>
                <w:noProof/>
                <w:sz w:val="28"/>
                <w:szCs w:val="28"/>
              </w:rPr>
              <w:lastRenderedPageBreak/>
              <w:drawing>
                <wp:inline distT="0" distB="0" distL="0" distR="0" wp14:anchorId="3C9680BF" wp14:editId="74D602E3">
                  <wp:extent cx="2083094" cy="1711842"/>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3199" t="15299" r="11685" b="33378"/>
                          <a:stretch/>
                        </pic:blipFill>
                        <pic:spPr bwMode="auto">
                          <a:xfrm>
                            <a:off x="0" y="0"/>
                            <a:ext cx="2084446" cy="1712953"/>
                          </a:xfrm>
                          <a:prstGeom prst="rect">
                            <a:avLst/>
                          </a:prstGeom>
                          <a:ln>
                            <a:noFill/>
                          </a:ln>
                          <a:extLst>
                            <a:ext uri="{53640926-AAD7-44D8-BBD7-CCE9431645EC}">
                              <a14:shadowObscured xmlns:a14="http://schemas.microsoft.com/office/drawing/2010/main"/>
                            </a:ext>
                          </a:extLst>
                        </pic:spPr>
                      </pic:pic>
                    </a:graphicData>
                  </a:graphic>
                </wp:inline>
              </w:drawing>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HS thảo luận, trả lời: A, C</w:t>
            </w: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HS thảo luận, trả lời: C</w:t>
            </w: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18"/>
                <w:szCs w:val="1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HS đọc sách trả lời:</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- 3 bộ phận: nút trái, nút phải, nút cuộn</w:t>
            </w: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xml:space="preserve">- Hs thảo luận trả lời: Cầm chuột bằng tay phải, ngón trỏ đặt vào nút trái chuột, ngón giữa đặt vào nút phải chuột, ngón cái và các ngón còn lại giữ hai bên thân </w:t>
            </w:r>
            <w:r w:rsidRPr="008E5BA7">
              <w:rPr>
                <w:color w:val="000000" w:themeColor="text1"/>
                <w:sz w:val="28"/>
                <w:szCs w:val="28"/>
              </w:rPr>
              <w:lastRenderedPageBreak/>
              <w:t>chuột.</w:t>
            </w: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Hs thực hành.</w:t>
            </w: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Có 5 thao tác sử dụng chuột: di chuyển chuột, nháy chuột, nháy đúp chuột, nháy chuột phải.</w:t>
            </w: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Hs thực hiện.</w:t>
            </w:r>
          </w:p>
          <w:p w:rsidR="00712B91" w:rsidRPr="008E5BA7" w:rsidRDefault="00712B91" w:rsidP="008E5BA7">
            <w:pPr>
              <w:spacing w:after="0" w:line="276" w:lineRule="auto"/>
              <w:jc w:val="both"/>
              <w:rPr>
                <w:color w:val="000000" w:themeColor="text1"/>
                <w:sz w:val="28"/>
                <w:szCs w:val="28"/>
              </w:rPr>
            </w:pPr>
          </w:p>
          <w:p w:rsidR="00712B91" w:rsidRPr="008E5BA7" w:rsidRDefault="00712B91" w:rsidP="008E5BA7">
            <w:pPr>
              <w:spacing w:after="0" w:line="276" w:lineRule="auto"/>
              <w:jc w:val="both"/>
              <w:rPr>
                <w:color w:val="000000" w:themeColor="text1"/>
                <w:sz w:val="28"/>
                <w:szCs w:val="28"/>
              </w:rPr>
            </w:pPr>
            <w:r w:rsidRPr="008E5BA7">
              <w:rPr>
                <w:color w:val="000000" w:themeColor="text1"/>
                <w:sz w:val="28"/>
                <w:szCs w:val="28"/>
              </w:rPr>
              <w:t>- Hs trả lời: A</w:t>
            </w:r>
          </w:p>
        </w:tc>
      </w:tr>
    </w:tbl>
    <w:p w:rsidR="00AA1C06" w:rsidRDefault="00AA1C06" w:rsidP="0036731E">
      <w:pPr>
        <w:spacing w:after="0" w:line="240" w:lineRule="auto"/>
        <w:rPr>
          <w:b/>
          <w:color w:val="000000"/>
          <w:sz w:val="28"/>
          <w:szCs w:val="28"/>
        </w:rPr>
      </w:pPr>
    </w:p>
    <w:p w:rsidR="0057477F" w:rsidRPr="0036731E" w:rsidRDefault="0057477F" w:rsidP="0036731E">
      <w:pPr>
        <w:spacing w:after="0" w:line="240" w:lineRule="auto"/>
        <w:rPr>
          <w:color w:val="000000"/>
          <w:sz w:val="28"/>
          <w:szCs w:val="28"/>
        </w:rPr>
      </w:pPr>
      <w:r w:rsidRPr="0036731E">
        <w:rPr>
          <w:b/>
          <w:color w:val="000000"/>
          <w:sz w:val="28"/>
          <w:szCs w:val="28"/>
        </w:rPr>
        <w:t>IV. ĐIỀU CHỈNH - BỔ SUNG ( nếu có)</w:t>
      </w:r>
    </w:p>
    <w:p w:rsidR="00921909" w:rsidRPr="0036731E" w:rsidRDefault="0057477F" w:rsidP="0036731E">
      <w:pPr>
        <w:spacing w:after="0" w:line="276" w:lineRule="auto"/>
        <w:rPr>
          <w:b/>
          <w:bCs/>
          <w:sz w:val="28"/>
          <w:szCs w:val="28"/>
        </w:rPr>
      </w:pPr>
      <w:r w:rsidRPr="0036731E">
        <w:rPr>
          <w:color w:val="000000"/>
          <w:sz w:val="28"/>
          <w:szCs w:val="28"/>
        </w:rPr>
        <w:t>................................................................................................................................................................................................................................................................................................................................................................................................................................................................................................................................................................................................……………………………………………………………</w:t>
      </w:r>
    </w:p>
    <w:sectPr w:rsidR="00921909" w:rsidRPr="0036731E" w:rsidSect="003D67CC">
      <w:headerReference w:type="even" r:id="rId11"/>
      <w:headerReference w:type="default" r:id="rId12"/>
      <w:footerReference w:type="even" r:id="rId13"/>
      <w:footerReference w:type="default" r:id="rId14"/>
      <w:headerReference w:type="first" r:id="rId15"/>
      <w:footerReference w:type="first" r:id="rId16"/>
      <w:pgSz w:w="12240" w:h="15840" w:code="1"/>
      <w:pgMar w:top="1134" w:right="1134" w:bottom="1134" w:left="1701" w:header="624"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8C1" w:rsidRDefault="008D08C1" w:rsidP="00023CBF">
      <w:pPr>
        <w:spacing w:after="0" w:line="240" w:lineRule="auto"/>
      </w:pPr>
      <w:r>
        <w:separator/>
      </w:r>
    </w:p>
  </w:endnote>
  <w:endnote w:type="continuationSeparator" w:id="0">
    <w:p w:rsidR="008D08C1" w:rsidRDefault="008D08C1" w:rsidP="0002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4"/>
        <w:szCs w:val="24"/>
      </w:rPr>
      <w:id w:val="-735324302"/>
      <w:docPartObj>
        <w:docPartGallery w:val="Page Numbers (Bottom of Page)"/>
        <w:docPartUnique/>
      </w:docPartObj>
    </w:sdtPr>
    <w:sdtEndPr>
      <w:rPr>
        <w:noProof/>
      </w:rPr>
    </w:sdtEndPr>
    <w:sdtContent>
      <w:p w:rsidR="00EF41B7" w:rsidRPr="008864B4" w:rsidRDefault="00EF41B7">
        <w:pPr>
          <w:pStyle w:val="Footer"/>
          <w:jc w:val="center"/>
          <w:rPr>
            <w:rFonts w:ascii="Times New Roman" w:hAnsi="Times New Roman" w:cs="Times New Roman"/>
            <w:i/>
            <w:sz w:val="24"/>
            <w:szCs w:val="24"/>
          </w:rPr>
        </w:pPr>
      </w:p>
      <w:p w:rsidR="00EF41B7" w:rsidRPr="008864B4" w:rsidRDefault="00EF41B7" w:rsidP="002105C3">
        <w:pPr>
          <w:pStyle w:val="Footer"/>
          <w:pBdr>
            <w:top w:val="single" w:sz="4" w:space="1" w:color="auto"/>
          </w:pBdr>
          <w:tabs>
            <w:tab w:val="clear" w:pos="4680"/>
            <w:tab w:val="left" w:pos="840"/>
            <w:tab w:val="center" w:pos="4702"/>
          </w:tabs>
          <w:rPr>
            <w:rFonts w:ascii="Times New Roman" w:hAnsi="Times New Roman" w:cs="Times New Roman"/>
            <w:i/>
            <w:sz w:val="24"/>
            <w:szCs w:val="24"/>
          </w:rPr>
        </w:pPr>
        <w:r w:rsidRPr="008864B4">
          <w:rPr>
            <w:rFonts w:ascii="Times New Roman" w:hAnsi="Times New Roman" w:cs="Times New Roman"/>
            <w:i/>
            <w:sz w:val="24"/>
            <w:szCs w:val="24"/>
          </w:rPr>
          <w:t xml:space="preserve">GV: </w:t>
        </w:r>
        <w:r w:rsidR="00F34401" w:rsidRPr="008864B4">
          <w:rPr>
            <w:rFonts w:ascii="Times New Roman" w:hAnsi="Times New Roman" w:cs="Times New Roman"/>
            <w:i/>
            <w:sz w:val="24"/>
            <w:szCs w:val="24"/>
          </w:rPr>
          <w:t xml:space="preserve"> Nguyễn Thị Quý Dung</w:t>
        </w:r>
        <w:r w:rsidRPr="008864B4">
          <w:rPr>
            <w:rFonts w:ascii="Times New Roman" w:hAnsi="Times New Roman" w:cs="Times New Roman"/>
            <w:i/>
            <w:sz w:val="24"/>
            <w:szCs w:val="24"/>
          </w:rPr>
          <w:tab/>
        </w:r>
        <w:r w:rsidR="008864B4" w:rsidRPr="008864B4">
          <w:rPr>
            <w:rFonts w:ascii="Times New Roman" w:hAnsi="Times New Roman" w:cs="Times New Roman"/>
            <w:i/>
            <w:sz w:val="24"/>
            <w:szCs w:val="24"/>
          </w:rPr>
          <w:t xml:space="preserve">          </w:t>
        </w:r>
        <w:r w:rsidR="008864B4">
          <w:rPr>
            <w:rFonts w:ascii="Times New Roman" w:hAnsi="Times New Roman" w:cs="Times New Roman"/>
            <w:i/>
            <w:sz w:val="24"/>
            <w:szCs w:val="24"/>
          </w:rPr>
          <w:t xml:space="preserve">                         </w:t>
        </w:r>
        <w:r w:rsidR="008864B4" w:rsidRPr="008864B4">
          <w:rPr>
            <w:rFonts w:ascii="Times New Roman" w:hAnsi="Times New Roman" w:cs="Times New Roman"/>
            <w:i/>
            <w:sz w:val="24"/>
            <w:szCs w:val="24"/>
          </w:rPr>
          <w:t xml:space="preserve"> </w:t>
        </w:r>
        <w:r w:rsidRPr="008864B4">
          <w:rPr>
            <w:rFonts w:ascii="Times New Roman" w:hAnsi="Times New Roman" w:cs="Times New Roman"/>
            <w:i/>
            <w:sz w:val="24"/>
            <w:szCs w:val="24"/>
          </w:rPr>
          <w:fldChar w:fldCharType="begin"/>
        </w:r>
        <w:r w:rsidRPr="008864B4">
          <w:rPr>
            <w:rFonts w:ascii="Times New Roman" w:hAnsi="Times New Roman" w:cs="Times New Roman"/>
            <w:i/>
            <w:sz w:val="24"/>
            <w:szCs w:val="24"/>
          </w:rPr>
          <w:instrText xml:space="preserve"> PAGE   \* MERGEFORMAT </w:instrText>
        </w:r>
        <w:r w:rsidRPr="008864B4">
          <w:rPr>
            <w:rFonts w:ascii="Times New Roman" w:hAnsi="Times New Roman" w:cs="Times New Roman"/>
            <w:i/>
            <w:sz w:val="24"/>
            <w:szCs w:val="24"/>
          </w:rPr>
          <w:fldChar w:fldCharType="separate"/>
        </w:r>
        <w:r w:rsidR="005D7A31">
          <w:rPr>
            <w:rFonts w:ascii="Times New Roman" w:hAnsi="Times New Roman" w:cs="Times New Roman"/>
            <w:i/>
            <w:noProof/>
            <w:sz w:val="24"/>
            <w:szCs w:val="24"/>
          </w:rPr>
          <w:t>4</w:t>
        </w:r>
        <w:r w:rsidRPr="008864B4">
          <w:rPr>
            <w:rFonts w:ascii="Times New Roman" w:hAnsi="Times New Roman" w:cs="Times New Roman"/>
            <w:i/>
            <w:noProof/>
            <w:sz w:val="24"/>
            <w:szCs w:val="24"/>
          </w:rPr>
          <w:fldChar w:fldCharType="end"/>
        </w:r>
        <w:r w:rsidR="008864B4" w:rsidRPr="008864B4">
          <w:rPr>
            <w:rFonts w:ascii="Times New Roman" w:hAnsi="Times New Roman" w:cs="Times New Roman"/>
            <w:i/>
            <w:noProof/>
            <w:sz w:val="24"/>
            <w:szCs w:val="24"/>
          </w:rPr>
          <w:t xml:space="preserve">                       </w:t>
        </w:r>
        <w:r w:rsidR="002105C3">
          <w:rPr>
            <w:rFonts w:ascii="Times New Roman" w:hAnsi="Times New Roman" w:cs="Times New Roman"/>
            <w:i/>
            <w:noProof/>
            <w:sz w:val="24"/>
            <w:szCs w:val="24"/>
          </w:rPr>
          <w:t xml:space="preserve">     </w:t>
        </w:r>
        <w:r w:rsidR="008864B4" w:rsidRPr="008864B4">
          <w:rPr>
            <w:rFonts w:ascii="Times New Roman" w:hAnsi="Times New Roman" w:cs="Times New Roman"/>
            <w:i/>
            <w:noProof/>
            <w:sz w:val="24"/>
            <w:szCs w:val="24"/>
          </w:rPr>
          <w:t>Trường Tiểu học Đại Thành</w:t>
        </w:r>
      </w:p>
    </w:sdtContent>
  </w:sdt>
  <w:p w:rsidR="00023CBF" w:rsidRPr="008864B4" w:rsidRDefault="00023CBF">
    <w:pPr>
      <w:pStyle w:val="Footer"/>
      <w:rPr>
        <w:rFonts w:ascii="Times New Roman" w:hAnsi="Times New Roman" w:cs="Times New Roman"/>
        <w:i/>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8C1" w:rsidRDefault="008D08C1" w:rsidP="00023CBF">
      <w:pPr>
        <w:spacing w:after="0" w:line="240" w:lineRule="auto"/>
      </w:pPr>
      <w:r>
        <w:separator/>
      </w:r>
    </w:p>
  </w:footnote>
  <w:footnote w:type="continuationSeparator" w:id="0">
    <w:p w:rsidR="008D08C1" w:rsidRDefault="008D08C1" w:rsidP="0002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023CBF" w:rsidP="00E7023B">
    <w:pPr>
      <w:pStyle w:val="Header"/>
      <w:pBdr>
        <w:bottom w:val="single" w:sz="4" w:space="1" w:color="auto"/>
      </w:pBdr>
      <w:rPr>
        <w:rFonts w:ascii="Times New Roman" w:hAnsi="Times New Roman" w:cs="Times New Roman"/>
        <w:b/>
        <w:sz w:val="24"/>
        <w:szCs w:val="24"/>
      </w:rPr>
    </w:pPr>
    <w:r w:rsidRPr="00023CBF">
      <w:rPr>
        <w:rFonts w:ascii="Times New Roman" w:hAnsi="Times New Roman" w:cs="Times New Roman"/>
        <w:b/>
        <w:sz w:val="24"/>
        <w:szCs w:val="24"/>
      </w:rPr>
      <w:t>Kế hoạch bài dạy năm học 202</w:t>
    </w:r>
    <w:r w:rsidR="00090EFD">
      <w:rPr>
        <w:rFonts w:ascii="Times New Roman" w:hAnsi="Times New Roman" w:cs="Times New Roman"/>
        <w:b/>
        <w:sz w:val="24"/>
        <w:szCs w:val="24"/>
      </w:rPr>
      <w:t>3</w:t>
    </w:r>
    <w:r w:rsidRPr="00023CBF">
      <w:rPr>
        <w:rFonts w:ascii="Times New Roman" w:hAnsi="Times New Roman" w:cs="Times New Roman"/>
        <w:b/>
        <w:sz w:val="24"/>
        <w:szCs w:val="24"/>
      </w:rPr>
      <w:t xml:space="preserve"> - 202</w:t>
    </w:r>
    <w:r w:rsidR="00090EFD">
      <w:rPr>
        <w:rFonts w:ascii="Times New Roman" w:hAnsi="Times New Roman" w:cs="Times New Roman"/>
        <w:b/>
        <w:sz w:val="24"/>
        <w:szCs w:val="24"/>
      </w:rPr>
      <w:t>4</w:t>
    </w:r>
    <w:r w:rsidRPr="00023CB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6731E">
      <w:rPr>
        <w:rFonts w:ascii="Times New Roman" w:hAnsi="Times New Roman" w:cs="Times New Roman"/>
        <w:b/>
        <w:sz w:val="24"/>
        <w:szCs w:val="24"/>
      </w:rPr>
      <w:t xml:space="preserve">                            </w:t>
    </w:r>
    <w:r w:rsidR="0022273B">
      <w:rPr>
        <w:rFonts w:ascii="Times New Roman" w:hAnsi="Times New Roman" w:cs="Times New Roman"/>
        <w:b/>
        <w:sz w:val="24"/>
        <w:szCs w:val="24"/>
      </w:rPr>
      <w:t xml:space="preserve"> Tuần </w:t>
    </w:r>
    <w:r w:rsidR="00E23CC1">
      <w:rPr>
        <w:rFonts w:ascii="Times New Roman" w:hAnsi="Times New Roman" w:cs="Times New Roman"/>
        <w:b/>
        <w:sz w:val="24"/>
        <w:szCs w:val="24"/>
      </w:rPr>
      <w:t>7</w:t>
    </w:r>
    <w:r w:rsidR="00555F86">
      <w:rPr>
        <w:rFonts w:ascii="Times New Roman" w:hAnsi="Times New Roman" w:cs="Times New Roman"/>
        <w:b/>
        <w:sz w:val="24"/>
        <w:szCs w:val="24"/>
      </w:rPr>
      <w:t xml:space="preserve"> </w:t>
    </w:r>
    <w:r>
      <w:rPr>
        <w:rFonts w:ascii="Times New Roman" w:hAnsi="Times New Roman" w:cs="Times New Roman"/>
        <w:b/>
        <w:sz w:val="24"/>
        <w:szCs w:val="24"/>
      </w:rPr>
      <w:t>Lớ</w:t>
    </w:r>
    <w:r w:rsidR="0011592B">
      <w:rPr>
        <w:rFonts w:ascii="Times New Roman" w:hAnsi="Times New Roman" w:cs="Times New Roman"/>
        <w:b/>
        <w:sz w:val="24"/>
        <w:szCs w:val="24"/>
      </w:rPr>
      <w:t>p 3</w:t>
    </w:r>
    <w:r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FF3"/>
    <w:multiLevelType w:val="multilevel"/>
    <w:tmpl w:val="E11A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34739"/>
    <w:multiLevelType w:val="hybridMultilevel"/>
    <w:tmpl w:val="9D5E880E"/>
    <w:lvl w:ilvl="0" w:tplc="31CA8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503B"/>
    <w:multiLevelType w:val="hybridMultilevel"/>
    <w:tmpl w:val="D8769F82"/>
    <w:lvl w:ilvl="0" w:tplc="F9467A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57CB2"/>
    <w:multiLevelType w:val="hybridMultilevel"/>
    <w:tmpl w:val="C53E51BC"/>
    <w:lvl w:ilvl="0" w:tplc="13924B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5353A"/>
    <w:multiLevelType w:val="hybridMultilevel"/>
    <w:tmpl w:val="70C22172"/>
    <w:lvl w:ilvl="0" w:tplc="68643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25085"/>
    <w:multiLevelType w:val="hybridMultilevel"/>
    <w:tmpl w:val="2F6A5AF8"/>
    <w:lvl w:ilvl="0" w:tplc="248EC0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323AA"/>
    <w:multiLevelType w:val="hybridMultilevel"/>
    <w:tmpl w:val="07C44474"/>
    <w:lvl w:ilvl="0" w:tplc="C2EEC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009A1"/>
    <w:multiLevelType w:val="hybridMultilevel"/>
    <w:tmpl w:val="1882B0B4"/>
    <w:lvl w:ilvl="0" w:tplc="87540B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E53B0"/>
    <w:multiLevelType w:val="hybridMultilevel"/>
    <w:tmpl w:val="0F7C7A12"/>
    <w:lvl w:ilvl="0" w:tplc="591A9B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D47FD"/>
    <w:multiLevelType w:val="hybridMultilevel"/>
    <w:tmpl w:val="2C0AD9DE"/>
    <w:lvl w:ilvl="0" w:tplc="7512CF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9028F"/>
    <w:multiLevelType w:val="hybridMultilevel"/>
    <w:tmpl w:val="F926B0BC"/>
    <w:lvl w:ilvl="0" w:tplc="4A5E79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447E6"/>
    <w:multiLevelType w:val="hybridMultilevel"/>
    <w:tmpl w:val="210C2AD4"/>
    <w:lvl w:ilvl="0" w:tplc="238045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57451"/>
    <w:multiLevelType w:val="hybridMultilevel"/>
    <w:tmpl w:val="A7F289A8"/>
    <w:lvl w:ilvl="0" w:tplc="770ECA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D11B1"/>
    <w:multiLevelType w:val="hybridMultilevel"/>
    <w:tmpl w:val="00621C0E"/>
    <w:lvl w:ilvl="0" w:tplc="7188E9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67713"/>
    <w:multiLevelType w:val="hybridMultilevel"/>
    <w:tmpl w:val="2160A5F8"/>
    <w:lvl w:ilvl="0" w:tplc="42CE59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11539"/>
    <w:multiLevelType w:val="hybridMultilevel"/>
    <w:tmpl w:val="EC5AC74A"/>
    <w:lvl w:ilvl="0" w:tplc="ED7A21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C4EDD"/>
    <w:multiLevelType w:val="hybridMultilevel"/>
    <w:tmpl w:val="E73A578A"/>
    <w:lvl w:ilvl="0" w:tplc="F55697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12108E"/>
    <w:multiLevelType w:val="hybridMultilevel"/>
    <w:tmpl w:val="9CECAA0A"/>
    <w:lvl w:ilvl="0" w:tplc="9A0EA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A7C7C"/>
    <w:multiLevelType w:val="hybridMultilevel"/>
    <w:tmpl w:val="DD64DFA4"/>
    <w:lvl w:ilvl="0" w:tplc="9640B9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E6446"/>
    <w:multiLevelType w:val="hybridMultilevel"/>
    <w:tmpl w:val="D9983898"/>
    <w:lvl w:ilvl="0" w:tplc="B3B481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A7F1F"/>
    <w:multiLevelType w:val="hybridMultilevel"/>
    <w:tmpl w:val="D3CCD3F2"/>
    <w:lvl w:ilvl="0" w:tplc="BE9607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B1D2F"/>
    <w:multiLevelType w:val="hybridMultilevel"/>
    <w:tmpl w:val="E60886FC"/>
    <w:lvl w:ilvl="0" w:tplc="201E83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9"/>
  </w:num>
  <w:num w:numId="4">
    <w:abstractNumId w:val="4"/>
  </w:num>
  <w:num w:numId="5">
    <w:abstractNumId w:val="13"/>
  </w:num>
  <w:num w:numId="6">
    <w:abstractNumId w:val="14"/>
  </w:num>
  <w:num w:numId="7">
    <w:abstractNumId w:val="2"/>
  </w:num>
  <w:num w:numId="8">
    <w:abstractNumId w:val="11"/>
  </w:num>
  <w:num w:numId="9">
    <w:abstractNumId w:val="15"/>
  </w:num>
  <w:num w:numId="10">
    <w:abstractNumId w:val="12"/>
  </w:num>
  <w:num w:numId="11">
    <w:abstractNumId w:val="10"/>
  </w:num>
  <w:num w:numId="12">
    <w:abstractNumId w:val="5"/>
  </w:num>
  <w:num w:numId="13">
    <w:abstractNumId w:val="7"/>
  </w:num>
  <w:num w:numId="14">
    <w:abstractNumId w:val="1"/>
  </w:num>
  <w:num w:numId="15">
    <w:abstractNumId w:val="20"/>
  </w:num>
  <w:num w:numId="16">
    <w:abstractNumId w:val="17"/>
  </w:num>
  <w:num w:numId="17">
    <w:abstractNumId w:val="6"/>
  </w:num>
  <w:num w:numId="18">
    <w:abstractNumId w:val="16"/>
  </w:num>
  <w:num w:numId="19">
    <w:abstractNumId w:val="8"/>
  </w:num>
  <w:num w:numId="20">
    <w:abstractNumId w:val="9"/>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05042"/>
    <w:rsid w:val="00023CBF"/>
    <w:rsid w:val="00090EFD"/>
    <w:rsid w:val="0011592B"/>
    <w:rsid w:val="001B3874"/>
    <w:rsid w:val="001E1D90"/>
    <w:rsid w:val="002105C3"/>
    <w:rsid w:val="00221D06"/>
    <w:rsid w:val="0022273B"/>
    <w:rsid w:val="00281E6E"/>
    <w:rsid w:val="002C0F19"/>
    <w:rsid w:val="0036731E"/>
    <w:rsid w:val="003D67CC"/>
    <w:rsid w:val="00471C08"/>
    <w:rsid w:val="00491ADB"/>
    <w:rsid w:val="00544166"/>
    <w:rsid w:val="005513DD"/>
    <w:rsid w:val="00555F86"/>
    <w:rsid w:val="0057477F"/>
    <w:rsid w:val="005D7A31"/>
    <w:rsid w:val="00600700"/>
    <w:rsid w:val="006319D3"/>
    <w:rsid w:val="00712B91"/>
    <w:rsid w:val="00796139"/>
    <w:rsid w:val="007E2200"/>
    <w:rsid w:val="008864B4"/>
    <w:rsid w:val="008C5C24"/>
    <w:rsid w:val="008D08C1"/>
    <w:rsid w:val="008E392C"/>
    <w:rsid w:val="008E5BA7"/>
    <w:rsid w:val="00921909"/>
    <w:rsid w:val="009E4904"/>
    <w:rsid w:val="00A15C7B"/>
    <w:rsid w:val="00AA1C06"/>
    <w:rsid w:val="00B209D9"/>
    <w:rsid w:val="00B92E6E"/>
    <w:rsid w:val="00BB2687"/>
    <w:rsid w:val="00C10149"/>
    <w:rsid w:val="00C606D7"/>
    <w:rsid w:val="00D91952"/>
    <w:rsid w:val="00DA1CFB"/>
    <w:rsid w:val="00E23CC1"/>
    <w:rsid w:val="00E7023B"/>
    <w:rsid w:val="00EE655E"/>
    <w:rsid w:val="00EF41B7"/>
    <w:rsid w:val="00F34401"/>
    <w:rsid w:val="00FF1915"/>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A4A38"/>
  <w15:docId w15:val="{EAAAC704-8873-436C-A7C2-94899B8B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74"/>
    <w:pPr>
      <w:spacing w:after="160" w:line="259"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36731E"/>
    <w:pPr>
      <w:keepNext/>
      <w:keepLines/>
      <w:spacing w:before="120" w:after="120" w:line="288" w:lineRule="auto"/>
      <w:jc w:val="both"/>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3CBF"/>
  </w:style>
  <w:style w:type="paragraph" w:styleId="Footer">
    <w:name w:val="footer"/>
    <w:basedOn w:val="Normal"/>
    <w:link w:val="Foot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NormalWeb">
    <w:name w:val="Normal (Web)"/>
    <w:basedOn w:val="Normal"/>
    <w:uiPriority w:val="99"/>
    <w:unhideWhenUsed/>
    <w:qFormat/>
    <w:rsid w:val="001B3874"/>
    <w:pPr>
      <w:spacing w:before="100" w:beforeAutospacing="1" w:after="100" w:afterAutospacing="1" w:line="240" w:lineRule="auto"/>
    </w:pPr>
    <w:rPr>
      <w:sz w:val="24"/>
      <w:szCs w:val="24"/>
    </w:rPr>
  </w:style>
  <w:style w:type="paragraph" w:styleId="ListParagraph">
    <w:name w:val="List Paragraph"/>
    <w:aliases w:val="HPL01,List Paragraph1"/>
    <w:basedOn w:val="Normal"/>
    <w:link w:val="ListParagraphChar"/>
    <w:uiPriority w:val="34"/>
    <w:qFormat/>
    <w:rsid w:val="00221D06"/>
    <w:pPr>
      <w:ind w:left="720"/>
      <w:contextualSpacing/>
    </w:pPr>
  </w:style>
  <w:style w:type="character" w:customStyle="1" w:styleId="Heading1Char">
    <w:name w:val="Heading 1 Char"/>
    <w:basedOn w:val="DefaultParagraphFont"/>
    <w:link w:val="Heading1"/>
    <w:rsid w:val="0036731E"/>
    <w:rPr>
      <w:rFonts w:ascii="Times New Roman" w:eastAsiaTheme="majorEastAsia" w:hAnsi="Times New Roman" w:cstheme="majorBidi"/>
      <w:b/>
      <w:bCs/>
      <w:color w:val="000000" w:themeColor="text1"/>
      <w:sz w:val="28"/>
      <w:szCs w:val="28"/>
    </w:rPr>
  </w:style>
  <w:style w:type="table" w:styleId="TableGrid">
    <w:name w:val="Table Grid"/>
    <w:basedOn w:val="TableNormal"/>
    <w:uiPriority w:val="59"/>
    <w:rsid w:val="003673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6731E"/>
    <w:rPr>
      <w:rFonts w:eastAsia="Times New Roman" w:cs="Times New Roman"/>
    </w:rPr>
  </w:style>
  <w:style w:type="paragraph" w:customStyle="1" w:styleId="Vnbnnidung0">
    <w:name w:val="Văn bản nội dung"/>
    <w:basedOn w:val="Normal"/>
    <w:link w:val="Vnbnnidung"/>
    <w:rsid w:val="0036731E"/>
    <w:pPr>
      <w:widowControl w:val="0"/>
      <w:spacing w:after="0" w:line="288" w:lineRule="auto"/>
      <w:ind w:firstLine="400"/>
    </w:pPr>
    <w:rPr>
      <w:rFonts w:asciiTheme="minorHAnsi" w:hAnsiTheme="minorHAnsi"/>
      <w:sz w:val="22"/>
      <w:szCs w:val="22"/>
    </w:rPr>
  </w:style>
  <w:style w:type="character" w:customStyle="1" w:styleId="ListParagraphChar">
    <w:name w:val="List Paragraph Char"/>
    <w:aliases w:val="HPL01 Char,List Paragraph1 Char"/>
    <w:link w:val="ListParagraph"/>
    <w:uiPriority w:val="34"/>
    <w:locked/>
    <w:rsid w:val="0036731E"/>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36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31E"/>
    <w:rPr>
      <w:rFonts w:ascii="Tahoma" w:eastAsia="Times New Roman" w:hAnsi="Tahoma" w:cs="Tahoma"/>
      <w:sz w:val="16"/>
      <w:szCs w:val="16"/>
    </w:rPr>
  </w:style>
  <w:style w:type="table" w:customStyle="1" w:styleId="TableGrid1">
    <w:name w:val="Table Grid1"/>
    <w:basedOn w:val="TableNormal"/>
    <w:next w:val="TableGrid"/>
    <w:uiPriority w:val="39"/>
    <w:rsid w:val="008E5BA7"/>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5D708-A75A-4170-AE55-DFFB3E608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30</cp:revision>
  <dcterms:created xsi:type="dcterms:W3CDTF">2022-09-03T03:33:00Z</dcterms:created>
  <dcterms:modified xsi:type="dcterms:W3CDTF">2023-09-21T13:19:00Z</dcterms:modified>
</cp:coreProperties>
</file>