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68F" w:rsidRPr="00FD0E89" w:rsidRDefault="0050268F" w:rsidP="0050268F">
      <w:pPr>
        <w:jc w:val="center"/>
        <w:rPr>
          <w:rFonts w:cs="Times New Roman"/>
          <w:b/>
          <w:color w:val="000000" w:themeColor="text1"/>
          <w:sz w:val="32"/>
          <w:szCs w:val="32"/>
        </w:rPr>
      </w:pPr>
      <w:r w:rsidRPr="00FD0E89">
        <w:rPr>
          <w:rFonts w:cs="Times New Roman"/>
          <w:b/>
          <w:color w:val="000000" w:themeColor="text1"/>
          <w:sz w:val="32"/>
          <w:szCs w:val="32"/>
        </w:rPr>
        <w:t>LÀM THẾ NÀO ĐỂ CƯ XỬ TỐT VỚI THẦY CÔ GIÁO</w:t>
      </w:r>
    </w:p>
    <w:p w:rsidR="006D4A5D" w:rsidRPr="00FD0E89" w:rsidRDefault="006D4A5D">
      <w:pPr>
        <w:rPr>
          <w:rFonts w:cs="Times New Roman"/>
          <w:color w:val="000000" w:themeColor="text1"/>
          <w:szCs w:val="28"/>
        </w:rPr>
      </w:pPr>
    </w:p>
    <w:tbl>
      <w:tblPr>
        <w:tblStyle w:val="TableGrid"/>
        <w:tblW w:w="0" w:type="auto"/>
        <w:tblLook w:val="04A0" w:firstRow="1" w:lastRow="0" w:firstColumn="1" w:lastColumn="0" w:noHBand="0" w:noVBand="1"/>
      </w:tblPr>
      <w:tblGrid>
        <w:gridCol w:w="3726"/>
        <w:gridCol w:w="5449"/>
      </w:tblGrid>
      <w:tr w:rsidR="00FD0E89" w:rsidRPr="00FD0E89" w:rsidTr="0050268F">
        <w:trPr>
          <w:trHeight w:val="3505"/>
        </w:trPr>
        <w:tc>
          <w:tcPr>
            <w:tcW w:w="3714" w:type="dxa"/>
            <w:tcBorders>
              <w:top w:val="nil"/>
              <w:left w:val="nil"/>
              <w:bottom w:val="nil"/>
              <w:right w:val="nil"/>
            </w:tcBorders>
          </w:tcPr>
          <w:p w:rsidR="006D4A5D" w:rsidRPr="00FD0E89" w:rsidRDefault="00E421DC">
            <w:pPr>
              <w:rPr>
                <w:rFonts w:cs="Times New Roman"/>
                <w:color w:val="000000" w:themeColor="text1"/>
                <w:szCs w:val="28"/>
              </w:rPr>
            </w:pPr>
            <w:r w:rsidRPr="00FD0E89">
              <w:rPr>
                <w:rFonts w:cs="Times New Roman"/>
                <w:noProof/>
                <w:color w:val="000000" w:themeColor="text1"/>
                <w:szCs w:val="28"/>
              </w:rPr>
              <w:drawing>
                <wp:inline distT="0" distB="0" distL="0" distR="0" wp14:anchorId="7B35FBA8" wp14:editId="6104630D">
                  <wp:extent cx="2219325" cy="2219325"/>
                  <wp:effectExtent l="0" t="0" r="9525" b="9525"/>
                  <wp:docPr id="1" name="Picture 1" descr="C:\Users\Admin\Desktop\THU VIỆN 2023-24\GIỚI THIỆU SÁCH DƯỚI CỜ 2023-24\tải xuống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THU VIỆN 2023-24\GIỚI THIỆU SÁCH DƯỚI CỜ 2023-24\tải xuống (3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19325" cy="2219325"/>
                          </a:xfrm>
                          <a:prstGeom prst="rect">
                            <a:avLst/>
                          </a:prstGeom>
                          <a:noFill/>
                          <a:ln>
                            <a:noFill/>
                          </a:ln>
                        </pic:spPr>
                      </pic:pic>
                    </a:graphicData>
                  </a:graphic>
                </wp:inline>
              </w:drawing>
            </w:r>
          </w:p>
        </w:tc>
        <w:tc>
          <w:tcPr>
            <w:tcW w:w="5449" w:type="dxa"/>
            <w:tcBorders>
              <w:top w:val="nil"/>
              <w:left w:val="nil"/>
              <w:bottom w:val="nil"/>
              <w:right w:val="nil"/>
            </w:tcBorders>
          </w:tcPr>
          <w:p w:rsidR="00222ED4" w:rsidRPr="00FD0E89" w:rsidRDefault="00222ED4" w:rsidP="00222ED4">
            <w:pPr>
              <w:jc w:val="center"/>
              <w:rPr>
                <w:rFonts w:cs="Times New Roman"/>
                <w:b/>
                <w:color w:val="000000" w:themeColor="text1"/>
                <w:szCs w:val="28"/>
              </w:rPr>
            </w:pPr>
            <w:r w:rsidRPr="00FD0E89">
              <w:rPr>
                <w:rFonts w:cs="Times New Roman"/>
                <w:b/>
                <w:color w:val="000000" w:themeColor="text1"/>
                <w:szCs w:val="28"/>
              </w:rPr>
              <w:t>LÀM THẾ NÀO ĐỂ CƯ XỬ TỐT VỚI THẦY CÔ GIÁO</w:t>
            </w:r>
          </w:p>
          <w:p w:rsidR="00222ED4" w:rsidRPr="00FD0E89" w:rsidRDefault="00222ED4">
            <w:pPr>
              <w:rPr>
                <w:rFonts w:cs="Times New Roman"/>
                <w:color w:val="000000" w:themeColor="text1"/>
                <w:szCs w:val="28"/>
              </w:rPr>
            </w:pPr>
          </w:p>
          <w:p w:rsidR="00E421DC" w:rsidRPr="00FD0E89" w:rsidRDefault="00E421DC">
            <w:pPr>
              <w:rPr>
                <w:rFonts w:cs="Times New Roman"/>
                <w:color w:val="000000" w:themeColor="text1"/>
                <w:szCs w:val="28"/>
              </w:rPr>
            </w:pPr>
            <w:r w:rsidRPr="00FD0E89">
              <w:rPr>
                <w:rFonts w:cs="Times New Roman"/>
                <w:color w:val="000000" w:themeColor="text1"/>
                <w:szCs w:val="28"/>
              </w:rPr>
              <w:t>TÁC GIẢ: THU TRANG DỊCH</w:t>
            </w:r>
          </w:p>
          <w:p w:rsidR="00E421DC" w:rsidRPr="00FD0E89" w:rsidRDefault="00E421DC">
            <w:pPr>
              <w:rPr>
                <w:rFonts w:cs="Times New Roman"/>
                <w:color w:val="000000" w:themeColor="text1"/>
                <w:szCs w:val="28"/>
              </w:rPr>
            </w:pPr>
            <w:r w:rsidRPr="00FD0E89">
              <w:rPr>
                <w:rFonts w:cs="Times New Roman"/>
                <w:color w:val="000000" w:themeColor="text1"/>
                <w:szCs w:val="28"/>
              </w:rPr>
              <w:t>NXB: THẾ GIỚI</w:t>
            </w:r>
          </w:p>
          <w:p w:rsidR="00FF4D11" w:rsidRPr="00FD0E89" w:rsidRDefault="00FF4D11">
            <w:pPr>
              <w:rPr>
                <w:rFonts w:cs="Times New Roman"/>
                <w:color w:val="000000" w:themeColor="text1"/>
                <w:szCs w:val="28"/>
              </w:rPr>
            </w:pPr>
            <w:r w:rsidRPr="00FD0E89">
              <w:rPr>
                <w:rFonts w:cs="Times New Roman"/>
                <w:color w:val="000000" w:themeColor="text1"/>
                <w:szCs w:val="28"/>
              </w:rPr>
              <w:t xml:space="preserve">KHỔ: </w:t>
            </w:r>
            <w:r w:rsidRPr="006D4A5D">
              <w:rPr>
                <w:rFonts w:eastAsia="Times New Roman" w:cs="Times New Roman"/>
                <w:color w:val="000000" w:themeColor="text1"/>
                <w:szCs w:val="28"/>
              </w:rPr>
              <w:t>20.5 x 20.5</w:t>
            </w:r>
            <w:r w:rsidRPr="00FD0E89">
              <w:rPr>
                <w:rFonts w:eastAsia="Times New Roman" w:cs="Times New Roman"/>
                <w:color w:val="000000" w:themeColor="text1"/>
                <w:szCs w:val="28"/>
              </w:rPr>
              <w:t xml:space="preserve"> CM.</w:t>
            </w:r>
          </w:p>
          <w:p w:rsidR="006D4A5D" w:rsidRPr="00FD0E89" w:rsidRDefault="00FF4D11">
            <w:pPr>
              <w:rPr>
                <w:rFonts w:cs="Times New Roman"/>
                <w:color w:val="000000" w:themeColor="text1"/>
                <w:szCs w:val="28"/>
              </w:rPr>
            </w:pPr>
            <w:r w:rsidRPr="00FD0E89">
              <w:rPr>
                <w:rFonts w:cs="Times New Roman"/>
                <w:color w:val="000000" w:themeColor="text1"/>
                <w:szCs w:val="28"/>
              </w:rPr>
              <w:t>SỐ TRANG: 24TR.</w:t>
            </w:r>
          </w:p>
        </w:tc>
      </w:tr>
    </w:tbl>
    <w:p w:rsidR="00DD3A24" w:rsidRPr="00FD0E89" w:rsidRDefault="00DD3A24">
      <w:pPr>
        <w:rPr>
          <w:rFonts w:cs="Times New Roman"/>
          <w:color w:val="000000" w:themeColor="text1"/>
          <w:szCs w:val="28"/>
        </w:rPr>
      </w:pPr>
    </w:p>
    <w:p w:rsidR="006B5FE3" w:rsidRPr="0088595F" w:rsidRDefault="008A0ACC" w:rsidP="006D4A5D">
      <w:pPr>
        <w:spacing w:before="100" w:beforeAutospacing="1" w:after="180"/>
        <w:jc w:val="left"/>
        <w:rPr>
          <w:rFonts w:eastAsia="Times New Roman" w:cs="Times New Roman"/>
          <w:bCs/>
          <w:color w:val="000000" w:themeColor="text1"/>
          <w:szCs w:val="28"/>
        </w:rPr>
      </w:pPr>
      <w:r w:rsidRPr="0088595F">
        <w:rPr>
          <w:rFonts w:eastAsia="Times New Roman" w:cs="Times New Roman"/>
          <w:bCs/>
          <w:color w:val="000000" w:themeColor="text1"/>
          <w:szCs w:val="28"/>
        </w:rPr>
        <w:t>Các em h</w:t>
      </w:r>
      <w:r w:rsidR="006B5FE3" w:rsidRPr="0088595F">
        <w:rPr>
          <w:rFonts w:eastAsia="Times New Roman" w:cs="Times New Roman"/>
          <w:bCs/>
          <w:color w:val="000000" w:themeColor="text1"/>
          <w:szCs w:val="28"/>
        </w:rPr>
        <w:t>ọc sinh yêu quý!</w:t>
      </w:r>
    </w:p>
    <w:p w:rsidR="0030750A" w:rsidRPr="0088595F" w:rsidRDefault="00FD0E89" w:rsidP="0030750A">
      <w:pPr>
        <w:spacing w:before="100" w:beforeAutospacing="1" w:after="180"/>
        <w:jc w:val="left"/>
        <w:rPr>
          <w:rFonts w:eastAsia="Times New Roman" w:cs="Times New Roman"/>
          <w:bCs/>
          <w:color w:val="000000" w:themeColor="text1"/>
          <w:szCs w:val="28"/>
        </w:rPr>
      </w:pPr>
      <w:r w:rsidRPr="0088595F">
        <w:rPr>
          <w:rFonts w:eastAsia="Times New Roman" w:cs="Times New Roman"/>
          <w:bCs/>
          <w:color w:val="000000" w:themeColor="text1"/>
          <w:szCs w:val="28"/>
        </w:rPr>
        <w:tab/>
        <w:t xml:space="preserve">Thầy cô giáo có vai trò vô cùng quan trọng trong xã hội của chúng ta. Thầy cô dạy dỗ và truyền đạt kiến thức cho trẻ </w:t>
      </w:r>
      <w:r w:rsidR="0030750A" w:rsidRPr="0088595F">
        <w:rPr>
          <w:rFonts w:eastAsia="Times New Roman" w:cs="Times New Roman"/>
          <w:bCs/>
          <w:color w:val="000000" w:themeColor="text1"/>
          <w:szCs w:val="28"/>
        </w:rPr>
        <w:t xml:space="preserve">trong những năm tháng đáng nhớ nhất. Những gì các thầy cô dạy cho học sinh gần như sẽ theo các bạn ấy suốt cuộc đời. </w:t>
      </w:r>
      <w:r w:rsidR="00377EE2">
        <w:rPr>
          <w:rFonts w:eastAsia="Times New Roman" w:cs="Times New Roman"/>
          <w:bCs/>
          <w:color w:val="000000" w:themeColor="text1"/>
          <w:szCs w:val="28"/>
        </w:rPr>
        <w:t xml:space="preserve"> Ch</w:t>
      </w:r>
      <w:r w:rsidR="00377EE2" w:rsidRPr="00377EE2">
        <w:rPr>
          <w:rFonts w:eastAsia="Times New Roman" w:cs="Times New Roman"/>
          <w:bCs/>
          <w:color w:val="000000" w:themeColor="text1"/>
          <w:szCs w:val="28"/>
        </w:rPr>
        <w:t>ính</w:t>
      </w:r>
      <w:r w:rsidR="00377EE2">
        <w:rPr>
          <w:rFonts w:eastAsia="Times New Roman" w:cs="Times New Roman"/>
          <w:bCs/>
          <w:color w:val="000000" w:themeColor="text1"/>
          <w:szCs w:val="28"/>
        </w:rPr>
        <w:t xml:space="preserve"> v</w:t>
      </w:r>
      <w:r w:rsidR="00377EE2" w:rsidRPr="00377EE2">
        <w:rPr>
          <w:rFonts w:eastAsia="Times New Roman" w:cs="Times New Roman"/>
          <w:bCs/>
          <w:color w:val="000000" w:themeColor="text1"/>
          <w:szCs w:val="28"/>
        </w:rPr>
        <w:t>ì</w:t>
      </w:r>
      <w:r w:rsidR="00377EE2">
        <w:rPr>
          <w:rFonts w:eastAsia="Times New Roman" w:cs="Times New Roman"/>
          <w:bCs/>
          <w:color w:val="000000" w:themeColor="text1"/>
          <w:szCs w:val="28"/>
        </w:rPr>
        <w:t xml:space="preserve"> th</w:t>
      </w:r>
      <w:r w:rsidR="00377EE2" w:rsidRPr="00377EE2">
        <w:rPr>
          <w:rFonts w:eastAsia="Times New Roman" w:cs="Times New Roman"/>
          <w:bCs/>
          <w:color w:val="000000" w:themeColor="text1"/>
          <w:szCs w:val="28"/>
        </w:rPr>
        <w:t>ế</w:t>
      </w:r>
      <w:r w:rsidR="00377EE2">
        <w:rPr>
          <w:rFonts w:eastAsia="Times New Roman" w:cs="Times New Roman"/>
          <w:bCs/>
          <w:color w:val="000000" w:themeColor="text1"/>
          <w:szCs w:val="28"/>
        </w:rPr>
        <w:t xml:space="preserve"> tr</w:t>
      </w:r>
      <w:r w:rsidR="00377EE2" w:rsidRPr="00377EE2">
        <w:rPr>
          <w:rFonts w:eastAsia="Times New Roman" w:cs="Times New Roman"/>
          <w:bCs/>
          <w:color w:val="000000" w:themeColor="text1"/>
          <w:szCs w:val="28"/>
        </w:rPr>
        <w:t>ẻ</w:t>
      </w:r>
      <w:r w:rsidR="00377EE2">
        <w:rPr>
          <w:rFonts w:eastAsia="Times New Roman" w:cs="Times New Roman"/>
          <w:bCs/>
          <w:color w:val="000000" w:themeColor="text1"/>
          <w:szCs w:val="28"/>
        </w:rPr>
        <w:t xml:space="preserve"> nh</w:t>
      </w:r>
      <w:r w:rsidR="00377EE2" w:rsidRPr="00377EE2">
        <w:rPr>
          <w:rFonts w:eastAsia="Times New Roman" w:cs="Times New Roman"/>
          <w:bCs/>
          <w:color w:val="000000" w:themeColor="text1"/>
          <w:szCs w:val="28"/>
        </w:rPr>
        <w:t>ỏ</w:t>
      </w:r>
      <w:r w:rsidR="00377EE2">
        <w:rPr>
          <w:rFonts w:eastAsia="Times New Roman" w:cs="Times New Roman"/>
          <w:bCs/>
          <w:color w:val="000000" w:themeColor="text1"/>
          <w:szCs w:val="28"/>
        </w:rPr>
        <w:t xml:space="preserve"> n</w:t>
      </w:r>
      <w:r w:rsidR="00377EE2" w:rsidRPr="00377EE2">
        <w:rPr>
          <w:rFonts w:eastAsia="Times New Roman" w:cs="Times New Roman"/>
          <w:bCs/>
          <w:color w:val="000000" w:themeColor="text1"/>
          <w:szCs w:val="28"/>
        </w:rPr>
        <w:t>ê</w:t>
      </w:r>
      <w:r w:rsidR="00377EE2">
        <w:rPr>
          <w:rFonts w:eastAsia="Times New Roman" w:cs="Times New Roman"/>
          <w:bCs/>
          <w:color w:val="000000" w:themeColor="text1"/>
          <w:szCs w:val="28"/>
        </w:rPr>
        <w:t>n k</w:t>
      </w:r>
      <w:r w:rsidR="00377EE2" w:rsidRPr="00377EE2">
        <w:rPr>
          <w:rFonts w:eastAsia="Times New Roman" w:cs="Times New Roman"/>
          <w:bCs/>
          <w:color w:val="000000" w:themeColor="text1"/>
          <w:szCs w:val="28"/>
        </w:rPr>
        <w:t>ính</w:t>
      </w:r>
      <w:r w:rsidR="00377EE2">
        <w:rPr>
          <w:rFonts w:eastAsia="Times New Roman" w:cs="Times New Roman"/>
          <w:bCs/>
          <w:color w:val="000000" w:themeColor="text1"/>
          <w:szCs w:val="28"/>
        </w:rPr>
        <w:t xml:space="preserve"> tr</w:t>
      </w:r>
      <w:r w:rsidR="00377EE2" w:rsidRPr="00377EE2">
        <w:rPr>
          <w:rFonts w:eastAsia="Times New Roman" w:cs="Times New Roman"/>
          <w:bCs/>
          <w:color w:val="000000" w:themeColor="text1"/>
          <w:szCs w:val="28"/>
        </w:rPr>
        <w:t>ọng</w:t>
      </w:r>
      <w:r w:rsidR="00377EE2">
        <w:rPr>
          <w:rFonts w:eastAsia="Times New Roman" w:cs="Times New Roman"/>
          <w:bCs/>
          <w:color w:val="000000" w:themeColor="text1"/>
          <w:szCs w:val="28"/>
        </w:rPr>
        <w:t xml:space="preserve"> th</w:t>
      </w:r>
      <w:r w:rsidR="00377EE2" w:rsidRPr="00377EE2">
        <w:rPr>
          <w:rFonts w:eastAsia="Times New Roman" w:cs="Times New Roman"/>
          <w:bCs/>
          <w:color w:val="000000" w:themeColor="text1"/>
          <w:szCs w:val="28"/>
        </w:rPr>
        <w:t>ầy</w:t>
      </w:r>
      <w:r w:rsidR="00377EE2">
        <w:rPr>
          <w:rFonts w:eastAsia="Times New Roman" w:cs="Times New Roman"/>
          <w:bCs/>
          <w:color w:val="000000" w:themeColor="text1"/>
          <w:szCs w:val="28"/>
        </w:rPr>
        <w:t xml:space="preserve"> c</w:t>
      </w:r>
      <w:r w:rsidR="00377EE2" w:rsidRPr="00377EE2">
        <w:rPr>
          <w:rFonts w:eastAsia="Times New Roman" w:cs="Times New Roman"/>
          <w:bCs/>
          <w:color w:val="000000" w:themeColor="text1"/>
          <w:szCs w:val="28"/>
        </w:rPr>
        <w:t>ô</w:t>
      </w:r>
      <w:r w:rsidR="00377EE2">
        <w:rPr>
          <w:rFonts w:eastAsia="Times New Roman" w:cs="Times New Roman"/>
          <w:bCs/>
          <w:color w:val="000000" w:themeColor="text1"/>
          <w:szCs w:val="28"/>
        </w:rPr>
        <w:t xml:space="preserve"> gi</w:t>
      </w:r>
      <w:r w:rsidR="00377EE2" w:rsidRPr="00377EE2">
        <w:rPr>
          <w:rFonts w:eastAsia="Times New Roman" w:cs="Times New Roman"/>
          <w:bCs/>
          <w:color w:val="000000" w:themeColor="text1"/>
          <w:szCs w:val="28"/>
        </w:rPr>
        <w:t>áo</w:t>
      </w:r>
      <w:r w:rsidR="00377EE2">
        <w:rPr>
          <w:rFonts w:eastAsia="Times New Roman" w:cs="Times New Roman"/>
          <w:bCs/>
          <w:color w:val="000000" w:themeColor="text1"/>
          <w:szCs w:val="28"/>
        </w:rPr>
        <w:t xml:space="preserve"> c</w:t>
      </w:r>
      <w:r w:rsidR="00377EE2" w:rsidRPr="00377EE2">
        <w:rPr>
          <w:rFonts w:eastAsia="Times New Roman" w:cs="Times New Roman"/>
          <w:bCs/>
          <w:color w:val="000000" w:themeColor="text1"/>
          <w:szCs w:val="28"/>
        </w:rPr>
        <w:t>ủa</w:t>
      </w:r>
      <w:r w:rsidR="00377EE2">
        <w:rPr>
          <w:rFonts w:eastAsia="Times New Roman" w:cs="Times New Roman"/>
          <w:bCs/>
          <w:color w:val="000000" w:themeColor="text1"/>
          <w:szCs w:val="28"/>
        </w:rPr>
        <w:t xml:space="preserve"> m</w:t>
      </w:r>
      <w:r w:rsidR="00377EE2" w:rsidRPr="00377EE2">
        <w:rPr>
          <w:rFonts w:eastAsia="Times New Roman" w:cs="Times New Roman"/>
          <w:bCs/>
          <w:color w:val="000000" w:themeColor="text1"/>
          <w:szCs w:val="28"/>
        </w:rPr>
        <w:t>ình</w:t>
      </w:r>
      <w:r w:rsidR="00A714A6">
        <w:rPr>
          <w:rFonts w:eastAsia="Times New Roman" w:cs="Times New Roman"/>
          <w:bCs/>
          <w:color w:val="000000" w:themeColor="text1"/>
          <w:szCs w:val="28"/>
        </w:rPr>
        <w:t>.</w:t>
      </w:r>
    </w:p>
    <w:p w:rsidR="006D4A5D" w:rsidRPr="006D4A5D" w:rsidRDefault="006D4A5D" w:rsidP="0030750A">
      <w:pPr>
        <w:spacing w:before="100" w:beforeAutospacing="1" w:after="180"/>
        <w:ind w:firstLine="720"/>
        <w:jc w:val="left"/>
        <w:rPr>
          <w:rFonts w:eastAsia="Times New Roman" w:cs="Times New Roman"/>
          <w:b/>
          <w:bCs/>
          <w:color w:val="000000" w:themeColor="text1"/>
          <w:szCs w:val="28"/>
        </w:rPr>
      </w:pPr>
      <w:r w:rsidRPr="006D4A5D">
        <w:rPr>
          <w:rFonts w:eastAsia="Times New Roman" w:cs="Times New Roman"/>
          <w:color w:val="000000" w:themeColor="text1"/>
          <w:szCs w:val="28"/>
        </w:rPr>
        <w:t>Bằng ngôn ngữ trong sáng, giản dị kết hợp với những hình ảnh minh họa đẹp mắt, mỗi cuốn sách trong bộ </w:t>
      </w:r>
      <w:r w:rsidRPr="00FD0E89">
        <w:rPr>
          <w:rFonts w:eastAsia="Times New Roman" w:cs="Times New Roman"/>
          <w:bCs/>
          <w:color w:val="000000" w:themeColor="text1"/>
          <w:szCs w:val="28"/>
        </w:rPr>
        <w:t>Kỹ Năng Sống Dành Cho Học Sinh - Làm Thế Nào Để Cư Xử Tốt</w:t>
      </w:r>
      <w:r w:rsidRPr="006D4A5D">
        <w:rPr>
          <w:rFonts w:eastAsia="Times New Roman" w:cs="Times New Roman"/>
          <w:color w:val="000000" w:themeColor="text1"/>
          <w:szCs w:val="28"/>
        </w:rPr>
        <w:t> đều mang đến cho các em những bài học quý giá, giúp các em biết cách cư xử đúng mực với những người thân yêu của mình.</w:t>
      </w:r>
    </w:p>
    <w:p w:rsidR="006D4A5D" w:rsidRPr="006D4A5D" w:rsidRDefault="006D4A5D" w:rsidP="00555D31">
      <w:pPr>
        <w:spacing w:before="100" w:beforeAutospacing="1" w:after="180"/>
        <w:ind w:firstLine="720"/>
        <w:jc w:val="left"/>
        <w:rPr>
          <w:rFonts w:eastAsia="Times New Roman" w:cs="Times New Roman"/>
          <w:color w:val="000000" w:themeColor="text1"/>
          <w:szCs w:val="28"/>
        </w:rPr>
      </w:pPr>
      <w:r w:rsidRPr="006D4A5D">
        <w:rPr>
          <w:rFonts w:eastAsia="Times New Roman" w:cs="Times New Roman"/>
          <w:color w:val="000000" w:themeColor="text1"/>
          <w:szCs w:val="28"/>
        </w:rPr>
        <w:t>Bên cạnh đó, một ưu điểm nổi bật </w:t>
      </w:r>
      <w:hyperlink r:id="rId5" w:history="1">
        <w:r w:rsidRPr="00FD0E89">
          <w:rPr>
            <w:rFonts w:eastAsia="Times New Roman" w:cs="Times New Roman"/>
            <w:color w:val="000000" w:themeColor="text1"/>
            <w:szCs w:val="28"/>
          </w:rPr>
          <w:t>khác</w:t>
        </w:r>
      </w:hyperlink>
      <w:r w:rsidRPr="006D4A5D">
        <w:rPr>
          <w:rFonts w:eastAsia="Times New Roman" w:cs="Times New Roman"/>
          <w:color w:val="000000" w:themeColor="text1"/>
          <w:szCs w:val="28"/>
        </w:rPr>
        <w:t> của cuốn sách là tính chất Song ngữ Việt - Anh của nó. Dưới mỗi câu chuyện ứng xử bằng tiếng Việt đều có một "phiên bản" khác bằng tiếng Anh.</w:t>
      </w:r>
    </w:p>
    <w:p w:rsidR="006D4A5D" w:rsidRPr="006D4A5D" w:rsidRDefault="006D4A5D" w:rsidP="00555D31">
      <w:pPr>
        <w:spacing w:before="100" w:beforeAutospacing="1" w:after="180"/>
        <w:ind w:firstLine="720"/>
        <w:jc w:val="left"/>
        <w:rPr>
          <w:rFonts w:eastAsia="Times New Roman" w:cs="Times New Roman"/>
          <w:color w:val="000000" w:themeColor="text1"/>
          <w:szCs w:val="28"/>
        </w:rPr>
      </w:pPr>
      <w:r w:rsidRPr="006D4A5D">
        <w:rPr>
          <w:rFonts w:eastAsia="Times New Roman" w:cs="Times New Roman"/>
          <w:color w:val="000000" w:themeColor="text1"/>
          <w:szCs w:val="28"/>
        </w:rPr>
        <w:t>Vậy là trong khi học cách ứng nhân xử thế, các em cũng có thể học ngoại ngữ Anh Văn. Trong khi đọc những dòng sách tiếng Anh, các em đã vô tình biết thêm những kỹ năng mềm để "sống đẹp".</w:t>
      </w:r>
    </w:p>
    <w:p w:rsidR="006D4A5D" w:rsidRDefault="00555D31">
      <w:pPr>
        <w:rPr>
          <w:rFonts w:cs="Times New Roman"/>
          <w:color w:val="000000" w:themeColor="text1"/>
          <w:szCs w:val="28"/>
        </w:rPr>
      </w:pPr>
      <w:r>
        <w:rPr>
          <w:rFonts w:cs="Times New Roman"/>
          <w:color w:val="000000" w:themeColor="text1"/>
          <w:szCs w:val="28"/>
        </w:rPr>
        <w:tab/>
        <w:t>Cu</w:t>
      </w:r>
      <w:r w:rsidRPr="00555D31">
        <w:rPr>
          <w:rFonts w:cs="Times New Roman"/>
          <w:color w:val="000000" w:themeColor="text1"/>
          <w:szCs w:val="28"/>
        </w:rPr>
        <w:t>ốn</w:t>
      </w:r>
      <w:r>
        <w:rPr>
          <w:rFonts w:cs="Times New Roman"/>
          <w:color w:val="000000" w:themeColor="text1"/>
          <w:szCs w:val="28"/>
        </w:rPr>
        <w:t xml:space="preserve"> s</w:t>
      </w:r>
      <w:r w:rsidRPr="00555D31">
        <w:rPr>
          <w:rFonts w:cs="Times New Roman"/>
          <w:color w:val="000000" w:themeColor="text1"/>
          <w:szCs w:val="28"/>
        </w:rPr>
        <w:t>ách</w:t>
      </w:r>
      <w:r>
        <w:rPr>
          <w:rFonts w:cs="Times New Roman"/>
          <w:color w:val="000000" w:themeColor="text1"/>
          <w:szCs w:val="28"/>
        </w:rPr>
        <w:t xml:space="preserve"> đư</w:t>
      </w:r>
      <w:r w:rsidRPr="00555D31">
        <w:rPr>
          <w:rFonts w:cs="Times New Roman"/>
          <w:color w:val="000000" w:themeColor="text1"/>
          <w:szCs w:val="28"/>
        </w:rPr>
        <w:t>ợc</w:t>
      </w:r>
      <w:r>
        <w:rPr>
          <w:rFonts w:cs="Times New Roman"/>
          <w:color w:val="000000" w:themeColor="text1"/>
          <w:szCs w:val="28"/>
        </w:rPr>
        <w:t xml:space="preserve"> in m</w:t>
      </w:r>
      <w:r w:rsidRPr="00555D31">
        <w:rPr>
          <w:rFonts w:cs="Times New Roman"/>
          <w:color w:val="000000" w:themeColor="text1"/>
          <w:szCs w:val="28"/>
        </w:rPr>
        <w:t>àu</w:t>
      </w:r>
      <w:r>
        <w:rPr>
          <w:rFonts w:cs="Times New Roman"/>
          <w:color w:val="000000" w:themeColor="text1"/>
          <w:szCs w:val="28"/>
        </w:rPr>
        <w:t xml:space="preserve"> v</w:t>
      </w:r>
      <w:r w:rsidRPr="00555D31">
        <w:rPr>
          <w:rFonts w:cs="Times New Roman"/>
          <w:color w:val="000000" w:themeColor="text1"/>
          <w:szCs w:val="28"/>
        </w:rPr>
        <w:t>ới</w:t>
      </w:r>
      <w:r>
        <w:rPr>
          <w:rFonts w:cs="Times New Roman"/>
          <w:color w:val="000000" w:themeColor="text1"/>
          <w:szCs w:val="28"/>
        </w:rPr>
        <w:t xml:space="preserve"> c</w:t>
      </w:r>
      <w:r w:rsidRPr="00555D31">
        <w:rPr>
          <w:rFonts w:cs="Times New Roman"/>
          <w:color w:val="000000" w:themeColor="text1"/>
          <w:szCs w:val="28"/>
        </w:rPr>
        <w:t>â</w:t>
      </w:r>
      <w:r>
        <w:rPr>
          <w:rFonts w:cs="Times New Roman"/>
          <w:color w:val="000000" w:themeColor="text1"/>
          <w:szCs w:val="28"/>
        </w:rPr>
        <w:t>u t</w:t>
      </w:r>
      <w:r w:rsidRPr="00555D31">
        <w:rPr>
          <w:rFonts w:cs="Times New Roman"/>
          <w:color w:val="000000" w:themeColor="text1"/>
          <w:szCs w:val="28"/>
        </w:rPr>
        <w:t>ừ</w:t>
      </w:r>
      <w:r>
        <w:rPr>
          <w:rFonts w:cs="Times New Roman"/>
          <w:color w:val="000000" w:themeColor="text1"/>
          <w:szCs w:val="28"/>
        </w:rPr>
        <w:t xml:space="preserve"> gi</w:t>
      </w:r>
      <w:r w:rsidRPr="00555D31">
        <w:rPr>
          <w:rFonts w:cs="Times New Roman"/>
          <w:color w:val="000000" w:themeColor="text1"/>
          <w:szCs w:val="28"/>
        </w:rPr>
        <w:t>ản</w:t>
      </w:r>
      <w:r>
        <w:rPr>
          <w:rFonts w:cs="Times New Roman"/>
          <w:color w:val="000000" w:themeColor="text1"/>
          <w:szCs w:val="28"/>
        </w:rPr>
        <w:t xml:space="preserve"> d</w:t>
      </w:r>
      <w:r w:rsidRPr="00555D31">
        <w:rPr>
          <w:rFonts w:cs="Times New Roman"/>
          <w:color w:val="000000" w:themeColor="text1"/>
          <w:szCs w:val="28"/>
        </w:rPr>
        <w:t>ị</w:t>
      </w:r>
      <w:r>
        <w:rPr>
          <w:rFonts w:cs="Times New Roman"/>
          <w:color w:val="000000" w:themeColor="text1"/>
          <w:szCs w:val="28"/>
        </w:rPr>
        <w:t xml:space="preserve"> </w:t>
      </w:r>
      <w:r w:rsidR="00223DD9">
        <w:rPr>
          <w:rFonts w:cs="Times New Roman"/>
          <w:color w:val="000000" w:themeColor="text1"/>
          <w:szCs w:val="28"/>
        </w:rPr>
        <w:t>mang l</w:t>
      </w:r>
      <w:r w:rsidR="00223DD9" w:rsidRPr="00223DD9">
        <w:rPr>
          <w:rFonts w:cs="Times New Roman"/>
          <w:color w:val="000000" w:themeColor="text1"/>
          <w:szCs w:val="28"/>
        </w:rPr>
        <w:t>ại</w:t>
      </w:r>
      <w:r w:rsidR="00223DD9">
        <w:rPr>
          <w:rFonts w:cs="Times New Roman"/>
          <w:color w:val="000000" w:themeColor="text1"/>
          <w:szCs w:val="28"/>
        </w:rPr>
        <w:t xml:space="preserve"> nh</w:t>
      </w:r>
      <w:r w:rsidR="00223DD9" w:rsidRPr="00223DD9">
        <w:rPr>
          <w:rFonts w:cs="Times New Roman"/>
          <w:color w:val="000000" w:themeColor="text1"/>
          <w:szCs w:val="28"/>
        </w:rPr>
        <w:t>ững</w:t>
      </w:r>
      <w:r w:rsidR="00223DD9">
        <w:rPr>
          <w:rFonts w:cs="Times New Roman"/>
          <w:color w:val="000000" w:themeColor="text1"/>
          <w:szCs w:val="28"/>
        </w:rPr>
        <w:t xml:space="preserve"> b</w:t>
      </w:r>
      <w:r w:rsidR="00223DD9" w:rsidRPr="00223DD9">
        <w:rPr>
          <w:rFonts w:cs="Times New Roman"/>
          <w:color w:val="000000" w:themeColor="text1"/>
          <w:szCs w:val="28"/>
        </w:rPr>
        <w:t>ài</w:t>
      </w:r>
      <w:r w:rsidR="00223DD9">
        <w:rPr>
          <w:rFonts w:cs="Times New Roman"/>
          <w:color w:val="000000" w:themeColor="text1"/>
          <w:szCs w:val="28"/>
        </w:rPr>
        <w:t xml:space="preserve"> h</w:t>
      </w:r>
      <w:r w:rsidR="00223DD9" w:rsidRPr="00223DD9">
        <w:rPr>
          <w:rFonts w:cs="Times New Roman"/>
          <w:color w:val="000000" w:themeColor="text1"/>
          <w:szCs w:val="28"/>
        </w:rPr>
        <w:t>ọc</w:t>
      </w:r>
      <w:r w:rsidR="00223DD9">
        <w:rPr>
          <w:rFonts w:cs="Times New Roman"/>
          <w:color w:val="000000" w:themeColor="text1"/>
          <w:szCs w:val="28"/>
        </w:rPr>
        <w:t xml:space="preserve"> qu</w:t>
      </w:r>
      <w:r w:rsidR="00223DD9" w:rsidRPr="00223DD9">
        <w:rPr>
          <w:rFonts w:cs="Times New Roman"/>
          <w:color w:val="000000" w:themeColor="text1"/>
          <w:szCs w:val="28"/>
        </w:rPr>
        <w:t>ý</w:t>
      </w:r>
      <w:r w:rsidR="00223DD9">
        <w:rPr>
          <w:rFonts w:cs="Times New Roman"/>
          <w:color w:val="000000" w:themeColor="text1"/>
          <w:szCs w:val="28"/>
        </w:rPr>
        <w:t xml:space="preserve"> gi</w:t>
      </w:r>
      <w:r w:rsidR="00223DD9" w:rsidRPr="00223DD9">
        <w:rPr>
          <w:rFonts w:cs="Times New Roman"/>
          <w:color w:val="000000" w:themeColor="text1"/>
          <w:szCs w:val="28"/>
        </w:rPr>
        <w:t>á</w:t>
      </w:r>
      <w:r w:rsidR="00223DD9">
        <w:rPr>
          <w:rFonts w:cs="Times New Roman"/>
          <w:color w:val="000000" w:themeColor="text1"/>
          <w:szCs w:val="28"/>
        </w:rPr>
        <w:t xml:space="preserve">. Do </w:t>
      </w:r>
      <w:r w:rsidR="00223DD9" w:rsidRPr="00223DD9">
        <w:rPr>
          <w:rFonts w:cs="Times New Roman"/>
          <w:color w:val="000000" w:themeColor="text1"/>
          <w:szCs w:val="28"/>
        </w:rPr>
        <w:t>đó</w:t>
      </w:r>
      <w:r w:rsidR="00223DD9">
        <w:rPr>
          <w:rFonts w:cs="Times New Roman"/>
          <w:color w:val="000000" w:themeColor="text1"/>
          <w:szCs w:val="28"/>
        </w:rPr>
        <w:t xml:space="preserve"> c</w:t>
      </w:r>
      <w:r w:rsidR="00223DD9" w:rsidRPr="00223DD9">
        <w:rPr>
          <w:rFonts w:cs="Times New Roman"/>
          <w:color w:val="000000" w:themeColor="text1"/>
          <w:szCs w:val="28"/>
        </w:rPr>
        <w:t>ác</w:t>
      </w:r>
      <w:r w:rsidR="00223DD9">
        <w:rPr>
          <w:rFonts w:cs="Times New Roman"/>
          <w:color w:val="000000" w:themeColor="text1"/>
          <w:szCs w:val="28"/>
        </w:rPr>
        <w:t xml:space="preserve"> em h</w:t>
      </w:r>
      <w:r w:rsidR="00223DD9" w:rsidRPr="00223DD9">
        <w:rPr>
          <w:rFonts w:cs="Times New Roman"/>
          <w:color w:val="000000" w:themeColor="text1"/>
          <w:szCs w:val="28"/>
        </w:rPr>
        <w:t>ãy</w:t>
      </w:r>
      <w:r w:rsidR="00223DD9">
        <w:rPr>
          <w:rFonts w:cs="Times New Roman"/>
          <w:color w:val="000000" w:themeColor="text1"/>
          <w:szCs w:val="28"/>
        </w:rPr>
        <w:t xml:space="preserve"> bi</w:t>
      </w:r>
      <w:r w:rsidR="00223DD9" w:rsidRPr="00223DD9">
        <w:rPr>
          <w:rFonts w:cs="Times New Roman"/>
          <w:color w:val="000000" w:themeColor="text1"/>
          <w:szCs w:val="28"/>
        </w:rPr>
        <w:t>ết</w:t>
      </w:r>
      <w:r w:rsidR="00223DD9">
        <w:rPr>
          <w:rFonts w:cs="Times New Roman"/>
          <w:color w:val="000000" w:themeColor="text1"/>
          <w:szCs w:val="28"/>
        </w:rPr>
        <w:t xml:space="preserve"> l</w:t>
      </w:r>
      <w:r w:rsidR="00223DD9" w:rsidRPr="00223DD9">
        <w:rPr>
          <w:rFonts w:cs="Times New Roman"/>
          <w:color w:val="000000" w:themeColor="text1"/>
          <w:szCs w:val="28"/>
        </w:rPr>
        <w:t>ễ</w:t>
      </w:r>
      <w:r w:rsidR="00223DD9">
        <w:rPr>
          <w:rFonts w:cs="Times New Roman"/>
          <w:color w:val="000000" w:themeColor="text1"/>
          <w:szCs w:val="28"/>
        </w:rPr>
        <w:t xml:space="preserve"> ph</w:t>
      </w:r>
      <w:r w:rsidR="00223DD9" w:rsidRPr="00223DD9">
        <w:rPr>
          <w:rFonts w:cs="Times New Roman"/>
          <w:color w:val="000000" w:themeColor="text1"/>
          <w:szCs w:val="28"/>
        </w:rPr>
        <w:t>ép</w:t>
      </w:r>
      <w:r w:rsidR="00223DD9">
        <w:rPr>
          <w:rFonts w:cs="Times New Roman"/>
          <w:color w:val="000000" w:themeColor="text1"/>
          <w:szCs w:val="28"/>
        </w:rPr>
        <w:t xml:space="preserve"> v</w:t>
      </w:r>
      <w:r w:rsidR="00223DD9" w:rsidRPr="00223DD9">
        <w:rPr>
          <w:rFonts w:cs="Times New Roman"/>
          <w:color w:val="000000" w:themeColor="text1"/>
          <w:szCs w:val="28"/>
        </w:rPr>
        <w:t>à</w:t>
      </w:r>
      <w:r w:rsidR="00223DD9">
        <w:rPr>
          <w:rFonts w:cs="Times New Roman"/>
          <w:color w:val="000000" w:themeColor="text1"/>
          <w:szCs w:val="28"/>
        </w:rPr>
        <w:t xml:space="preserve"> đ</w:t>
      </w:r>
      <w:r w:rsidR="00223DD9" w:rsidRPr="00223DD9">
        <w:rPr>
          <w:rFonts w:cs="Times New Roman"/>
          <w:color w:val="000000" w:themeColor="text1"/>
          <w:szCs w:val="28"/>
        </w:rPr>
        <w:t>ối</w:t>
      </w:r>
      <w:r w:rsidR="00223DD9">
        <w:rPr>
          <w:rFonts w:cs="Times New Roman"/>
          <w:color w:val="000000" w:themeColor="text1"/>
          <w:szCs w:val="28"/>
        </w:rPr>
        <w:t xml:space="preserve"> x</w:t>
      </w:r>
      <w:r w:rsidR="00223DD9" w:rsidRPr="00223DD9">
        <w:rPr>
          <w:rFonts w:cs="Times New Roman"/>
          <w:color w:val="000000" w:themeColor="text1"/>
          <w:szCs w:val="28"/>
        </w:rPr>
        <w:t>ử</w:t>
      </w:r>
      <w:r w:rsidR="00223DD9">
        <w:rPr>
          <w:rFonts w:cs="Times New Roman"/>
          <w:color w:val="000000" w:themeColor="text1"/>
          <w:szCs w:val="28"/>
        </w:rPr>
        <w:t xml:space="preserve"> t</w:t>
      </w:r>
      <w:r w:rsidR="00223DD9" w:rsidRPr="00223DD9">
        <w:rPr>
          <w:rFonts w:cs="Times New Roman"/>
          <w:color w:val="000000" w:themeColor="text1"/>
          <w:szCs w:val="28"/>
        </w:rPr>
        <w:t>ốt</w:t>
      </w:r>
      <w:r w:rsidR="00223DD9">
        <w:rPr>
          <w:rFonts w:cs="Times New Roman"/>
          <w:color w:val="000000" w:themeColor="text1"/>
          <w:szCs w:val="28"/>
        </w:rPr>
        <w:t xml:space="preserve"> v</w:t>
      </w:r>
      <w:r w:rsidR="00223DD9" w:rsidRPr="00223DD9">
        <w:rPr>
          <w:rFonts w:cs="Times New Roman"/>
          <w:color w:val="000000" w:themeColor="text1"/>
          <w:szCs w:val="28"/>
        </w:rPr>
        <w:t>ới</w:t>
      </w:r>
      <w:r w:rsidR="00223DD9">
        <w:rPr>
          <w:rFonts w:cs="Times New Roman"/>
          <w:color w:val="000000" w:themeColor="text1"/>
          <w:szCs w:val="28"/>
        </w:rPr>
        <w:t xml:space="preserve"> th</w:t>
      </w:r>
      <w:r w:rsidR="00223DD9" w:rsidRPr="00223DD9">
        <w:rPr>
          <w:rFonts w:cs="Times New Roman"/>
          <w:color w:val="000000" w:themeColor="text1"/>
          <w:szCs w:val="28"/>
        </w:rPr>
        <w:t>ầy</w:t>
      </w:r>
      <w:r w:rsidR="00223DD9">
        <w:rPr>
          <w:rFonts w:cs="Times New Roman"/>
          <w:color w:val="000000" w:themeColor="text1"/>
          <w:szCs w:val="28"/>
        </w:rPr>
        <w:t xml:space="preserve"> c</w:t>
      </w:r>
      <w:r w:rsidR="00223DD9" w:rsidRPr="00223DD9">
        <w:rPr>
          <w:rFonts w:cs="Times New Roman"/>
          <w:color w:val="000000" w:themeColor="text1"/>
          <w:szCs w:val="28"/>
        </w:rPr>
        <w:t>ô</w:t>
      </w:r>
      <w:r w:rsidR="00223DD9">
        <w:rPr>
          <w:rFonts w:cs="Times New Roman"/>
          <w:color w:val="000000" w:themeColor="text1"/>
          <w:szCs w:val="28"/>
        </w:rPr>
        <w:t xml:space="preserve"> gi</w:t>
      </w:r>
      <w:r w:rsidR="00223DD9" w:rsidRPr="00223DD9">
        <w:rPr>
          <w:rFonts w:cs="Times New Roman"/>
          <w:color w:val="000000" w:themeColor="text1"/>
          <w:szCs w:val="28"/>
        </w:rPr>
        <w:t>áo</w:t>
      </w:r>
      <w:r w:rsidR="00223DD9">
        <w:rPr>
          <w:rFonts w:cs="Times New Roman"/>
          <w:color w:val="000000" w:themeColor="text1"/>
          <w:szCs w:val="28"/>
        </w:rPr>
        <w:t xml:space="preserve"> c</w:t>
      </w:r>
      <w:r w:rsidR="00223DD9" w:rsidRPr="00223DD9">
        <w:rPr>
          <w:rFonts w:cs="Times New Roman"/>
          <w:color w:val="000000" w:themeColor="text1"/>
          <w:szCs w:val="28"/>
        </w:rPr>
        <w:t>ủa</w:t>
      </w:r>
      <w:r w:rsidR="00223DD9">
        <w:rPr>
          <w:rFonts w:cs="Times New Roman"/>
          <w:color w:val="000000" w:themeColor="text1"/>
          <w:szCs w:val="28"/>
        </w:rPr>
        <w:t xml:space="preserve"> m</w:t>
      </w:r>
      <w:r w:rsidR="00223DD9" w:rsidRPr="00223DD9">
        <w:rPr>
          <w:rFonts w:cs="Times New Roman"/>
          <w:color w:val="000000" w:themeColor="text1"/>
          <w:szCs w:val="28"/>
        </w:rPr>
        <w:t>ình</w:t>
      </w:r>
      <w:r w:rsidR="00223DD9">
        <w:rPr>
          <w:rFonts w:cs="Times New Roman"/>
          <w:color w:val="000000" w:themeColor="text1"/>
          <w:szCs w:val="28"/>
        </w:rPr>
        <w:t xml:space="preserve"> nh</w:t>
      </w:r>
      <w:r w:rsidR="00223DD9" w:rsidRPr="00223DD9">
        <w:rPr>
          <w:rFonts w:cs="Times New Roman"/>
          <w:color w:val="000000" w:themeColor="text1"/>
          <w:szCs w:val="28"/>
        </w:rPr>
        <w:t>é</w:t>
      </w:r>
      <w:r w:rsidR="00223DD9">
        <w:rPr>
          <w:rFonts w:cs="Times New Roman"/>
          <w:color w:val="000000" w:themeColor="text1"/>
          <w:szCs w:val="28"/>
        </w:rPr>
        <w:t>.</w:t>
      </w:r>
    </w:p>
    <w:p w:rsidR="00223DD9" w:rsidRDefault="00223DD9">
      <w:pPr>
        <w:rPr>
          <w:rFonts w:cs="Times New Roman"/>
          <w:color w:val="000000" w:themeColor="text1"/>
          <w:szCs w:val="28"/>
        </w:rPr>
      </w:pPr>
      <w:r>
        <w:rPr>
          <w:rFonts w:cs="Times New Roman"/>
          <w:color w:val="000000" w:themeColor="text1"/>
          <w:szCs w:val="28"/>
        </w:rPr>
        <w:tab/>
        <w:t>Ch</w:t>
      </w:r>
      <w:r w:rsidRPr="00223DD9">
        <w:rPr>
          <w:rFonts w:cs="Times New Roman"/>
          <w:color w:val="000000" w:themeColor="text1"/>
          <w:szCs w:val="28"/>
        </w:rPr>
        <w:t>úc</w:t>
      </w:r>
      <w:r>
        <w:rPr>
          <w:rFonts w:cs="Times New Roman"/>
          <w:color w:val="000000" w:themeColor="text1"/>
          <w:szCs w:val="28"/>
        </w:rPr>
        <w:t xml:space="preserve"> c</w:t>
      </w:r>
      <w:r w:rsidRPr="00223DD9">
        <w:rPr>
          <w:rFonts w:cs="Times New Roman"/>
          <w:color w:val="000000" w:themeColor="text1"/>
          <w:szCs w:val="28"/>
        </w:rPr>
        <w:t>á</w:t>
      </w:r>
      <w:r>
        <w:rPr>
          <w:rFonts w:cs="Times New Roman"/>
          <w:color w:val="000000" w:themeColor="text1"/>
          <w:szCs w:val="28"/>
        </w:rPr>
        <w:t>c em c</w:t>
      </w:r>
      <w:r w:rsidRPr="00223DD9">
        <w:rPr>
          <w:rFonts w:cs="Times New Roman"/>
          <w:color w:val="000000" w:themeColor="text1"/>
          <w:szCs w:val="28"/>
        </w:rPr>
        <w:t>ó</w:t>
      </w:r>
      <w:r>
        <w:rPr>
          <w:rFonts w:cs="Times New Roman"/>
          <w:color w:val="000000" w:themeColor="text1"/>
          <w:szCs w:val="28"/>
        </w:rPr>
        <w:t xml:space="preserve"> tu</w:t>
      </w:r>
      <w:r w:rsidRPr="00223DD9">
        <w:rPr>
          <w:rFonts w:cs="Times New Roman"/>
          <w:color w:val="000000" w:themeColor="text1"/>
          <w:szCs w:val="28"/>
        </w:rPr>
        <w:t>ần</w:t>
      </w:r>
      <w:r>
        <w:rPr>
          <w:rFonts w:cs="Times New Roman"/>
          <w:color w:val="000000" w:themeColor="text1"/>
          <w:szCs w:val="28"/>
        </w:rPr>
        <w:t xml:space="preserve"> l</w:t>
      </w:r>
      <w:r w:rsidRPr="00223DD9">
        <w:rPr>
          <w:rFonts w:cs="Times New Roman"/>
          <w:color w:val="000000" w:themeColor="text1"/>
          <w:szCs w:val="28"/>
        </w:rPr>
        <w:t>ễ</w:t>
      </w:r>
      <w:r>
        <w:rPr>
          <w:rFonts w:cs="Times New Roman"/>
          <w:color w:val="000000" w:themeColor="text1"/>
          <w:szCs w:val="28"/>
        </w:rPr>
        <w:t xml:space="preserve"> h</w:t>
      </w:r>
      <w:r w:rsidRPr="00223DD9">
        <w:rPr>
          <w:rFonts w:cs="Times New Roman"/>
          <w:color w:val="000000" w:themeColor="text1"/>
          <w:szCs w:val="28"/>
        </w:rPr>
        <w:t>ọc</w:t>
      </w:r>
      <w:r>
        <w:rPr>
          <w:rFonts w:cs="Times New Roman"/>
          <w:color w:val="000000" w:themeColor="text1"/>
          <w:szCs w:val="28"/>
        </w:rPr>
        <w:t xml:space="preserve"> t</w:t>
      </w:r>
      <w:r w:rsidRPr="00223DD9">
        <w:rPr>
          <w:rFonts w:cs="Times New Roman"/>
          <w:color w:val="000000" w:themeColor="text1"/>
          <w:szCs w:val="28"/>
        </w:rPr>
        <w:t>ập</w:t>
      </w:r>
      <w:r>
        <w:rPr>
          <w:rFonts w:cs="Times New Roman"/>
          <w:color w:val="000000" w:themeColor="text1"/>
          <w:szCs w:val="28"/>
        </w:rPr>
        <w:t xml:space="preserve"> t</w:t>
      </w:r>
      <w:r w:rsidRPr="00223DD9">
        <w:rPr>
          <w:rFonts w:cs="Times New Roman"/>
          <w:color w:val="000000" w:themeColor="text1"/>
          <w:szCs w:val="28"/>
        </w:rPr>
        <w:t>ốt</w:t>
      </w:r>
      <w:r>
        <w:rPr>
          <w:rFonts w:cs="Times New Roman"/>
          <w:color w:val="000000" w:themeColor="text1"/>
          <w:szCs w:val="28"/>
        </w:rPr>
        <w:t xml:space="preserve"> v</w:t>
      </w:r>
      <w:r w:rsidRPr="00223DD9">
        <w:rPr>
          <w:rFonts w:cs="Times New Roman"/>
          <w:color w:val="000000" w:themeColor="text1"/>
          <w:szCs w:val="28"/>
        </w:rPr>
        <w:t>à</w:t>
      </w:r>
      <w:r>
        <w:rPr>
          <w:rFonts w:cs="Times New Roman"/>
          <w:color w:val="000000" w:themeColor="text1"/>
          <w:szCs w:val="28"/>
        </w:rPr>
        <w:t xml:space="preserve"> ch</w:t>
      </w:r>
      <w:r w:rsidRPr="00223DD9">
        <w:rPr>
          <w:rFonts w:cs="Times New Roman"/>
          <w:color w:val="000000" w:themeColor="text1"/>
          <w:szCs w:val="28"/>
        </w:rPr>
        <w:t>ăm</w:t>
      </w:r>
      <w:r>
        <w:rPr>
          <w:rFonts w:cs="Times New Roman"/>
          <w:color w:val="000000" w:themeColor="text1"/>
          <w:szCs w:val="28"/>
        </w:rPr>
        <w:t xml:space="preserve"> ngoan, h</w:t>
      </w:r>
      <w:r w:rsidRPr="00223DD9">
        <w:rPr>
          <w:rFonts w:cs="Times New Roman"/>
          <w:color w:val="000000" w:themeColor="text1"/>
          <w:szCs w:val="28"/>
        </w:rPr>
        <w:t>ọc</w:t>
      </w:r>
      <w:r>
        <w:rPr>
          <w:rFonts w:cs="Times New Roman"/>
          <w:color w:val="000000" w:themeColor="text1"/>
          <w:szCs w:val="28"/>
        </w:rPr>
        <w:t xml:space="preserve"> gi</w:t>
      </w:r>
      <w:r w:rsidRPr="00223DD9">
        <w:rPr>
          <w:rFonts w:cs="Times New Roman"/>
          <w:color w:val="000000" w:themeColor="text1"/>
          <w:szCs w:val="28"/>
        </w:rPr>
        <w:t>ỏi</w:t>
      </w:r>
      <w:r>
        <w:rPr>
          <w:rFonts w:cs="Times New Roman"/>
          <w:color w:val="000000" w:themeColor="text1"/>
          <w:szCs w:val="28"/>
        </w:rPr>
        <w:t>.</w:t>
      </w:r>
    </w:p>
    <w:p w:rsidR="006279A6" w:rsidRDefault="006279A6">
      <w:pPr>
        <w:rPr>
          <w:rFonts w:cs="Times New Roman"/>
          <w:color w:val="000000" w:themeColor="text1"/>
          <w:szCs w:val="28"/>
        </w:rPr>
      </w:pPr>
    </w:p>
    <w:p w:rsidR="006279A6" w:rsidRDefault="006279A6">
      <w:pPr>
        <w:rPr>
          <w:rFonts w:cs="Times New Roman"/>
          <w:color w:val="000000" w:themeColor="text1"/>
          <w:szCs w:val="28"/>
        </w:rPr>
      </w:pPr>
    </w:p>
    <w:p w:rsidR="006279A6" w:rsidRDefault="006279A6">
      <w:pPr>
        <w:rPr>
          <w:rFonts w:cs="Times New Roman"/>
          <w:color w:val="000000" w:themeColor="text1"/>
          <w:szCs w:val="28"/>
        </w:rPr>
      </w:pPr>
    </w:p>
    <w:p w:rsidR="006279A6" w:rsidRDefault="006279A6">
      <w:pPr>
        <w:rPr>
          <w:rFonts w:cs="Times New Roman"/>
          <w:color w:val="000000" w:themeColor="text1"/>
          <w:szCs w:val="28"/>
        </w:rPr>
      </w:pPr>
    </w:p>
    <w:p w:rsidR="006279A6" w:rsidRDefault="006279A6">
      <w:pPr>
        <w:rPr>
          <w:rFonts w:cs="Times New Roman"/>
          <w:color w:val="000000" w:themeColor="text1"/>
          <w:szCs w:val="28"/>
        </w:rPr>
      </w:pPr>
    </w:p>
    <w:p w:rsidR="006279A6" w:rsidRDefault="006279A6">
      <w:pPr>
        <w:rPr>
          <w:rFonts w:cs="Times New Roman"/>
          <w:color w:val="000000" w:themeColor="text1"/>
          <w:szCs w:val="28"/>
        </w:rPr>
      </w:pPr>
    </w:p>
    <w:p w:rsidR="006279A6" w:rsidRDefault="006279A6">
      <w:pPr>
        <w:rPr>
          <w:rFonts w:cs="Times New Roman"/>
          <w:color w:val="000000" w:themeColor="text1"/>
          <w:szCs w:val="28"/>
        </w:rPr>
      </w:pPr>
    </w:p>
    <w:p w:rsidR="006279A6" w:rsidRDefault="006279A6">
      <w:pPr>
        <w:rPr>
          <w:rFonts w:cs="Times New Roman"/>
          <w:color w:val="000000" w:themeColor="text1"/>
          <w:szCs w:val="28"/>
        </w:rPr>
      </w:pPr>
    </w:p>
    <w:p w:rsidR="006279A6" w:rsidRDefault="006279A6">
      <w:pPr>
        <w:rPr>
          <w:rFonts w:cs="Times New Roman"/>
          <w:color w:val="000000" w:themeColor="text1"/>
          <w:szCs w:val="28"/>
        </w:rPr>
      </w:pPr>
      <w:r>
        <w:rPr>
          <w:rFonts w:cs="Times New Roman"/>
          <w:color w:val="000000" w:themeColor="text1"/>
          <w:szCs w:val="28"/>
        </w:rPr>
        <w:lastRenderedPageBreak/>
        <w:t>Đ</w:t>
      </w:r>
      <w:r w:rsidRPr="006279A6">
        <w:rPr>
          <w:rFonts w:cs="Times New Roman"/>
          <w:color w:val="000000" w:themeColor="text1"/>
          <w:szCs w:val="28"/>
        </w:rPr>
        <w:t>Ề</w:t>
      </w:r>
      <w:r>
        <w:rPr>
          <w:rFonts w:cs="Times New Roman"/>
          <w:color w:val="000000" w:themeColor="text1"/>
          <w:szCs w:val="28"/>
        </w:rPr>
        <w:t xml:space="preserve"> KI</w:t>
      </w:r>
      <w:r w:rsidRPr="006279A6">
        <w:rPr>
          <w:rFonts w:cs="Times New Roman"/>
          <w:color w:val="000000" w:themeColor="text1"/>
          <w:szCs w:val="28"/>
        </w:rPr>
        <w:t>ỂM</w:t>
      </w:r>
      <w:r>
        <w:rPr>
          <w:rFonts w:cs="Times New Roman"/>
          <w:color w:val="000000" w:themeColor="text1"/>
          <w:szCs w:val="28"/>
        </w:rPr>
        <w:t xml:space="preserve"> TRA TO</w:t>
      </w:r>
      <w:r w:rsidRPr="006279A6">
        <w:rPr>
          <w:rFonts w:cs="Times New Roman"/>
          <w:color w:val="000000" w:themeColor="text1"/>
          <w:szCs w:val="28"/>
        </w:rPr>
        <w:t>ÁN</w:t>
      </w:r>
      <w:r>
        <w:rPr>
          <w:rFonts w:cs="Times New Roman"/>
          <w:color w:val="000000" w:themeColor="text1"/>
          <w:szCs w:val="28"/>
        </w:rPr>
        <w:t xml:space="preserve"> 4 T</w:t>
      </w:r>
      <w:r w:rsidRPr="006279A6">
        <w:rPr>
          <w:rFonts w:cs="Times New Roman"/>
          <w:color w:val="000000" w:themeColor="text1"/>
          <w:szCs w:val="28"/>
        </w:rPr>
        <w:t>ẬP</w:t>
      </w:r>
      <w:r>
        <w:rPr>
          <w:rFonts w:cs="Times New Roman"/>
          <w:color w:val="000000" w:themeColor="text1"/>
          <w:szCs w:val="28"/>
        </w:rPr>
        <w:t xml:space="preserve"> 1</w:t>
      </w:r>
    </w:p>
    <w:tbl>
      <w:tblPr>
        <w:tblStyle w:val="TableGrid"/>
        <w:tblW w:w="0" w:type="auto"/>
        <w:tblLook w:val="04A0" w:firstRow="1" w:lastRow="0" w:firstColumn="1" w:lastColumn="0" w:noHBand="0" w:noVBand="1"/>
      </w:tblPr>
      <w:tblGrid>
        <w:gridCol w:w="4673"/>
        <w:gridCol w:w="4674"/>
      </w:tblGrid>
      <w:tr w:rsidR="006279A6" w:rsidTr="006279A6">
        <w:tc>
          <w:tcPr>
            <w:tcW w:w="4673" w:type="dxa"/>
          </w:tcPr>
          <w:p w:rsidR="006279A6" w:rsidRDefault="007E1530">
            <w:pPr>
              <w:rPr>
                <w:rFonts w:cs="Times New Roman"/>
                <w:color w:val="000000" w:themeColor="text1"/>
                <w:szCs w:val="28"/>
              </w:rPr>
            </w:pPr>
            <w:bookmarkStart w:id="0" w:name="_GoBack"/>
            <w:r w:rsidRPr="007E1530">
              <w:rPr>
                <w:rFonts w:cs="Times New Roman"/>
                <w:noProof/>
                <w:color w:val="000000" w:themeColor="text1"/>
                <w:szCs w:val="28"/>
              </w:rPr>
              <w:drawing>
                <wp:inline distT="0" distB="0" distL="0" distR="0" wp14:anchorId="7F814153" wp14:editId="1CB40BB5">
                  <wp:extent cx="2105025" cy="2686050"/>
                  <wp:effectExtent l="0" t="0" r="9525" b="0"/>
                  <wp:docPr id="2" name="Picture 2" descr="C:\Users\Admin\Desktop\THU VIỆN 2023-24\GIỚI THIỆU SÁCH DƯỚI CỜ 2023-24\tải xuống (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THU VIỆN 2023-24\GIỚI THIỆU SÁCH DƯỚI CỜ 2023-24\tải xuống (3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5025" cy="2686050"/>
                          </a:xfrm>
                          <a:prstGeom prst="rect">
                            <a:avLst/>
                          </a:prstGeom>
                          <a:noFill/>
                          <a:ln>
                            <a:noFill/>
                          </a:ln>
                        </pic:spPr>
                      </pic:pic>
                    </a:graphicData>
                  </a:graphic>
                </wp:inline>
              </w:drawing>
            </w:r>
            <w:bookmarkEnd w:id="0"/>
          </w:p>
          <w:p w:rsidR="006279A6" w:rsidRDefault="006279A6">
            <w:pPr>
              <w:rPr>
                <w:rFonts w:cs="Times New Roman"/>
                <w:color w:val="000000" w:themeColor="text1"/>
                <w:szCs w:val="28"/>
              </w:rPr>
            </w:pPr>
          </w:p>
          <w:p w:rsidR="006279A6" w:rsidRDefault="006279A6">
            <w:pPr>
              <w:rPr>
                <w:rFonts w:cs="Times New Roman"/>
                <w:color w:val="000000" w:themeColor="text1"/>
                <w:szCs w:val="28"/>
              </w:rPr>
            </w:pPr>
          </w:p>
        </w:tc>
        <w:tc>
          <w:tcPr>
            <w:tcW w:w="4674" w:type="dxa"/>
          </w:tcPr>
          <w:p w:rsidR="006279A6" w:rsidRDefault="006279A6">
            <w:pPr>
              <w:rPr>
                <w:rFonts w:cs="Times New Roman"/>
                <w:color w:val="000000" w:themeColor="text1"/>
                <w:szCs w:val="28"/>
              </w:rPr>
            </w:pPr>
          </w:p>
        </w:tc>
      </w:tr>
    </w:tbl>
    <w:p w:rsidR="006279A6" w:rsidRPr="00FD0E89" w:rsidRDefault="006279A6">
      <w:pPr>
        <w:rPr>
          <w:rFonts w:cs="Times New Roman"/>
          <w:color w:val="000000" w:themeColor="text1"/>
          <w:szCs w:val="28"/>
        </w:rPr>
      </w:pPr>
    </w:p>
    <w:sectPr w:rsidR="006279A6" w:rsidRPr="00FD0E89" w:rsidSect="00C604DD">
      <w:pgSz w:w="11909" w:h="16834"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A5D"/>
    <w:rsid w:val="00222ED4"/>
    <w:rsid w:val="00223DD9"/>
    <w:rsid w:val="0030750A"/>
    <w:rsid w:val="00377EE2"/>
    <w:rsid w:val="00444EA7"/>
    <w:rsid w:val="0050268F"/>
    <w:rsid w:val="00552B58"/>
    <w:rsid w:val="00555D31"/>
    <w:rsid w:val="006279A6"/>
    <w:rsid w:val="006B5FE3"/>
    <w:rsid w:val="006D4A5D"/>
    <w:rsid w:val="007C4C8A"/>
    <w:rsid w:val="007E1530"/>
    <w:rsid w:val="0088595F"/>
    <w:rsid w:val="008A0ACC"/>
    <w:rsid w:val="00A714A6"/>
    <w:rsid w:val="00C604DD"/>
    <w:rsid w:val="00DD3A24"/>
    <w:rsid w:val="00E364B3"/>
    <w:rsid w:val="00E421DC"/>
    <w:rsid w:val="00FD0E89"/>
    <w:rsid w:val="00FE5AAE"/>
    <w:rsid w:val="00FF4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051CB"/>
  <w15:chartTrackingRefBased/>
  <w15:docId w15:val="{638E2600-57AF-487B-8FFB-CCD1D63A8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6D4A5D"/>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4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D4A5D"/>
    <w:rPr>
      <w:rFonts w:eastAsia="Times New Roman" w:cs="Times New Roman"/>
      <w:b/>
      <w:bCs/>
      <w:sz w:val="27"/>
      <w:szCs w:val="27"/>
    </w:rPr>
  </w:style>
  <w:style w:type="paragraph" w:styleId="NormalWeb">
    <w:name w:val="Normal (Web)"/>
    <w:basedOn w:val="Normal"/>
    <w:uiPriority w:val="99"/>
    <w:semiHidden/>
    <w:unhideWhenUsed/>
    <w:rsid w:val="006D4A5D"/>
    <w:pPr>
      <w:spacing w:before="100" w:beforeAutospacing="1" w:after="100" w:afterAutospacing="1"/>
      <w:jc w:val="left"/>
    </w:pPr>
    <w:rPr>
      <w:rFonts w:eastAsia="Times New Roman" w:cs="Times New Roman"/>
      <w:sz w:val="24"/>
      <w:szCs w:val="24"/>
    </w:rPr>
  </w:style>
  <w:style w:type="character" w:styleId="Strong">
    <w:name w:val="Strong"/>
    <w:basedOn w:val="DefaultParagraphFont"/>
    <w:uiPriority w:val="22"/>
    <w:qFormat/>
    <w:rsid w:val="006D4A5D"/>
    <w:rPr>
      <w:b/>
      <w:bCs/>
    </w:rPr>
  </w:style>
  <w:style w:type="character" w:styleId="Hyperlink">
    <w:name w:val="Hyperlink"/>
    <w:basedOn w:val="DefaultParagraphFont"/>
    <w:uiPriority w:val="99"/>
    <w:semiHidden/>
    <w:unhideWhenUsed/>
    <w:rsid w:val="006D4A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077916">
      <w:bodyDiv w:val="1"/>
      <w:marLeft w:val="0"/>
      <w:marRight w:val="0"/>
      <w:marTop w:val="0"/>
      <w:marBottom w:val="0"/>
      <w:divBdr>
        <w:top w:val="none" w:sz="0" w:space="0" w:color="auto"/>
        <w:left w:val="none" w:sz="0" w:space="0" w:color="auto"/>
        <w:bottom w:val="none" w:sz="0" w:space="0" w:color="auto"/>
        <w:right w:val="none" w:sz="0" w:space="0" w:color="auto"/>
      </w:divBdr>
    </w:div>
    <w:div w:id="145655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sosanhgia.com/b304-khac.html"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214</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dcterms:created xsi:type="dcterms:W3CDTF">2023-11-13T07:04:00Z</dcterms:created>
  <dcterms:modified xsi:type="dcterms:W3CDTF">2023-11-13T08:41:00Z</dcterms:modified>
</cp:coreProperties>
</file>