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212" w:rsidRDefault="00EE2212" w:rsidP="00EE2212">
      <w:pPr>
        <w:pStyle w:val="NormalWeb"/>
        <w:shd w:val="clear" w:color="auto" w:fill="FFFFFF"/>
        <w:spacing w:before="0" w:beforeAutospacing="0" w:after="195" w:afterAutospacing="0"/>
        <w:rPr>
          <w:rFonts w:ascii="Arial" w:hAnsi="Arial" w:cs="Arial"/>
          <w:color w:val="777777"/>
          <w:sz w:val="18"/>
          <w:szCs w:val="18"/>
        </w:rPr>
      </w:pPr>
      <w:r>
        <w:rPr>
          <w:b/>
          <w:bCs/>
          <w:color w:val="777777"/>
          <w:sz w:val="28"/>
          <w:szCs w:val="28"/>
        </w:rPr>
        <w:t>THƯ VIỆN TRƯỜNG TIỂU HỌC TÂN TRIỀU</w:t>
      </w:r>
    </w:p>
    <w:p w:rsidR="00EE2212" w:rsidRPr="00926C99" w:rsidRDefault="00EE2212" w:rsidP="00EE2212">
      <w:pPr>
        <w:pStyle w:val="NormalWeb"/>
        <w:shd w:val="clear" w:color="auto" w:fill="FFFFFF"/>
        <w:spacing w:before="0" w:beforeAutospacing="0" w:after="150" w:afterAutospacing="0"/>
        <w:jc w:val="center"/>
        <w:rPr>
          <w:rFonts w:ascii="Arial" w:hAnsi="Arial" w:cs="Arial"/>
          <w:color w:val="777777"/>
          <w:sz w:val="18"/>
          <w:szCs w:val="18"/>
        </w:rPr>
      </w:pPr>
      <w:r>
        <w:rPr>
          <w:rStyle w:val="Strong"/>
          <w:i/>
          <w:iCs/>
          <w:color w:val="000000"/>
          <w:sz w:val="36"/>
          <w:szCs w:val="36"/>
        </w:rPr>
        <w:t>GI</w:t>
      </w:r>
      <w:r>
        <w:rPr>
          <w:rStyle w:val="Strong"/>
          <w:i/>
          <w:iCs/>
          <w:color w:val="000000"/>
          <w:sz w:val="36"/>
          <w:szCs w:val="36"/>
          <w:lang w:val="vi-VN"/>
        </w:rPr>
        <w:t xml:space="preserve">ỚI THIỆU SÁCH THÁNG </w:t>
      </w:r>
      <w:r>
        <w:rPr>
          <w:rStyle w:val="Strong"/>
          <w:i/>
          <w:iCs/>
          <w:color w:val="000000"/>
          <w:sz w:val="36"/>
          <w:szCs w:val="36"/>
        </w:rPr>
        <w:t>10</w:t>
      </w:r>
      <w:r>
        <w:rPr>
          <w:rStyle w:val="Strong"/>
          <w:i/>
          <w:iCs/>
          <w:color w:val="000000"/>
          <w:sz w:val="36"/>
          <w:szCs w:val="36"/>
          <w:lang w:val="vi-VN"/>
        </w:rPr>
        <w:t>.202</w:t>
      </w:r>
      <w:r>
        <w:rPr>
          <w:rStyle w:val="Strong"/>
          <w:i/>
          <w:iCs/>
          <w:color w:val="000000"/>
          <w:sz w:val="36"/>
          <w:szCs w:val="36"/>
        </w:rPr>
        <w:t>3</w:t>
      </w:r>
    </w:p>
    <w:p w:rsidR="00EE2212" w:rsidRDefault="00EE2212" w:rsidP="00EE2212">
      <w:pPr>
        <w:pStyle w:val="NormalWeb"/>
        <w:shd w:val="clear" w:color="auto" w:fill="FFFFFF"/>
        <w:spacing w:before="0" w:beforeAutospacing="0" w:after="150" w:afterAutospacing="0"/>
        <w:jc w:val="center"/>
        <w:rPr>
          <w:rFonts w:ascii="Arial" w:hAnsi="Arial" w:cs="Arial"/>
          <w:color w:val="777777"/>
          <w:sz w:val="18"/>
          <w:szCs w:val="18"/>
        </w:rPr>
      </w:pPr>
      <w:r>
        <w:rPr>
          <w:b/>
          <w:bCs/>
          <w:color w:val="333333"/>
          <w:sz w:val="28"/>
          <w:szCs w:val="28"/>
          <w:shd w:val="clear" w:color="auto" w:fill="FFFFFF"/>
        </w:rPr>
        <w:t>MƯỜI LỢI ÍCH CỦA VIỆC ĐỌC SÁCH</w:t>
      </w:r>
    </w:p>
    <w:p w:rsidR="00EE2212" w:rsidRDefault="00EE2212" w:rsidP="00EE2212">
      <w:pPr>
        <w:pStyle w:val="NormalWeb"/>
        <w:shd w:val="clear" w:color="auto" w:fill="FFFFFF"/>
        <w:spacing w:before="0" w:beforeAutospacing="0" w:after="150" w:afterAutospacing="0"/>
        <w:jc w:val="center"/>
        <w:rPr>
          <w:rFonts w:ascii="Arial" w:hAnsi="Arial" w:cs="Arial"/>
          <w:color w:val="777777"/>
          <w:sz w:val="18"/>
          <w:szCs w:val="18"/>
        </w:rPr>
      </w:pPr>
      <w:bookmarkStart w:id="0" w:name="_GoBack"/>
      <w:r>
        <w:rPr>
          <w:noProof/>
          <w:color w:val="777777"/>
          <w:shd w:val="clear" w:color="auto" w:fill="FFFFFF"/>
        </w:rPr>
        <w:drawing>
          <wp:inline distT="0" distB="0" distL="0" distR="0" wp14:anchorId="3CA5BA26" wp14:editId="3CE3242A">
            <wp:extent cx="5287645" cy="2882265"/>
            <wp:effectExtent l="0" t="0" r="8255" b="0"/>
            <wp:docPr id="2" name="Picture 2" descr="http://thcstulientayho.edu.vn/upload/29481/fck/hni-tayho-thcstulien/2022_09_15_01_56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cstulientayho.edu.vn/upload/29481/fck/hni-tayho-thcstulien/2022_09_15_01_56_1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7645" cy="2882265"/>
                    </a:xfrm>
                    <a:prstGeom prst="rect">
                      <a:avLst/>
                    </a:prstGeom>
                    <a:noFill/>
                    <a:ln>
                      <a:noFill/>
                    </a:ln>
                  </pic:spPr>
                </pic:pic>
              </a:graphicData>
            </a:graphic>
          </wp:inline>
        </w:drawing>
      </w:r>
      <w:bookmarkEnd w:id="0"/>
    </w:p>
    <w:p w:rsidR="00EE2212" w:rsidRDefault="00EE2212" w:rsidP="00EE2212">
      <w:pPr>
        <w:pStyle w:val="NormalWeb"/>
        <w:shd w:val="clear" w:color="auto" w:fill="FFFFFF"/>
        <w:spacing w:before="0" w:beforeAutospacing="0" w:after="150" w:afterAutospacing="0"/>
        <w:rPr>
          <w:rFonts w:ascii="Arial" w:hAnsi="Arial" w:cs="Arial"/>
          <w:color w:val="777777"/>
          <w:sz w:val="18"/>
          <w:szCs w:val="18"/>
        </w:rPr>
      </w:pPr>
      <w:r>
        <w:rPr>
          <w:color w:val="777777"/>
          <w:shd w:val="clear" w:color="auto" w:fill="FFFFFF"/>
        </w:rPr>
        <w:t> </w:t>
      </w:r>
    </w:p>
    <w:p w:rsidR="00EE2212" w:rsidRDefault="00EE2212" w:rsidP="00EE2212">
      <w:pPr>
        <w:pStyle w:val="NormalWeb"/>
        <w:shd w:val="clear" w:color="auto" w:fill="FFFFFF"/>
        <w:spacing w:before="0" w:beforeAutospacing="0" w:after="150" w:afterAutospacing="0"/>
        <w:jc w:val="both"/>
        <w:rPr>
          <w:rFonts w:ascii="Arial" w:hAnsi="Arial" w:cs="Arial"/>
          <w:color w:val="777777"/>
          <w:sz w:val="18"/>
          <w:szCs w:val="18"/>
        </w:rPr>
      </w:pPr>
      <w:r>
        <w:rPr>
          <w:color w:val="333333"/>
          <w:sz w:val="28"/>
          <w:szCs w:val="28"/>
          <w:shd w:val="clear" w:color="auto" w:fill="FFFFFF"/>
        </w:rPr>
        <w:t>Lần cuối cùng bạn đọc một cuốn sách hoặc tạp chí là khi nào? Có phải thói quen đọc hằng ngày của bạn đều xoay quanh những thông tin cập nhật từ Facebook, zallo? Nếu như bạn là một trong vô số người không có thói quen đọc sách hằng ngày, có nghĩa là bạn đã bỏ qua rất nhiều lợi ích của việc đọc sách. Dưới đây chỉ là 10 lợi ích trong số đó.</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1. Kích thích tinh thần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Các nghiên cứu đã chỉ ra rằng, đọc sách giúp kích thích tinh thần. Sự kích thích tinh thần giúp làm chậm lại tiến độ (hoặc thậm chí có thể ngăn chặn) căn bệnh Alzheimer và mất trí nhớ, giữ cho bộ não của bạn hoạt động và tham gia ngăn không cho bị mất năng lượng.</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Giống như bất kỳ các cơ quan khác trong cơ thể, não đòi hỏi phải được tập thể dục để luôn mạnh khoẻ.</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2. Giảm căng thẳng</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xml:space="preserve">Bất kể bạn gặp bao nhiêu căng thẳng trong công việc, các mối quan hệ cá nhân, hay vô vàn các vấn đề khác phải đối mặt trong cuộc sống hàng ngày, tất cả sẽ biến mất khi bạn tập trung vào một câu chuyện thú vị. Một cuốn sách hay có thể đưa bạn tới một thế giới khác, một bài báo hấp dẫn sẽ giúp ổn định bạn trong thời điểm hiện tại, khiến tình trạng căng thẳng dần dần tan biến và cho phép bạn thư </w:t>
      </w:r>
      <w:proofErr w:type="gramStart"/>
      <w:r>
        <w:rPr>
          <w:color w:val="333333"/>
          <w:sz w:val="28"/>
          <w:szCs w:val="28"/>
          <w:shd w:val="clear" w:color="auto" w:fill="FFFFFF"/>
        </w:rPr>
        <w:t>giãn.Đọc</w:t>
      </w:r>
      <w:proofErr w:type="gramEnd"/>
      <w:r>
        <w:rPr>
          <w:color w:val="333333"/>
          <w:sz w:val="28"/>
          <w:szCs w:val="28"/>
          <w:shd w:val="clear" w:color="auto" w:fill="FFFFFF"/>
        </w:rPr>
        <w:t xml:space="preserve"> sách giúp giảm căng thẳng hiệu quả.  </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lastRenderedPageBreak/>
        <w:t>3.Làm giàu kiến thức</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Tất cả những gì bạn đọc sẽ lấp đầy tâm trí bạn với những thông tin mới mẻ, thú vị. Bạn không thể biết được lúc nào đó bạn sẽ cần đến những mảng kiến thức này. Càng hiểu biết, bạn càng được trang bị tốt để vượt qua bất cứ thử thách nào trong cuộc sống.</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xml:space="preserve">Đã bao giờ bạn rơi vào hoàn cảnh bi đát, cùng cực chưa? Hãy nhớ rằng bạn có thể mất tất cả - công việc, tài sản, tiền bạc, thậm chí cả sức khỏe – nhưng tri thức thì không bao giờ bạn đánh </w:t>
      </w:r>
      <w:proofErr w:type="gramStart"/>
      <w:r>
        <w:rPr>
          <w:color w:val="333333"/>
          <w:sz w:val="28"/>
          <w:szCs w:val="28"/>
          <w:shd w:val="clear" w:color="auto" w:fill="FFFFFF"/>
        </w:rPr>
        <w:t>mất.Sách</w:t>
      </w:r>
      <w:proofErr w:type="gramEnd"/>
      <w:r>
        <w:rPr>
          <w:color w:val="333333"/>
          <w:sz w:val="28"/>
          <w:szCs w:val="28"/>
          <w:shd w:val="clear" w:color="auto" w:fill="FFFFFF"/>
        </w:rPr>
        <w:t xml:space="preserve"> chính là kho tri thức vô giá  </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4. Mở rộng vốn từ</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Lợi ích này đi cùng lợi ích thứ 3: Bạn càng đọc nhiều, bạn càng có được thêm nhiều từ vựng, chúng sẽ trở thành vốn từ hàng ngày của bạn. Nói lưu loát và thu hút là lợi thế trong bất cứ ngành nghề nào. Việc đọc hỗ trợ nhiều cho sự nghiệp của bạn. Những người có khả năng đọc tốt, nói tốt và hiểu biết rộng có xu hướng thăng chức nhanh hơn (và thường xuyên hơn) những người có vốn từ hạn hẹp và ít hiểu biết về văn học, khoa học hay các sự kiện trên thế giới.</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Đọc sách cũng giúp ích nhiều cho việc học ngôn ngữ mới. Khi một người nói ngôn ngữ không phải là tiếng mẹ đẻ được tiếp xúc với những từ được dùng trong từng ngữ cảnh, khả năng nói cũng như viết của người đó sẽ thông thạo hơn.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5. Cải thiện trí nhớ</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Khi bạn đọc sách, bạn phải ghi nhớ các nhân vật, thông tin về họ, hoài bão, lịch sử, sắc tháy hay các tình tiết hình thành nên lối sống qua mỗi câu chuyện. Có thể là hơi nhiều nhưng não là một thứ tuyệt vời, chúng có thể nhớ tất cả những điều này dễ dàng. Rất kì diệu, mỗi ký ức mới sẽ khiến não tạo ra nếp nhăn não mới và củng cố nếp nhăn cũ, hỗ trợ việc nhớ lại và cân bằng cảm xúc. Thật thú vị phải không?</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6. Khả năng phân tích của tư duy mạnh mẽ hơn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Bạn đã từng đọc một tiểu thuyết kỳ bí và tự giải quyết được bí ẩn trước khi đọc xong chưa? Nếu có, bạn đã có thể áp dụng tư duy phê bình và phân tích vào công việc bằng cách ghi lại tất cả những chi tiết được cung cấp và xâu chuỗi chúng giống như “truyện trinh thám”.</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Khả năng phân tích các chi tiết cũng sẽ có ích khi nhận xét về tình tiết truyện, đánh giá xem phần đó được viết tốt hay chưa, tiến triển của nhân vật có hợp lý không, cốt truyện có mạch lạc không.</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Nếu bạn thảo luận về một cuốn sách với người khác, bạn cũng có thể nêu rõ ràng ý kiến của mình, vì bạn đã dành thời gian thực sự để xem xét tất cả các khía cạnh liên quan.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7.Cải thiện sự tập trung</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lastRenderedPageBreak/>
        <w:t>Trong thời đại phát cuồng vì internet, sự tập trung của chúng ta bị phân tán ra nhiều hướng cùng lúc khi chúng ta xử lí nhiều việc hàng ngày.</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Chỉ trong 5 phút, một người trung bình sẽ chia thời gian của họ giữa làm việc, kiểm tra e-mail, chat, để mắt đến facebook, theo dõi điện thoại và trò chuyện với đồng nghiệp. Những hành vi này làm tăng mức độ stress và giảm năng suất làm việc.</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Khi bạn đọc sách, tất cả sự chú ý được tập trung vào câu chuyện, phần còn lại của thế giới cứ thế trôi đi, và bạn có thể hòa mình vào từng chi tiết bạn đang cảm thụ.</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Cố gắng đọc 15 đến 20 phút trước khi làm việc (ví dụ như buổi sáng trên phương tiện công cộng khi đi làm), và bạn sẽ bất ngờ về khả năng tập trung khi bắt tay vào công việc.</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8. Kỹ năng viết tốt hơn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Lợi ích này đi cùng với lợi ích mở rộng vốn từ vựng: việc quan sát nhịp điệu, trạng thái, cách viết của tác giả sẽ ảnh hưởng tới lối viết của bạn. Cũng giống như cách các nhạc sĩ ảnh hưởng lần nhau, các họa sĩ dùng những kỹ thuật do chính các bậc thầy đi trước tạo ra, các nhà văn cũng học cách viết khi đọc tác phẩm của người khác.</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9. Sự thanh tịnh trong tâm hồn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Ngoài việc thư giãn với một cuốn sách hay, đề tài mà bạn đọc có thể mang lại sự bình yên, thanh tịnh trong tâm hồn bạn.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Đọc một tác phẩm về mặt tâm linh có thể làm giảm bớt huyết áp và mang lại cảm giác êm đềm, trong khi đọc cuốn sách về kỹ năng rèn luyện bản thân sẽ giúp ích cho những người bị rối loạn cảm xúc và bệnh tâm thần nhẹ.</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b/>
          <w:bCs/>
          <w:color w:val="333333"/>
          <w:sz w:val="28"/>
          <w:szCs w:val="28"/>
          <w:shd w:val="clear" w:color="auto" w:fill="FFFFFF"/>
        </w:rPr>
        <w:t>10. Giải trí miễn phí</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Rất nhiều người thích mua sách để được chú thích và đánh dấu mép trang, tham khảo sau này. Tuy nhiên những cuốn sách hay thường khá đắt. Để giải trí với ngân sách thấp, bạn có thể đến các thư viện địa phương</w:t>
      </w:r>
      <w:r>
        <w:rPr>
          <w:color w:val="333333"/>
          <w:sz w:val="28"/>
          <w:szCs w:val="28"/>
          <w:shd w:val="clear" w:color="auto" w:fill="FFFFFF"/>
          <w:lang w:val="vi-VN"/>
        </w:rPr>
        <w:t>, thư viện trường học.</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Mỗi người trên thế giới đều có riêng một thể loại sách yêu thích. Dù bạn thích văn học cổ điển, thơ ca, tạp chí thời trang, tiểu sử, tôn giáo, sách dành cho thanh niên, cẩm nang tự rèn luyện, văn học đường phố hay tiểu thuyết tình cảm, luôn có thứ gì đó kích thích được sự tò mò và trí tưởng tượng của bạn.</w:t>
      </w:r>
    </w:p>
    <w:p w:rsidR="00EE2212" w:rsidRDefault="00EE2212" w:rsidP="00EE2212">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Hãy chọn một quyển sách và bổ sung năng lượng cho tâm hồn bạn nhé.</w:t>
      </w:r>
      <w:r>
        <w:rPr>
          <w:color w:val="333333"/>
          <w:shd w:val="clear" w:color="auto" w:fill="FFFFFF"/>
        </w:rPr>
        <w:t> </w:t>
      </w:r>
      <w:r>
        <w:rPr>
          <w:color w:val="333333"/>
          <w:sz w:val="28"/>
          <w:szCs w:val="28"/>
          <w:shd w:val="clear" w:color="auto" w:fill="FFFFFF"/>
        </w:rPr>
        <w:t>Hã</w:t>
      </w:r>
      <w:r>
        <w:rPr>
          <w:color w:val="333333"/>
          <w:sz w:val="28"/>
          <w:szCs w:val="28"/>
          <w:shd w:val="clear" w:color="auto" w:fill="FFFFFF"/>
          <w:lang w:val="vi-VN"/>
        </w:rPr>
        <w:t>y</w:t>
      </w:r>
      <w:r>
        <w:rPr>
          <w:color w:val="333333"/>
          <w:sz w:val="28"/>
          <w:szCs w:val="28"/>
          <w:shd w:val="clear" w:color="auto" w:fill="FFFFFF"/>
        </w:rPr>
        <w:t> bước ra khỏi màn hình máy tính một lúc, mở một cuốn sách, và bổ sung vitamin cho tâm </w:t>
      </w:r>
      <w:r>
        <w:rPr>
          <w:color w:val="333333"/>
          <w:sz w:val="28"/>
          <w:szCs w:val="28"/>
          <w:shd w:val="clear" w:color="auto" w:fill="FFFFFF"/>
          <w:lang w:val="vi-VN"/>
        </w:rPr>
        <w:t>hồn</w:t>
      </w:r>
      <w:r>
        <w:rPr>
          <w:color w:val="333333"/>
          <w:shd w:val="clear" w:color="auto" w:fill="FFFFFF"/>
        </w:rPr>
        <w:t> </w:t>
      </w:r>
      <w:r>
        <w:rPr>
          <w:color w:val="333333"/>
          <w:sz w:val="28"/>
          <w:szCs w:val="28"/>
          <w:shd w:val="clear" w:color="auto" w:fill="FFFFFF"/>
          <w:lang w:val="vi-VN"/>
        </w:rPr>
        <w:t>bằng</w:t>
      </w:r>
      <w:r>
        <w:rPr>
          <w:color w:val="333333"/>
          <w:sz w:val="28"/>
          <w:szCs w:val="28"/>
          <w:shd w:val="clear" w:color="auto" w:fill="FFFFFF"/>
        </w:rPr>
        <w:t> cách đọc sách nhé!</w:t>
      </w:r>
    </w:p>
    <w:p w:rsidR="00EE2212" w:rsidRDefault="00EE2212" w:rsidP="00EE2212">
      <w:pPr>
        <w:shd w:val="clear" w:color="auto" w:fill="FFFFFF"/>
        <w:spacing w:after="150" w:line="240" w:lineRule="auto"/>
        <w:rPr>
          <w:rFonts w:ascii="Times New Roman" w:eastAsia="Times New Roman" w:hAnsi="Times New Roman" w:cs="Times New Roman"/>
          <w:b/>
          <w:bCs/>
          <w:color w:val="333333"/>
          <w:sz w:val="28"/>
          <w:szCs w:val="28"/>
        </w:rPr>
      </w:pPr>
    </w:p>
    <w:p w:rsidR="00EE2212" w:rsidRDefault="00EE2212" w:rsidP="00EE2212">
      <w:pPr>
        <w:shd w:val="clear" w:color="auto" w:fill="FFFFFF"/>
        <w:spacing w:after="150" w:line="240" w:lineRule="auto"/>
        <w:rPr>
          <w:rFonts w:ascii="Times New Roman" w:eastAsia="Times New Roman" w:hAnsi="Times New Roman" w:cs="Times New Roman"/>
          <w:b/>
          <w:bCs/>
          <w:color w:val="333333"/>
          <w:sz w:val="28"/>
          <w:szCs w:val="28"/>
        </w:rPr>
      </w:pPr>
    </w:p>
    <w:p w:rsidR="00AA1ABD" w:rsidRDefault="00AA1ABD"/>
    <w:sectPr w:rsidR="00AA1ABD" w:rsidSect="00851C2E">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12"/>
    <w:rsid w:val="00851C2E"/>
    <w:rsid w:val="00AA1ABD"/>
    <w:rsid w:val="00EE2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F977"/>
  <w15:chartTrackingRefBased/>
  <w15:docId w15:val="{2A9B728E-2383-4B69-9960-C87ED7D1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2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22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22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869</Words>
  <Characters>4956</Characters>
  <Application>Microsoft Office Word</Application>
  <DocSecurity>0</DocSecurity>
  <Lines>41</Lines>
  <Paragraphs>11</Paragraphs>
  <ScaleCrop>false</ScaleCrop>
  <Company>Techsi.vn</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2023-10-16T09:03:00Z</dcterms:created>
  <dcterms:modified xsi:type="dcterms:W3CDTF">2023-10-16T09:07:00Z</dcterms:modified>
</cp:coreProperties>
</file>