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457F2" w14:textId="4E944650" w:rsidR="008172A3" w:rsidRPr="008172A3" w:rsidRDefault="008172A3" w:rsidP="008172A3">
      <w:pPr>
        <w:rPr>
          <w:b/>
          <w:bCs/>
          <w:color w:val="000000" w:themeColor="text1"/>
          <w:sz w:val="32"/>
          <w:szCs w:val="32"/>
          <w:lang w:val="nl-NL"/>
        </w:rPr>
      </w:pPr>
      <w:r w:rsidRPr="008172A3">
        <w:rPr>
          <w:b/>
          <w:bCs/>
          <w:color w:val="000000" w:themeColor="text1"/>
          <w:sz w:val="32"/>
          <w:szCs w:val="32"/>
          <w:u w:val="single"/>
          <w:lang w:val="nl-NL"/>
        </w:rPr>
        <w:t>Tuần 18</w:t>
      </w:r>
      <w:r>
        <w:rPr>
          <w:b/>
          <w:bCs/>
          <w:color w:val="000000" w:themeColor="text1"/>
          <w:sz w:val="32"/>
          <w:szCs w:val="32"/>
          <w:lang w:val="nl-NL"/>
        </w:rPr>
        <w:t xml:space="preserve">                         </w:t>
      </w:r>
      <w:r w:rsidRPr="008172A3">
        <w:rPr>
          <w:b/>
          <w:bCs/>
          <w:color w:val="000000" w:themeColor="text1"/>
          <w:sz w:val="32"/>
          <w:szCs w:val="32"/>
          <w:lang w:val="nl-NL"/>
        </w:rPr>
        <w:t>KẾ HOẠCH BÀI DẠY</w:t>
      </w:r>
    </w:p>
    <w:p w14:paraId="4866A47B" w14:textId="13BAA384" w:rsidR="008172A3" w:rsidRPr="008172A3" w:rsidRDefault="008172A3" w:rsidP="008172A3">
      <w:pPr>
        <w:jc w:val="center"/>
        <w:rPr>
          <w:b/>
          <w:bCs/>
          <w:color w:val="000000" w:themeColor="text1"/>
          <w:sz w:val="28"/>
          <w:szCs w:val="28"/>
          <w:lang w:val="nl-NL"/>
        </w:rPr>
      </w:pPr>
      <w:r>
        <w:rPr>
          <w:b/>
          <w:bCs/>
          <w:color w:val="000000" w:themeColor="text1"/>
          <w:sz w:val="28"/>
          <w:szCs w:val="28"/>
          <w:lang w:val="nl-NL"/>
        </w:rPr>
        <w:t xml:space="preserve">MÔN </w:t>
      </w:r>
      <w:r w:rsidRPr="008172A3">
        <w:rPr>
          <w:b/>
          <w:bCs/>
          <w:color w:val="000000" w:themeColor="text1"/>
          <w:sz w:val="28"/>
          <w:szCs w:val="28"/>
          <w:lang w:val="nl-NL"/>
        </w:rPr>
        <w:t>TOÁN</w:t>
      </w:r>
      <w:r>
        <w:rPr>
          <w:b/>
          <w:bCs/>
          <w:color w:val="000000" w:themeColor="text1"/>
          <w:sz w:val="28"/>
          <w:szCs w:val="28"/>
          <w:lang w:val="nl-NL"/>
        </w:rPr>
        <w:t xml:space="preserve"> – LỚP 3</w:t>
      </w:r>
    </w:p>
    <w:p w14:paraId="24C0D33C" w14:textId="77777777" w:rsidR="008172A3" w:rsidRPr="008172A3" w:rsidRDefault="008172A3" w:rsidP="008172A3">
      <w:pPr>
        <w:ind w:left="720" w:hanging="720"/>
        <w:jc w:val="center"/>
        <w:rPr>
          <w:b/>
          <w:bCs/>
          <w:color w:val="000000" w:themeColor="text1"/>
          <w:sz w:val="28"/>
          <w:szCs w:val="28"/>
          <w:lang w:val="nl-NL"/>
        </w:rPr>
      </w:pPr>
      <w:r w:rsidRPr="008172A3">
        <w:rPr>
          <w:b/>
          <w:bCs/>
          <w:color w:val="000000" w:themeColor="text1"/>
          <w:sz w:val="28"/>
          <w:szCs w:val="28"/>
          <w:lang w:val="nl-NL"/>
        </w:rPr>
        <w:t xml:space="preserve">Bài 43: Ôn tập hình học và đo lường (Tiết 1) </w:t>
      </w:r>
    </w:p>
    <w:p w14:paraId="14746264" w14:textId="77777777" w:rsidR="008172A3" w:rsidRPr="008172A3" w:rsidRDefault="008172A3" w:rsidP="008172A3">
      <w:pPr>
        <w:rPr>
          <w:b/>
          <w:bCs/>
          <w:color w:val="000000" w:themeColor="text1"/>
          <w:sz w:val="28"/>
          <w:szCs w:val="28"/>
          <w:lang w:val="nl-NL"/>
        </w:rPr>
      </w:pPr>
      <w:r w:rsidRPr="008172A3">
        <w:rPr>
          <w:b/>
          <w:bCs/>
          <w:color w:val="000000" w:themeColor="text1"/>
          <w:sz w:val="28"/>
          <w:szCs w:val="28"/>
          <w:lang w:val="nl-NL"/>
        </w:rPr>
        <w:t>I. YÊU CẦU CẦN ĐẠT:</w:t>
      </w:r>
    </w:p>
    <w:p w14:paraId="4FEF55A4" w14:textId="77777777" w:rsidR="008172A3" w:rsidRPr="008172A3" w:rsidRDefault="008172A3" w:rsidP="008172A3">
      <w:pPr>
        <w:jc w:val="both"/>
        <w:rPr>
          <w:rStyle w:val="Hyperlink"/>
          <w:color w:val="000000" w:themeColor="text1"/>
          <w:sz w:val="28"/>
          <w:szCs w:val="28"/>
          <w:u w:val="none"/>
        </w:rPr>
      </w:pPr>
      <w:r w:rsidRPr="008172A3">
        <w:rPr>
          <w:b/>
          <w:color w:val="000000" w:themeColor="text1"/>
          <w:sz w:val="28"/>
          <w:szCs w:val="28"/>
          <w:lang w:val="nl-NL"/>
        </w:rPr>
        <w:t xml:space="preserve">- </w:t>
      </w:r>
      <w:hyperlink r:id="rId5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 xml:space="preserve"> Nhận biết được góc </w:t>
        </w:r>
      </w:hyperlink>
      <w:r w:rsidRPr="008172A3">
        <w:rPr>
          <w:rStyle w:val="Vnbnnidung"/>
          <w:color w:val="000000" w:themeColor="text1"/>
          <w:sz w:val="28"/>
          <w:szCs w:val="28"/>
        </w:rPr>
        <w:t>vuông, góc không vuông, trung điểm</w:t>
      </w:r>
      <w:hyperlink r:id="rId6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 xml:space="preserve"> của đoạn thẳng.</w:t>
        </w:r>
      </w:hyperlink>
    </w:p>
    <w:p w14:paraId="2BB56113" w14:textId="77777777" w:rsidR="008172A3" w:rsidRPr="008172A3" w:rsidRDefault="008172A3" w:rsidP="008172A3">
      <w:pPr>
        <w:jc w:val="both"/>
        <w:rPr>
          <w:rStyle w:val="Vnbnnidung"/>
          <w:color w:val="000000" w:themeColor="text1"/>
          <w:sz w:val="28"/>
          <w:szCs w:val="28"/>
        </w:rPr>
      </w:pPr>
      <w:r w:rsidRPr="008172A3">
        <w:rPr>
          <w:rStyle w:val="Hyperlink"/>
          <w:color w:val="000000" w:themeColor="text1"/>
          <w:sz w:val="28"/>
          <w:szCs w:val="28"/>
          <w:u w:val="none"/>
        </w:rPr>
        <w:t xml:space="preserve">- </w:t>
      </w:r>
      <w:hyperlink r:id="rId7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 xml:space="preserve"> Nhận biết được khố</w:t>
        </w:r>
      </w:hyperlink>
      <w:r w:rsidRPr="008172A3">
        <w:rPr>
          <w:rStyle w:val="Vnbnnidung"/>
          <w:color w:val="000000" w:themeColor="text1"/>
          <w:sz w:val="28"/>
          <w:szCs w:val="28"/>
        </w:rPr>
        <w:t>i lập phương, khối hộp chữ nhật, kh</w:t>
      </w:r>
      <w:hyperlink r:id="rId8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>ối trụ và các yếu tố: đỉnh,</w:t>
        </w:r>
      </w:hyperlink>
      <w:r w:rsidRPr="008172A3">
        <w:rPr>
          <w:rStyle w:val="Vnbnnidung"/>
          <w:color w:val="000000" w:themeColor="text1"/>
          <w:sz w:val="28"/>
          <w:szCs w:val="28"/>
        </w:rPr>
        <w:t xml:space="preserve"> </w:t>
      </w:r>
      <w:hyperlink r:id="rId9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>cạnh của khối hộp c</w:t>
        </w:r>
      </w:hyperlink>
      <w:r w:rsidRPr="008172A3">
        <w:rPr>
          <w:rStyle w:val="Vnbnnidung"/>
          <w:color w:val="000000" w:themeColor="text1"/>
          <w:sz w:val="28"/>
          <w:szCs w:val="28"/>
        </w:rPr>
        <w:t>hữ nhật.</w:t>
      </w:r>
    </w:p>
    <w:p w14:paraId="6859F057" w14:textId="77777777" w:rsidR="008172A3" w:rsidRPr="008172A3" w:rsidRDefault="008172A3" w:rsidP="008172A3">
      <w:pPr>
        <w:jc w:val="both"/>
        <w:rPr>
          <w:rStyle w:val="Hyperlink"/>
          <w:color w:val="000000" w:themeColor="text1"/>
          <w:sz w:val="28"/>
          <w:szCs w:val="28"/>
          <w:u w:val="none"/>
        </w:rPr>
      </w:pPr>
      <w:r w:rsidRPr="008172A3">
        <w:rPr>
          <w:rStyle w:val="Vnbnnidung"/>
          <w:color w:val="000000" w:themeColor="text1"/>
          <w:sz w:val="28"/>
          <w:szCs w:val="28"/>
        </w:rPr>
        <w:t xml:space="preserve">- </w:t>
      </w:r>
      <w:hyperlink r:id="rId10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 xml:space="preserve"> Vẽ được hình tam gi</w:t>
        </w:r>
      </w:hyperlink>
      <w:r w:rsidRPr="008172A3">
        <w:rPr>
          <w:rStyle w:val="Vnbnnidung"/>
          <w:color w:val="000000" w:themeColor="text1"/>
          <w:sz w:val="28"/>
          <w:szCs w:val="28"/>
        </w:rPr>
        <w:t>ác, hình chữ nhật, hình vuông trên g</w:t>
      </w:r>
      <w:hyperlink r:id="rId11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>iấy ô vuông.</w:t>
        </w:r>
      </w:hyperlink>
    </w:p>
    <w:p w14:paraId="5D661CA9" w14:textId="77777777" w:rsidR="008172A3" w:rsidRPr="008172A3" w:rsidRDefault="008172A3" w:rsidP="008172A3">
      <w:pPr>
        <w:jc w:val="both"/>
        <w:rPr>
          <w:rStyle w:val="Vnbnnidung"/>
          <w:color w:val="000000" w:themeColor="text1"/>
          <w:sz w:val="28"/>
          <w:szCs w:val="28"/>
        </w:rPr>
      </w:pPr>
      <w:r w:rsidRPr="008172A3">
        <w:rPr>
          <w:rStyle w:val="Hyperlink"/>
          <w:color w:val="000000" w:themeColor="text1"/>
          <w:sz w:val="28"/>
          <w:szCs w:val="28"/>
          <w:u w:val="none"/>
        </w:rPr>
        <w:t xml:space="preserve">- </w:t>
      </w:r>
      <w:hyperlink r:id="rId12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 xml:space="preserve"> Nhận biết được tâm,</w:t>
        </w:r>
      </w:hyperlink>
      <w:r w:rsidRPr="008172A3">
        <w:rPr>
          <w:rStyle w:val="Vnbnnidung"/>
          <w:color w:val="000000" w:themeColor="text1"/>
          <w:sz w:val="28"/>
          <w:szCs w:val="28"/>
        </w:rPr>
        <w:t xml:space="preserve"> bán kính, đường kính cùa hình tròn.</w:t>
      </w:r>
    </w:p>
    <w:p w14:paraId="31665E2E" w14:textId="77777777" w:rsidR="008172A3" w:rsidRPr="008172A3" w:rsidRDefault="008172A3" w:rsidP="008172A3">
      <w:pPr>
        <w:jc w:val="both"/>
        <w:rPr>
          <w:rStyle w:val="Vnbnnidung"/>
          <w:color w:val="000000" w:themeColor="text1"/>
          <w:sz w:val="28"/>
          <w:szCs w:val="28"/>
        </w:rPr>
      </w:pPr>
      <w:r w:rsidRPr="008172A3">
        <w:rPr>
          <w:rStyle w:val="Hyperlink"/>
          <w:color w:val="000000" w:themeColor="text1"/>
          <w:sz w:val="28"/>
          <w:szCs w:val="28"/>
          <w:u w:val="none"/>
        </w:rPr>
        <w:t xml:space="preserve">- </w:t>
      </w:r>
      <w:hyperlink r:id="rId13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 xml:space="preserve">Phát triển năng lực </w:t>
        </w:r>
      </w:hyperlink>
      <w:hyperlink r:id="rId14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>tư duy trừu</w:t>
        </w:r>
      </w:hyperlink>
      <w:r w:rsidRPr="008172A3">
        <w:rPr>
          <w:rStyle w:val="Vnbnnidung"/>
          <w:color w:val="000000" w:themeColor="text1"/>
          <w:sz w:val="28"/>
          <w:szCs w:val="28"/>
        </w:rPr>
        <w:t xml:space="preserve"> </w:t>
      </w:r>
      <w:hyperlink r:id="rId15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>tượng, mô hình hoá</w:t>
        </w:r>
      </w:hyperlink>
      <w:r w:rsidRPr="008172A3">
        <w:rPr>
          <w:rStyle w:val="Hyperlink"/>
          <w:color w:val="000000" w:themeColor="text1"/>
          <w:sz w:val="28"/>
          <w:szCs w:val="28"/>
          <w:u w:val="none"/>
        </w:rPr>
        <w:t xml:space="preserve">, </w:t>
      </w:r>
      <w:hyperlink r:id="rId16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>năng lực tính</w:t>
        </w:r>
      </w:hyperlink>
      <w:r w:rsidRPr="008172A3">
        <w:rPr>
          <w:rStyle w:val="Vnbnnidung"/>
          <w:color w:val="000000" w:themeColor="text1"/>
          <w:sz w:val="28"/>
          <w:szCs w:val="28"/>
        </w:rPr>
        <w:t xml:space="preserve"> </w:t>
      </w:r>
      <w:hyperlink r:id="rId17" w:history="1">
        <w:r w:rsidRPr="008172A3">
          <w:rPr>
            <w:rStyle w:val="Hyperlink"/>
            <w:color w:val="000000" w:themeColor="text1"/>
            <w:sz w:val="28"/>
            <w:szCs w:val="28"/>
            <w:u w:val="none"/>
          </w:rPr>
          <w:t>toán, năng lực giải qu</w:t>
        </w:r>
      </w:hyperlink>
      <w:r w:rsidRPr="008172A3">
        <w:rPr>
          <w:rStyle w:val="Vnbnnidung"/>
          <w:color w:val="000000" w:themeColor="text1"/>
          <w:sz w:val="28"/>
          <w:szCs w:val="28"/>
        </w:rPr>
        <w:t>yết vấn đề.</w:t>
      </w:r>
    </w:p>
    <w:p w14:paraId="3F37DBEF" w14:textId="77777777" w:rsidR="008172A3" w:rsidRPr="008172A3" w:rsidRDefault="008172A3" w:rsidP="008172A3">
      <w:pPr>
        <w:spacing w:line="276" w:lineRule="auto"/>
        <w:jc w:val="both"/>
        <w:rPr>
          <w:color w:val="000000" w:themeColor="text1"/>
        </w:rPr>
      </w:pPr>
      <w:r w:rsidRPr="008172A3">
        <w:rPr>
          <w:color w:val="000000" w:themeColor="text1"/>
          <w:sz w:val="28"/>
          <w:szCs w:val="28"/>
          <w:lang w:val="vi-VN"/>
        </w:rPr>
        <w:t xml:space="preserve">- </w:t>
      </w:r>
      <w:r w:rsidRPr="008172A3">
        <w:rPr>
          <w:color w:val="000000" w:themeColor="text1"/>
          <w:sz w:val="28"/>
          <w:szCs w:val="28"/>
        </w:rPr>
        <w:t>Tự giác hoàn thành các nhiệm vụ học tập. Tích cực tham gia các hoạt động trong giờ học: trò chơi, thảo luận nhóm, vận dụng.</w:t>
      </w:r>
    </w:p>
    <w:p w14:paraId="5CFD35C4" w14:textId="77777777" w:rsidR="008172A3" w:rsidRPr="008172A3" w:rsidRDefault="008172A3" w:rsidP="008172A3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8172A3">
        <w:rPr>
          <w:color w:val="000000" w:themeColor="text1"/>
          <w:sz w:val="28"/>
          <w:szCs w:val="28"/>
        </w:rPr>
        <w:t xml:space="preserve">- Giáo dục HS tính chăm chỉ, cẩn thận khi làm bài. </w:t>
      </w:r>
      <w:r w:rsidRPr="008172A3">
        <w:rPr>
          <w:color w:val="000000" w:themeColor="text1"/>
          <w:sz w:val="28"/>
          <w:szCs w:val="28"/>
          <w:lang w:val="nl-NL"/>
        </w:rPr>
        <w:t>Giữ trật tự, biết lắng nghe, học tập nghiêm túc.</w:t>
      </w:r>
    </w:p>
    <w:p w14:paraId="79048727" w14:textId="77777777" w:rsidR="008172A3" w:rsidRPr="008172A3" w:rsidRDefault="008172A3" w:rsidP="008172A3">
      <w:pPr>
        <w:spacing w:line="276" w:lineRule="auto"/>
        <w:jc w:val="both"/>
        <w:rPr>
          <w:b/>
          <w:color w:val="000000" w:themeColor="text1"/>
          <w:sz w:val="28"/>
        </w:rPr>
      </w:pPr>
      <w:r w:rsidRPr="008172A3">
        <w:rPr>
          <w:b/>
          <w:color w:val="000000" w:themeColor="text1"/>
          <w:sz w:val="28"/>
        </w:rPr>
        <w:t>II. ĐỒ DÙNG DẠY HỌC:</w:t>
      </w:r>
    </w:p>
    <w:p w14:paraId="3DC1D309" w14:textId="77777777" w:rsidR="008172A3" w:rsidRPr="008172A3" w:rsidRDefault="008172A3" w:rsidP="008172A3">
      <w:pPr>
        <w:spacing w:line="276" w:lineRule="auto"/>
        <w:jc w:val="both"/>
        <w:rPr>
          <w:color w:val="000000" w:themeColor="text1"/>
          <w:sz w:val="28"/>
          <w:szCs w:val="28"/>
          <w:lang w:val="vi-VN" w:eastAsia="vi-VN" w:bidi="vi-VN"/>
        </w:rPr>
      </w:pPr>
      <w:r w:rsidRPr="008172A3">
        <w:rPr>
          <w:color w:val="000000" w:themeColor="text1"/>
          <w:sz w:val="28"/>
          <w:szCs w:val="28"/>
        </w:rPr>
        <w:t>- GV: Kế hoạch bài dạy, bài giảng Power point. SGK, bảng phụ.</w:t>
      </w:r>
    </w:p>
    <w:p w14:paraId="4FC9E173" w14:textId="77777777" w:rsidR="008172A3" w:rsidRPr="008172A3" w:rsidRDefault="008172A3" w:rsidP="008172A3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8172A3">
        <w:rPr>
          <w:color w:val="000000" w:themeColor="text1"/>
          <w:sz w:val="28"/>
          <w:szCs w:val="28"/>
        </w:rPr>
        <w:t>- HS: SGK, vở, nháp.</w:t>
      </w:r>
    </w:p>
    <w:p w14:paraId="0EDAE92C" w14:textId="77777777" w:rsidR="008172A3" w:rsidRPr="008172A3" w:rsidRDefault="008172A3" w:rsidP="008172A3">
      <w:pPr>
        <w:spacing w:line="276" w:lineRule="auto"/>
        <w:jc w:val="both"/>
        <w:rPr>
          <w:b/>
          <w:color w:val="000000" w:themeColor="text1"/>
          <w:sz w:val="28"/>
        </w:rPr>
      </w:pPr>
      <w:r w:rsidRPr="008172A3">
        <w:rPr>
          <w:b/>
          <w:color w:val="000000" w:themeColor="text1"/>
          <w:sz w:val="28"/>
        </w:rPr>
        <w:t>III. CÁC HOẠT ĐỘNG DẠY HỌC: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3118"/>
      </w:tblGrid>
      <w:tr w:rsidR="008172A3" w:rsidRPr="008172A3" w14:paraId="099ACD94" w14:textId="77777777" w:rsidTr="00B6660B">
        <w:tc>
          <w:tcPr>
            <w:tcW w:w="704" w:type="dxa"/>
            <w:tcBorders>
              <w:bottom w:val="dashed" w:sz="4" w:space="0" w:color="auto"/>
            </w:tcBorders>
          </w:tcPr>
          <w:p w14:paraId="7F300224" w14:textId="77777777" w:rsidR="008172A3" w:rsidRPr="008172A3" w:rsidRDefault="008172A3" w:rsidP="00B6660B">
            <w:pPr>
              <w:spacing w:line="216" w:lineRule="auto"/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8172A3">
              <w:rPr>
                <w:b/>
                <w:color w:val="000000" w:themeColor="text1"/>
                <w:sz w:val="28"/>
                <w:szCs w:val="28"/>
                <w:lang w:val="vi-VN"/>
              </w:rPr>
              <w:t>TG</w:t>
            </w:r>
          </w:p>
        </w:tc>
        <w:tc>
          <w:tcPr>
            <w:tcW w:w="5245" w:type="dxa"/>
            <w:tcBorders>
              <w:bottom w:val="dashed" w:sz="4" w:space="0" w:color="auto"/>
            </w:tcBorders>
          </w:tcPr>
          <w:p w14:paraId="6FCF1204" w14:textId="77777777" w:rsidR="008172A3" w:rsidRPr="008172A3" w:rsidRDefault="008172A3" w:rsidP="00B6660B">
            <w:pPr>
              <w:spacing w:line="216" w:lineRule="auto"/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/>
                <w:color w:val="000000" w:themeColor="text1"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3118" w:type="dxa"/>
            <w:tcBorders>
              <w:bottom w:val="dashed" w:sz="4" w:space="0" w:color="auto"/>
            </w:tcBorders>
          </w:tcPr>
          <w:p w14:paraId="75F315DE" w14:textId="77777777" w:rsidR="008172A3" w:rsidRPr="008172A3" w:rsidRDefault="008172A3" w:rsidP="00B6660B">
            <w:pPr>
              <w:spacing w:line="216" w:lineRule="auto"/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/>
                <w:color w:val="000000" w:themeColor="text1"/>
                <w:sz w:val="28"/>
                <w:szCs w:val="28"/>
                <w:lang w:val="nl-NL"/>
              </w:rPr>
              <w:t>Hoạt động của HS</w:t>
            </w:r>
          </w:p>
        </w:tc>
      </w:tr>
      <w:tr w:rsidR="008172A3" w:rsidRPr="008172A3" w14:paraId="7624F10D" w14:textId="77777777" w:rsidTr="00B6660B">
        <w:tc>
          <w:tcPr>
            <w:tcW w:w="704" w:type="dxa"/>
            <w:tcBorders>
              <w:bottom w:val="dashed" w:sz="4" w:space="0" w:color="auto"/>
            </w:tcBorders>
          </w:tcPr>
          <w:p w14:paraId="12CD57D9" w14:textId="77777777" w:rsidR="008172A3" w:rsidRPr="008172A3" w:rsidRDefault="008172A3" w:rsidP="00B6660B">
            <w:pPr>
              <w:spacing w:line="216" w:lineRule="auto"/>
              <w:ind w:firstLineChars="50" w:firstLine="140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8172A3">
              <w:rPr>
                <w:color w:val="000000" w:themeColor="text1"/>
                <w:sz w:val="28"/>
                <w:szCs w:val="28"/>
                <w:lang w:val="vi-VN"/>
              </w:rPr>
              <w:t>5’</w:t>
            </w:r>
          </w:p>
        </w:tc>
        <w:tc>
          <w:tcPr>
            <w:tcW w:w="8363" w:type="dxa"/>
            <w:gridSpan w:val="2"/>
            <w:tcBorders>
              <w:bottom w:val="dashed" w:sz="4" w:space="0" w:color="auto"/>
            </w:tcBorders>
          </w:tcPr>
          <w:p w14:paraId="6AAFD255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1. Khởi động:</w:t>
            </w:r>
          </w:p>
        </w:tc>
      </w:tr>
      <w:tr w:rsidR="008172A3" w:rsidRPr="008172A3" w14:paraId="36E94F11" w14:textId="77777777" w:rsidTr="00B6660B">
        <w:tc>
          <w:tcPr>
            <w:tcW w:w="704" w:type="dxa"/>
            <w:tcBorders>
              <w:bottom w:val="dashed" w:sz="4" w:space="0" w:color="auto"/>
            </w:tcBorders>
          </w:tcPr>
          <w:p w14:paraId="02406854" w14:textId="77777777" w:rsidR="008172A3" w:rsidRPr="008172A3" w:rsidRDefault="008172A3" w:rsidP="00B6660B">
            <w:pPr>
              <w:spacing w:line="216" w:lineRule="auto"/>
              <w:jc w:val="both"/>
              <w:outlineLvl w:val="0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5245" w:type="dxa"/>
            <w:tcBorders>
              <w:bottom w:val="dashed" w:sz="4" w:space="0" w:color="auto"/>
            </w:tcBorders>
          </w:tcPr>
          <w:p w14:paraId="7BEF0181" w14:textId="77777777" w:rsidR="008172A3" w:rsidRPr="008172A3" w:rsidRDefault="008172A3" w:rsidP="00B6660B">
            <w:pPr>
              <w:spacing w:line="216" w:lineRule="auto"/>
              <w:jc w:val="both"/>
              <w:outlineLvl w:val="0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Cs/>
                <w:color w:val="000000" w:themeColor="text1"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1B19AB67" w14:textId="77777777" w:rsidR="008172A3" w:rsidRPr="008172A3" w:rsidRDefault="008172A3" w:rsidP="00B6660B">
            <w:pPr>
              <w:spacing w:line="216" w:lineRule="auto"/>
              <w:jc w:val="both"/>
              <w:outlineLvl w:val="0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Cs/>
                <w:color w:val="000000" w:themeColor="text1"/>
                <w:sz w:val="28"/>
                <w:szCs w:val="28"/>
                <w:lang w:val="nl-NL"/>
              </w:rPr>
              <w:t>+ Quan sát hình, nêu tên từng hình</w:t>
            </w:r>
          </w:p>
          <w:p w14:paraId="42D14A70" w14:textId="77777777" w:rsidR="008172A3" w:rsidRPr="008172A3" w:rsidRDefault="008172A3" w:rsidP="00B6660B">
            <w:pPr>
              <w:spacing w:line="216" w:lineRule="auto"/>
              <w:jc w:val="both"/>
              <w:outlineLvl w:val="0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221711E" w14:textId="77777777" w:rsidR="008172A3" w:rsidRPr="008172A3" w:rsidRDefault="008172A3" w:rsidP="00B6660B">
            <w:pPr>
              <w:spacing w:line="216" w:lineRule="auto"/>
              <w:jc w:val="both"/>
              <w:outlineLvl w:val="0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07FD8237" w14:textId="77777777" w:rsidR="008172A3" w:rsidRPr="008172A3" w:rsidRDefault="008172A3" w:rsidP="00B6660B">
            <w:pPr>
              <w:spacing w:line="216" w:lineRule="auto"/>
              <w:jc w:val="both"/>
              <w:outlineLvl w:val="0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Cs/>
                <w:color w:val="000000" w:themeColor="text1"/>
                <w:sz w:val="28"/>
                <w:szCs w:val="28"/>
                <w:lang w:val="nl-NL"/>
              </w:rPr>
              <w:t xml:space="preserve">- GV </w:t>
            </w:r>
            <w:r w:rsidRPr="008172A3">
              <w:rPr>
                <w:bCs/>
                <w:color w:val="000000" w:themeColor="text1"/>
                <w:sz w:val="28"/>
                <w:szCs w:val="28"/>
                <w:lang w:val="vi-VN"/>
              </w:rPr>
              <w:t>n</w:t>
            </w:r>
            <w:r w:rsidRPr="008172A3">
              <w:rPr>
                <w:bCs/>
                <w:color w:val="000000" w:themeColor="text1"/>
                <w:sz w:val="28"/>
                <w:szCs w:val="28"/>
                <w:lang w:val="nl-NL"/>
              </w:rPr>
              <w:t>hận xét, tuyên dương.</w:t>
            </w:r>
          </w:p>
          <w:p w14:paraId="23792444" w14:textId="77777777" w:rsidR="008172A3" w:rsidRPr="008172A3" w:rsidRDefault="008172A3" w:rsidP="00B6660B">
            <w:pPr>
              <w:spacing w:line="216" w:lineRule="auto"/>
              <w:jc w:val="both"/>
              <w:outlineLvl w:val="0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Cs/>
                <w:color w:val="000000" w:themeColor="text1"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3118" w:type="dxa"/>
            <w:tcBorders>
              <w:bottom w:val="dashed" w:sz="4" w:space="0" w:color="auto"/>
            </w:tcBorders>
          </w:tcPr>
          <w:p w14:paraId="79710596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HS tham gia trò chơi</w:t>
            </w:r>
          </w:p>
          <w:p w14:paraId="7FF0573B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+ Hình vuông, tam giác, hình chữ nhật, khối lập phương, hình trụ.</w:t>
            </w:r>
          </w:p>
          <w:p w14:paraId="424F697F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HS lắng nghe.</w:t>
            </w:r>
          </w:p>
          <w:p w14:paraId="7B8EF8BC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HS lắng nghe, ghi vở.</w:t>
            </w:r>
          </w:p>
        </w:tc>
      </w:tr>
      <w:tr w:rsidR="008172A3" w:rsidRPr="008172A3" w14:paraId="6CC7BEB0" w14:textId="77777777" w:rsidTr="00B6660B">
        <w:tc>
          <w:tcPr>
            <w:tcW w:w="704" w:type="dxa"/>
            <w:tcBorders>
              <w:top w:val="dashed" w:sz="4" w:space="0" w:color="auto"/>
              <w:bottom w:val="dashed" w:sz="4" w:space="0" w:color="auto"/>
            </w:tcBorders>
          </w:tcPr>
          <w:p w14:paraId="2F8B01F0" w14:textId="77777777" w:rsidR="008172A3" w:rsidRPr="008172A3" w:rsidRDefault="008172A3" w:rsidP="00B6660B">
            <w:pPr>
              <w:spacing w:line="216" w:lineRule="auto"/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836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2D627F6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/>
                <w:bCs/>
                <w:iCs/>
                <w:color w:val="000000" w:themeColor="text1"/>
                <w:sz w:val="28"/>
                <w:szCs w:val="28"/>
                <w:lang w:val="nl-NL"/>
              </w:rPr>
              <w:t>2. Luyện tập</w:t>
            </w:r>
            <w:r w:rsidRPr="008172A3"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>:</w:t>
            </w:r>
          </w:p>
        </w:tc>
      </w:tr>
      <w:tr w:rsidR="008172A3" w:rsidRPr="008172A3" w14:paraId="3D0148F7" w14:textId="77777777" w:rsidTr="00B6660B">
        <w:tc>
          <w:tcPr>
            <w:tcW w:w="704" w:type="dxa"/>
            <w:tcBorders>
              <w:top w:val="dashed" w:sz="4" w:space="0" w:color="auto"/>
              <w:bottom w:val="dashed" w:sz="4" w:space="0" w:color="auto"/>
            </w:tcBorders>
          </w:tcPr>
          <w:p w14:paraId="45EB5A3B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8172A3">
              <w:rPr>
                <w:color w:val="000000" w:themeColor="text1"/>
                <w:sz w:val="28"/>
                <w:szCs w:val="28"/>
                <w:lang w:val="vi-VN"/>
              </w:rPr>
              <w:t>7’</w:t>
            </w:r>
          </w:p>
          <w:p w14:paraId="70F15063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74A5E6B0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1B8FF08A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7C0BA8AF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66533782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218572D6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179331D8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04EBE47E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68A97203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4787DECA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427AD555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7D56F192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0B7E6A20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0BB9F950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789E2190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657A97A8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2B18FC19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788C0C6B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2FC54DB2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3F428400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75CEC1C6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17ECB79A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8172A3">
              <w:rPr>
                <w:color w:val="000000" w:themeColor="text1"/>
                <w:sz w:val="28"/>
                <w:szCs w:val="28"/>
                <w:lang w:val="vi-VN"/>
              </w:rPr>
              <w:t>7’</w:t>
            </w:r>
          </w:p>
          <w:p w14:paraId="6F4C4D5C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5D40A806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147AD3B6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4718A550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178AD0BF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4376EB54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442EDB58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8172A3">
              <w:rPr>
                <w:color w:val="000000" w:themeColor="text1"/>
                <w:sz w:val="28"/>
                <w:szCs w:val="28"/>
                <w:lang w:val="vi-VN"/>
              </w:rPr>
              <w:t>7’</w:t>
            </w:r>
          </w:p>
          <w:p w14:paraId="54A1930A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5592B8D4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78C980D1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655FD007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27BC915C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082130B8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7C56C274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276EE483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64413F8B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362F9C0D" w14:textId="77777777" w:rsidR="008172A3" w:rsidRPr="008172A3" w:rsidRDefault="008172A3" w:rsidP="00B6660B">
            <w:pPr>
              <w:spacing w:line="216" w:lineRule="auto"/>
              <w:ind w:hanging="251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</w:p>
          <w:p w14:paraId="5B826F6B" w14:textId="77777777" w:rsidR="008172A3" w:rsidRPr="008172A3" w:rsidRDefault="008172A3" w:rsidP="00B6660B">
            <w:pPr>
              <w:spacing w:line="216" w:lineRule="auto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8172A3">
              <w:rPr>
                <w:color w:val="000000" w:themeColor="text1"/>
                <w:sz w:val="28"/>
                <w:szCs w:val="28"/>
                <w:lang w:val="vi-VN"/>
              </w:rPr>
              <w:t>7’</w:t>
            </w:r>
          </w:p>
        </w:tc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</w:tcPr>
          <w:p w14:paraId="35F94DC3" w14:textId="77777777" w:rsidR="008172A3" w:rsidRPr="008172A3" w:rsidRDefault="008172A3" w:rsidP="00B6660B">
            <w:pPr>
              <w:spacing w:line="216" w:lineRule="auto"/>
              <w:jc w:val="both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  <w:r w:rsidRPr="008172A3">
              <w:rPr>
                <w:b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Bài 1. </w:t>
            </w:r>
            <w:hyperlink r:id="rId18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Củng cố biểu tượ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ng góc vuông, góc không vuông, tru</w:t>
            </w:r>
            <w:hyperlink r:id="rId19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ng điểm của đoạn thẳng.</w:t>
              </w:r>
            </w:hyperlink>
          </w:p>
          <w:p w14:paraId="38290F47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color w:val="000000" w:themeColor="text1"/>
                <w:sz w:val="28"/>
                <w:szCs w:val="28"/>
              </w:rPr>
            </w:pPr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- GV cho HS nêu YC của bài rồi làm bài.</w:t>
            </w:r>
          </w:p>
          <w:p w14:paraId="1A3BDDAE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color w:val="000000" w:themeColor="text1"/>
                <w:sz w:val="28"/>
                <w:szCs w:val="28"/>
              </w:rPr>
            </w:pPr>
          </w:p>
          <w:p w14:paraId="05B4093F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</w:rPr>
            </w:pPr>
          </w:p>
          <w:p w14:paraId="66D36FBB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  <w:hyperlink r:id="rId20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- Câu a: GV hướ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ng dẫn HS nhận dạng góc vuông the</w:t>
            </w:r>
            <w:hyperlink r:id="rId21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o từng đỉnh K và I.</w:t>
              </w:r>
            </w:hyperlink>
          </w:p>
          <w:p w14:paraId="58723B77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</w:p>
          <w:p w14:paraId="3160189A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</w:p>
          <w:p w14:paraId="4E9C93A7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  <w:r w:rsidRPr="008172A3">
              <w:rPr>
                <w:color w:val="000000" w:themeColor="text1"/>
                <w:sz w:val="28"/>
                <w:szCs w:val="28"/>
              </w:rPr>
              <w:t xml:space="preserve">- </w:t>
            </w:r>
            <w:hyperlink r:id="rId22" w:history="1">
              <w:r w:rsidRPr="008172A3">
                <w:rPr>
                  <w:color w:val="000000" w:themeColor="text1"/>
                  <w:sz w:val="28"/>
                  <w:szCs w:val="28"/>
                </w:rPr>
                <w:t xml:space="preserve"> Câu b: GV hư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ớng dẫn HS nhận dạng góc không v</w:t>
            </w:r>
            <w:hyperlink r:id="rId23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uông theo từng cạnh AB,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</w:t>
            </w:r>
            <w:hyperlink r:id="rId24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AK, AE.</w:t>
              </w:r>
            </w:hyperlink>
          </w:p>
          <w:p w14:paraId="67D940FC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</w:p>
          <w:p w14:paraId="149F0327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</w:p>
          <w:p w14:paraId="3348AF75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</w:p>
          <w:p w14:paraId="067FEF81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</w:rPr>
            </w:pPr>
          </w:p>
          <w:p w14:paraId="7513CCBA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</w:rPr>
            </w:pPr>
          </w:p>
          <w:p w14:paraId="13A1E380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color w:val="000000" w:themeColor="text1"/>
                <w:sz w:val="28"/>
                <w:szCs w:val="28"/>
              </w:rPr>
            </w:pPr>
            <w:r w:rsidRPr="008172A3">
              <w:rPr>
                <w:color w:val="000000" w:themeColor="text1"/>
                <w:sz w:val="28"/>
                <w:szCs w:val="28"/>
              </w:rPr>
              <w:t>-</w:t>
            </w:r>
            <w:hyperlink r:id="rId25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 Câu c: Cách nhận biết trung điểm củ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a đoạn thẳng. </w:t>
            </w:r>
          </w:p>
          <w:p w14:paraId="44A15694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color w:val="000000" w:themeColor="text1"/>
                <w:sz w:val="28"/>
                <w:szCs w:val="28"/>
              </w:rPr>
            </w:pPr>
          </w:p>
          <w:p w14:paraId="7C8344A1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</w:rPr>
            </w:pPr>
          </w:p>
          <w:p w14:paraId="52ECBEA9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</w:rPr>
            </w:pPr>
          </w:p>
          <w:p w14:paraId="5F5B4211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/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GV nhận xét, tuyên dương.</w:t>
            </w:r>
          </w:p>
          <w:p w14:paraId="4B027CDD" w14:textId="77777777" w:rsidR="008172A3" w:rsidRPr="008172A3" w:rsidRDefault="008172A3" w:rsidP="00B6660B">
            <w:pPr>
              <w:spacing w:line="216" w:lineRule="auto"/>
              <w:jc w:val="both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/>
                <w:color w:val="000000" w:themeColor="text1"/>
                <w:sz w:val="28"/>
                <w:szCs w:val="28"/>
                <w:lang w:val="nl-NL"/>
              </w:rPr>
              <w:t>Bài 2: Vẽ hình theo mẫu</w:t>
            </w:r>
          </w:p>
          <w:p w14:paraId="397CF956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color w:val="000000" w:themeColor="text1"/>
                <w:sz w:val="28"/>
                <w:szCs w:val="28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hyperlink r:id="rId26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 GV cho HS đọc yêu 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cầu.</w:t>
            </w:r>
          </w:p>
          <w:p w14:paraId="0A7623EC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- </w:t>
            </w:r>
            <w:hyperlink r:id="rId27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 GV hướng dẫn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HS chấm các đỉnh của hình cần vẽ rồi </w:t>
            </w:r>
            <w:hyperlink r:id="rId28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nối các đỉnh theo hình mẫu.</w:t>
              </w:r>
            </w:hyperlink>
          </w:p>
          <w:p w14:paraId="714CD9BE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  <w:r w:rsidRPr="008172A3">
              <w:rPr>
                <w:rStyle w:val="Hyperlink"/>
                <w:color w:val="000000" w:themeColor="text1"/>
                <w:sz w:val="28"/>
                <w:szCs w:val="28"/>
                <w:u w:val="none"/>
              </w:rPr>
              <w:t>- GV và HS chữa bài.</w:t>
            </w:r>
          </w:p>
          <w:p w14:paraId="2C4A3307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</w:p>
          <w:p w14:paraId="359467B0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8172A3">
              <w:rPr>
                <w:rStyle w:val="Hyperlink"/>
                <w:color w:val="000000" w:themeColor="text1"/>
                <w:sz w:val="28"/>
                <w:szCs w:val="28"/>
                <w:u w:val="none"/>
              </w:rPr>
              <w:t>- GV nhận xét, tuyên dương</w:t>
            </w:r>
          </w:p>
          <w:p w14:paraId="195AA41B" w14:textId="77777777" w:rsidR="008172A3" w:rsidRPr="008172A3" w:rsidRDefault="008172A3" w:rsidP="00B6660B">
            <w:pPr>
              <w:spacing w:line="216" w:lineRule="auto"/>
              <w:jc w:val="both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/>
                <w:color w:val="000000" w:themeColor="text1"/>
                <w:sz w:val="28"/>
                <w:szCs w:val="28"/>
                <w:lang w:val="nl-NL"/>
              </w:rPr>
              <w:t>Bài 3: Nêu tên đường kính, bán kính</w:t>
            </w:r>
          </w:p>
          <w:p w14:paraId="45565921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color w:val="000000" w:themeColor="text1"/>
                <w:sz w:val="28"/>
                <w:szCs w:val="28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hyperlink r:id="rId29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 GV cho HS đọc </w:t>
              </w:r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  <w:lang w:val="vi-VN"/>
                </w:rPr>
                <w:t>YC</w:t>
              </w:r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 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của bài rồi làm bài.</w:t>
            </w:r>
          </w:p>
          <w:p w14:paraId="1CA61F1B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color w:val="000000" w:themeColor="text1"/>
                <w:sz w:val="28"/>
                <w:szCs w:val="28"/>
              </w:rPr>
            </w:pPr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+ </w:t>
            </w:r>
            <w:hyperlink r:id="rId30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Câu a: GV 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hướng dẫn HS xác định tâm của hình t</w:t>
            </w:r>
            <w:hyperlink r:id="rId31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ròn rồi từ đó xác định bán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kính, đường kính của hình tròn.</w:t>
            </w:r>
          </w:p>
          <w:p w14:paraId="2C0419AA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+ </w:t>
            </w:r>
            <w:hyperlink r:id="rId32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Câu b: Hình đã cho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có dạng cột cờ. GV hướng</w:t>
            </w:r>
            <w:hyperlink r:id="rId33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 dẫn HS đếm số khối lập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</w:t>
            </w:r>
            <w:hyperlink r:id="rId34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phương ở đế dưới cù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ng của cột cờ được 16 khối; số khối </w:t>
            </w:r>
            <w:hyperlink r:id="rId35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trụ ở phần còn lại của cột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</w:t>
            </w:r>
            <w:hyperlink r:id="rId36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cờ được 3 khối.</w:t>
              </w:r>
            </w:hyperlink>
          </w:p>
          <w:p w14:paraId="345953D8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Gọi HS nêu kết quả, HS nhận xét lẫn nhau.</w:t>
            </w:r>
          </w:p>
          <w:p w14:paraId="61F24B13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GV nhận xét, tuyên dương.</w:t>
            </w:r>
          </w:p>
          <w:p w14:paraId="27370E4A" w14:textId="77777777" w:rsidR="008172A3" w:rsidRPr="008172A3" w:rsidRDefault="008172A3" w:rsidP="00B6660B">
            <w:pPr>
              <w:pStyle w:val="NoSpacing"/>
              <w:spacing w:line="216" w:lineRule="auto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/>
                <w:color w:val="000000" w:themeColor="text1"/>
                <w:sz w:val="28"/>
                <w:szCs w:val="28"/>
                <w:lang w:val="nl-NL"/>
              </w:rPr>
              <w:t xml:space="preserve">Bài 4. </w:t>
            </w:r>
            <w:hyperlink r:id="rId37" w:history="1">
              <w:r w:rsidRPr="008172A3">
                <w:rPr>
                  <w:rStyle w:val="Hyperlink"/>
                  <w:b/>
                  <w:color w:val="000000" w:themeColor="text1"/>
                  <w:sz w:val="28"/>
                  <w:szCs w:val="28"/>
                  <w:u w:val="none"/>
                </w:rPr>
                <w:t>Củng cố nhận d</w:t>
              </w:r>
            </w:hyperlink>
            <w:r w:rsidRPr="008172A3">
              <w:rPr>
                <w:rStyle w:val="Vnbnnidung"/>
                <w:b/>
                <w:color w:val="000000" w:themeColor="text1"/>
                <w:sz w:val="28"/>
                <w:szCs w:val="28"/>
              </w:rPr>
              <w:t>ạng khối hộp chữ nhật và số đỉnh củ</w:t>
            </w:r>
            <w:hyperlink r:id="rId38" w:history="1">
              <w:r w:rsidRPr="008172A3">
                <w:rPr>
                  <w:rStyle w:val="Hyperlink"/>
                  <w:b/>
                  <w:color w:val="000000" w:themeColor="text1"/>
                  <w:sz w:val="28"/>
                  <w:szCs w:val="28"/>
                  <w:u w:val="none"/>
                </w:rPr>
                <w:t>a nó.</w:t>
              </w:r>
            </w:hyperlink>
          </w:p>
          <w:p w14:paraId="062C066D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hyperlink r:id="rId39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 GV yêu cầu HS đọc 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đề bài và xác định yêu cầu của bài rồi</w:t>
            </w:r>
            <w:hyperlink r:id="rId40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 làm bài.</w:t>
              </w:r>
            </w:hyperlink>
          </w:p>
          <w:p w14:paraId="61FF3965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Hyperlink"/>
                <w:color w:val="000000" w:themeColor="text1"/>
                <w:sz w:val="28"/>
                <w:szCs w:val="28"/>
                <w:u w:val="none"/>
              </w:rPr>
            </w:pPr>
          </w:p>
          <w:p w14:paraId="1749C191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  <w:lang w:val="vi-VN" w:eastAsia="vi-VN" w:bidi="vi-VN"/>
              </w:rPr>
            </w:pPr>
            <w:r w:rsidRPr="008172A3">
              <w:rPr>
                <w:rStyle w:val="Hyperlink"/>
                <w:color w:val="000000" w:themeColor="text1"/>
                <w:sz w:val="28"/>
                <w:szCs w:val="28"/>
                <w:u w:val="none"/>
              </w:rPr>
              <w:t xml:space="preserve">- </w:t>
            </w:r>
            <w:hyperlink r:id="rId41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 GV hướng d</w:t>
              </w:r>
            </w:hyperlink>
            <w:r w:rsidRPr="008172A3">
              <w:rPr>
                <w:rStyle w:val="Hyperlink"/>
                <w:color w:val="000000" w:themeColor="text1"/>
                <w:sz w:val="28"/>
                <w:szCs w:val="28"/>
                <w:u w:val="none"/>
              </w:rPr>
              <w:t>ẫ</w:t>
            </w:r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n HS nhận biết những khối lập phươ</w:t>
            </w:r>
            <w:hyperlink r:id="rId42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ng ở vị trí nào thì được sơn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</w:t>
            </w:r>
            <w:hyperlink r:id="rId43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3 mặt từ đó tìm ra k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ết quả. </w:t>
            </w:r>
          </w:p>
          <w:p w14:paraId="0393A468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i/>
                <w:color w:val="000000" w:themeColor="text1"/>
                <w:sz w:val="28"/>
                <w:szCs w:val="28"/>
              </w:rPr>
            </w:pPr>
            <w:hyperlink r:id="rId44" w:history="1">
              <w:r w:rsidRPr="008172A3">
                <w:rPr>
                  <w:rStyle w:val="Hyperlink"/>
                  <w:i/>
                  <w:color w:val="000000" w:themeColor="text1"/>
                  <w:sz w:val="28"/>
                  <w:szCs w:val="28"/>
                  <w:u w:val="none"/>
                </w:rPr>
                <w:t xml:space="preserve"> Lưu ý: Sau khi HS là</w:t>
              </w:r>
            </w:hyperlink>
            <w:r w:rsidRPr="008172A3">
              <w:rPr>
                <w:rStyle w:val="Vnbnnidung"/>
                <w:i/>
                <w:color w:val="000000" w:themeColor="text1"/>
                <w:sz w:val="28"/>
                <w:szCs w:val="28"/>
              </w:rPr>
              <w:t>m xong bài, GV có thể khai thác thê</w:t>
            </w:r>
            <w:hyperlink r:id="rId45" w:history="1">
              <w:r w:rsidRPr="008172A3">
                <w:rPr>
                  <w:rStyle w:val="Hyperlink"/>
                  <w:i/>
                  <w:color w:val="000000" w:themeColor="text1"/>
                  <w:sz w:val="28"/>
                  <w:szCs w:val="28"/>
                  <w:u w:val="none"/>
                </w:rPr>
                <w:t>m bài toán, chẳng hạn: Có</w:t>
              </w:r>
            </w:hyperlink>
            <w:r w:rsidRPr="008172A3">
              <w:rPr>
                <w:rStyle w:val="Vnbnnidung"/>
                <w:i/>
                <w:color w:val="000000" w:themeColor="text1"/>
                <w:sz w:val="28"/>
                <w:szCs w:val="28"/>
              </w:rPr>
              <w:t xml:space="preserve"> </w:t>
            </w:r>
            <w:hyperlink r:id="rId46" w:history="1">
              <w:r w:rsidRPr="008172A3">
                <w:rPr>
                  <w:rStyle w:val="Hyperlink"/>
                  <w:i/>
                  <w:color w:val="000000" w:themeColor="text1"/>
                  <w:sz w:val="28"/>
                  <w:szCs w:val="28"/>
                  <w:u w:val="none"/>
                </w:rPr>
                <w:t>mấy khối lập phươn</w:t>
              </w:r>
            </w:hyperlink>
            <w:r w:rsidRPr="008172A3">
              <w:rPr>
                <w:rStyle w:val="Vnbnnidung"/>
                <w:i/>
                <w:color w:val="000000" w:themeColor="text1"/>
                <w:sz w:val="28"/>
                <w:szCs w:val="28"/>
              </w:rPr>
              <w:t>g nhỏ được sơn 2 mặt?</w:t>
            </w:r>
          </w:p>
          <w:p w14:paraId="5216DD42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i/>
                <w:color w:val="000000" w:themeColor="text1"/>
                <w:sz w:val="28"/>
                <w:szCs w:val="28"/>
              </w:rPr>
            </w:pPr>
          </w:p>
          <w:p w14:paraId="5232FEA6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i/>
                <w:color w:val="000000" w:themeColor="text1"/>
                <w:sz w:val="28"/>
                <w:szCs w:val="28"/>
              </w:rPr>
            </w:pPr>
          </w:p>
          <w:p w14:paraId="095FFFB3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i/>
                <w:color w:val="000000" w:themeColor="text1"/>
                <w:sz w:val="28"/>
                <w:szCs w:val="28"/>
              </w:rPr>
            </w:pPr>
          </w:p>
          <w:p w14:paraId="42E11DE4" w14:textId="77777777" w:rsidR="008172A3" w:rsidRPr="008172A3" w:rsidRDefault="008172A3" w:rsidP="00B6660B">
            <w:pPr>
              <w:pStyle w:val="NoSpacing"/>
              <w:spacing w:line="216" w:lineRule="auto"/>
              <w:rPr>
                <w:i/>
                <w:color w:val="000000" w:themeColor="text1"/>
                <w:sz w:val="28"/>
                <w:szCs w:val="28"/>
              </w:rPr>
            </w:pPr>
          </w:p>
          <w:p w14:paraId="51447F94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</w:tcPr>
          <w:p w14:paraId="4BDF431B" w14:textId="77777777" w:rsidR="008172A3" w:rsidRPr="008172A3" w:rsidRDefault="008172A3" w:rsidP="00B6660B">
            <w:pPr>
              <w:spacing w:line="216" w:lineRule="auto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F1E43B1" w14:textId="77777777" w:rsidR="008172A3" w:rsidRPr="008172A3" w:rsidRDefault="008172A3" w:rsidP="00B6660B">
            <w:pPr>
              <w:spacing w:line="216" w:lineRule="auto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717B1D2" w14:textId="77777777" w:rsidR="008172A3" w:rsidRPr="008172A3" w:rsidRDefault="008172A3" w:rsidP="00B6660B">
            <w:pPr>
              <w:spacing w:line="21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HS nêu yêu cầu của bài rồi làm bài</w:t>
            </w:r>
          </w:p>
          <w:p w14:paraId="430D9AEF" w14:textId="77777777" w:rsidR="008172A3" w:rsidRPr="008172A3" w:rsidRDefault="008172A3" w:rsidP="00B6660B">
            <w:pPr>
              <w:spacing w:line="21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HS trả lời trước lớp</w:t>
            </w:r>
          </w:p>
          <w:p w14:paraId="7BFD8DE6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hyperlink r:id="rId47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Có 4 góc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vuông đỉnh K; có 2 góc vuông đỉnh </w:t>
            </w:r>
            <w:hyperlink r:id="rId48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I. Vậy hình đã cho có tất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</w:t>
            </w:r>
            <w:hyperlink r:id="rId49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cả 6 góc vuông.</w:t>
              </w:r>
            </w:hyperlink>
          </w:p>
          <w:p w14:paraId="4939B0E8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hyperlink r:id="rId50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Góc khôn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g vuông đỉnh A, cạnh AB, AK; góc k</w:t>
            </w:r>
            <w:hyperlink r:id="rId51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hông vuông đỉnh A, </w:t>
              </w:r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lastRenderedPageBreak/>
                <w:t>cạnh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AK, AE; góc không vuông đỉnh A, cạnh AB, AE. Vậy có 3 </w:t>
            </w:r>
            <w:hyperlink r:id="rId52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góc không vuông đỉnh A.</w:t>
              </w:r>
            </w:hyperlink>
          </w:p>
          <w:p w14:paraId="454493F7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hyperlink r:id="rId53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Trung điểm củ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a đoạn thẳng AC là điểm K. </w:t>
            </w:r>
          </w:p>
          <w:p w14:paraId="72ED42D8" w14:textId="77777777" w:rsidR="008172A3" w:rsidRPr="008172A3" w:rsidRDefault="008172A3" w:rsidP="00B6660B">
            <w:pPr>
              <w:spacing w:line="21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+ Trung </w:t>
            </w:r>
            <w:hyperlink r:id="rId54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điểm của đoạn thẳng ED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</w:t>
            </w:r>
            <w:hyperlink r:id="rId55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là điểm I.</w:t>
              </w:r>
            </w:hyperlink>
          </w:p>
          <w:p w14:paraId="132A49B0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HS lắng nghe.</w:t>
            </w:r>
          </w:p>
          <w:p w14:paraId="5859AA18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2DF4DAA" w14:textId="77777777" w:rsidR="008172A3" w:rsidRPr="008172A3" w:rsidRDefault="008172A3" w:rsidP="008172A3">
            <w:pPr>
              <w:pStyle w:val="ListParagraph"/>
              <w:numPr>
                <w:ilvl w:val="0"/>
                <w:numId w:val="1"/>
              </w:numPr>
              <w:spacing w:line="216" w:lineRule="auto"/>
              <w:ind w:left="121" w:hanging="121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HS nêu yêu cầu của bài.</w:t>
            </w:r>
          </w:p>
          <w:p w14:paraId="4BB3184C" w14:textId="77777777" w:rsidR="008172A3" w:rsidRPr="008172A3" w:rsidRDefault="008172A3" w:rsidP="008172A3">
            <w:pPr>
              <w:pStyle w:val="ListParagraph"/>
              <w:numPr>
                <w:ilvl w:val="0"/>
                <w:numId w:val="1"/>
              </w:numPr>
              <w:spacing w:line="216" w:lineRule="auto"/>
              <w:ind w:left="121" w:hanging="121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HS làm vào vở.</w:t>
            </w:r>
          </w:p>
          <w:p w14:paraId="30B7F587" w14:textId="77777777" w:rsidR="008172A3" w:rsidRPr="008172A3" w:rsidRDefault="008172A3" w:rsidP="00B6660B">
            <w:pPr>
              <w:pStyle w:val="ListParagraph"/>
              <w:spacing w:line="216" w:lineRule="auto"/>
              <w:ind w:left="121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C530553" w14:textId="77777777" w:rsidR="008172A3" w:rsidRPr="008172A3" w:rsidRDefault="008172A3" w:rsidP="008172A3">
            <w:pPr>
              <w:pStyle w:val="ListParagraph"/>
              <w:numPr>
                <w:ilvl w:val="0"/>
                <w:numId w:val="1"/>
              </w:numPr>
              <w:spacing w:line="216" w:lineRule="auto"/>
              <w:ind w:left="121" w:hanging="121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HS trao đổi bài để kiểm tra</w:t>
            </w:r>
          </w:p>
          <w:p w14:paraId="38000D5B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HS lắng nghe.</w:t>
            </w:r>
          </w:p>
          <w:p w14:paraId="750D2B7B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549FC35" w14:textId="77777777" w:rsidR="008172A3" w:rsidRPr="008172A3" w:rsidRDefault="008172A3" w:rsidP="008172A3">
            <w:pPr>
              <w:pStyle w:val="ListParagraph"/>
              <w:numPr>
                <w:ilvl w:val="0"/>
                <w:numId w:val="1"/>
              </w:numPr>
              <w:spacing w:line="216" w:lineRule="auto"/>
              <w:ind w:left="121" w:hanging="121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HS nêu yêu cầu của bài</w:t>
            </w:r>
          </w:p>
          <w:p w14:paraId="525D2DBB" w14:textId="77777777" w:rsidR="008172A3" w:rsidRPr="008172A3" w:rsidRDefault="008172A3" w:rsidP="008172A3">
            <w:pPr>
              <w:pStyle w:val="ListParagraph"/>
              <w:numPr>
                <w:ilvl w:val="0"/>
                <w:numId w:val="1"/>
              </w:numPr>
              <w:spacing w:line="216" w:lineRule="auto"/>
              <w:ind w:left="121" w:hanging="121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HS ghi câu trả lời vào vở</w:t>
            </w:r>
          </w:p>
          <w:p w14:paraId="5BB04CC7" w14:textId="77777777" w:rsidR="008172A3" w:rsidRPr="008172A3" w:rsidRDefault="008172A3" w:rsidP="008172A3">
            <w:pPr>
              <w:pStyle w:val="ListParagraph"/>
              <w:numPr>
                <w:ilvl w:val="0"/>
                <w:numId w:val="1"/>
              </w:numPr>
              <w:spacing w:line="216" w:lineRule="auto"/>
              <w:ind w:left="121" w:hanging="121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HS trao đổi bài để kiểm tra.</w:t>
            </w:r>
          </w:p>
          <w:p w14:paraId="157E5313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A45BF25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0C2AD9B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78AF1DE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86DB455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HS trình bày.</w:t>
            </w:r>
          </w:p>
          <w:p w14:paraId="73ABDCD2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HS lắng nghe.</w:t>
            </w:r>
          </w:p>
          <w:p w14:paraId="23434A1E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77F350A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622C02A" w14:textId="77777777" w:rsidR="008172A3" w:rsidRPr="008172A3" w:rsidRDefault="008172A3" w:rsidP="008172A3">
            <w:pPr>
              <w:pStyle w:val="ListParagraph"/>
              <w:numPr>
                <w:ilvl w:val="0"/>
                <w:numId w:val="1"/>
              </w:numPr>
              <w:spacing w:line="216" w:lineRule="auto"/>
              <w:ind w:left="121" w:hanging="121"/>
              <w:jc w:val="both"/>
              <w:rPr>
                <w:rStyle w:val="Hyperlink"/>
                <w:color w:val="000000" w:themeColor="text1"/>
                <w:sz w:val="28"/>
                <w:szCs w:val="28"/>
                <w:u w:val="none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56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HS đọc 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đề bài và xác định yêu cầu của bài rồi</w:t>
            </w:r>
            <w:hyperlink r:id="rId57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 xml:space="preserve"> làm bài.</w:t>
              </w:r>
            </w:hyperlink>
          </w:p>
          <w:p w14:paraId="4E32C494" w14:textId="77777777" w:rsidR="008172A3" w:rsidRPr="008172A3" w:rsidRDefault="008172A3" w:rsidP="008172A3">
            <w:pPr>
              <w:pStyle w:val="ListParagraph"/>
              <w:numPr>
                <w:ilvl w:val="0"/>
                <w:numId w:val="1"/>
              </w:numPr>
              <w:spacing w:line="216" w:lineRule="auto"/>
              <w:ind w:left="121" w:hanging="121"/>
              <w:jc w:val="both"/>
              <w:rPr>
                <w:rStyle w:val="Hyperlink"/>
                <w:color w:val="000000" w:themeColor="text1"/>
                <w:sz w:val="28"/>
                <w:szCs w:val="28"/>
                <w:u w:val="none"/>
                <w:lang w:val="nl-NL"/>
              </w:rPr>
            </w:pPr>
            <w:r w:rsidRPr="008172A3">
              <w:rPr>
                <w:rStyle w:val="Hyperlink"/>
                <w:color w:val="000000" w:themeColor="text1"/>
                <w:sz w:val="28"/>
                <w:szCs w:val="28"/>
                <w:u w:val="none"/>
              </w:rPr>
              <w:t>HS nêu kết quả trước lớp</w:t>
            </w:r>
          </w:p>
          <w:p w14:paraId="0CAC39E2" w14:textId="77777777" w:rsidR="008172A3" w:rsidRPr="008172A3" w:rsidRDefault="008172A3" w:rsidP="00B6660B">
            <w:pPr>
              <w:pStyle w:val="NoSpacing"/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8172A3">
              <w:rPr>
                <w:rStyle w:val="Hyperlink"/>
                <w:color w:val="000000" w:themeColor="text1"/>
                <w:sz w:val="28"/>
                <w:szCs w:val="28"/>
                <w:u w:val="none"/>
              </w:rPr>
              <w:t xml:space="preserve">+ </w:t>
            </w:r>
            <w:hyperlink r:id="rId58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Các khối lập phương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ở các đình của khỗi hộp chữ nhật đ</w:t>
            </w:r>
            <w:hyperlink r:id="rId59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ểu được sơn 3 mặt. Vậy có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</w:t>
            </w:r>
            <w:hyperlink r:id="rId60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8 khối lập phương đ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ược sơn 3 mặt.</w:t>
            </w:r>
          </w:p>
          <w:p w14:paraId="46355DF4" w14:textId="77777777" w:rsidR="008172A3" w:rsidRPr="008172A3" w:rsidRDefault="008172A3" w:rsidP="00B6660B">
            <w:pPr>
              <w:pStyle w:val="NoSpacing"/>
              <w:spacing w:line="216" w:lineRule="auto"/>
              <w:rPr>
                <w:rStyle w:val="Vnbnnidung"/>
                <w:color w:val="000000" w:themeColor="text1"/>
                <w:sz w:val="28"/>
                <w:szCs w:val="28"/>
              </w:rPr>
            </w:pPr>
            <w:r w:rsidRPr="008172A3">
              <w:rPr>
                <w:color w:val="000000" w:themeColor="text1"/>
                <w:sz w:val="28"/>
                <w:szCs w:val="28"/>
              </w:rPr>
              <w:t xml:space="preserve">+ </w:t>
            </w:r>
            <w:hyperlink r:id="rId61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Các khối lập phươn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>g còn lại đều được sơn 2 mặt. Vậy c</w:t>
            </w:r>
            <w:hyperlink r:id="rId62" w:history="1">
              <w:r w:rsidRPr="008172A3">
                <w:rPr>
                  <w:rStyle w:val="Hyperlink"/>
                  <w:color w:val="000000" w:themeColor="text1"/>
                  <w:sz w:val="28"/>
                  <w:szCs w:val="28"/>
                  <w:u w:val="none"/>
                </w:rPr>
                <w:t>ó 4 khối lập phương được</w:t>
              </w:r>
            </w:hyperlink>
            <w:r w:rsidRPr="008172A3">
              <w:rPr>
                <w:rStyle w:val="Vnbnnidung"/>
                <w:color w:val="000000" w:themeColor="text1"/>
                <w:sz w:val="28"/>
                <w:szCs w:val="28"/>
              </w:rPr>
              <w:t xml:space="preserve"> sơn 2 mặt.</w:t>
            </w:r>
          </w:p>
          <w:p w14:paraId="08624517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HS lắng nghe.</w:t>
            </w:r>
          </w:p>
        </w:tc>
      </w:tr>
      <w:tr w:rsidR="008172A3" w:rsidRPr="008172A3" w14:paraId="45BC86E8" w14:textId="77777777" w:rsidTr="00B6660B">
        <w:tc>
          <w:tcPr>
            <w:tcW w:w="704" w:type="dxa"/>
            <w:tcBorders>
              <w:top w:val="dashed" w:sz="4" w:space="0" w:color="auto"/>
              <w:bottom w:val="dashed" w:sz="4" w:space="0" w:color="auto"/>
            </w:tcBorders>
          </w:tcPr>
          <w:p w14:paraId="7558FBC0" w14:textId="77777777" w:rsidR="008172A3" w:rsidRPr="008172A3" w:rsidRDefault="008172A3" w:rsidP="00B6660B">
            <w:pPr>
              <w:spacing w:line="216" w:lineRule="auto"/>
              <w:ind w:firstLineChars="50" w:firstLine="140"/>
              <w:rPr>
                <w:color w:val="000000" w:themeColor="text1"/>
                <w:sz w:val="28"/>
                <w:szCs w:val="28"/>
                <w:lang w:val="vi-VN"/>
              </w:rPr>
            </w:pPr>
            <w:r w:rsidRPr="008172A3">
              <w:rPr>
                <w:color w:val="000000" w:themeColor="text1"/>
                <w:sz w:val="28"/>
                <w:szCs w:val="28"/>
                <w:lang w:val="vi-VN"/>
              </w:rPr>
              <w:lastRenderedPageBreak/>
              <w:t>5’</w:t>
            </w:r>
          </w:p>
        </w:tc>
        <w:tc>
          <w:tcPr>
            <w:tcW w:w="836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1BEF4A6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/>
                <w:color w:val="000000" w:themeColor="text1"/>
                <w:sz w:val="28"/>
                <w:szCs w:val="28"/>
                <w:lang w:val="nl-NL"/>
              </w:rPr>
              <w:t>3. Vận dụng</w:t>
            </w:r>
          </w:p>
        </w:tc>
      </w:tr>
      <w:tr w:rsidR="008172A3" w:rsidRPr="008172A3" w14:paraId="6B335236" w14:textId="77777777" w:rsidTr="00B6660B">
        <w:tc>
          <w:tcPr>
            <w:tcW w:w="704" w:type="dxa"/>
            <w:tcBorders>
              <w:top w:val="dashed" w:sz="4" w:space="0" w:color="auto"/>
              <w:bottom w:val="single" w:sz="4" w:space="0" w:color="auto"/>
            </w:tcBorders>
          </w:tcPr>
          <w:p w14:paraId="6C903CD5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47AAD50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157D2AC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139C6A8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0870162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364CEB16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3FE386B4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6B38DD2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8172A3">
              <w:rPr>
                <w:color w:val="000000" w:themeColor="text1"/>
                <w:sz w:val="28"/>
                <w:szCs w:val="28"/>
                <w:lang w:val="vi-VN"/>
              </w:rPr>
              <w:t xml:space="preserve">  </w:t>
            </w:r>
          </w:p>
        </w:tc>
        <w:tc>
          <w:tcPr>
            <w:tcW w:w="5245" w:type="dxa"/>
            <w:tcBorders>
              <w:top w:val="dashed" w:sz="4" w:space="0" w:color="auto"/>
              <w:bottom w:val="single" w:sz="4" w:space="0" w:color="auto"/>
            </w:tcBorders>
          </w:tcPr>
          <w:p w14:paraId="01547062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b/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GV tổ chức vận dụng bằng các hình thức như trò chơi, hái hoa,...sau bài học để học sinh nhận biết số liền trước, số liều sau, đọc số, viết số...</w:t>
            </w:r>
          </w:p>
          <w:p w14:paraId="1F6810D5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+ Bài toán:....</w:t>
            </w:r>
          </w:p>
          <w:p w14:paraId="765A7BD1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Nhận xét, tuyên dương</w:t>
            </w:r>
            <w:r w:rsidRPr="008172A3">
              <w:rPr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084CEE5D" w14:textId="77777777" w:rsidR="008172A3" w:rsidRPr="008172A3" w:rsidRDefault="008172A3" w:rsidP="00B6660B">
            <w:pPr>
              <w:spacing w:line="21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8172A3">
              <w:rPr>
                <w:color w:val="000000" w:themeColor="text1"/>
                <w:sz w:val="28"/>
                <w:szCs w:val="28"/>
              </w:rPr>
              <w:t>- GV nhận xét tiết học, dặn dò HS xem trước bài sau.</w:t>
            </w:r>
          </w:p>
        </w:tc>
        <w:tc>
          <w:tcPr>
            <w:tcW w:w="3118" w:type="dxa"/>
            <w:tcBorders>
              <w:top w:val="dashed" w:sz="4" w:space="0" w:color="auto"/>
              <w:bottom w:val="single" w:sz="4" w:space="0" w:color="auto"/>
            </w:tcBorders>
          </w:tcPr>
          <w:p w14:paraId="0A61112C" w14:textId="77777777" w:rsidR="008172A3" w:rsidRPr="008172A3" w:rsidRDefault="008172A3" w:rsidP="00B6660B">
            <w:pPr>
              <w:spacing w:line="21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48DC7EFB" w14:textId="77777777" w:rsidR="008172A3" w:rsidRPr="008172A3" w:rsidRDefault="008172A3" w:rsidP="00B6660B">
            <w:pPr>
              <w:spacing w:line="216" w:lineRule="auto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E002D4A" w14:textId="77777777" w:rsidR="008172A3" w:rsidRPr="008172A3" w:rsidRDefault="008172A3" w:rsidP="00B6660B">
            <w:pPr>
              <w:spacing w:line="216" w:lineRule="auto"/>
              <w:rPr>
                <w:color w:val="000000" w:themeColor="text1"/>
                <w:sz w:val="28"/>
                <w:szCs w:val="28"/>
                <w:lang w:val="nl-NL"/>
              </w:rPr>
            </w:pPr>
            <w:r w:rsidRPr="008172A3">
              <w:rPr>
                <w:color w:val="000000" w:themeColor="text1"/>
                <w:sz w:val="28"/>
                <w:szCs w:val="28"/>
                <w:lang w:val="nl-NL"/>
              </w:rPr>
              <w:t>+ HS trả lời:.....</w:t>
            </w:r>
          </w:p>
          <w:p w14:paraId="77D63C02" w14:textId="77777777" w:rsidR="008172A3" w:rsidRPr="008172A3" w:rsidRDefault="008172A3" w:rsidP="00B6660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8172A3">
              <w:rPr>
                <w:color w:val="000000" w:themeColor="text1"/>
                <w:sz w:val="28"/>
                <w:szCs w:val="28"/>
                <w:lang w:val="vi-VN"/>
              </w:rPr>
              <w:t>- HS lắng nghe</w:t>
            </w:r>
            <w:r w:rsidRPr="008172A3">
              <w:rPr>
                <w:color w:val="000000" w:themeColor="text1"/>
                <w:sz w:val="28"/>
                <w:szCs w:val="28"/>
              </w:rPr>
              <w:t>.</w:t>
            </w:r>
          </w:p>
          <w:p w14:paraId="70C9078B" w14:textId="77777777" w:rsidR="008172A3" w:rsidRPr="008172A3" w:rsidRDefault="008172A3" w:rsidP="00B6660B">
            <w:pPr>
              <w:spacing w:line="216" w:lineRule="auto"/>
              <w:rPr>
                <w:color w:val="000000" w:themeColor="text1"/>
                <w:sz w:val="28"/>
                <w:szCs w:val="28"/>
              </w:rPr>
            </w:pPr>
            <w:r w:rsidRPr="008172A3">
              <w:rPr>
                <w:color w:val="000000" w:themeColor="text1"/>
                <w:sz w:val="28"/>
                <w:szCs w:val="28"/>
              </w:rPr>
              <w:t>- HS lắng nghe, thực hiện.</w:t>
            </w:r>
          </w:p>
        </w:tc>
      </w:tr>
    </w:tbl>
    <w:p w14:paraId="2AE5BF0E" w14:textId="77777777" w:rsidR="008172A3" w:rsidRPr="008172A3" w:rsidRDefault="008172A3" w:rsidP="008172A3">
      <w:pPr>
        <w:rPr>
          <w:rFonts w:eastAsiaTheme="majorEastAsia"/>
          <w:b/>
          <w:color w:val="000000" w:themeColor="text1"/>
          <w:sz w:val="28"/>
          <w:szCs w:val="28"/>
        </w:rPr>
      </w:pPr>
      <w:r w:rsidRPr="008172A3">
        <w:rPr>
          <w:rFonts w:eastAsiaTheme="majorEastAsia"/>
          <w:b/>
          <w:color w:val="000000" w:themeColor="text1"/>
          <w:sz w:val="28"/>
          <w:szCs w:val="28"/>
        </w:rPr>
        <w:t>*Điều chỉnh sau tiết dạy:</w:t>
      </w:r>
    </w:p>
    <w:p w14:paraId="7E3429A7" w14:textId="4ADF430B" w:rsidR="00464BC7" w:rsidRPr="008172A3" w:rsidRDefault="008172A3" w:rsidP="008172A3">
      <w:r w:rsidRPr="008172A3">
        <w:rPr>
          <w:rFonts w:eastAsiaTheme="majorEastAsia"/>
          <w:color w:val="000000" w:themeColor="text1"/>
          <w:sz w:val="28"/>
          <w:szCs w:val="28"/>
        </w:rPr>
        <w:t>…………………………………………………………………………….……………..…………………………………………………………..……………….…</w:t>
      </w:r>
    </w:p>
    <w:sectPr w:rsidR="00464BC7" w:rsidRPr="00817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8583A"/>
    <w:multiLevelType w:val="multilevel"/>
    <w:tmpl w:val="4178583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31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A3"/>
    <w:rsid w:val="00464BC7"/>
    <w:rsid w:val="0081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CCA6E"/>
  <w15:chartTrackingRefBased/>
  <w15:docId w15:val="{B6E1F4FA-E295-4EE1-8801-9CF26CDC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72A3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8172A3"/>
    <w:pPr>
      <w:ind w:left="720"/>
      <w:contextualSpacing/>
    </w:pPr>
  </w:style>
  <w:style w:type="character" w:customStyle="1" w:styleId="Vnbnnidung">
    <w:name w:val="Văn bản nội dung"/>
    <w:basedOn w:val="DefaultParagraphFont"/>
    <w:qFormat/>
    <w:rsid w:val="008172A3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paragraph" w:styleId="NoSpacing">
    <w:name w:val="No Spacing"/>
    <w:uiPriority w:val="1"/>
    <w:qFormat/>
    <w:rsid w:val="0081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26" Type="http://schemas.openxmlformats.org/officeDocument/2006/relationships/hyperlink" Target="https://blogtailieu.com/" TargetMode="External"/><Relationship Id="rId39" Type="http://schemas.openxmlformats.org/officeDocument/2006/relationships/hyperlink" Target="https://blogtailieu.com/" TargetMode="External"/><Relationship Id="rId21" Type="http://schemas.openxmlformats.org/officeDocument/2006/relationships/hyperlink" Target="https://blogtailieu.com/" TargetMode="External"/><Relationship Id="rId34" Type="http://schemas.openxmlformats.org/officeDocument/2006/relationships/hyperlink" Target="https://blogtailieu.com/" TargetMode="External"/><Relationship Id="rId42" Type="http://schemas.openxmlformats.org/officeDocument/2006/relationships/hyperlink" Target="https://blogtailieu.com/" TargetMode="External"/><Relationship Id="rId47" Type="http://schemas.openxmlformats.org/officeDocument/2006/relationships/hyperlink" Target="https://blogtailieu.com/" TargetMode="External"/><Relationship Id="rId50" Type="http://schemas.openxmlformats.org/officeDocument/2006/relationships/hyperlink" Target="https://blogtailieu.com/" TargetMode="External"/><Relationship Id="rId55" Type="http://schemas.openxmlformats.org/officeDocument/2006/relationships/hyperlink" Target="https://blogtailieu.com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blogtailieu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ogtailieu.com/" TargetMode="External"/><Relationship Id="rId20" Type="http://schemas.openxmlformats.org/officeDocument/2006/relationships/hyperlink" Target="https://blogtailieu.com/" TargetMode="External"/><Relationship Id="rId29" Type="http://schemas.openxmlformats.org/officeDocument/2006/relationships/hyperlink" Target="https://blogtailieu.com/" TargetMode="External"/><Relationship Id="rId41" Type="http://schemas.openxmlformats.org/officeDocument/2006/relationships/hyperlink" Target="https://blogtailieu.com/" TargetMode="External"/><Relationship Id="rId54" Type="http://schemas.openxmlformats.org/officeDocument/2006/relationships/hyperlink" Target="https://blogtailieu.com/" TargetMode="External"/><Relationship Id="rId62" Type="http://schemas.openxmlformats.org/officeDocument/2006/relationships/hyperlink" Target="https://blogtailieu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32" Type="http://schemas.openxmlformats.org/officeDocument/2006/relationships/hyperlink" Target="https://blogtailieu.com/" TargetMode="External"/><Relationship Id="rId37" Type="http://schemas.openxmlformats.org/officeDocument/2006/relationships/hyperlink" Target="https://blogtailieu.com/" TargetMode="External"/><Relationship Id="rId40" Type="http://schemas.openxmlformats.org/officeDocument/2006/relationships/hyperlink" Target="https://blogtailieu.com/" TargetMode="External"/><Relationship Id="rId45" Type="http://schemas.openxmlformats.org/officeDocument/2006/relationships/hyperlink" Target="https://blogtailieu.com/" TargetMode="External"/><Relationship Id="rId53" Type="http://schemas.openxmlformats.org/officeDocument/2006/relationships/hyperlink" Target="https://blogtailieu.com/" TargetMode="External"/><Relationship Id="rId58" Type="http://schemas.openxmlformats.org/officeDocument/2006/relationships/hyperlink" Target="https://blogtailieu.com/" TargetMode="External"/><Relationship Id="rId5" Type="http://schemas.openxmlformats.org/officeDocument/2006/relationships/hyperlink" Target="https://blogtailieu.com/" TargetMode="External"/><Relationship Id="rId15" Type="http://schemas.openxmlformats.org/officeDocument/2006/relationships/hyperlink" Target="https://blogtailieu.com/" TargetMode="External"/><Relationship Id="rId23" Type="http://schemas.openxmlformats.org/officeDocument/2006/relationships/hyperlink" Target="https://blogtailieu.com/" TargetMode="External"/><Relationship Id="rId28" Type="http://schemas.openxmlformats.org/officeDocument/2006/relationships/hyperlink" Target="https://blogtailieu.com/" TargetMode="External"/><Relationship Id="rId36" Type="http://schemas.openxmlformats.org/officeDocument/2006/relationships/hyperlink" Target="https://blogtailieu.com/" TargetMode="External"/><Relationship Id="rId49" Type="http://schemas.openxmlformats.org/officeDocument/2006/relationships/hyperlink" Target="https://blogtailieu.com/" TargetMode="External"/><Relationship Id="rId57" Type="http://schemas.openxmlformats.org/officeDocument/2006/relationships/hyperlink" Target="https://blogtailieu.com/" TargetMode="External"/><Relationship Id="rId61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31" Type="http://schemas.openxmlformats.org/officeDocument/2006/relationships/hyperlink" Target="https://blogtailieu.com/" TargetMode="External"/><Relationship Id="rId44" Type="http://schemas.openxmlformats.org/officeDocument/2006/relationships/hyperlink" Target="https://blogtailieu.com/" TargetMode="External"/><Relationship Id="rId52" Type="http://schemas.openxmlformats.org/officeDocument/2006/relationships/hyperlink" Target="https://blogtailieu.com/" TargetMode="External"/><Relationship Id="rId60" Type="http://schemas.openxmlformats.org/officeDocument/2006/relationships/hyperlink" Target="https://blogtailieu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22" Type="http://schemas.openxmlformats.org/officeDocument/2006/relationships/hyperlink" Target="https://blogtailieu.com/" TargetMode="External"/><Relationship Id="rId27" Type="http://schemas.openxmlformats.org/officeDocument/2006/relationships/hyperlink" Target="https://blogtailieu.com/" TargetMode="External"/><Relationship Id="rId30" Type="http://schemas.openxmlformats.org/officeDocument/2006/relationships/hyperlink" Target="https://blogtailieu.com/" TargetMode="External"/><Relationship Id="rId35" Type="http://schemas.openxmlformats.org/officeDocument/2006/relationships/hyperlink" Target="https://blogtailieu.com/" TargetMode="External"/><Relationship Id="rId43" Type="http://schemas.openxmlformats.org/officeDocument/2006/relationships/hyperlink" Target="https://blogtailieu.com/" TargetMode="External"/><Relationship Id="rId48" Type="http://schemas.openxmlformats.org/officeDocument/2006/relationships/hyperlink" Target="https://blogtailieu.com/" TargetMode="External"/><Relationship Id="rId56" Type="http://schemas.openxmlformats.org/officeDocument/2006/relationships/hyperlink" Target="https://blogtailieu.com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blogtailieu.com/" TargetMode="External"/><Relationship Id="rId51" Type="http://schemas.openxmlformats.org/officeDocument/2006/relationships/hyperlink" Target="https://blogtailieu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logtailieu.com/" TargetMode="External"/><Relationship Id="rId17" Type="http://schemas.openxmlformats.org/officeDocument/2006/relationships/hyperlink" Target="https://blogtailieu.com/" TargetMode="External"/><Relationship Id="rId25" Type="http://schemas.openxmlformats.org/officeDocument/2006/relationships/hyperlink" Target="https://blogtailieu.com/" TargetMode="External"/><Relationship Id="rId33" Type="http://schemas.openxmlformats.org/officeDocument/2006/relationships/hyperlink" Target="https://blogtailieu.com/" TargetMode="External"/><Relationship Id="rId38" Type="http://schemas.openxmlformats.org/officeDocument/2006/relationships/hyperlink" Target="https://blogtailieu.com/" TargetMode="External"/><Relationship Id="rId46" Type="http://schemas.openxmlformats.org/officeDocument/2006/relationships/hyperlink" Target="https://blogtailieu.com/" TargetMode="External"/><Relationship Id="rId59" Type="http://schemas.openxmlformats.org/officeDocument/2006/relationships/hyperlink" Target="https://blogtailie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HUNG-PC</dc:creator>
  <cp:keywords/>
  <dc:description/>
  <cp:lastModifiedBy>HUNG-PC</cp:lastModifiedBy>
  <cp:revision>1</cp:revision>
  <dcterms:created xsi:type="dcterms:W3CDTF">2024-01-09T08:12:00Z</dcterms:created>
  <dcterms:modified xsi:type="dcterms:W3CDTF">2024-01-09T08:14:00Z</dcterms:modified>
</cp:coreProperties>
</file>