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64AD8" w14:textId="77777777" w:rsidR="00A5217F" w:rsidRDefault="00A5217F" w:rsidP="00A5217F">
      <w:pPr>
        <w:pStyle w:val="Heading2"/>
        <w:jc w:val="center"/>
      </w:pPr>
      <w:r>
        <w:t>MỤC LỤC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6"/>
        <w:gridCol w:w="1268"/>
      </w:tblGrid>
      <w:tr w:rsidR="00A5217F" w14:paraId="7E98916A" w14:textId="77777777" w:rsidTr="00E2521B">
        <w:tc>
          <w:tcPr>
            <w:tcW w:w="7686" w:type="dxa"/>
            <w:shd w:val="clear" w:color="auto" w:fill="auto"/>
          </w:tcPr>
          <w:p w14:paraId="791208EC" w14:textId="77777777" w:rsidR="00A5217F" w:rsidRDefault="00A5217F" w:rsidP="003A47D4">
            <w:pPr>
              <w:spacing w:line="288" w:lineRule="auto"/>
            </w:pPr>
          </w:p>
        </w:tc>
        <w:tc>
          <w:tcPr>
            <w:tcW w:w="1268" w:type="dxa"/>
            <w:shd w:val="clear" w:color="auto" w:fill="auto"/>
          </w:tcPr>
          <w:p w14:paraId="43ED3860" w14:textId="77777777" w:rsidR="00A5217F" w:rsidRPr="00CF5546" w:rsidRDefault="00A5217F" w:rsidP="003A47D4">
            <w:pPr>
              <w:spacing w:line="288" w:lineRule="auto"/>
              <w:jc w:val="center"/>
              <w:rPr>
                <w:i/>
                <w:iCs/>
                <w:color w:val="FF0000"/>
              </w:rPr>
            </w:pPr>
            <w:r w:rsidRPr="00CF5546">
              <w:rPr>
                <w:i/>
                <w:iCs/>
                <w:color w:val="FF0000"/>
              </w:rPr>
              <w:t>Trang</w:t>
            </w:r>
          </w:p>
        </w:tc>
      </w:tr>
      <w:tr w:rsidR="00A5217F" w14:paraId="74DB3884" w14:textId="77777777" w:rsidTr="00E2521B">
        <w:tc>
          <w:tcPr>
            <w:tcW w:w="8954" w:type="dxa"/>
            <w:gridSpan w:val="2"/>
            <w:shd w:val="clear" w:color="auto" w:fill="auto"/>
          </w:tcPr>
          <w:p w14:paraId="3E0F87D8" w14:textId="77777777" w:rsidR="00A5217F" w:rsidRPr="00F81C45" w:rsidRDefault="00A5217F" w:rsidP="003A47D4">
            <w:pPr>
              <w:pStyle w:val="Heading2"/>
              <w:jc w:val="center"/>
              <w:rPr>
                <w:color w:val="FF0000"/>
              </w:rPr>
            </w:pPr>
            <w:r w:rsidRPr="00F81C45">
              <w:rPr>
                <w:color w:val="FF0000"/>
              </w:rPr>
              <w:t>ĐẶT VẤN ĐỀ</w:t>
            </w:r>
          </w:p>
        </w:tc>
      </w:tr>
      <w:tr w:rsidR="00A5217F" w14:paraId="3E40E6B0" w14:textId="77777777" w:rsidTr="00E2521B">
        <w:tc>
          <w:tcPr>
            <w:tcW w:w="7686" w:type="dxa"/>
            <w:shd w:val="clear" w:color="auto" w:fill="auto"/>
          </w:tcPr>
          <w:p w14:paraId="191411FF" w14:textId="77777777" w:rsidR="00A5217F" w:rsidRDefault="00A5217F" w:rsidP="003A47D4">
            <w:pPr>
              <w:spacing w:line="288" w:lineRule="auto"/>
              <w:jc w:val="both"/>
              <w:rPr>
                <w:rFonts w:ascii="Times New Roman" w:hAnsi="Times New Roman"/>
                <w:b/>
                <w:color w:val="2F5496"/>
                <w:szCs w:val="28"/>
              </w:rPr>
            </w:pPr>
            <w:r>
              <w:rPr>
                <w:rFonts w:ascii="Times New Roman" w:hAnsi="Times New Roman"/>
                <w:b/>
                <w:color w:val="2F5496"/>
                <w:szCs w:val="28"/>
              </w:rPr>
              <w:t>I. LÍ DO CHỌN ĐỀ TÀI</w:t>
            </w:r>
          </w:p>
        </w:tc>
        <w:tc>
          <w:tcPr>
            <w:tcW w:w="1268" w:type="dxa"/>
            <w:shd w:val="clear" w:color="auto" w:fill="auto"/>
          </w:tcPr>
          <w:p w14:paraId="320328CC" w14:textId="77777777" w:rsidR="00A5217F" w:rsidRDefault="00A5217F" w:rsidP="003A47D4">
            <w:pPr>
              <w:spacing w:line="288" w:lineRule="auto"/>
              <w:jc w:val="center"/>
            </w:pPr>
            <w:r>
              <w:t>1</w:t>
            </w:r>
          </w:p>
        </w:tc>
      </w:tr>
      <w:tr w:rsidR="00A5217F" w14:paraId="798D6374" w14:textId="77777777" w:rsidTr="00E2521B">
        <w:tc>
          <w:tcPr>
            <w:tcW w:w="7686" w:type="dxa"/>
            <w:shd w:val="clear" w:color="auto" w:fill="auto"/>
          </w:tcPr>
          <w:p w14:paraId="5ADEB9D7" w14:textId="77777777" w:rsidR="00A5217F" w:rsidRDefault="00A5217F" w:rsidP="003A47D4">
            <w:pPr>
              <w:spacing w:line="288" w:lineRule="auto"/>
              <w:jc w:val="both"/>
              <w:rPr>
                <w:rFonts w:ascii="Times New Roman" w:hAnsi="Times New Roman"/>
                <w:b/>
                <w:iCs/>
                <w:color w:val="2F5496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iCs/>
                <w:color w:val="2F5496"/>
                <w:szCs w:val="28"/>
                <w:bdr w:val="none" w:sz="0" w:space="0" w:color="auto" w:frame="1"/>
              </w:rPr>
              <w:t>II. MỤC ĐÍCH NGHIÊN CỨU</w:t>
            </w:r>
          </w:p>
        </w:tc>
        <w:tc>
          <w:tcPr>
            <w:tcW w:w="1268" w:type="dxa"/>
            <w:shd w:val="clear" w:color="auto" w:fill="auto"/>
          </w:tcPr>
          <w:p w14:paraId="2D8C4705" w14:textId="27E077D2" w:rsidR="00A5217F" w:rsidRDefault="002D6C61" w:rsidP="003A47D4">
            <w:pPr>
              <w:spacing w:line="288" w:lineRule="auto"/>
              <w:jc w:val="center"/>
            </w:pPr>
            <w:r>
              <w:t>2</w:t>
            </w:r>
          </w:p>
        </w:tc>
      </w:tr>
      <w:tr w:rsidR="00A5217F" w14:paraId="4E4C2F61" w14:textId="77777777" w:rsidTr="00E2521B">
        <w:tc>
          <w:tcPr>
            <w:tcW w:w="7686" w:type="dxa"/>
            <w:shd w:val="clear" w:color="auto" w:fill="auto"/>
          </w:tcPr>
          <w:p w14:paraId="402D54C6" w14:textId="77777777" w:rsidR="00A5217F" w:rsidRDefault="00A5217F" w:rsidP="003A47D4">
            <w:pPr>
              <w:spacing w:line="288" w:lineRule="auto"/>
              <w:jc w:val="both"/>
              <w:rPr>
                <w:rFonts w:ascii="Times New Roman" w:hAnsi="Times New Roman"/>
                <w:b/>
                <w:color w:val="2F5496"/>
                <w:szCs w:val="28"/>
              </w:rPr>
            </w:pPr>
            <w:r>
              <w:rPr>
                <w:rFonts w:ascii="Times New Roman" w:hAnsi="Times New Roman"/>
                <w:b/>
                <w:color w:val="2F5496"/>
                <w:szCs w:val="28"/>
              </w:rPr>
              <w:t>III. NHIỆM VỤ NGHIÊN CỨU</w:t>
            </w:r>
          </w:p>
        </w:tc>
        <w:tc>
          <w:tcPr>
            <w:tcW w:w="1268" w:type="dxa"/>
            <w:shd w:val="clear" w:color="auto" w:fill="auto"/>
          </w:tcPr>
          <w:p w14:paraId="2619FEAE" w14:textId="5C2B56C8" w:rsidR="00A5217F" w:rsidRDefault="002D6C61" w:rsidP="003A47D4">
            <w:pPr>
              <w:spacing w:line="288" w:lineRule="auto"/>
              <w:jc w:val="center"/>
            </w:pPr>
            <w:r>
              <w:t>2</w:t>
            </w:r>
          </w:p>
        </w:tc>
      </w:tr>
      <w:tr w:rsidR="00A5217F" w14:paraId="73A808EA" w14:textId="77777777" w:rsidTr="00E2521B">
        <w:tc>
          <w:tcPr>
            <w:tcW w:w="7686" w:type="dxa"/>
            <w:shd w:val="clear" w:color="auto" w:fill="auto"/>
          </w:tcPr>
          <w:p w14:paraId="5BC271BB" w14:textId="77777777" w:rsidR="00A5217F" w:rsidRDefault="00A5217F" w:rsidP="003A47D4">
            <w:pPr>
              <w:spacing w:line="288" w:lineRule="auto"/>
              <w:jc w:val="both"/>
              <w:rPr>
                <w:rFonts w:ascii="Times New Roman" w:hAnsi="Times New Roman"/>
                <w:b/>
                <w:color w:val="2F5496"/>
                <w:szCs w:val="28"/>
              </w:rPr>
            </w:pPr>
            <w:r>
              <w:rPr>
                <w:rFonts w:ascii="Times New Roman" w:hAnsi="Times New Roman"/>
                <w:b/>
                <w:color w:val="2F5496"/>
                <w:szCs w:val="28"/>
              </w:rPr>
              <w:t>IV. ĐỐI TƯỢNG THỰC NGHIỆM</w:t>
            </w:r>
          </w:p>
        </w:tc>
        <w:tc>
          <w:tcPr>
            <w:tcW w:w="1268" w:type="dxa"/>
            <w:shd w:val="clear" w:color="auto" w:fill="auto"/>
          </w:tcPr>
          <w:p w14:paraId="4D91F670" w14:textId="77777777" w:rsidR="00A5217F" w:rsidRDefault="00A5217F" w:rsidP="003A47D4">
            <w:pPr>
              <w:spacing w:line="288" w:lineRule="auto"/>
              <w:jc w:val="center"/>
            </w:pPr>
            <w:r>
              <w:t>2</w:t>
            </w:r>
          </w:p>
        </w:tc>
      </w:tr>
      <w:tr w:rsidR="00A5217F" w14:paraId="0D8C8CB1" w14:textId="77777777" w:rsidTr="00E2521B">
        <w:tc>
          <w:tcPr>
            <w:tcW w:w="7686" w:type="dxa"/>
            <w:shd w:val="clear" w:color="auto" w:fill="auto"/>
          </w:tcPr>
          <w:p w14:paraId="106AFE3C" w14:textId="77777777" w:rsidR="00A5217F" w:rsidRDefault="00A5217F" w:rsidP="003A47D4">
            <w:pPr>
              <w:spacing w:line="288" w:lineRule="auto"/>
              <w:jc w:val="both"/>
              <w:rPr>
                <w:rFonts w:ascii="Times New Roman" w:hAnsi="Times New Roman"/>
                <w:b/>
                <w:color w:val="2F5496"/>
                <w:szCs w:val="28"/>
              </w:rPr>
            </w:pPr>
            <w:r>
              <w:rPr>
                <w:rFonts w:ascii="Times New Roman" w:hAnsi="Times New Roman"/>
                <w:b/>
                <w:color w:val="2F5496"/>
                <w:szCs w:val="28"/>
              </w:rPr>
              <w:t>V. PHƯƠNG PHÁP NGHIÊN CỨU</w:t>
            </w:r>
          </w:p>
        </w:tc>
        <w:tc>
          <w:tcPr>
            <w:tcW w:w="1268" w:type="dxa"/>
            <w:shd w:val="clear" w:color="auto" w:fill="auto"/>
          </w:tcPr>
          <w:p w14:paraId="73A7F5C5" w14:textId="77777777" w:rsidR="00A5217F" w:rsidRDefault="00A5217F" w:rsidP="003A47D4">
            <w:pPr>
              <w:spacing w:line="288" w:lineRule="auto"/>
              <w:jc w:val="center"/>
            </w:pPr>
            <w:r>
              <w:t>2</w:t>
            </w:r>
          </w:p>
        </w:tc>
      </w:tr>
      <w:tr w:rsidR="00A5217F" w14:paraId="1F23B9BC" w14:textId="77777777" w:rsidTr="00E2521B">
        <w:tc>
          <w:tcPr>
            <w:tcW w:w="7686" w:type="dxa"/>
            <w:shd w:val="clear" w:color="auto" w:fill="auto"/>
          </w:tcPr>
          <w:p w14:paraId="63FE1B2B" w14:textId="77777777" w:rsidR="00A5217F" w:rsidRDefault="00A5217F" w:rsidP="003A47D4">
            <w:pPr>
              <w:spacing w:line="288" w:lineRule="auto"/>
              <w:jc w:val="both"/>
              <w:rPr>
                <w:rFonts w:ascii="Times New Roman" w:hAnsi="Times New Roman"/>
                <w:b/>
                <w:color w:val="2F5496"/>
                <w:szCs w:val="28"/>
              </w:rPr>
            </w:pPr>
            <w:r>
              <w:rPr>
                <w:rFonts w:ascii="Times New Roman" w:hAnsi="Times New Roman"/>
                <w:b/>
                <w:color w:val="2F5496"/>
                <w:szCs w:val="28"/>
              </w:rPr>
              <w:t>VI. PHẠM VI VÀ THỜI GIAN NGHIÊN CỨU</w:t>
            </w:r>
          </w:p>
          <w:p w14:paraId="26653BA8" w14:textId="77777777" w:rsidR="00A5217F" w:rsidRPr="00F81C45" w:rsidRDefault="00A5217F" w:rsidP="003A47D4">
            <w:pPr>
              <w:spacing w:line="288" w:lineRule="auto"/>
              <w:jc w:val="both"/>
              <w:rPr>
                <w:rFonts w:ascii="Times New Roman" w:hAnsi="Times New Roman"/>
                <w:b/>
                <w:szCs w:val="28"/>
              </w:rPr>
            </w:pPr>
            <w:r w:rsidRPr="00F81C45">
              <w:rPr>
                <w:rFonts w:ascii="Times New Roman" w:hAnsi="Times New Roman"/>
                <w:b/>
                <w:szCs w:val="28"/>
              </w:rPr>
              <w:t>1. Phạm vi</w:t>
            </w:r>
          </w:p>
          <w:p w14:paraId="14AE5940" w14:textId="77777777" w:rsidR="00A5217F" w:rsidRPr="00F81C45" w:rsidRDefault="00A5217F" w:rsidP="003A47D4">
            <w:pPr>
              <w:spacing w:line="288" w:lineRule="auto"/>
              <w:jc w:val="both"/>
              <w:rPr>
                <w:rFonts w:ascii="Times New Roman" w:hAnsi="Times New Roman"/>
                <w:b/>
                <w:szCs w:val="28"/>
              </w:rPr>
            </w:pPr>
            <w:r w:rsidRPr="00F81C45">
              <w:rPr>
                <w:rFonts w:ascii="Times New Roman" w:hAnsi="Times New Roman"/>
                <w:b/>
                <w:szCs w:val="28"/>
              </w:rPr>
              <w:t>2. Thời gian nghiên cứu</w:t>
            </w:r>
          </w:p>
        </w:tc>
        <w:tc>
          <w:tcPr>
            <w:tcW w:w="1268" w:type="dxa"/>
            <w:shd w:val="clear" w:color="auto" w:fill="auto"/>
          </w:tcPr>
          <w:p w14:paraId="7FA2AF15" w14:textId="5F527C49" w:rsidR="00A5217F" w:rsidRDefault="002D6C61" w:rsidP="003A47D4">
            <w:pPr>
              <w:spacing w:line="288" w:lineRule="auto"/>
              <w:jc w:val="center"/>
            </w:pPr>
            <w:r>
              <w:t>3</w:t>
            </w:r>
          </w:p>
        </w:tc>
      </w:tr>
      <w:tr w:rsidR="00A5217F" w14:paraId="6390C3AB" w14:textId="77777777" w:rsidTr="00E2521B">
        <w:tc>
          <w:tcPr>
            <w:tcW w:w="8954" w:type="dxa"/>
            <w:gridSpan w:val="2"/>
            <w:shd w:val="clear" w:color="auto" w:fill="auto"/>
          </w:tcPr>
          <w:p w14:paraId="38991393" w14:textId="77777777" w:rsidR="00A5217F" w:rsidRPr="00F81C45" w:rsidRDefault="00A5217F" w:rsidP="003A47D4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  <w:szCs w:val="28"/>
                <w:lang w:val="nl-NL"/>
              </w:rPr>
            </w:pPr>
            <w:r w:rsidRPr="00F81C45">
              <w:rPr>
                <w:rFonts w:ascii="Times New Roman" w:hAnsi="Times New Roman"/>
                <w:b/>
                <w:color w:val="FF0000"/>
                <w:szCs w:val="28"/>
                <w:lang w:val="nl-NL"/>
              </w:rPr>
              <w:t>GIẢI QUYẾT VẤN ĐỀ</w:t>
            </w:r>
          </w:p>
        </w:tc>
      </w:tr>
      <w:tr w:rsidR="00A5217F" w14:paraId="7538ED1B" w14:textId="77777777" w:rsidTr="00E2521B">
        <w:tc>
          <w:tcPr>
            <w:tcW w:w="7686" w:type="dxa"/>
            <w:shd w:val="clear" w:color="auto" w:fill="auto"/>
          </w:tcPr>
          <w:p w14:paraId="43AF6C16" w14:textId="1C4C29E4" w:rsidR="00A5217F" w:rsidRDefault="004A61FD" w:rsidP="003A47D4">
            <w:pPr>
              <w:pStyle w:val="Heading1"/>
              <w:keepNext/>
              <w:jc w:val="left"/>
              <w:rPr>
                <w:color w:val="2F5496"/>
                <w:lang w:val="nl-NL"/>
              </w:rPr>
            </w:pPr>
            <w:r>
              <w:rPr>
                <w:color w:val="2F5496"/>
                <w:lang w:val="nl-NL"/>
              </w:rPr>
              <w:t>I</w:t>
            </w:r>
            <w:r w:rsidR="00A5217F">
              <w:rPr>
                <w:color w:val="2F5496"/>
                <w:lang w:val="nl-NL"/>
              </w:rPr>
              <w:t xml:space="preserve">. CƠ SỞ </w:t>
            </w:r>
            <w:r w:rsidR="00E2521B">
              <w:rPr>
                <w:color w:val="2F5496"/>
                <w:lang w:val="nl-NL"/>
              </w:rPr>
              <w:t>LÍ LUẬN</w:t>
            </w:r>
          </w:p>
          <w:p w14:paraId="3BD25039" w14:textId="7EF605B6" w:rsidR="00A5217F" w:rsidRPr="00F81C45" w:rsidRDefault="00A5217F" w:rsidP="003A47D4">
            <w:pPr>
              <w:pStyle w:val="Heading1"/>
              <w:keepNext/>
              <w:jc w:val="left"/>
              <w:rPr>
                <w:lang w:val="nl-NL"/>
              </w:rPr>
            </w:pPr>
            <w:r w:rsidRPr="00F81C45">
              <w:rPr>
                <w:lang w:val="nl-NL"/>
              </w:rPr>
              <w:t xml:space="preserve">1. </w:t>
            </w:r>
            <w:r w:rsidR="004A61FD">
              <w:rPr>
                <w:lang w:val="nl-NL"/>
              </w:rPr>
              <w:t>Cơ sở l</w:t>
            </w:r>
            <w:r w:rsidR="00173F8F">
              <w:rPr>
                <w:lang w:val="nl-NL"/>
              </w:rPr>
              <w:t>í</w:t>
            </w:r>
            <w:r w:rsidR="004A61FD">
              <w:rPr>
                <w:lang w:val="nl-NL"/>
              </w:rPr>
              <w:t xml:space="preserve"> luận</w:t>
            </w:r>
          </w:p>
          <w:p w14:paraId="4831B646" w14:textId="77777777" w:rsidR="00A5217F" w:rsidRDefault="00A5217F" w:rsidP="003A47D4">
            <w:pPr>
              <w:pStyle w:val="Heading2"/>
              <w:rPr>
                <w:lang w:val="nl-NL"/>
              </w:rPr>
            </w:pPr>
            <w:r w:rsidRPr="00F81C45">
              <w:rPr>
                <w:lang w:val="nl-NL"/>
              </w:rPr>
              <w:t xml:space="preserve">2. </w:t>
            </w:r>
            <w:r w:rsidR="00E2521B">
              <w:rPr>
                <w:lang w:val="nl-NL"/>
              </w:rPr>
              <w:t>Sơ đồ tư duy là gì?</w:t>
            </w:r>
          </w:p>
          <w:p w14:paraId="00F4F71F" w14:textId="77777777" w:rsidR="00E2521B" w:rsidRDefault="00E2521B" w:rsidP="00E2521B">
            <w:pPr>
              <w:rPr>
                <w:b/>
                <w:bCs/>
                <w:lang w:val="nl-NL"/>
              </w:rPr>
            </w:pPr>
            <w:r w:rsidRPr="00E2521B">
              <w:rPr>
                <w:b/>
                <w:bCs/>
                <w:lang w:val="nl-NL"/>
              </w:rPr>
              <w:t>3. Sơ đồ tư duy có ích lợi gì?</w:t>
            </w:r>
          </w:p>
          <w:p w14:paraId="0E5C7872" w14:textId="4DC001D2" w:rsidR="00E2521B" w:rsidRPr="00E2521B" w:rsidRDefault="00E2521B" w:rsidP="00E2521B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4. Một số hướng dẫn khi tạo sơ đồ tư duy</w:t>
            </w:r>
          </w:p>
        </w:tc>
        <w:tc>
          <w:tcPr>
            <w:tcW w:w="1268" w:type="dxa"/>
            <w:shd w:val="clear" w:color="auto" w:fill="auto"/>
          </w:tcPr>
          <w:p w14:paraId="0C8569CF" w14:textId="3D0D0D74" w:rsidR="00A5217F" w:rsidRDefault="002D6C61" w:rsidP="003A47D4">
            <w:pPr>
              <w:spacing w:line="288" w:lineRule="auto"/>
              <w:jc w:val="center"/>
            </w:pPr>
            <w:r>
              <w:t>4</w:t>
            </w:r>
          </w:p>
        </w:tc>
      </w:tr>
      <w:tr w:rsidR="00A5217F" w14:paraId="6410DDF5" w14:textId="77777777" w:rsidTr="00E2521B">
        <w:tc>
          <w:tcPr>
            <w:tcW w:w="7686" w:type="dxa"/>
            <w:shd w:val="clear" w:color="auto" w:fill="auto"/>
          </w:tcPr>
          <w:p w14:paraId="23ED2CE1" w14:textId="43426CE3" w:rsidR="00A5217F" w:rsidRDefault="00E2521B" w:rsidP="003A47D4">
            <w:pPr>
              <w:pStyle w:val="Heading1"/>
              <w:keepNext/>
              <w:jc w:val="both"/>
              <w:rPr>
                <w:color w:val="2F5496"/>
                <w:lang w:val="nl-NL"/>
              </w:rPr>
            </w:pPr>
            <w:r>
              <w:rPr>
                <w:color w:val="2F5496"/>
                <w:lang w:val="nl-NL"/>
              </w:rPr>
              <w:t>II. CƠ SỞ THỰC TIỄN</w:t>
            </w:r>
          </w:p>
          <w:p w14:paraId="5CDF882E" w14:textId="77777777" w:rsidR="00A5217F" w:rsidRPr="00F81C45" w:rsidRDefault="00A5217F" w:rsidP="003A47D4">
            <w:pPr>
              <w:pStyle w:val="Heading2"/>
              <w:rPr>
                <w:lang w:val="nl-NL"/>
              </w:rPr>
            </w:pPr>
            <w:r w:rsidRPr="00F81C45">
              <w:rPr>
                <w:lang w:val="nl-NL"/>
              </w:rPr>
              <w:t>1. Thuận lợi</w:t>
            </w:r>
          </w:p>
          <w:p w14:paraId="067841C1" w14:textId="77777777" w:rsidR="00A5217F" w:rsidRPr="00F81C45" w:rsidRDefault="00A5217F" w:rsidP="003A47D4">
            <w:pPr>
              <w:pStyle w:val="Heading3"/>
              <w:spacing w:line="288" w:lineRule="auto"/>
              <w:rPr>
                <w:bCs w:val="0"/>
                <w:color w:val="auto"/>
                <w:szCs w:val="28"/>
                <w:bdr w:val="none" w:sz="0" w:space="0" w:color="auto" w:frame="1"/>
                <w:lang w:val="vi-VN"/>
              </w:rPr>
            </w:pPr>
            <w:r w:rsidRPr="00F81C45">
              <w:rPr>
                <w:bCs w:val="0"/>
                <w:color w:val="auto"/>
                <w:szCs w:val="28"/>
                <w:bdr w:val="none" w:sz="0" w:space="0" w:color="auto" w:frame="1"/>
                <w:lang w:val="vi-VN"/>
              </w:rPr>
              <w:t>2. Khó khăn</w:t>
            </w:r>
          </w:p>
          <w:p w14:paraId="4E7F31F3" w14:textId="68F9D69E" w:rsidR="00A5217F" w:rsidRPr="00F81C45" w:rsidRDefault="00A5217F" w:rsidP="003A47D4">
            <w:pPr>
              <w:shd w:val="clear" w:color="auto" w:fill="FFFFFF"/>
              <w:spacing w:line="288" w:lineRule="auto"/>
              <w:contextualSpacing/>
              <w:jc w:val="both"/>
              <w:rPr>
                <w:rFonts w:ascii="Times New Roman" w:eastAsia="Calibri" w:hAnsi="Times New Roman"/>
                <w:b/>
                <w:szCs w:val="28"/>
                <w:lang w:val="nb-NO"/>
              </w:rPr>
            </w:pPr>
            <w:r w:rsidRPr="00F81C45">
              <w:rPr>
                <w:rFonts w:ascii="Times New Roman" w:eastAsia="Calibri" w:hAnsi="Times New Roman"/>
                <w:b/>
                <w:szCs w:val="28"/>
                <w:lang w:val="nb-NO"/>
              </w:rPr>
              <w:t xml:space="preserve">3. </w:t>
            </w:r>
            <w:r w:rsidR="00E2521B">
              <w:rPr>
                <w:rFonts w:ascii="Times New Roman" w:eastAsia="Calibri" w:hAnsi="Times New Roman"/>
                <w:b/>
                <w:szCs w:val="28"/>
                <w:lang w:val="nb-NO"/>
              </w:rPr>
              <w:t>Thực trạng</w:t>
            </w:r>
          </w:p>
        </w:tc>
        <w:tc>
          <w:tcPr>
            <w:tcW w:w="1268" w:type="dxa"/>
            <w:shd w:val="clear" w:color="auto" w:fill="auto"/>
          </w:tcPr>
          <w:p w14:paraId="00AC10E5" w14:textId="389F7DA6" w:rsidR="00A5217F" w:rsidRDefault="002D6C61" w:rsidP="003A47D4">
            <w:pPr>
              <w:spacing w:line="288" w:lineRule="auto"/>
              <w:jc w:val="center"/>
            </w:pPr>
            <w:r>
              <w:t>6</w:t>
            </w:r>
          </w:p>
        </w:tc>
      </w:tr>
      <w:tr w:rsidR="00A5217F" w14:paraId="70367889" w14:textId="77777777" w:rsidTr="00E2521B">
        <w:tc>
          <w:tcPr>
            <w:tcW w:w="7686" w:type="dxa"/>
            <w:shd w:val="clear" w:color="auto" w:fill="auto"/>
          </w:tcPr>
          <w:p w14:paraId="761FE5C1" w14:textId="65459216" w:rsidR="00A5217F" w:rsidRDefault="00A5217F" w:rsidP="003A47D4">
            <w:pPr>
              <w:pStyle w:val="Heading1"/>
              <w:keepNext/>
              <w:jc w:val="left"/>
              <w:rPr>
                <w:color w:val="2F5496"/>
                <w:lang w:val="vi-VN"/>
              </w:rPr>
            </w:pPr>
            <w:r>
              <w:rPr>
                <w:color w:val="2F5496"/>
                <w:lang w:val="nb-NO"/>
              </w:rPr>
              <w:t xml:space="preserve">III. </w:t>
            </w:r>
            <w:r w:rsidR="004A61FD">
              <w:rPr>
                <w:color w:val="2F5496"/>
                <w:lang w:val="nb-NO"/>
              </w:rPr>
              <w:t>CÁC BIỆN PHÁP THỰC HIỆN</w:t>
            </w:r>
          </w:p>
          <w:p w14:paraId="40BE1C0B" w14:textId="6CC393BE" w:rsidR="00A5217F" w:rsidRPr="00E2521B" w:rsidRDefault="00A5217F" w:rsidP="003A47D4">
            <w:pPr>
              <w:pStyle w:val="Heading3"/>
              <w:spacing w:line="288" w:lineRule="auto"/>
              <w:rPr>
                <w:bCs w:val="0"/>
                <w:color w:val="auto"/>
                <w:szCs w:val="28"/>
              </w:rPr>
            </w:pPr>
            <w:r w:rsidRPr="00F81C45">
              <w:rPr>
                <w:bCs w:val="0"/>
                <w:color w:val="auto"/>
                <w:szCs w:val="28"/>
              </w:rPr>
              <w:t>1.</w:t>
            </w:r>
            <w:r w:rsidRPr="00F81C45">
              <w:rPr>
                <w:bCs w:val="0"/>
                <w:color w:val="auto"/>
                <w:szCs w:val="28"/>
                <w:lang w:val="vi-VN"/>
              </w:rPr>
              <w:t xml:space="preserve"> </w:t>
            </w:r>
            <w:r w:rsidR="00E2521B">
              <w:rPr>
                <w:bCs w:val="0"/>
                <w:color w:val="auto"/>
                <w:szCs w:val="28"/>
              </w:rPr>
              <w:t>Cơ sở đề xuất các biện pháp</w:t>
            </w:r>
          </w:p>
          <w:p w14:paraId="6A8A9086" w14:textId="77777777" w:rsidR="00E2521B" w:rsidRDefault="00A5217F" w:rsidP="00E2521B">
            <w:pPr>
              <w:pStyle w:val="Heading3"/>
              <w:spacing w:line="288" w:lineRule="auto"/>
              <w:rPr>
                <w:bCs w:val="0"/>
                <w:color w:val="auto"/>
                <w:szCs w:val="28"/>
              </w:rPr>
            </w:pPr>
            <w:r w:rsidRPr="00F81C45">
              <w:rPr>
                <w:bCs w:val="0"/>
                <w:color w:val="auto"/>
                <w:szCs w:val="28"/>
              </w:rPr>
              <w:t>2.</w:t>
            </w:r>
            <w:r w:rsidRPr="00F81C45">
              <w:rPr>
                <w:bCs w:val="0"/>
                <w:color w:val="auto"/>
                <w:szCs w:val="28"/>
                <w:lang w:val="vi-VN"/>
              </w:rPr>
              <w:t xml:space="preserve"> </w:t>
            </w:r>
            <w:r w:rsidR="00E2521B">
              <w:rPr>
                <w:bCs w:val="0"/>
                <w:color w:val="auto"/>
                <w:szCs w:val="28"/>
              </w:rPr>
              <w:t>Tổ chức các hoạt động dạy học bằng sơ đồ tư duy</w:t>
            </w:r>
          </w:p>
          <w:p w14:paraId="36AB2705" w14:textId="4F647128" w:rsidR="00E2521B" w:rsidRDefault="00E2521B" w:rsidP="00E2521B">
            <w:pPr>
              <w:pStyle w:val="Heading3"/>
              <w:spacing w:line="288" w:lineRule="auto"/>
            </w:pPr>
            <w:r>
              <w:t>3. Các biện pháp ứng dụng SĐTD trong dạy – học môn TV</w:t>
            </w:r>
          </w:p>
          <w:p w14:paraId="6353A02E" w14:textId="39BEA728" w:rsidR="00E2521B" w:rsidRPr="00E2521B" w:rsidRDefault="00E2521B" w:rsidP="00E2521B">
            <w:pPr>
              <w:pStyle w:val="Heading3"/>
              <w:spacing w:line="288" w:lineRule="auto"/>
            </w:pPr>
            <w:r w:rsidRPr="00856FFD">
              <w:rPr>
                <w:i/>
                <w:iCs/>
                <w:color w:val="000000" w:themeColor="text1"/>
              </w:rPr>
              <w:t xml:space="preserve">Biện pháp 1: Hướng dẫn HS đọc và ghi nhớ kiến thức bằng </w:t>
            </w:r>
            <w:r>
              <w:rPr>
                <w:i/>
                <w:iCs/>
                <w:color w:val="000000" w:themeColor="text1"/>
              </w:rPr>
              <w:t>SĐTD</w:t>
            </w:r>
          </w:p>
          <w:p w14:paraId="526F8FEE" w14:textId="6950450F" w:rsidR="00E2521B" w:rsidRPr="00856FFD" w:rsidRDefault="00E2521B" w:rsidP="00E2521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856FFD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B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iện pháp</w:t>
            </w:r>
            <w:r w:rsidRPr="00856FFD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 xml:space="preserve"> 2: Vận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dụng SĐTD</w:t>
            </w:r>
            <w:r w:rsidRPr="00856FFD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 xml:space="preserve"> trong dạy - học kiến thức mới nhằm phát huy tính tích cực của học sinh. </w:t>
            </w:r>
          </w:p>
          <w:p w14:paraId="2769D253" w14:textId="2FB7DCC6" w:rsidR="00E2521B" w:rsidRPr="00E2521B" w:rsidRDefault="00E2521B" w:rsidP="00E2521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A26CC4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 xml:space="preserve">Biện pháp 3: Vận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dụng SĐTD</w:t>
            </w:r>
            <w:r w:rsidRPr="00A26CC4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 xml:space="preserve"> trong dạy - học các dạng bài ôn tập nhằm giúp HS hệ thống hoá kiến thức theo mạch trọng tâm.</w:t>
            </w:r>
          </w:p>
        </w:tc>
        <w:tc>
          <w:tcPr>
            <w:tcW w:w="1268" w:type="dxa"/>
            <w:shd w:val="clear" w:color="auto" w:fill="auto"/>
          </w:tcPr>
          <w:p w14:paraId="21B6786C" w14:textId="05477DC3" w:rsidR="00A5217F" w:rsidRDefault="002D6C61" w:rsidP="003A47D4">
            <w:pPr>
              <w:spacing w:line="288" w:lineRule="auto"/>
              <w:jc w:val="center"/>
            </w:pPr>
            <w:r>
              <w:t>8</w:t>
            </w:r>
          </w:p>
        </w:tc>
      </w:tr>
      <w:tr w:rsidR="00A5217F" w14:paraId="47034505" w14:textId="77777777" w:rsidTr="00E2521B">
        <w:tc>
          <w:tcPr>
            <w:tcW w:w="8954" w:type="dxa"/>
            <w:gridSpan w:val="2"/>
            <w:shd w:val="clear" w:color="auto" w:fill="auto"/>
          </w:tcPr>
          <w:p w14:paraId="74BB0D89" w14:textId="77777777" w:rsidR="00A5217F" w:rsidRPr="00F81C45" w:rsidRDefault="00A5217F" w:rsidP="003A47D4">
            <w:pPr>
              <w:pStyle w:val="Heading1"/>
              <w:keepNext/>
              <w:rPr>
                <w:color w:val="FF0000"/>
                <w:lang w:val="vi-VN"/>
              </w:rPr>
            </w:pPr>
            <w:r w:rsidRPr="00F81C45">
              <w:rPr>
                <w:color w:val="FF0000"/>
                <w:lang w:val="vi-VN"/>
              </w:rPr>
              <w:t>KẾT LUẬN VÀ  KHUYẾN NGHỊ</w:t>
            </w:r>
          </w:p>
        </w:tc>
      </w:tr>
      <w:tr w:rsidR="00A5217F" w14:paraId="1D9A5D4E" w14:textId="77777777" w:rsidTr="00E2521B">
        <w:tc>
          <w:tcPr>
            <w:tcW w:w="7686" w:type="dxa"/>
            <w:shd w:val="clear" w:color="auto" w:fill="auto"/>
          </w:tcPr>
          <w:p w14:paraId="637B9B38" w14:textId="77777777" w:rsidR="00A5217F" w:rsidRDefault="00A5217F" w:rsidP="003A47D4">
            <w:pPr>
              <w:spacing w:line="288" w:lineRule="auto"/>
              <w:jc w:val="both"/>
              <w:rPr>
                <w:rFonts w:ascii="Times New Roman" w:hAnsi="Times New Roman"/>
                <w:b/>
                <w:color w:val="2F5496"/>
                <w:szCs w:val="28"/>
              </w:rPr>
            </w:pPr>
            <w:r>
              <w:rPr>
                <w:rFonts w:ascii="Times New Roman" w:hAnsi="Times New Roman"/>
                <w:b/>
                <w:color w:val="2F5496"/>
                <w:szCs w:val="28"/>
              </w:rPr>
              <w:t>I. KẾT QUẢ</w:t>
            </w:r>
          </w:p>
        </w:tc>
        <w:tc>
          <w:tcPr>
            <w:tcW w:w="1268" w:type="dxa"/>
            <w:shd w:val="clear" w:color="auto" w:fill="auto"/>
          </w:tcPr>
          <w:p w14:paraId="17FE9B59" w14:textId="5F58F208" w:rsidR="00A5217F" w:rsidRDefault="00A5217F" w:rsidP="003A47D4">
            <w:pPr>
              <w:spacing w:line="288" w:lineRule="auto"/>
              <w:jc w:val="center"/>
            </w:pPr>
            <w:r>
              <w:t>1</w:t>
            </w:r>
            <w:r w:rsidR="002D6C61">
              <w:t>6</w:t>
            </w:r>
          </w:p>
        </w:tc>
      </w:tr>
      <w:tr w:rsidR="00A5217F" w14:paraId="2C127BD0" w14:textId="77777777" w:rsidTr="00E2521B">
        <w:tc>
          <w:tcPr>
            <w:tcW w:w="7686" w:type="dxa"/>
            <w:shd w:val="clear" w:color="auto" w:fill="auto"/>
          </w:tcPr>
          <w:p w14:paraId="45FA471D" w14:textId="77777777" w:rsidR="00A5217F" w:rsidRDefault="00A5217F" w:rsidP="003A47D4">
            <w:pPr>
              <w:pStyle w:val="Heading2"/>
              <w:rPr>
                <w:color w:val="2F5496"/>
                <w:lang w:val="vi-VN"/>
              </w:rPr>
            </w:pPr>
            <w:r>
              <w:rPr>
                <w:color w:val="2F5496"/>
              </w:rPr>
              <w:t>II</w:t>
            </w:r>
            <w:r>
              <w:rPr>
                <w:color w:val="2F5496"/>
                <w:lang w:val="vi-VN"/>
              </w:rPr>
              <w:t>. KẾT LUẬN</w:t>
            </w:r>
          </w:p>
        </w:tc>
        <w:tc>
          <w:tcPr>
            <w:tcW w:w="1268" w:type="dxa"/>
            <w:shd w:val="clear" w:color="auto" w:fill="auto"/>
          </w:tcPr>
          <w:p w14:paraId="2D86EBD8" w14:textId="1BA58263" w:rsidR="00A5217F" w:rsidRDefault="00A5217F" w:rsidP="003A47D4">
            <w:pPr>
              <w:spacing w:line="288" w:lineRule="auto"/>
              <w:jc w:val="center"/>
            </w:pPr>
            <w:r>
              <w:t>1</w:t>
            </w:r>
            <w:r w:rsidR="002D6C61">
              <w:t>7</w:t>
            </w:r>
          </w:p>
        </w:tc>
      </w:tr>
      <w:tr w:rsidR="00A5217F" w14:paraId="3551FE93" w14:textId="77777777" w:rsidTr="00E2521B">
        <w:tc>
          <w:tcPr>
            <w:tcW w:w="7686" w:type="dxa"/>
            <w:shd w:val="clear" w:color="auto" w:fill="auto"/>
          </w:tcPr>
          <w:p w14:paraId="0F2DDEC7" w14:textId="11E5460B" w:rsidR="00A5217F" w:rsidRPr="00E2521B" w:rsidRDefault="00A5217F" w:rsidP="00E2521B">
            <w:pPr>
              <w:pStyle w:val="Heading2"/>
              <w:rPr>
                <w:color w:val="2F5496"/>
              </w:rPr>
            </w:pPr>
            <w:r>
              <w:rPr>
                <w:color w:val="2F5496"/>
              </w:rPr>
              <w:t>III</w:t>
            </w:r>
            <w:r>
              <w:rPr>
                <w:color w:val="2F5496"/>
                <w:lang w:val="vi-VN"/>
              </w:rPr>
              <w:t>. KHUYẾN NGH</w:t>
            </w:r>
            <w:r w:rsidR="00E2521B">
              <w:rPr>
                <w:color w:val="2F5496"/>
                <w:lang w:val="vi-VN"/>
              </w:rPr>
              <w:t>Ị</w:t>
            </w:r>
          </w:p>
        </w:tc>
        <w:tc>
          <w:tcPr>
            <w:tcW w:w="1268" w:type="dxa"/>
            <w:shd w:val="clear" w:color="auto" w:fill="auto"/>
          </w:tcPr>
          <w:p w14:paraId="6DC8397A" w14:textId="7107F933" w:rsidR="00A5217F" w:rsidRDefault="00A5217F" w:rsidP="003A47D4">
            <w:pPr>
              <w:spacing w:line="288" w:lineRule="auto"/>
              <w:jc w:val="center"/>
            </w:pPr>
            <w:r>
              <w:t>1</w:t>
            </w:r>
            <w:r w:rsidR="002D6C61">
              <w:t>8</w:t>
            </w:r>
          </w:p>
        </w:tc>
      </w:tr>
      <w:tr w:rsidR="00A5217F" w14:paraId="48BCABF2" w14:textId="77777777" w:rsidTr="00E2521B">
        <w:tc>
          <w:tcPr>
            <w:tcW w:w="7686" w:type="dxa"/>
            <w:shd w:val="clear" w:color="auto" w:fill="auto"/>
          </w:tcPr>
          <w:p w14:paraId="25A00D9E" w14:textId="77777777" w:rsidR="00A5217F" w:rsidRPr="00CF5546" w:rsidRDefault="00A5217F" w:rsidP="003A47D4">
            <w:pPr>
              <w:pStyle w:val="Heading2"/>
              <w:rPr>
                <w:bCs/>
                <w:color w:val="FF0000"/>
              </w:rPr>
            </w:pPr>
            <w:r w:rsidRPr="00CF5546">
              <w:rPr>
                <w:bCs/>
                <w:color w:val="FF0000"/>
                <w:lang w:val="sr-Latn-CS"/>
              </w:rPr>
              <w:t>PHỤ LỤC</w:t>
            </w:r>
          </w:p>
        </w:tc>
        <w:tc>
          <w:tcPr>
            <w:tcW w:w="1268" w:type="dxa"/>
            <w:shd w:val="clear" w:color="auto" w:fill="auto"/>
          </w:tcPr>
          <w:p w14:paraId="0837336E" w14:textId="690144BC" w:rsidR="00A5217F" w:rsidRDefault="00A5217F" w:rsidP="003A47D4">
            <w:pPr>
              <w:spacing w:line="288" w:lineRule="auto"/>
              <w:jc w:val="center"/>
            </w:pPr>
            <w:r>
              <w:t>1</w:t>
            </w:r>
            <w:r w:rsidR="002D6C61">
              <w:t>9</w:t>
            </w:r>
          </w:p>
        </w:tc>
      </w:tr>
    </w:tbl>
    <w:p w14:paraId="091D4A78" w14:textId="77777777" w:rsidR="005B3D96" w:rsidRDefault="005B3D96"/>
    <w:sectPr w:rsidR="005B3D96" w:rsidSect="00B4630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E5069"/>
    <w:multiLevelType w:val="hybridMultilevel"/>
    <w:tmpl w:val="6A560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450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17F"/>
    <w:rsid w:val="00070044"/>
    <w:rsid w:val="00135732"/>
    <w:rsid w:val="00173F8F"/>
    <w:rsid w:val="00277398"/>
    <w:rsid w:val="002D6C61"/>
    <w:rsid w:val="00325E34"/>
    <w:rsid w:val="004A61FD"/>
    <w:rsid w:val="005B3D96"/>
    <w:rsid w:val="00745047"/>
    <w:rsid w:val="009D6D76"/>
    <w:rsid w:val="00A05951"/>
    <w:rsid w:val="00A5217F"/>
    <w:rsid w:val="00B4630E"/>
    <w:rsid w:val="00E2521B"/>
    <w:rsid w:val="00E8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6887A"/>
  <w15:chartTrackingRefBased/>
  <w15:docId w15:val="{E7B487CE-BA3E-4F29-A685-EF37B1E7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17F"/>
    <w:pPr>
      <w:spacing w:after="0" w:line="240" w:lineRule="auto"/>
    </w:pPr>
    <w:rPr>
      <w:rFonts w:ascii=".VnTime" w:eastAsia="Times New Roman" w:hAnsi=".VnTime" w:cs="Times New Roman"/>
      <w:kern w:val="0"/>
      <w:szCs w:val="24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5217F"/>
    <w:pPr>
      <w:spacing w:line="288" w:lineRule="auto"/>
      <w:jc w:val="center"/>
      <w:outlineLvl w:val="0"/>
    </w:pPr>
    <w:rPr>
      <w:rFonts w:ascii="Times New Roman" w:hAnsi="Times New Roman"/>
      <w:b/>
      <w:szCs w:val="28"/>
    </w:rPr>
  </w:style>
  <w:style w:type="paragraph" w:styleId="Heading2">
    <w:name w:val="heading 2"/>
    <w:basedOn w:val="Normal"/>
    <w:next w:val="Normal"/>
    <w:link w:val="Heading2Char"/>
    <w:qFormat/>
    <w:rsid w:val="00A5217F"/>
    <w:pPr>
      <w:spacing w:line="288" w:lineRule="auto"/>
      <w:jc w:val="both"/>
      <w:outlineLvl w:val="1"/>
    </w:pPr>
    <w:rPr>
      <w:rFonts w:ascii="Times New Roman" w:hAnsi="Times New Roman"/>
      <w:b/>
      <w:szCs w:val="28"/>
    </w:rPr>
  </w:style>
  <w:style w:type="paragraph" w:styleId="Heading3">
    <w:name w:val="heading 3"/>
    <w:basedOn w:val="Normal"/>
    <w:next w:val="Normal"/>
    <w:link w:val="Heading3Char"/>
    <w:qFormat/>
    <w:rsid w:val="00A5217F"/>
    <w:pPr>
      <w:spacing w:line="312" w:lineRule="auto"/>
      <w:contextualSpacing/>
      <w:outlineLvl w:val="2"/>
    </w:pPr>
    <w:rPr>
      <w:rFonts w:ascii="Times New Roman" w:hAnsi="Times New Roman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217F"/>
    <w:rPr>
      <w:rFonts w:eastAsia="Times New Roman" w:cs="Times New Roman"/>
      <w:b/>
      <w:kern w:val="0"/>
      <w:szCs w:val="28"/>
      <w:lang w:bidi="ar-SA"/>
      <w14:ligatures w14:val="none"/>
    </w:rPr>
  </w:style>
  <w:style w:type="character" w:customStyle="1" w:styleId="Heading2Char">
    <w:name w:val="Heading 2 Char"/>
    <w:basedOn w:val="DefaultParagraphFont"/>
    <w:link w:val="Heading2"/>
    <w:rsid w:val="00A5217F"/>
    <w:rPr>
      <w:rFonts w:eastAsia="Times New Roman" w:cs="Times New Roman"/>
      <w:b/>
      <w:kern w:val="0"/>
      <w:szCs w:val="28"/>
      <w:lang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A5217F"/>
    <w:rPr>
      <w:rFonts w:eastAsia="Times New Roman" w:cs="Times New Roman"/>
      <w:b/>
      <w:bCs/>
      <w:color w:val="000000"/>
      <w:kern w:val="0"/>
      <w:szCs w:val="24"/>
      <w:lang w:bidi="ar-SA"/>
      <w14:ligatures w14:val="none"/>
    </w:rPr>
  </w:style>
  <w:style w:type="paragraph" w:customStyle="1" w:styleId="ML">
    <w:name w:val="ML"/>
    <w:basedOn w:val="Normal"/>
    <w:qFormat/>
    <w:rsid w:val="00A5217F"/>
    <w:pPr>
      <w:spacing w:line="360" w:lineRule="auto"/>
    </w:pPr>
    <w:rPr>
      <w:rFonts w:ascii="Times New Roman" w:hAnsi="Times New Roman"/>
      <w:b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84982421665</dc:creator>
  <cp:keywords/>
  <dc:description/>
  <cp:lastModifiedBy>Admin</cp:lastModifiedBy>
  <cp:revision>6</cp:revision>
  <dcterms:created xsi:type="dcterms:W3CDTF">2024-03-18T02:50:00Z</dcterms:created>
  <dcterms:modified xsi:type="dcterms:W3CDTF">2024-03-20T06:04:00Z</dcterms:modified>
</cp:coreProperties>
</file>