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C7E" w:rsidRDefault="00ED3002" w:rsidP="00F26A54">
      <w:pPr>
        <w:pStyle w:val="Heading1"/>
        <w:spacing w:line="312" w:lineRule="auto"/>
        <w:ind w:left="0" w:firstLine="0"/>
        <w:jc w:val="center"/>
        <w:rPr>
          <w:color w:val="000000" w:themeColor="text1"/>
        </w:rPr>
      </w:pPr>
      <w:r>
        <w:rPr>
          <w:color w:val="000000" w:themeColor="text1"/>
          <w:lang w:val="en-US"/>
        </w:rPr>
        <w:t xml:space="preserve">A. </w:t>
      </w:r>
      <w:r>
        <w:rPr>
          <w:color w:val="000000" w:themeColor="text1"/>
        </w:rPr>
        <w:t>ĐẶT VẤN</w:t>
      </w:r>
      <w:r>
        <w:rPr>
          <w:color w:val="000000" w:themeColor="text1"/>
          <w:spacing w:val="-6"/>
        </w:rPr>
        <w:t xml:space="preserve"> </w:t>
      </w:r>
      <w:r>
        <w:rPr>
          <w:color w:val="000000" w:themeColor="text1"/>
        </w:rPr>
        <w:t>ĐỀ</w:t>
      </w:r>
    </w:p>
    <w:p w:rsidR="009F4C7E" w:rsidRDefault="00ED3002" w:rsidP="00F26A54">
      <w:pPr>
        <w:tabs>
          <w:tab w:val="left" w:pos="381"/>
        </w:tabs>
        <w:spacing w:line="312" w:lineRule="auto"/>
        <w:ind w:firstLine="567"/>
        <w:rPr>
          <w:b/>
          <w:color w:val="000000" w:themeColor="text1"/>
          <w:sz w:val="28"/>
          <w:szCs w:val="28"/>
        </w:rPr>
      </w:pPr>
      <w:r>
        <w:rPr>
          <w:b/>
          <w:color w:val="000000" w:themeColor="text1"/>
          <w:sz w:val="28"/>
          <w:szCs w:val="28"/>
          <w:lang w:val="en-US"/>
        </w:rPr>
        <w:t xml:space="preserve">1. </w:t>
      </w:r>
      <w:r>
        <w:rPr>
          <w:b/>
          <w:color w:val="000000" w:themeColor="text1"/>
          <w:sz w:val="28"/>
          <w:szCs w:val="28"/>
        </w:rPr>
        <w:t>Lý do chọn đề</w:t>
      </w:r>
      <w:r>
        <w:rPr>
          <w:b/>
          <w:color w:val="000000" w:themeColor="text1"/>
          <w:spacing w:val="2"/>
          <w:sz w:val="28"/>
          <w:szCs w:val="28"/>
        </w:rPr>
        <w:t xml:space="preserve"> </w:t>
      </w:r>
      <w:r>
        <w:rPr>
          <w:b/>
          <w:color w:val="000000" w:themeColor="text1"/>
          <w:sz w:val="28"/>
          <w:szCs w:val="28"/>
        </w:rPr>
        <w:t>tài</w:t>
      </w:r>
    </w:p>
    <w:p w:rsidR="009F4C7E" w:rsidRDefault="00ED3002" w:rsidP="00F26A54">
      <w:pPr>
        <w:spacing w:line="312" w:lineRule="auto"/>
        <w:ind w:right="120" w:firstLine="567"/>
        <w:jc w:val="both"/>
        <w:rPr>
          <w:color w:val="000000" w:themeColor="text1"/>
          <w:sz w:val="28"/>
          <w:szCs w:val="28"/>
        </w:rPr>
      </w:pPr>
      <w:r>
        <w:rPr>
          <w:color w:val="000000" w:themeColor="text1"/>
          <w:sz w:val="28"/>
          <w:szCs w:val="28"/>
        </w:rPr>
        <w:t>“</w:t>
      </w:r>
      <w:r>
        <w:rPr>
          <w:i/>
          <w:color w:val="000000" w:themeColor="text1"/>
          <w:sz w:val="28"/>
          <w:szCs w:val="28"/>
          <w:lang w:val="en-US"/>
        </w:rPr>
        <w:t>Thư viện không nên chỉ là nơi giữ sách, cũng không nên chỉ là nơi đọc sách giái trí nhẹ nhàng. Nó phải là một trung tâm nghiên cứu - sự nghiên cứu mà bất kỳ một con người có lý trí nào cũng cần phải có</w:t>
      </w:r>
      <w:r>
        <w:rPr>
          <w:color w:val="000000" w:themeColor="text1"/>
          <w:sz w:val="28"/>
          <w:szCs w:val="28"/>
        </w:rPr>
        <w:t xml:space="preserve">.” Câu nói của </w:t>
      </w:r>
      <w:r>
        <w:rPr>
          <w:color w:val="000000" w:themeColor="text1"/>
          <w:sz w:val="28"/>
          <w:szCs w:val="28"/>
          <w:lang w:val="en-US"/>
        </w:rPr>
        <w:t>viện sĩ Phêđôrôp</w:t>
      </w:r>
      <w:r>
        <w:rPr>
          <w:color w:val="000000" w:themeColor="text1"/>
          <w:sz w:val="28"/>
          <w:szCs w:val="28"/>
        </w:rPr>
        <w:t>, đã khẳng định vai trò quan trọng của thư viện đối với sự phát triển của trẻ nhỏ.</w:t>
      </w:r>
    </w:p>
    <w:p w:rsidR="009F4C7E" w:rsidRDefault="00ED3002" w:rsidP="00F26A54">
      <w:pPr>
        <w:spacing w:line="312" w:lineRule="auto"/>
        <w:ind w:right="120" w:firstLine="567"/>
        <w:jc w:val="both"/>
        <w:rPr>
          <w:color w:val="000000" w:themeColor="text1"/>
          <w:sz w:val="28"/>
          <w:szCs w:val="28"/>
        </w:rPr>
      </w:pPr>
      <w:r>
        <w:rPr>
          <w:color w:val="000000" w:themeColor="text1"/>
          <w:sz w:val="28"/>
          <w:szCs w:val="28"/>
        </w:rPr>
        <w:t>Trong những năm gần đây,</w:t>
      </w:r>
      <w:r>
        <w:rPr>
          <w:color w:val="000000" w:themeColor="text1"/>
          <w:sz w:val="28"/>
          <w:szCs w:val="28"/>
          <w:lang w:val="en-US"/>
        </w:rPr>
        <w:t>dưới sự chỉ đạo và quan tâm của Phòng giáo dục và đào tạo Ba Vì</w:t>
      </w:r>
      <w:r>
        <w:rPr>
          <w:color w:val="000000" w:themeColor="text1"/>
          <w:sz w:val="28"/>
          <w:szCs w:val="28"/>
        </w:rPr>
        <w:t xml:space="preserve"> các thư viện trong các trường học có sự tăng lên đáng kể cả về số lượng và chất lượng. Thư viện đạt chuẩn là một nguồn lực quan trọng. Các văn vản hướng dẫn tổ chức các hoạt động thư viện thường xuyên được các cấp chỉ đạo, tuy nhiên việc thực hiện tại các cấp cơ sở chưa thực sự có hiệu quả. Thực tế hiện nay cho thấy, nhiều học sinh các trường Tiểu học thích đến thư viện, thích đọc sách tuy nhiên đa số các em có xu hướng đọc những truyện tranh với những nội dung đơn giản, không có định hướng, thậm chí thiếu lành mạnh; ngại đọc các loại sách kinh điển, đặc biệt các sách nhiều chữ, nhiều tập; bên cạnh đó còn có nhiều học sinh ngại đọc, không có thói quen đọc, văn hóa nghe – nhìn đang có phần lấn lướt văn hóa đọc, thời gian dành việc chơi game, xem truyền hình của học sinh càng ngày càng</w:t>
      </w:r>
      <w:r>
        <w:rPr>
          <w:color w:val="000000" w:themeColor="text1"/>
          <w:spacing w:val="-9"/>
          <w:sz w:val="28"/>
          <w:szCs w:val="28"/>
        </w:rPr>
        <w:t xml:space="preserve"> </w:t>
      </w:r>
      <w:r>
        <w:rPr>
          <w:color w:val="000000" w:themeColor="text1"/>
          <w:sz w:val="28"/>
          <w:szCs w:val="28"/>
        </w:rPr>
        <w:t>cao...</w:t>
      </w:r>
    </w:p>
    <w:p w:rsidR="009F4C7E" w:rsidRDefault="00ED3002" w:rsidP="00F26A54">
      <w:pPr>
        <w:spacing w:line="312" w:lineRule="auto"/>
        <w:ind w:right="118" w:firstLine="567"/>
        <w:jc w:val="both"/>
        <w:rPr>
          <w:color w:val="000000" w:themeColor="text1"/>
          <w:sz w:val="28"/>
          <w:szCs w:val="28"/>
          <w:lang w:val="en-US"/>
        </w:rPr>
      </w:pPr>
      <w:r>
        <w:rPr>
          <w:color w:val="000000" w:themeColor="text1"/>
          <w:sz w:val="28"/>
          <w:szCs w:val="28"/>
        </w:rPr>
        <w:t>Từ những phân tích trên cho thấy, hoạt động thư viện trường Tiểu học góp phần quan trọng trong việc phát triển văn hóa đọc cho học sinh. Nhưng các hoạt động nào của thư viện có thể giáo dục văn hóa đọc? Thực trạng các hoạt động thư viện nhằm phát triển văn hóa đọc cho học sinh của các trường Tiểu học hiện nay như thế nào? Đó cũng là lí do tôi chọn đề tài:</w:t>
      </w:r>
      <w:r>
        <w:rPr>
          <w:b/>
          <w:i/>
          <w:color w:val="000000" w:themeColor="text1"/>
          <w:sz w:val="28"/>
          <w:szCs w:val="28"/>
        </w:rPr>
        <w:t>“</w:t>
      </w:r>
      <w:r>
        <w:rPr>
          <w:b/>
          <w:i/>
          <w:color w:val="000000" w:themeColor="text1"/>
          <w:sz w:val="28"/>
          <w:szCs w:val="28"/>
          <w:lang w:val="en-US"/>
        </w:rPr>
        <w:t>Phát triển văn hóa đọc trong thư viện trường tiểu học</w:t>
      </w:r>
      <w:r>
        <w:rPr>
          <w:b/>
          <w:i/>
          <w:color w:val="000000" w:themeColor="text1"/>
          <w:sz w:val="28"/>
          <w:szCs w:val="28"/>
        </w:rPr>
        <w:t>”</w:t>
      </w:r>
      <w:r>
        <w:rPr>
          <w:color w:val="000000" w:themeColor="text1"/>
          <w:sz w:val="28"/>
          <w:szCs w:val="28"/>
        </w:rPr>
        <w:t>.</w:t>
      </w:r>
    </w:p>
    <w:p w:rsidR="009F4C7E" w:rsidRDefault="00ED3002" w:rsidP="00F26A54">
      <w:pPr>
        <w:spacing w:line="312" w:lineRule="auto"/>
        <w:ind w:right="118" w:firstLine="567"/>
        <w:jc w:val="both"/>
        <w:rPr>
          <w:b/>
          <w:color w:val="000000" w:themeColor="text1"/>
          <w:sz w:val="28"/>
          <w:szCs w:val="28"/>
        </w:rPr>
      </w:pPr>
      <w:r>
        <w:rPr>
          <w:b/>
          <w:color w:val="000000" w:themeColor="text1"/>
          <w:sz w:val="28"/>
          <w:szCs w:val="28"/>
          <w:lang w:val="en-US"/>
        </w:rPr>
        <w:t xml:space="preserve">2. </w:t>
      </w:r>
      <w:r>
        <w:rPr>
          <w:b/>
          <w:color w:val="000000" w:themeColor="text1"/>
          <w:sz w:val="28"/>
          <w:szCs w:val="28"/>
        </w:rPr>
        <w:t>Mục đích nghiên</w:t>
      </w:r>
      <w:r>
        <w:rPr>
          <w:b/>
          <w:color w:val="000000" w:themeColor="text1"/>
          <w:spacing w:val="-5"/>
          <w:sz w:val="28"/>
          <w:szCs w:val="28"/>
        </w:rPr>
        <w:t xml:space="preserve"> </w:t>
      </w:r>
      <w:r>
        <w:rPr>
          <w:b/>
          <w:color w:val="000000" w:themeColor="text1"/>
          <w:sz w:val="28"/>
          <w:szCs w:val="28"/>
        </w:rPr>
        <w:t>cứu</w:t>
      </w:r>
    </w:p>
    <w:p w:rsidR="009F4C7E" w:rsidRDefault="00ED3002" w:rsidP="00F26A54">
      <w:pPr>
        <w:pStyle w:val="BodyText"/>
        <w:spacing w:line="312" w:lineRule="auto"/>
        <w:ind w:left="0" w:right="124" w:firstLine="567"/>
        <w:rPr>
          <w:color w:val="000000" w:themeColor="text1"/>
          <w:lang w:val="en-US"/>
        </w:rPr>
      </w:pPr>
      <w:r>
        <w:rPr>
          <w:color w:val="000000" w:themeColor="text1"/>
        </w:rPr>
        <w:t xml:space="preserve">Trên cơ sở nghiên cứu lí luận và thực trạng hoạt động thư viện hướng tới giáo dục văn hóa đọc cho học sinh Tiểu học tại trường tôi công tác, đề xuất các biện pháp </w:t>
      </w:r>
      <w:r>
        <w:rPr>
          <w:color w:val="000000" w:themeColor="text1"/>
          <w:lang w:val="en-US"/>
        </w:rPr>
        <w:t xml:space="preserve">để nâng cao các </w:t>
      </w:r>
      <w:r>
        <w:rPr>
          <w:color w:val="000000" w:themeColor="text1"/>
        </w:rPr>
        <w:t xml:space="preserve">hoạt động thư viện </w:t>
      </w:r>
      <w:r>
        <w:rPr>
          <w:color w:val="000000" w:themeColor="text1"/>
          <w:lang w:val="en-US"/>
        </w:rPr>
        <w:t xml:space="preserve">từ đó góp phần phát triển </w:t>
      </w:r>
      <w:r>
        <w:rPr>
          <w:color w:val="000000" w:themeColor="text1"/>
        </w:rPr>
        <w:t>văn hóa đọc cho học sinh</w:t>
      </w:r>
      <w:r>
        <w:rPr>
          <w:color w:val="000000" w:themeColor="text1"/>
          <w:lang w:val="en-US"/>
        </w:rPr>
        <w:t>.</w:t>
      </w:r>
    </w:p>
    <w:p w:rsidR="009F4C7E" w:rsidRDefault="00ED3002" w:rsidP="00F26A54">
      <w:pPr>
        <w:pStyle w:val="BodyText"/>
        <w:spacing w:line="312" w:lineRule="auto"/>
        <w:ind w:left="0" w:right="124" w:firstLine="567"/>
        <w:rPr>
          <w:b/>
          <w:color w:val="000000" w:themeColor="text1"/>
          <w:lang w:val="en-US"/>
        </w:rPr>
      </w:pPr>
      <w:r>
        <w:rPr>
          <w:b/>
          <w:color w:val="000000" w:themeColor="text1"/>
          <w:lang w:val="en-US"/>
        </w:rPr>
        <w:t>3. Đ</w:t>
      </w:r>
      <w:r>
        <w:rPr>
          <w:b/>
          <w:color w:val="000000" w:themeColor="text1"/>
        </w:rPr>
        <w:t>ối tượng nghiên</w:t>
      </w:r>
      <w:r>
        <w:rPr>
          <w:b/>
          <w:color w:val="000000" w:themeColor="text1"/>
          <w:spacing w:val="-6"/>
        </w:rPr>
        <w:t xml:space="preserve"> </w:t>
      </w:r>
      <w:r>
        <w:rPr>
          <w:b/>
          <w:color w:val="000000" w:themeColor="text1"/>
        </w:rPr>
        <w:t>cứu</w:t>
      </w:r>
    </w:p>
    <w:p w:rsidR="009F4C7E" w:rsidRDefault="00ED3002" w:rsidP="00F26A54">
      <w:pPr>
        <w:pStyle w:val="ListParagraph"/>
        <w:tabs>
          <w:tab w:val="left" w:pos="1245"/>
        </w:tabs>
        <w:spacing w:line="312" w:lineRule="auto"/>
        <w:ind w:left="0" w:right="123" w:firstLineChars="200" w:firstLine="560"/>
        <w:rPr>
          <w:color w:val="000000" w:themeColor="text1"/>
          <w:sz w:val="28"/>
          <w:szCs w:val="28"/>
          <w:lang w:val="en-US"/>
        </w:rPr>
      </w:pPr>
      <w:r>
        <w:rPr>
          <w:color w:val="000000" w:themeColor="text1"/>
          <w:sz w:val="28"/>
          <w:szCs w:val="28"/>
          <w:lang w:val="en-US"/>
        </w:rPr>
        <w:t>Phát triển văn hóa đọc trong thư viện trường tiểu học.</w:t>
      </w:r>
    </w:p>
    <w:p w:rsidR="009F4C7E" w:rsidRDefault="00ED3002" w:rsidP="00F26A54">
      <w:pPr>
        <w:pStyle w:val="ListParagraph"/>
        <w:tabs>
          <w:tab w:val="left" w:pos="1245"/>
        </w:tabs>
        <w:spacing w:line="312" w:lineRule="auto"/>
        <w:ind w:left="0" w:right="123" w:firstLineChars="200" w:firstLine="562"/>
        <w:rPr>
          <w:b/>
          <w:color w:val="000000" w:themeColor="text1"/>
          <w:sz w:val="28"/>
          <w:szCs w:val="28"/>
          <w:lang w:val="en-US"/>
        </w:rPr>
      </w:pPr>
      <w:r>
        <w:rPr>
          <w:b/>
          <w:color w:val="000000" w:themeColor="text1"/>
          <w:sz w:val="28"/>
          <w:szCs w:val="28"/>
          <w:lang w:val="en-US"/>
        </w:rPr>
        <w:t xml:space="preserve">4. </w:t>
      </w:r>
      <w:r>
        <w:rPr>
          <w:b/>
          <w:color w:val="000000" w:themeColor="text1"/>
          <w:sz w:val="28"/>
          <w:szCs w:val="28"/>
        </w:rPr>
        <w:t>Phạm vi nghiên</w:t>
      </w:r>
      <w:r>
        <w:rPr>
          <w:b/>
          <w:color w:val="000000" w:themeColor="text1"/>
          <w:spacing w:val="-6"/>
          <w:sz w:val="28"/>
          <w:szCs w:val="28"/>
        </w:rPr>
        <w:t xml:space="preserve"> </w:t>
      </w:r>
      <w:r>
        <w:rPr>
          <w:b/>
          <w:color w:val="000000" w:themeColor="text1"/>
          <w:sz w:val="28"/>
          <w:szCs w:val="28"/>
        </w:rPr>
        <w:t>cứu</w:t>
      </w:r>
    </w:p>
    <w:p w:rsidR="009F4C7E" w:rsidRDefault="00ED3002" w:rsidP="00F26A54">
      <w:pPr>
        <w:pStyle w:val="BodyText"/>
        <w:spacing w:line="312" w:lineRule="auto"/>
        <w:ind w:left="0" w:firstLine="567"/>
        <w:jc w:val="left"/>
        <w:rPr>
          <w:color w:val="000000" w:themeColor="text1"/>
          <w:lang w:val="en-US"/>
        </w:rPr>
      </w:pPr>
      <w:r>
        <w:rPr>
          <w:color w:val="000000" w:themeColor="text1"/>
        </w:rPr>
        <w:t>Trường Tiểu học nơi tôi đang công tác.</w:t>
      </w:r>
    </w:p>
    <w:p w:rsidR="009F4C7E" w:rsidRDefault="00ED3002" w:rsidP="00F26A54">
      <w:pPr>
        <w:pStyle w:val="BodyText"/>
        <w:spacing w:line="312" w:lineRule="auto"/>
        <w:ind w:left="0" w:firstLine="567"/>
        <w:jc w:val="left"/>
        <w:rPr>
          <w:b/>
          <w:color w:val="000000" w:themeColor="text1"/>
        </w:rPr>
      </w:pPr>
      <w:r>
        <w:rPr>
          <w:b/>
          <w:color w:val="000000" w:themeColor="text1"/>
          <w:lang w:val="en-US"/>
        </w:rPr>
        <w:lastRenderedPageBreak/>
        <w:t xml:space="preserve">5. </w:t>
      </w:r>
      <w:r>
        <w:rPr>
          <w:b/>
          <w:color w:val="000000" w:themeColor="text1"/>
        </w:rPr>
        <w:t>Phương pháp nghiên</w:t>
      </w:r>
      <w:r>
        <w:rPr>
          <w:b/>
          <w:color w:val="000000" w:themeColor="text1"/>
          <w:spacing w:val="-1"/>
        </w:rPr>
        <w:t xml:space="preserve"> </w:t>
      </w:r>
      <w:r>
        <w:rPr>
          <w:b/>
          <w:color w:val="000000" w:themeColor="text1"/>
        </w:rPr>
        <w:t>cứu</w:t>
      </w:r>
    </w:p>
    <w:p w:rsidR="009F4C7E" w:rsidRDefault="00ED3002" w:rsidP="00F26A54">
      <w:pPr>
        <w:pStyle w:val="ListParagraph"/>
        <w:numPr>
          <w:ilvl w:val="0"/>
          <w:numId w:val="1"/>
        </w:numPr>
        <w:tabs>
          <w:tab w:val="left" w:pos="264"/>
        </w:tabs>
        <w:spacing w:line="312" w:lineRule="auto"/>
        <w:ind w:left="0" w:firstLine="567"/>
        <w:jc w:val="left"/>
        <w:rPr>
          <w:color w:val="000000" w:themeColor="text1"/>
          <w:sz w:val="28"/>
          <w:szCs w:val="28"/>
        </w:rPr>
      </w:pPr>
      <w:r>
        <w:rPr>
          <w:color w:val="000000" w:themeColor="text1"/>
          <w:sz w:val="28"/>
          <w:szCs w:val="28"/>
        </w:rPr>
        <w:t>Phương pháp nghiên cứu lí</w:t>
      </w:r>
      <w:r>
        <w:rPr>
          <w:color w:val="000000" w:themeColor="text1"/>
          <w:spacing w:val="3"/>
          <w:sz w:val="28"/>
          <w:szCs w:val="28"/>
        </w:rPr>
        <w:t xml:space="preserve"> </w:t>
      </w:r>
      <w:r>
        <w:rPr>
          <w:color w:val="000000" w:themeColor="text1"/>
          <w:sz w:val="28"/>
          <w:szCs w:val="28"/>
        </w:rPr>
        <w:t>thuyết:</w:t>
      </w:r>
      <w:r>
        <w:rPr>
          <w:color w:val="000000" w:themeColor="text1"/>
          <w:sz w:val="28"/>
          <w:szCs w:val="28"/>
          <w:lang w:val="en-US"/>
        </w:rPr>
        <w:t xml:space="preserve"> Đọc sách chuyên nghành Thư viện, sách tham khảo, những bài báo viết về công tác Thư viện trường học.</w:t>
      </w:r>
    </w:p>
    <w:p w:rsidR="009F4C7E" w:rsidRDefault="00ED3002" w:rsidP="00F26A54">
      <w:pPr>
        <w:pStyle w:val="ListParagraph"/>
        <w:numPr>
          <w:ilvl w:val="0"/>
          <w:numId w:val="1"/>
        </w:numPr>
        <w:tabs>
          <w:tab w:val="left" w:pos="264"/>
        </w:tabs>
        <w:spacing w:line="312" w:lineRule="auto"/>
        <w:ind w:left="0" w:firstLine="567"/>
        <w:jc w:val="left"/>
        <w:rPr>
          <w:color w:val="000000" w:themeColor="text1"/>
          <w:sz w:val="28"/>
          <w:szCs w:val="28"/>
        </w:rPr>
      </w:pPr>
      <w:r>
        <w:rPr>
          <w:color w:val="000000" w:themeColor="text1"/>
          <w:sz w:val="28"/>
          <w:szCs w:val="28"/>
        </w:rPr>
        <w:t xml:space="preserve">Phương pháp </w:t>
      </w:r>
      <w:r>
        <w:rPr>
          <w:color w:val="000000" w:themeColor="text1"/>
          <w:sz w:val="28"/>
          <w:szCs w:val="28"/>
          <w:lang w:val="en-US"/>
        </w:rPr>
        <w:t>điều tra: Tìm hiểu thực trạng đọc sách của học sinh ở trường.</w:t>
      </w:r>
    </w:p>
    <w:p w:rsidR="009F4C7E" w:rsidRDefault="00ED3002" w:rsidP="00F26A54">
      <w:pPr>
        <w:pStyle w:val="ListParagraph"/>
        <w:numPr>
          <w:ilvl w:val="0"/>
          <w:numId w:val="1"/>
        </w:numPr>
        <w:tabs>
          <w:tab w:val="left" w:pos="264"/>
        </w:tabs>
        <w:spacing w:line="312" w:lineRule="auto"/>
        <w:ind w:left="0" w:firstLine="567"/>
        <w:jc w:val="left"/>
        <w:rPr>
          <w:color w:val="000000" w:themeColor="text1"/>
          <w:sz w:val="28"/>
          <w:szCs w:val="28"/>
        </w:rPr>
      </w:pPr>
      <w:r>
        <w:rPr>
          <w:color w:val="000000" w:themeColor="text1"/>
          <w:sz w:val="28"/>
          <w:szCs w:val="28"/>
        </w:rPr>
        <w:t>Phương pháp quan</w:t>
      </w:r>
      <w:r>
        <w:rPr>
          <w:color w:val="000000" w:themeColor="text1"/>
          <w:spacing w:val="1"/>
          <w:sz w:val="28"/>
          <w:szCs w:val="28"/>
        </w:rPr>
        <w:t xml:space="preserve"> </w:t>
      </w:r>
      <w:r>
        <w:rPr>
          <w:color w:val="000000" w:themeColor="text1"/>
          <w:sz w:val="28"/>
          <w:szCs w:val="28"/>
        </w:rPr>
        <w:t>sát</w:t>
      </w:r>
      <w:r>
        <w:rPr>
          <w:color w:val="000000" w:themeColor="text1"/>
          <w:sz w:val="28"/>
          <w:szCs w:val="28"/>
          <w:lang w:val="en-US"/>
        </w:rPr>
        <w:t>: Quan sát hoạt động của học sinh trong giờ sinh hoạt lớp và giờ ra chơi.</w:t>
      </w:r>
    </w:p>
    <w:p w:rsidR="009F4C7E" w:rsidRDefault="00ED3002" w:rsidP="00F26A54">
      <w:pPr>
        <w:pStyle w:val="ListParagraph"/>
        <w:numPr>
          <w:ilvl w:val="0"/>
          <w:numId w:val="2"/>
        </w:numPr>
        <w:tabs>
          <w:tab w:val="left" w:pos="264"/>
        </w:tabs>
        <w:spacing w:line="312" w:lineRule="auto"/>
        <w:ind w:left="0" w:firstLine="567"/>
        <w:jc w:val="left"/>
        <w:rPr>
          <w:color w:val="000000" w:themeColor="text1"/>
          <w:sz w:val="28"/>
          <w:szCs w:val="28"/>
        </w:rPr>
      </w:pPr>
      <w:r>
        <w:rPr>
          <w:color w:val="000000" w:themeColor="text1"/>
          <w:sz w:val="28"/>
          <w:szCs w:val="28"/>
        </w:rPr>
        <w:t xml:space="preserve">Phương pháp </w:t>
      </w:r>
      <w:r>
        <w:rPr>
          <w:color w:val="000000" w:themeColor="text1"/>
          <w:sz w:val="28"/>
          <w:szCs w:val="28"/>
          <w:lang w:val="en-US"/>
        </w:rPr>
        <w:t>thực nghiệm: Tổ chức cho học sinh tham gia đọc sách báo trong và ngoài Thư viện. Tổ chức những buổi tuyên truyền giới thiệu sách, trưng bày triển lãm sách theo chủ đề cho học sinh bằng những phương pháp khác nhau.</w:t>
      </w:r>
    </w:p>
    <w:p w:rsidR="009F4C7E" w:rsidRDefault="009F4C7E" w:rsidP="00F26A54">
      <w:pPr>
        <w:spacing w:line="312" w:lineRule="auto"/>
        <w:ind w:firstLine="567"/>
        <w:rPr>
          <w:color w:val="000000" w:themeColor="text1"/>
          <w:sz w:val="28"/>
          <w:szCs w:val="28"/>
          <w:lang w:val="en-US"/>
        </w:rPr>
      </w:pPr>
    </w:p>
    <w:p w:rsidR="009F4C7E" w:rsidRDefault="00ED3002" w:rsidP="00F26A54">
      <w:pPr>
        <w:pStyle w:val="Heading1"/>
        <w:tabs>
          <w:tab w:val="left" w:pos="4232"/>
        </w:tabs>
        <w:spacing w:line="312" w:lineRule="auto"/>
        <w:ind w:left="0" w:firstLine="0"/>
        <w:jc w:val="center"/>
        <w:rPr>
          <w:color w:val="000000" w:themeColor="text1"/>
          <w:lang w:val="en-US"/>
        </w:rPr>
      </w:pPr>
      <w:r>
        <w:rPr>
          <w:color w:val="000000" w:themeColor="text1"/>
          <w:lang w:val="en-US"/>
        </w:rPr>
        <w:t>B. GIẢI QUYẾT VẤN ĐỀ</w:t>
      </w:r>
    </w:p>
    <w:p w:rsidR="009F4C7E" w:rsidRDefault="00ED3002" w:rsidP="00F26A54">
      <w:pPr>
        <w:tabs>
          <w:tab w:val="left" w:pos="381"/>
        </w:tabs>
        <w:spacing w:line="312" w:lineRule="auto"/>
        <w:ind w:firstLine="567"/>
        <w:rPr>
          <w:b/>
          <w:color w:val="000000" w:themeColor="text1"/>
          <w:sz w:val="28"/>
          <w:szCs w:val="28"/>
          <w:lang w:val="en-US"/>
        </w:rPr>
      </w:pPr>
      <w:r>
        <w:rPr>
          <w:b/>
          <w:color w:val="000000" w:themeColor="text1"/>
          <w:sz w:val="28"/>
          <w:szCs w:val="28"/>
          <w:lang w:val="en-US"/>
        </w:rPr>
        <w:t xml:space="preserve">1. </w:t>
      </w:r>
      <w:r>
        <w:rPr>
          <w:b/>
          <w:color w:val="000000" w:themeColor="text1"/>
          <w:sz w:val="28"/>
          <w:szCs w:val="28"/>
        </w:rPr>
        <w:t>Cơ sở lí</w:t>
      </w:r>
      <w:r>
        <w:rPr>
          <w:b/>
          <w:color w:val="000000" w:themeColor="text1"/>
          <w:spacing w:val="-1"/>
          <w:sz w:val="28"/>
          <w:szCs w:val="28"/>
        </w:rPr>
        <w:t xml:space="preserve"> </w:t>
      </w:r>
      <w:r>
        <w:rPr>
          <w:b/>
          <w:color w:val="000000" w:themeColor="text1"/>
          <w:sz w:val="28"/>
          <w:szCs w:val="28"/>
        </w:rPr>
        <w:t>luận</w:t>
      </w:r>
    </w:p>
    <w:p w:rsidR="009F4C7E" w:rsidRDefault="00ED3002" w:rsidP="00F26A54">
      <w:pPr>
        <w:tabs>
          <w:tab w:val="left" w:pos="381"/>
        </w:tabs>
        <w:spacing w:line="312" w:lineRule="auto"/>
        <w:ind w:firstLine="567"/>
        <w:jc w:val="both"/>
        <w:rPr>
          <w:b/>
          <w:i/>
          <w:color w:val="000000" w:themeColor="text1"/>
          <w:sz w:val="28"/>
          <w:szCs w:val="28"/>
          <w:lang w:val="en-US"/>
        </w:rPr>
      </w:pPr>
      <w:r>
        <w:rPr>
          <w:b/>
          <w:i/>
          <w:color w:val="000000" w:themeColor="text1"/>
          <w:sz w:val="28"/>
          <w:szCs w:val="28"/>
          <w:lang w:val="en-US"/>
        </w:rPr>
        <w:t xml:space="preserve">1.1. </w:t>
      </w:r>
      <w:r>
        <w:rPr>
          <w:b/>
          <w:i/>
          <w:color w:val="000000" w:themeColor="text1"/>
          <w:sz w:val="28"/>
          <w:szCs w:val="28"/>
        </w:rPr>
        <w:t>Vai trò của thư viện với việc phát triển văn hóa đọc trong trường tiểu</w:t>
      </w:r>
      <w:r>
        <w:rPr>
          <w:b/>
          <w:i/>
          <w:color w:val="000000" w:themeColor="text1"/>
          <w:spacing w:val="-16"/>
          <w:sz w:val="28"/>
          <w:szCs w:val="28"/>
        </w:rPr>
        <w:t xml:space="preserve"> </w:t>
      </w:r>
      <w:r>
        <w:rPr>
          <w:b/>
          <w:i/>
          <w:color w:val="000000" w:themeColor="text1"/>
          <w:sz w:val="28"/>
          <w:szCs w:val="28"/>
        </w:rPr>
        <w:t>học</w:t>
      </w:r>
      <w:r>
        <w:rPr>
          <w:b/>
          <w:i/>
          <w:color w:val="000000" w:themeColor="text1"/>
          <w:sz w:val="28"/>
          <w:szCs w:val="28"/>
          <w:lang w:val="en-US"/>
        </w:rPr>
        <w:t>:</w:t>
      </w:r>
    </w:p>
    <w:p w:rsidR="009F4C7E" w:rsidRDefault="00ED3002" w:rsidP="00F26A54">
      <w:pPr>
        <w:tabs>
          <w:tab w:val="left" w:pos="381"/>
        </w:tabs>
        <w:spacing w:line="312" w:lineRule="auto"/>
        <w:ind w:firstLine="567"/>
        <w:jc w:val="both"/>
        <w:rPr>
          <w:color w:val="000000" w:themeColor="text1"/>
          <w:sz w:val="28"/>
          <w:szCs w:val="28"/>
          <w:lang w:val="en-US"/>
        </w:rPr>
      </w:pPr>
      <w:r>
        <w:rPr>
          <w:color w:val="000000" w:themeColor="text1"/>
          <w:sz w:val="28"/>
          <w:szCs w:val="28"/>
          <w:lang w:val="en-US"/>
        </w:rPr>
        <w:t>“</w:t>
      </w:r>
      <w:r>
        <w:rPr>
          <w:i/>
          <w:iCs/>
          <w:color w:val="000000" w:themeColor="text1"/>
          <w:sz w:val="28"/>
          <w:szCs w:val="28"/>
          <w:lang w:val="en-US"/>
        </w:rPr>
        <w:t>Thế giới vô cùng vĩ đại. Cặp mắt của bạn chỉ thấy được một phần nhỏ bé không đáng kể. Bởi vậy bạn hãy tìm lấy các sự kiện ở trong sách. Hãy tích lũy đều đặn các sự kiện ấy</w:t>
      </w:r>
      <w:r>
        <w:rPr>
          <w:color w:val="000000" w:themeColor="text1"/>
          <w:sz w:val="28"/>
          <w:szCs w:val="28"/>
          <w:lang w:val="en-US"/>
        </w:rPr>
        <w:t>”. Câu nói của V.Ôbrưsép một lần nữa lại khẳng định sự quan trọng của thư viện, của việc đọc sách đối với con người.</w:t>
      </w:r>
    </w:p>
    <w:p w:rsidR="009F4C7E" w:rsidRDefault="00ED3002" w:rsidP="00F26A54">
      <w:pPr>
        <w:tabs>
          <w:tab w:val="left" w:pos="381"/>
        </w:tabs>
        <w:spacing w:line="312" w:lineRule="auto"/>
        <w:ind w:firstLine="567"/>
        <w:jc w:val="both"/>
        <w:rPr>
          <w:color w:val="000000" w:themeColor="text1"/>
          <w:sz w:val="28"/>
          <w:szCs w:val="28"/>
          <w:lang w:val="en-US"/>
        </w:rPr>
      </w:pPr>
      <w:r>
        <w:rPr>
          <w:color w:val="000000" w:themeColor="text1"/>
          <w:sz w:val="28"/>
          <w:szCs w:val="28"/>
          <w:lang w:val="en-US"/>
        </w:rPr>
        <w:t>Điều 1- Chương I của quyết định 61/1998/QĐ/BGD&amp;ĐT về quy chế tổ chức và hoạt động thư viện trường phổ thông đã nhấn mạnh: Thư viện trường là một bộ phận cơ sở vật chất trọng yếu, trung tâm sinh hoạt văn hóa, khoa học của nhà trường. Thư viện góp phần nâng cao chất lượng giảng dạy của giáo viên, bồi dưỡng kiến thức cơ bản về khoa học thư viện và xây dựng thói quen tự học, tự nghiên cứu cho học sinh, tạo cơ sở từng bước thay đổi phương pháp dạy và học, đồng thời tham gia tích cực vào việc bồi dưỡng tư tưởng, chính trrij và xây dựng nếp sống văn hóa mới cho các thành viên của nhà trường.</w:t>
      </w:r>
    </w:p>
    <w:p w:rsidR="009F4C7E" w:rsidRDefault="00ED3002" w:rsidP="00F26A54">
      <w:pPr>
        <w:tabs>
          <w:tab w:val="left" w:pos="381"/>
        </w:tabs>
        <w:spacing w:line="312" w:lineRule="auto"/>
        <w:ind w:firstLine="567"/>
        <w:jc w:val="both"/>
        <w:rPr>
          <w:color w:val="000000" w:themeColor="text1"/>
          <w:sz w:val="28"/>
          <w:szCs w:val="28"/>
          <w:lang w:val="en-US"/>
        </w:rPr>
      </w:pPr>
      <w:r>
        <w:rPr>
          <w:color w:val="000000" w:themeColor="text1"/>
          <w:sz w:val="28"/>
          <w:szCs w:val="28"/>
          <w:lang w:val="en-US"/>
        </w:rPr>
        <w:t>Công văn số 1401/SGDĐT - GDTH ngày 09/11/2017 về việc hướng dẫn công tác thư viện trường tiểu học đã yêu cầu: Nâng cao nhận thức về vị trí, vai trò, hiệu quả của thư viện trường học trong việc đổi mới và nâng cao chất lượng giáo dục, trong công tác tự học, tự bồi dưỡng của giáo viên và giáo dục văn hóa đọc cho học sinh.</w:t>
      </w:r>
    </w:p>
    <w:p w:rsidR="009F4C7E" w:rsidRDefault="00ED3002" w:rsidP="00F26A54">
      <w:pPr>
        <w:tabs>
          <w:tab w:val="left" w:pos="381"/>
        </w:tabs>
        <w:spacing w:line="312" w:lineRule="auto"/>
        <w:ind w:firstLine="567"/>
        <w:jc w:val="both"/>
        <w:rPr>
          <w:color w:val="000000" w:themeColor="text1"/>
          <w:sz w:val="28"/>
          <w:szCs w:val="28"/>
          <w:lang w:val="en-US"/>
        </w:rPr>
      </w:pPr>
      <w:r>
        <w:rPr>
          <w:color w:val="000000" w:themeColor="text1"/>
          <w:sz w:val="28"/>
          <w:szCs w:val="28"/>
          <w:lang w:val="en-US"/>
        </w:rPr>
        <w:t>Nói như vậy để thấy t</w:t>
      </w:r>
      <w:r>
        <w:rPr>
          <w:color w:val="000000" w:themeColor="text1"/>
          <w:sz w:val="28"/>
          <w:szCs w:val="28"/>
        </w:rPr>
        <w:t xml:space="preserve">hư viện </w:t>
      </w:r>
      <w:r>
        <w:rPr>
          <w:color w:val="000000" w:themeColor="text1"/>
          <w:sz w:val="28"/>
          <w:szCs w:val="28"/>
          <w:lang w:val="en-US"/>
        </w:rPr>
        <w:t xml:space="preserve">có vị trí hết sức đặc biệt </w:t>
      </w:r>
      <w:r>
        <w:rPr>
          <w:color w:val="000000" w:themeColor="text1"/>
          <w:sz w:val="28"/>
          <w:szCs w:val="28"/>
        </w:rPr>
        <w:t xml:space="preserve">với vốn tài liệu </w:t>
      </w:r>
      <w:r>
        <w:rPr>
          <w:color w:val="000000" w:themeColor="text1"/>
          <w:sz w:val="28"/>
          <w:szCs w:val="28"/>
        </w:rPr>
        <w:lastRenderedPageBreak/>
        <w:t>phong phú, sát với chương trình học tập trong nhà trường, với các phương pháp phục vụ đa dạng, hướng tới phát huy tính tích cực, sáng tạo của người đọc trong quá trình tiếp cận và sử dụng tài liệu sẽ hỗ trợ tích cực cho việc giáo dục văn hóa đọc cho học sinh. Nhu cầu đọc lành mạnh của học sinh tiểu học được đáp ứng đầy đủ bằng các hình thức phục vụ mượn và đọc tại chỗ sinh động, hấp dẫn, thuận tiện. Các phương pháp hướng dẫn đọc đặc thù trong thư viện như giới thiệu sách, thảo luận sách, vẽ tranh theo sách, thi vui đọc sách... sẽ giúp các em phát triển nhu cầu và hứng thú đọc một cách lành mạnh, hài hoà, đồng thời củng cố và phát triển các kỹ năng đọc đã được hình thành trong chương trình học tập. Những sinh hoạt tập thể trong quá trình đọc tại thư viện cũng giúp các em rèn luyện thái độ ứng xử văn hoá với</w:t>
      </w:r>
      <w:r>
        <w:rPr>
          <w:color w:val="000000" w:themeColor="text1"/>
          <w:spacing w:val="-16"/>
          <w:sz w:val="28"/>
          <w:szCs w:val="28"/>
        </w:rPr>
        <w:t xml:space="preserve"> </w:t>
      </w:r>
      <w:r>
        <w:rPr>
          <w:color w:val="000000" w:themeColor="text1"/>
          <w:sz w:val="28"/>
          <w:szCs w:val="28"/>
        </w:rPr>
        <w:t>sách.</w:t>
      </w:r>
    </w:p>
    <w:p w:rsidR="009F4C7E" w:rsidRDefault="00ED3002" w:rsidP="00F26A54">
      <w:pPr>
        <w:tabs>
          <w:tab w:val="left" w:pos="381"/>
        </w:tabs>
        <w:spacing w:line="312" w:lineRule="auto"/>
        <w:ind w:firstLine="567"/>
        <w:jc w:val="both"/>
        <w:rPr>
          <w:b/>
          <w:i/>
          <w:color w:val="000000" w:themeColor="text1"/>
          <w:sz w:val="28"/>
          <w:szCs w:val="28"/>
        </w:rPr>
      </w:pPr>
      <w:r>
        <w:rPr>
          <w:b/>
          <w:i/>
          <w:color w:val="000000" w:themeColor="text1"/>
          <w:sz w:val="28"/>
          <w:szCs w:val="28"/>
          <w:lang w:val="en-US"/>
        </w:rPr>
        <w:t>1</w:t>
      </w:r>
      <w:r>
        <w:rPr>
          <w:b/>
          <w:i/>
          <w:color w:val="000000" w:themeColor="text1"/>
          <w:sz w:val="28"/>
          <w:szCs w:val="28"/>
        </w:rPr>
        <w:t>.2. Các hoạt động của thư viện nhằm phát triển văn hóa đọc cho học sinh trường Tiểu học</w:t>
      </w:r>
    </w:p>
    <w:p w:rsidR="009F4C7E" w:rsidRDefault="00ED3002" w:rsidP="00F26A54">
      <w:pPr>
        <w:pStyle w:val="BodyText"/>
        <w:spacing w:line="312" w:lineRule="auto"/>
        <w:ind w:left="0" w:right="123" w:firstLine="567"/>
        <w:rPr>
          <w:color w:val="000000" w:themeColor="text1"/>
          <w:lang w:val="en-US"/>
        </w:rPr>
      </w:pPr>
      <w:r>
        <w:rPr>
          <w:color w:val="000000" w:themeColor="text1"/>
        </w:rPr>
        <w:t xml:space="preserve">Thư viện trường Tiểu học bao gồm nhiều hoạt động. Tuy nhiên với mục đích nhằm giáo dục văn hóa đọc cho học sinh tiểu học, tôi nghiên cứu về 3 hoạt động rõ nét nhất: </w:t>
      </w:r>
      <w:r>
        <w:rPr>
          <w:color w:val="000000" w:themeColor="text1"/>
          <w:lang w:val="en-US"/>
        </w:rPr>
        <w:t xml:space="preserve"> </w:t>
      </w:r>
    </w:p>
    <w:p w:rsidR="009F4C7E" w:rsidRDefault="00ED3002" w:rsidP="00F26A54">
      <w:pPr>
        <w:pStyle w:val="BodyText"/>
        <w:spacing w:line="312" w:lineRule="auto"/>
        <w:ind w:left="0" w:right="123" w:firstLine="567"/>
        <w:rPr>
          <w:color w:val="000000" w:themeColor="text1"/>
          <w:lang w:val="en-US"/>
        </w:rPr>
      </w:pPr>
      <w:r>
        <w:rPr>
          <w:color w:val="000000" w:themeColor="text1"/>
          <w:lang w:val="en-US"/>
        </w:rPr>
        <w:t xml:space="preserve">* </w:t>
      </w:r>
      <w:r>
        <w:rPr>
          <w:color w:val="000000" w:themeColor="text1"/>
        </w:rPr>
        <w:t>Công tác bạn đọc</w:t>
      </w:r>
      <w:r>
        <w:rPr>
          <w:color w:val="000000" w:themeColor="text1"/>
          <w:lang w:val="en-US"/>
        </w:rPr>
        <w:t>.</w:t>
      </w:r>
    </w:p>
    <w:p w:rsidR="009F4C7E" w:rsidRDefault="00ED3002" w:rsidP="00F26A54">
      <w:pPr>
        <w:pStyle w:val="BodyText"/>
        <w:spacing w:line="312" w:lineRule="auto"/>
        <w:ind w:left="0" w:right="123" w:firstLine="567"/>
        <w:rPr>
          <w:color w:val="000000" w:themeColor="text1"/>
          <w:lang w:val="en-US"/>
        </w:rPr>
      </w:pPr>
      <w:r>
        <w:rPr>
          <w:color w:val="000000" w:themeColor="text1"/>
          <w:lang w:val="en-US"/>
        </w:rPr>
        <w:t>* C</w:t>
      </w:r>
      <w:r>
        <w:rPr>
          <w:color w:val="000000" w:themeColor="text1"/>
        </w:rPr>
        <w:t>ác hoạt động phong trào nhằm giáo dục văn hóa đọc</w:t>
      </w:r>
      <w:r>
        <w:rPr>
          <w:color w:val="000000" w:themeColor="text1"/>
          <w:lang w:val="en-US"/>
        </w:rPr>
        <w:t>.</w:t>
      </w:r>
    </w:p>
    <w:p w:rsidR="009F4C7E" w:rsidRDefault="00ED3002" w:rsidP="00F26A54">
      <w:pPr>
        <w:pStyle w:val="BodyText"/>
        <w:spacing w:line="312" w:lineRule="auto"/>
        <w:ind w:left="0" w:right="123" w:firstLine="567"/>
        <w:rPr>
          <w:color w:val="000000" w:themeColor="text1"/>
          <w:lang w:val="en-US"/>
        </w:rPr>
      </w:pPr>
      <w:r>
        <w:rPr>
          <w:color w:val="000000" w:themeColor="text1"/>
          <w:lang w:val="en-US"/>
        </w:rPr>
        <w:t>* T</w:t>
      </w:r>
      <w:r>
        <w:rPr>
          <w:color w:val="000000" w:themeColor="text1"/>
        </w:rPr>
        <w:t>iết học thư viện.</w:t>
      </w:r>
    </w:p>
    <w:p w:rsidR="009F4C7E" w:rsidRDefault="00ED3002" w:rsidP="00F26A54">
      <w:pPr>
        <w:pStyle w:val="Heading2"/>
        <w:spacing w:before="0" w:line="312"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Công tác bạn đọc</w:t>
      </w:r>
    </w:p>
    <w:p w:rsidR="009F4C7E" w:rsidRDefault="00ED3002" w:rsidP="00F26A54">
      <w:pPr>
        <w:pStyle w:val="BodyText"/>
        <w:spacing w:line="312" w:lineRule="auto"/>
        <w:ind w:left="0" w:right="123" w:firstLine="567"/>
        <w:rPr>
          <w:iCs/>
          <w:color w:val="000000" w:themeColor="text1"/>
        </w:rPr>
      </w:pPr>
      <w:r>
        <w:rPr>
          <w:color w:val="000000" w:themeColor="text1"/>
        </w:rPr>
        <w:t>Công tác bạn đọc là một hoạt động của thư viện nhằm thúc đẩy, phát triển và thoả mãn nhu cầu, hứng thú đọc tài liệu thông qua việc tuyên truyền, hướng dẫn và cung cấp tài liệu dưới nhiều hình thức. Phục vụ bạn đọc là công tác trung tâm của mỗi thư viện, với các hoạt động cụ thể:</w:t>
      </w:r>
      <w:r>
        <w:rPr>
          <w:color w:val="000000" w:themeColor="text1"/>
          <w:lang w:val="en-US"/>
        </w:rPr>
        <w:t xml:space="preserve"> </w:t>
      </w:r>
      <w:r>
        <w:rPr>
          <w:iCs/>
          <w:color w:val="000000" w:themeColor="text1"/>
        </w:rPr>
        <w:t>Hướng dẫn bạn đọc sử dụng thư viện: đầu năm, thường xuyên, định kỳ; Hỗ trợ tra cứu các loại tài liệu; Hướng dẫn cách thức đọc sách; Phục vụ thông tin theo yêu cầu của bạn đọc; …</w:t>
      </w:r>
    </w:p>
    <w:p w:rsidR="009F4C7E" w:rsidRDefault="00ED3002" w:rsidP="00F26A54">
      <w:pPr>
        <w:pStyle w:val="BodyText"/>
        <w:spacing w:line="312" w:lineRule="auto"/>
        <w:ind w:left="0" w:right="123" w:firstLine="567"/>
        <w:rPr>
          <w:iCs/>
          <w:color w:val="000000" w:themeColor="text1"/>
          <w:lang w:val="en-US"/>
        </w:rPr>
      </w:pPr>
      <w:r>
        <w:rPr>
          <w:iCs/>
          <w:color w:val="000000" w:themeColor="text1"/>
          <w:lang w:val="en-US"/>
        </w:rPr>
        <w:t>Vì vậy công tác bạn đọc phải gắn liền  với việc dạy và học. Phải lấy mục tiêu đào tạo và nhiệm vụ năm học của nhà trường làm mục tiêu và nhiệm vụ của nhà trường.</w:t>
      </w:r>
    </w:p>
    <w:p w:rsidR="009F4C7E" w:rsidRDefault="00ED3002" w:rsidP="00F26A54">
      <w:pPr>
        <w:pStyle w:val="BodyText"/>
        <w:spacing w:line="312" w:lineRule="auto"/>
        <w:ind w:left="0" w:right="127" w:firstLine="567"/>
        <w:rPr>
          <w:color w:val="000000" w:themeColor="text1"/>
          <w:lang w:val="en-US"/>
        </w:rPr>
      </w:pPr>
      <w:r>
        <w:rPr>
          <w:color w:val="000000" w:themeColor="text1"/>
        </w:rPr>
        <w:t>Như vậy, nếu làm tốt công tác bạn đọc thì sẽ tạo nên sự thuận lợi, thoải mái cho học sinh khi đến đọc sách tại thư viện, đồng thời giáo dục thói quen đọc sách và hứng thú đọc sách cho học sinh.</w:t>
      </w:r>
      <w:r>
        <w:rPr>
          <w:color w:val="000000" w:themeColor="text1"/>
          <w:lang w:val="en-US"/>
        </w:rPr>
        <w:t xml:space="preserve"> </w:t>
      </w:r>
    </w:p>
    <w:p w:rsidR="009F4C7E" w:rsidRDefault="0043775A" w:rsidP="00F26A54">
      <w:pPr>
        <w:pStyle w:val="BodyText"/>
        <w:spacing w:line="312" w:lineRule="auto"/>
        <w:ind w:left="0" w:right="127" w:firstLine="0"/>
        <w:rPr>
          <w:b/>
          <w:i/>
          <w:color w:val="000000" w:themeColor="text1"/>
          <w:lang w:val="en-US"/>
        </w:rPr>
      </w:pPr>
      <w:r>
        <w:rPr>
          <w:b/>
          <w:i/>
          <w:color w:val="000000" w:themeColor="text1"/>
          <w:lang w:val="en-US"/>
        </w:rPr>
        <w:t>Minh chứng 1</w:t>
      </w:r>
      <w:r w:rsidR="00ED3002">
        <w:rPr>
          <w:b/>
          <w:i/>
          <w:color w:val="000000" w:themeColor="text1"/>
          <w:lang w:val="en-US"/>
        </w:rPr>
        <w:t>: Cán bộ thư viện hướng dẫn học sinh đọc sách tại thư viện</w:t>
      </w:r>
    </w:p>
    <w:p w:rsidR="009F4C7E" w:rsidRDefault="00ED3002" w:rsidP="00F26A54">
      <w:pPr>
        <w:pStyle w:val="Heading2"/>
        <w:spacing w:before="0" w:line="312" w:lineRule="auto"/>
        <w:ind w:firstLine="567"/>
        <w:jc w:val="both"/>
        <w:rPr>
          <w:rFonts w:ascii="Times New Roman Bold" w:hAnsi="Times New Roman Bold" w:cs="Times New Roman" w:hint="eastAsia"/>
          <w:color w:val="000000" w:themeColor="text1"/>
          <w:spacing w:val="-4"/>
          <w:sz w:val="28"/>
          <w:szCs w:val="28"/>
        </w:rPr>
      </w:pPr>
      <w:r>
        <w:rPr>
          <w:rFonts w:ascii="Times New Roman Bold" w:hAnsi="Times New Roman Bold" w:cs="Times New Roman"/>
          <w:color w:val="000000" w:themeColor="text1"/>
          <w:spacing w:val="-4"/>
          <w:sz w:val="28"/>
          <w:szCs w:val="28"/>
          <w:lang w:val="en-US"/>
        </w:rPr>
        <w:lastRenderedPageBreak/>
        <w:t xml:space="preserve">- </w:t>
      </w:r>
      <w:r>
        <w:rPr>
          <w:rFonts w:ascii="Times New Roman Bold" w:hAnsi="Times New Roman Bold" w:cs="Times New Roman"/>
          <w:color w:val="000000" w:themeColor="text1"/>
          <w:spacing w:val="-4"/>
          <w:sz w:val="28"/>
          <w:szCs w:val="28"/>
        </w:rPr>
        <w:t>Các hoạt động phong trào nhằm phát triển văn hóa đọc cho học sinh</w:t>
      </w:r>
    </w:p>
    <w:p w:rsidR="009F4C7E" w:rsidRDefault="00ED3002" w:rsidP="00F26A54">
      <w:pPr>
        <w:pStyle w:val="BodyText"/>
        <w:spacing w:line="312" w:lineRule="auto"/>
        <w:ind w:left="0" w:right="123" w:firstLine="567"/>
        <w:rPr>
          <w:i/>
          <w:iCs/>
          <w:color w:val="000000" w:themeColor="text1"/>
          <w:lang w:val="en-US"/>
        </w:rPr>
      </w:pPr>
      <w:r>
        <w:rPr>
          <w:color w:val="000000" w:themeColor="text1"/>
        </w:rPr>
        <w:t xml:space="preserve">Các hoạt động phong trào nhằm giáo dục văn hóa đọc cho học sinh có thể kể đến như: </w:t>
      </w:r>
      <w:r>
        <w:rPr>
          <w:i/>
          <w:iCs/>
          <w:color w:val="000000" w:themeColor="text1"/>
        </w:rPr>
        <w:t xml:space="preserve">Triển lãm, trưng bày sách; Tuyên truyền, giới thiệu sách; Ngày hội đọc sách; kể truyện theo sách, đóng kịch, vẽ tranh theo sách, </w:t>
      </w:r>
      <w:r>
        <w:rPr>
          <w:i/>
          <w:iCs/>
          <w:color w:val="000000" w:themeColor="text1"/>
          <w:lang w:val="en-US"/>
        </w:rPr>
        <w:t>rung chuông vàng.</w:t>
      </w:r>
    </w:p>
    <w:p w:rsidR="009F4C7E" w:rsidRDefault="0043775A" w:rsidP="00F26A54">
      <w:pPr>
        <w:pStyle w:val="BodyText"/>
        <w:spacing w:line="312" w:lineRule="auto"/>
        <w:ind w:left="0" w:right="123" w:firstLine="0"/>
        <w:rPr>
          <w:b/>
          <w:bCs/>
          <w:i/>
          <w:iCs/>
          <w:lang w:val="en-US"/>
        </w:rPr>
      </w:pPr>
      <w:r>
        <w:rPr>
          <w:b/>
          <w:bCs/>
          <w:i/>
          <w:iCs/>
          <w:lang w:val="en-US"/>
        </w:rPr>
        <w:t>Minh chứng 2</w:t>
      </w:r>
      <w:r w:rsidR="00ED3002">
        <w:rPr>
          <w:b/>
          <w:bCs/>
          <w:i/>
          <w:iCs/>
          <w:lang w:val="en-US"/>
        </w:rPr>
        <w:t>: Học sinh tham gia thi vẽ tranh</w:t>
      </w:r>
    </w:p>
    <w:p w:rsidR="009F4C7E" w:rsidRDefault="0043775A" w:rsidP="00F26A54">
      <w:pPr>
        <w:pStyle w:val="BodyText"/>
        <w:spacing w:line="312" w:lineRule="auto"/>
        <w:ind w:left="0" w:right="123" w:firstLine="0"/>
        <w:jc w:val="center"/>
        <w:rPr>
          <w:b/>
          <w:bCs/>
          <w:i/>
          <w:iCs/>
          <w:lang w:val="en-US"/>
        </w:rPr>
      </w:pPr>
      <w:r>
        <w:rPr>
          <w:b/>
          <w:bCs/>
          <w:i/>
          <w:iCs/>
          <w:lang w:val="en-US"/>
        </w:rPr>
        <w:t xml:space="preserve">Minh chứng 3: </w:t>
      </w:r>
      <w:r w:rsidR="00ED3002">
        <w:rPr>
          <w:b/>
          <w:bCs/>
          <w:i/>
          <w:iCs/>
          <w:lang w:val="en-US"/>
        </w:rPr>
        <w:t>Hs Hoàng Thị Bích Liên lớp 4A3 tham gia giao lưu GTS</w:t>
      </w:r>
    </w:p>
    <w:p w:rsidR="009F4C7E" w:rsidRDefault="0043775A" w:rsidP="00F26A54">
      <w:pPr>
        <w:pStyle w:val="BodyText"/>
        <w:spacing w:line="312" w:lineRule="auto"/>
        <w:ind w:left="0" w:right="123" w:firstLine="0"/>
        <w:jc w:val="left"/>
        <w:rPr>
          <w:b/>
          <w:i/>
          <w:iCs/>
          <w:color w:val="000000" w:themeColor="text1"/>
          <w:lang w:val="en-US"/>
        </w:rPr>
      </w:pPr>
      <w:r>
        <w:rPr>
          <w:b/>
          <w:i/>
          <w:iCs/>
          <w:color w:val="000000" w:themeColor="text1"/>
          <w:lang w:val="en-US"/>
        </w:rPr>
        <w:t>Minh chứng 4:</w:t>
      </w:r>
      <w:r w:rsidR="00ED3002">
        <w:rPr>
          <w:b/>
          <w:i/>
          <w:iCs/>
          <w:color w:val="000000" w:themeColor="text1"/>
          <w:lang w:val="en-US"/>
        </w:rPr>
        <w:t xml:space="preserve"> Học sinh tham gia thi Rung chuông vàng</w:t>
      </w:r>
    </w:p>
    <w:p w:rsidR="009F4C7E" w:rsidRDefault="00ED3002" w:rsidP="00F26A54">
      <w:pPr>
        <w:pStyle w:val="BodyText"/>
        <w:spacing w:line="312" w:lineRule="auto"/>
        <w:ind w:left="0" w:right="121" w:firstLine="567"/>
        <w:rPr>
          <w:color w:val="000000" w:themeColor="text1"/>
          <w:lang w:val="en-US"/>
        </w:rPr>
      </w:pPr>
      <w:r>
        <w:rPr>
          <w:color w:val="000000" w:themeColor="text1"/>
        </w:rPr>
        <w:t xml:space="preserve">Đây là các hoạt động để giáo dục văn hóa đọc một cách sâu rộng trong học sinh. </w:t>
      </w:r>
    </w:p>
    <w:p w:rsidR="009F4C7E" w:rsidRDefault="00ED3002" w:rsidP="00F26A54">
      <w:pPr>
        <w:pStyle w:val="Heading2"/>
        <w:spacing w:before="0" w:line="312"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Tiết học thư viện ở bậc Tiểu học</w:t>
      </w:r>
    </w:p>
    <w:p w:rsidR="009F4C7E" w:rsidRDefault="00ED3002" w:rsidP="00F26A54">
      <w:pPr>
        <w:spacing w:line="312" w:lineRule="auto"/>
        <w:ind w:firstLineChars="250" w:firstLine="700"/>
        <w:rPr>
          <w:lang w:val="en-US"/>
        </w:rPr>
      </w:pPr>
      <w:r>
        <w:rPr>
          <w:color w:val="000000" w:themeColor="text1"/>
          <w:sz w:val="28"/>
          <w:szCs w:val="28"/>
          <w:lang w:val="en-US"/>
        </w:rPr>
        <w:t>Tiết đọc thư viện được quy định tại các văn bản hướng dẫn nhiệm vụ năm học, hướng dẫn tổ chức thực hiện học 2 buooit trên ngày và văn bản hướng dẫn thực hiện nhiệm vụ năm học của các cấp quản lí vào đầu mỗi năm học của Sở Giaos dục và Đào tạo.</w:t>
      </w:r>
    </w:p>
    <w:p w:rsidR="00D02C2A" w:rsidRDefault="00ED3002" w:rsidP="00F26A54">
      <w:pPr>
        <w:spacing w:line="312" w:lineRule="auto"/>
        <w:ind w:firstLineChars="250" w:firstLine="700"/>
        <w:rPr>
          <w:color w:val="000000" w:themeColor="text1"/>
          <w:sz w:val="28"/>
          <w:szCs w:val="28"/>
          <w:lang w:val="en-US"/>
        </w:rPr>
      </w:pPr>
      <w:r>
        <w:rPr>
          <w:color w:val="000000" w:themeColor="text1"/>
          <w:sz w:val="28"/>
          <w:szCs w:val="28"/>
          <w:lang w:val="en-US"/>
        </w:rPr>
        <w:t>Tham gia tiết học thư viện, học sinh được đọc nhiều quyển sách hay, phù hợp với lứa tuổi, được bổ sung kiến thức mới và đặc biệt là hình thành thói quen đọc sách ở học sinh Tiểu học.</w:t>
      </w:r>
    </w:p>
    <w:p w:rsidR="009F4C7E" w:rsidRDefault="00ED3002" w:rsidP="00F26A54">
      <w:pPr>
        <w:spacing w:line="312" w:lineRule="auto"/>
        <w:ind w:firstLineChars="250" w:firstLine="700"/>
        <w:rPr>
          <w:color w:val="000000" w:themeColor="text1"/>
          <w:sz w:val="28"/>
          <w:szCs w:val="28"/>
          <w:lang w:val="en-US"/>
        </w:rPr>
      </w:pPr>
      <w:r>
        <w:rPr>
          <w:color w:val="000000" w:themeColor="text1"/>
          <w:sz w:val="28"/>
          <w:szCs w:val="28"/>
          <w:lang w:val="en-US"/>
        </w:rPr>
        <w:t>Phòng học được trang trí đẹp mắt, nhiều đầu sách với bản màu đẹp và đồ dùng hỗ trợ tiết học. Trong phòng còn được bố trí các góc, các giá sách theo lứa tuổi, khối lớp.</w:t>
      </w:r>
    </w:p>
    <w:p w:rsidR="009F4C7E" w:rsidRDefault="00ED3002" w:rsidP="00F26A54">
      <w:pPr>
        <w:pStyle w:val="BodyText"/>
        <w:spacing w:line="312" w:lineRule="auto"/>
        <w:ind w:left="0" w:right="124" w:firstLineChars="200" w:firstLine="560"/>
        <w:rPr>
          <w:color w:val="000000" w:themeColor="text1"/>
        </w:rPr>
      </w:pPr>
      <w:r>
        <w:rPr>
          <w:color w:val="000000" w:themeColor="text1"/>
        </w:rPr>
        <w:t>Thực hiện tiết dạy thư viện theo thời khóa biểu 2 buổi/ngày, với thời lượng</w:t>
      </w:r>
      <w:r>
        <w:rPr>
          <w:color w:val="000000" w:themeColor="text1"/>
          <w:spacing w:val="-24"/>
        </w:rPr>
        <w:t xml:space="preserve"> </w:t>
      </w:r>
      <w:r>
        <w:rPr>
          <w:color w:val="000000" w:themeColor="text1"/>
        </w:rPr>
        <w:t xml:space="preserve">ít nhất là 35 phút/1tiết/ 1tuần/ 1lớp. Nhân viên thư viện trực tiếp thực hiện các tiết học thư viện tại phòng đọc của </w:t>
      </w:r>
      <w:r>
        <w:rPr>
          <w:color w:val="000000" w:themeColor="text1"/>
          <w:lang w:val="en-US"/>
        </w:rPr>
        <w:t>thư viện</w:t>
      </w:r>
      <w:r>
        <w:rPr>
          <w:color w:val="000000" w:themeColor="text1"/>
        </w:rPr>
        <w:t xml:space="preserve"> nhà trường theo thời khóa biểu do phó hiệu trưởng phụ trách chuyên môn sắp xếp từ đầu năm</w:t>
      </w:r>
      <w:r>
        <w:rPr>
          <w:color w:val="000000" w:themeColor="text1"/>
          <w:spacing w:val="-11"/>
        </w:rPr>
        <w:t xml:space="preserve"> </w:t>
      </w:r>
      <w:r>
        <w:rPr>
          <w:color w:val="000000" w:themeColor="text1"/>
        </w:rPr>
        <w:t>học.</w:t>
      </w:r>
    </w:p>
    <w:p w:rsidR="009F4C7E" w:rsidRDefault="00ED3002" w:rsidP="00F26A54">
      <w:pPr>
        <w:pStyle w:val="BodyText"/>
        <w:spacing w:line="312" w:lineRule="auto"/>
        <w:ind w:left="0" w:right="123" w:firstLine="567"/>
        <w:rPr>
          <w:color w:val="000000" w:themeColor="text1"/>
          <w:lang w:val="en-US"/>
        </w:rPr>
      </w:pPr>
      <w:r>
        <w:rPr>
          <w:color w:val="000000" w:themeColor="text1"/>
        </w:rPr>
        <w:t>Tiết học thư viện được tổ chức phong phú, hấp dẫn như cùng trao đổi về các chủ đề đa dạng, khuyến khích HS thể hiện cảm nhận về tác phẩm theo nhiều chủ đề đa dạng, theo nhiều cách khác nhau (viết, vẽ, thuyết trình, sân khấu hóa,...) sẽ khiến học sinh yêu thích việc đọc sách, phát triển những năng lực thuyết trình, tự tin khi trình</w:t>
      </w:r>
      <w:r>
        <w:rPr>
          <w:color w:val="000000" w:themeColor="text1"/>
          <w:spacing w:val="-1"/>
        </w:rPr>
        <w:t xml:space="preserve"> </w:t>
      </w:r>
      <w:r>
        <w:rPr>
          <w:color w:val="000000" w:themeColor="text1"/>
        </w:rPr>
        <w:t>bày.</w:t>
      </w:r>
      <w:r>
        <w:rPr>
          <w:color w:val="000000" w:themeColor="text1"/>
          <w:lang w:val="en-US"/>
        </w:rPr>
        <w:t xml:space="preserve"> Sau đó học sinh có thể viết bài cảm nhận và chia sẻ cùng bạn bè về sự hiểu biết của mình sau khi đọc sách hay vẽ các nhân vật trong câu chuyện và trưng bày tại góc trưng bày của phòng học để các bạn cùng xem.</w:t>
      </w:r>
    </w:p>
    <w:p w:rsidR="009F4C7E" w:rsidRDefault="00ED3002" w:rsidP="00F26A54">
      <w:pPr>
        <w:pStyle w:val="BodyText"/>
        <w:spacing w:line="312" w:lineRule="auto"/>
        <w:ind w:left="0" w:right="123" w:firstLine="567"/>
        <w:rPr>
          <w:color w:val="000000" w:themeColor="text1"/>
          <w:lang w:val="en-US"/>
        </w:rPr>
      </w:pPr>
      <w:r>
        <w:rPr>
          <w:color w:val="000000" w:themeColor="text1"/>
          <w:lang w:val="en-US"/>
        </w:rPr>
        <w:t xml:space="preserve">Thông qua tiết học thư viện, học sinh không chỉ tiếp cận được nhiều đầu sách hay mà còn được khơi gợi niềm đam mê đọc sách. Nhờ vậy, học </w:t>
      </w:r>
      <w:r>
        <w:rPr>
          <w:color w:val="000000" w:themeColor="text1"/>
          <w:lang w:val="en-US"/>
        </w:rPr>
        <w:lastRenderedPageBreak/>
        <w:t>sinh chủ động trong việc tìm đọc sách, phát triển vốn từ, được giáo dục đạo đức, kỹ năng sống khi hiểu được ý nghĩa câu chuyện.</w:t>
      </w:r>
    </w:p>
    <w:p w:rsidR="009F4C7E" w:rsidRDefault="0043775A" w:rsidP="00F26A54">
      <w:pPr>
        <w:pStyle w:val="BodyText"/>
        <w:spacing w:line="312" w:lineRule="auto"/>
        <w:ind w:left="0" w:right="123" w:firstLine="567"/>
        <w:jc w:val="left"/>
        <w:rPr>
          <w:b/>
          <w:bCs/>
          <w:i/>
          <w:color w:val="000000" w:themeColor="text1"/>
          <w:lang w:val="en-US"/>
        </w:rPr>
      </w:pPr>
      <w:r>
        <w:rPr>
          <w:b/>
          <w:bCs/>
          <w:i/>
          <w:color w:val="000000" w:themeColor="text1"/>
          <w:lang w:val="en-US"/>
        </w:rPr>
        <w:t>Minh chứng 5:</w:t>
      </w:r>
      <w:r w:rsidR="00A06B61">
        <w:rPr>
          <w:b/>
          <w:bCs/>
          <w:i/>
          <w:color w:val="000000" w:themeColor="text1"/>
          <w:lang w:val="en-US"/>
        </w:rPr>
        <w:t xml:space="preserve"> T</w:t>
      </w:r>
      <w:r w:rsidR="00ED3002">
        <w:rPr>
          <w:b/>
          <w:bCs/>
          <w:i/>
          <w:color w:val="000000" w:themeColor="text1"/>
          <w:lang w:val="en-US"/>
        </w:rPr>
        <w:t>tiết đọc tại thư viện</w:t>
      </w:r>
    </w:p>
    <w:p w:rsidR="009F4C7E" w:rsidRDefault="00ED3002" w:rsidP="00F26A54">
      <w:pPr>
        <w:pStyle w:val="Heading1"/>
        <w:spacing w:line="312" w:lineRule="auto"/>
        <w:ind w:left="0" w:right="122" w:firstLine="567"/>
        <w:jc w:val="both"/>
        <w:rPr>
          <w:color w:val="000000" w:themeColor="text1"/>
        </w:rPr>
      </w:pPr>
      <w:r>
        <w:rPr>
          <w:color w:val="000000" w:themeColor="text1"/>
          <w:lang w:val="en-US"/>
        </w:rPr>
        <w:t xml:space="preserve">2. </w:t>
      </w:r>
      <w:r>
        <w:rPr>
          <w:color w:val="000000" w:themeColor="text1"/>
        </w:rPr>
        <w:t>Thực trạng triển khai các hoạt động thư viện nhằm phát triển văn hóa đọc cho học sinh trong trường Tiểu</w:t>
      </w:r>
      <w:r>
        <w:rPr>
          <w:color w:val="000000" w:themeColor="text1"/>
          <w:spacing w:val="-3"/>
        </w:rPr>
        <w:t xml:space="preserve"> </w:t>
      </w:r>
      <w:r>
        <w:rPr>
          <w:color w:val="000000" w:themeColor="text1"/>
        </w:rPr>
        <w:t>học:</w:t>
      </w:r>
    </w:p>
    <w:p w:rsidR="009F4C7E" w:rsidRDefault="00ED3002" w:rsidP="00F26A54">
      <w:pPr>
        <w:pStyle w:val="BodyText"/>
        <w:spacing w:line="312" w:lineRule="auto"/>
        <w:ind w:left="0" w:right="124" w:firstLine="567"/>
        <w:rPr>
          <w:color w:val="000000" w:themeColor="text1"/>
          <w:lang w:val="en-US"/>
        </w:rPr>
      </w:pPr>
      <w:r>
        <w:rPr>
          <w:color w:val="000000" w:themeColor="text1"/>
          <w:lang w:val="en-US"/>
        </w:rPr>
        <w:t>T</w:t>
      </w:r>
      <w:r>
        <w:rPr>
          <w:color w:val="000000" w:themeColor="text1"/>
        </w:rPr>
        <w:t xml:space="preserve">rường tiểu học </w:t>
      </w:r>
      <w:r>
        <w:rPr>
          <w:color w:val="000000" w:themeColor="text1"/>
          <w:lang w:val="en-US"/>
        </w:rPr>
        <w:t>Chu Minh</w:t>
      </w:r>
      <w:r>
        <w:rPr>
          <w:color w:val="000000" w:themeColor="text1"/>
        </w:rPr>
        <w:t xml:space="preserve"> được Ủy ban nhân dân thành phố Hà Nội công nhận </w:t>
      </w:r>
      <w:r>
        <w:rPr>
          <w:color w:val="000000" w:themeColor="text1"/>
          <w:lang w:val="en-US"/>
        </w:rPr>
        <w:t>trường chuẩn mức độ 1,thư viện chuẩn</w:t>
      </w:r>
      <w:r>
        <w:rPr>
          <w:color w:val="000000" w:themeColor="text1"/>
        </w:rPr>
        <w:t xml:space="preserve"> năm 201</w:t>
      </w:r>
      <w:r>
        <w:rPr>
          <w:color w:val="000000" w:themeColor="text1"/>
          <w:lang w:val="en-US"/>
        </w:rPr>
        <w:t>9. Thư viện tiên tiến năm 2020.</w:t>
      </w:r>
      <w:r>
        <w:rPr>
          <w:color w:val="000000" w:themeColor="text1"/>
        </w:rPr>
        <w:t xml:space="preserve"> </w:t>
      </w:r>
      <w:r>
        <w:rPr>
          <w:color w:val="000000" w:themeColor="text1"/>
          <w:lang w:val="en-US"/>
        </w:rPr>
        <w:t>T</w:t>
      </w:r>
      <w:r>
        <w:rPr>
          <w:color w:val="000000" w:themeColor="text1"/>
        </w:rPr>
        <w:t>rong những năm qua nhà trường luôn chú trọng đến việc triển khai các phong trào đọc sách nhằm giáo dục văn hóa đọc trong nhà trường.</w:t>
      </w:r>
      <w:r>
        <w:rPr>
          <w:color w:val="000000" w:themeColor="text1"/>
          <w:lang w:val="en-US"/>
        </w:rPr>
        <w:t xml:space="preserve"> Hầu hết cấn bộ giáo viên, nhân viên và học sinh trong trường đã sử dụng các loại tài liệu của thư viện như sách nghiệp vụ giáo viên, sách tham khảo, sách giáo khoa, sách thiếu nhi nhưng sử dụng một cách thụ động. Chỉ khi nào cần tài liệu môt vấn đề gì đó như tập huấn , chuyên đề, ra đề kiểm tra…thì mới tìm đến sách. Còn công việc chủ động đọc để tham khảo, mở rộng, nâng cao kiến thức về các lĩnh vực thì hầu như còn rất ít, chỉ khoảng 50% - 60% giáo viên tích cực chủ động thường xuyên sử dụng tài liệu của thư viện.</w:t>
      </w:r>
    </w:p>
    <w:p w:rsidR="009F4C7E" w:rsidRDefault="00ED3002" w:rsidP="00F26A54">
      <w:pPr>
        <w:pStyle w:val="BodyText"/>
        <w:spacing w:line="312" w:lineRule="auto"/>
        <w:ind w:left="0" w:right="124" w:firstLine="567"/>
        <w:rPr>
          <w:color w:val="000000" w:themeColor="text1"/>
          <w:lang w:val="en-US"/>
        </w:rPr>
      </w:pPr>
      <w:r>
        <w:rPr>
          <w:color w:val="000000" w:themeColor="text1"/>
          <w:lang w:val="en-US"/>
        </w:rPr>
        <w:t>Bên cạnh đó nhiều học sinh khi vào thư viện không đọc mà chỉ lật sách xem hình ảnh, nói chuyện, đùa nghịch trong thư viện.</w:t>
      </w:r>
    </w:p>
    <w:p w:rsidR="009F4C7E" w:rsidRDefault="00ED3002" w:rsidP="00F26A54">
      <w:pPr>
        <w:pStyle w:val="BodyText"/>
        <w:spacing w:line="312" w:lineRule="auto"/>
        <w:ind w:left="0" w:right="124" w:firstLine="567"/>
        <w:rPr>
          <w:color w:val="000000" w:themeColor="text1"/>
          <w:lang w:val="en-US"/>
        </w:rPr>
      </w:pPr>
      <w:r>
        <w:rPr>
          <w:color w:val="000000" w:themeColor="text1"/>
          <w:lang w:val="en-US"/>
        </w:rPr>
        <w:t>Một số học sinh chưa thật sự có ý thức, còn vẽ bậy vào sách trong thư viện, ý thức bảo vệ giữ gìn sách báo còn chưa cao.</w:t>
      </w:r>
    </w:p>
    <w:p w:rsidR="009F4C7E" w:rsidRDefault="00ED3002" w:rsidP="00F26A54">
      <w:pPr>
        <w:pStyle w:val="BodyText"/>
        <w:spacing w:line="312" w:lineRule="auto"/>
        <w:ind w:left="0" w:right="124" w:firstLine="567"/>
        <w:rPr>
          <w:color w:val="000000" w:themeColor="text1"/>
          <w:lang w:val="en-US"/>
        </w:rPr>
      </w:pPr>
      <w:r>
        <w:rPr>
          <w:color w:val="000000" w:themeColor="text1"/>
          <w:lang w:val="en-US"/>
        </w:rPr>
        <w:t>Để khắc phục tình trạng trên chúng ta cần có những biện pháp, giải pháp cụ thể duy trì và phát triển thói quen đọc sách của học sinh từ đó nâng cao trình độ, kỹ năng đọc và đọc có hiệu quả.</w:t>
      </w:r>
    </w:p>
    <w:p w:rsidR="009F4C7E" w:rsidRDefault="00ED3002" w:rsidP="00F26A54">
      <w:pPr>
        <w:pStyle w:val="BodyText"/>
        <w:spacing w:line="312" w:lineRule="auto"/>
        <w:ind w:left="0" w:right="124" w:firstLine="567"/>
        <w:rPr>
          <w:b/>
          <w:i/>
          <w:color w:val="000000" w:themeColor="text1"/>
        </w:rPr>
      </w:pPr>
      <w:r>
        <w:rPr>
          <w:b/>
          <w:i/>
          <w:color w:val="000000" w:themeColor="text1"/>
          <w:lang w:val="en-US"/>
        </w:rPr>
        <w:t xml:space="preserve">2.1. </w:t>
      </w:r>
      <w:r>
        <w:rPr>
          <w:b/>
          <w:i/>
          <w:color w:val="000000" w:themeColor="text1"/>
        </w:rPr>
        <w:t>Cơ sở vật chất phục vụ cho các hoạt động thư</w:t>
      </w:r>
      <w:r>
        <w:rPr>
          <w:b/>
          <w:i/>
          <w:color w:val="000000" w:themeColor="text1"/>
          <w:spacing w:val="-17"/>
        </w:rPr>
        <w:t xml:space="preserve"> </w:t>
      </w:r>
      <w:r>
        <w:rPr>
          <w:b/>
          <w:i/>
          <w:color w:val="000000" w:themeColor="text1"/>
        </w:rPr>
        <w:t>viện</w:t>
      </w:r>
    </w:p>
    <w:p w:rsidR="009F4C7E" w:rsidRDefault="00ED3002" w:rsidP="00F26A54">
      <w:pPr>
        <w:spacing w:line="312" w:lineRule="auto"/>
        <w:ind w:firstLine="567"/>
        <w:jc w:val="both"/>
        <w:rPr>
          <w:color w:val="000000" w:themeColor="text1"/>
          <w:sz w:val="28"/>
          <w:szCs w:val="28"/>
          <w:lang w:val="en-US"/>
        </w:rPr>
      </w:pPr>
      <w:r>
        <w:rPr>
          <w:color w:val="000000" w:themeColor="text1"/>
          <w:sz w:val="28"/>
          <w:szCs w:val="28"/>
        </w:rPr>
        <w:t xml:space="preserve">Nhà trường có </w:t>
      </w:r>
      <w:r>
        <w:rPr>
          <w:color w:val="000000" w:themeColor="text1"/>
          <w:sz w:val="28"/>
          <w:szCs w:val="28"/>
          <w:lang w:val="en-US"/>
        </w:rPr>
        <w:t>hai phòng</w:t>
      </w:r>
      <w:r>
        <w:rPr>
          <w:color w:val="000000" w:themeColor="text1"/>
          <w:sz w:val="28"/>
          <w:szCs w:val="28"/>
        </w:rPr>
        <w:t xml:space="preserve"> thư viện</w:t>
      </w:r>
      <w:r>
        <w:rPr>
          <w:color w:val="000000" w:themeColor="text1"/>
          <w:sz w:val="28"/>
          <w:szCs w:val="28"/>
          <w:lang w:val="en-US"/>
        </w:rPr>
        <w:t xml:space="preserve"> </w:t>
      </w:r>
      <w:r>
        <w:rPr>
          <w:color w:val="000000" w:themeColor="text1"/>
          <w:sz w:val="28"/>
          <w:szCs w:val="28"/>
        </w:rPr>
        <w:t xml:space="preserve">với tổng diện tích </w:t>
      </w:r>
      <w:r>
        <w:rPr>
          <w:color w:val="000000" w:themeColor="text1"/>
          <w:sz w:val="28"/>
          <w:szCs w:val="28"/>
          <w:lang w:val="en-US"/>
        </w:rPr>
        <w:t>120</w:t>
      </w:r>
      <w:r>
        <w:rPr>
          <w:color w:val="000000" w:themeColor="text1"/>
          <w:sz w:val="28"/>
          <w:szCs w:val="28"/>
        </w:rPr>
        <w:t>m</w:t>
      </w:r>
      <w:r>
        <w:rPr>
          <w:color w:val="000000" w:themeColor="text1"/>
          <w:sz w:val="28"/>
          <w:szCs w:val="28"/>
          <w:vertAlign w:val="superscript"/>
        </w:rPr>
        <w:t>2</w:t>
      </w:r>
      <w:r>
        <w:rPr>
          <w:color w:val="000000" w:themeColor="text1"/>
          <w:sz w:val="28"/>
          <w:szCs w:val="28"/>
          <w:vertAlign w:val="superscript"/>
          <w:lang w:val="en-US"/>
        </w:rPr>
        <w:t>.</w:t>
      </w:r>
      <w:r>
        <w:rPr>
          <w:color w:val="000000" w:themeColor="text1"/>
          <w:sz w:val="28"/>
          <w:szCs w:val="28"/>
        </w:rPr>
        <w:t xml:space="preserve"> </w:t>
      </w:r>
      <w:r>
        <w:rPr>
          <w:color w:val="000000" w:themeColor="text1"/>
          <w:sz w:val="28"/>
          <w:szCs w:val="28"/>
          <w:lang w:val="en-US"/>
        </w:rPr>
        <w:t xml:space="preserve">.Ngoài ra nhà trường còn bố trí góc thư viện xanh trong vườn trường bên cạnh hành lang của phòng thư viện nơi học sinh có thể đọc sách mỗi giờ ra chơi. </w:t>
      </w:r>
      <w:r>
        <w:rPr>
          <w:color w:val="000000" w:themeColor="text1"/>
          <w:sz w:val="28"/>
          <w:szCs w:val="28"/>
        </w:rPr>
        <w:t xml:space="preserve">Số lượng sách truyện trong thư viện là hơn </w:t>
      </w:r>
      <w:r>
        <w:rPr>
          <w:color w:val="000000" w:themeColor="text1"/>
          <w:sz w:val="28"/>
          <w:szCs w:val="28"/>
          <w:lang w:val="en-US"/>
        </w:rPr>
        <w:t>6</w:t>
      </w:r>
      <w:r>
        <w:rPr>
          <w:color w:val="000000" w:themeColor="text1"/>
          <w:sz w:val="28"/>
          <w:szCs w:val="28"/>
        </w:rPr>
        <w:t xml:space="preserve"> nghìn đầu sách bao gồm: sách giáo khoa, sách nghiệp vụ dành cho giáo viên và cán bộ của trường, sách tham khảo, truyện đọc bao gồm nhiều thể loại, sách, báo phục vụ nhu cầu giải trí của học sinh và các loại băng hình phục vụ giảng dạy và học tập. Vốn tài liệu này chủ yếu được đầu tư từ ngân sách của nhà trường, một số ít tài liệu được tặng hay quyên góp. Hàng năm nhà trường thường xuyên mua</w:t>
      </w:r>
      <w:r>
        <w:rPr>
          <w:color w:val="000000" w:themeColor="text1"/>
          <w:spacing w:val="25"/>
          <w:sz w:val="28"/>
          <w:szCs w:val="28"/>
        </w:rPr>
        <w:t xml:space="preserve"> </w:t>
      </w:r>
      <w:r>
        <w:rPr>
          <w:color w:val="000000" w:themeColor="text1"/>
          <w:sz w:val="28"/>
          <w:szCs w:val="28"/>
        </w:rPr>
        <w:t>bổ</w:t>
      </w:r>
      <w:r>
        <w:rPr>
          <w:color w:val="000000" w:themeColor="text1"/>
          <w:spacing w:val="25"/>
          <w:sz w:val="28"/>
          <w:szCs w:val="28"/>
        </w:rPr>
        <w:t xml:space="preserve"> </w:t>
      </w:r>
      <w:r>
        <w:rPr>
          <w:color w:val="000000" w:themeColor="text1"/>
          <w:sz w:val="28"/>
          <w:szCs w:val="28"/>
        </w:rPr>
        <w:t>sung</w:t>
      </w:r>
      <w:r>
        <w:rPr>
          <w:color w:val="000000" w:themeColor="text1"/>
          <w:spacing w:val="25"/>
          <w:sz w:val="28"/>
          <w:szCs w:val="28"/>
        </w:rPr>
        <w:t xml:space="preserve"> </w:t>
      </w:r>
      <w:r>
        <w:rPr>
          <w:color w:val="000000" w:themeColor="text1"/>
          <w:sz w:val="28"/>
          <w:szCs w:val="28"/>
        </w:rPr>
        <w:t>các</w:t>
      </w:r>
      <w:r>
        <w:rPr>
          <w:color w:val="000000" w:themeColor="text1"/>
          <w:spacing w:val="22"/>
          <w:sz w:val="28"/>
          <w:szCs w:val="28"/>
        </w:rPr>
        <w:t xml:space="preserve"> </w:t>
      </w:r>
      <w:r>
        <w:rPr>
          <w:color w:val="000000" w:themeColor="text1"/>
          <w:sz w:val="28"/>
          <w:szCs w:val="28"/>
        </w:rPr>
        <w:t>đầu</w:t>
      </w:r>
      <w:r>
        <w:rPr>
          <w:color w:val="000000" w:themeColor="text1"/>
          <w:spacing w:val="22"/>
          <w:sz w:val="28"/>
          <w:szCs w:val="28"/>
        </w:rPr>
        <w:t xml:space="preserve"> </w:t>
      </w:r>
      <w:r>
        <w:rPr>
          <w:color w:val="000000" w:themeColor="text1"/>
          <w:sz w:val="28"/>
          <w:szCs w:val="28"/>
        </w:rPr>
        <w:t>sách,</w:t>
      </w:r>
      <w:r>
        <w:rPr>
          <w:color w:val="000000" w:themeColor="text1"/>
          <w:spacing w:val="25"/>
          <w:sz w:val="28"/>
          <w:szCs w:val="28"/>
        </w:rPr>
        <w:t xml:space="preserve"> </w:t>
      </w:r>
      <w:r>
        <w:rPr>
          <w:color w:val="000000" w:themeColor="text1"/>
          <w:sz w:val="28"/>
          <w:szCs w:val="28"/>
        </w:rPr>
        <w:t>trang</w:t>
      </w:r>
      <w:r>
        <w:rPr>
          <w:color w:val="000000" w:themeColor="text1"/>
          <w:spacing w:val="25"/>
          <w:sz w:val="28"/>
          <w:szCs w:val="28"/>
        </w:rPr>
        <w:t xml:space="preserve"> </w:t>
      </w:r>
      <w:r>
        <w:rPr>
          <w:color w:val="000000" w:themeColor="text1"/>
          <w:sz w:val="28"/>
          <w:szCs w:val="28"/>
        </w:rPr>
        <w:t>bị</w:t>
      </w:r>
      <w:r>
        <w:rPr>
          <w:color w:val="000000" w:themeColor="text1"/>
          <w:spacing w:val="25"/>
          <w:sz w:val="28"/>
          <w:szCs w:val="28"/>
        </w:rPr>
        <w:t xml:space="preserve"> </w:t>
      </w:r>
      <w:r>
        <w:rPr>
          <w:color w:val="000000" w:themeColor="text1"/>
          <w:sz w:val="28"/>
          <w:szCs w:val="28"/>
        </w:rPr>
        <w:t>cơ</w:t>
      </w:r>
      <w:r>
        <w:rPr>
          <w:color w:val="000000" w:themeColor="text1"/>
          <w:spacing w:val="25"/>
          <w:sz w:val="28"/>
          <w:szCs w:val="28"/>
        </w:rPr>
        <w:t xml:space="preserve"> </w:t>
      </w:r>
      <w:r>
        <w:rPr>
          <w:color w:val="000000" w:themeColor="text1"/>
          <w:sz w:val="28"/>
          <w:szCs w:val="28"/>
        </w:rPr>
        <w:t>sở</w:t>
      </w:r>
      <w:r>
        <w:rPr>
          <w:color w:val="000000" w:themeColor="text1"/>
          <w:spacing w:val="22"/>
          <w:sz w:val="28"/>
          <w:szCs w:val="28"/>
        </w:rPr>
        <w:t xml:space="preserve"> </w:t>
      </w:r>
      <w:r>
        <w:rPr>
          <w:color w:val="000000" w:themeColor="text1"/>
          <w:sz w:val="28"/>
          <w:szCs w:val="28"/>
        </w:rPr>
        <w:t>vật</w:t>
      </w:r>
      <w:r>
        <w:rPr>
          <w:color w:val="000000" w:themeColor="text1"/>
          <w:spacing w:val="25"/>
          <w:sz w:val="28"/>
          <w:szCs w:val="28"/>
        </w:rPr>
        <w:t xml:space="preserve"> </w:t>
      </w:r>
      <w:r>
        <w:rPr>
          <w:color w:val="000000" w:themeColor="text1"/>
          <w:sz w:val="28"/>
          <w:szCs w:val="28"/>
        </w:rPr>
        <w:t>chất</w:t>
      </w:r>
      <w:r>
        <w:rPr>
          <w:color w:val="000000" w:themeColor="text1"/>
          <w:spacing w:val="25"/>
          <w:sz w:val="28"/>
          <w:szCs w:val="28"/>
        </w:rPr>
        <w:t xml:space="preserve"> </w:t>
      </w:r>
      <w:r>
        <w:rPr>
          <w:color w:val="000000" w:themeColor="text1"/>
          <w:sz w:val="28"/>
          <w:szCs w:val="28"/>
        </w:rPr>
        <w:t>cho</w:t>
      </w:r>
      <w:r>
        <w:rPr>
          <w:color w:val="000000" w:themeColor="text1"/>
          <w:spacing w:val="25"/>
          <w:sz w:val="28"/>
          <w:szCs w:val="28"/>
        </w:rPr>
        <w:t xml:space="preserve"> </w:t>
      </w:r>
      <w:r>
        <w:rPr>
          <w:color w:val="000000" w:themeColor="text1"/>
          <w:sz w:val="28"/>
          <w:szCs w:val="28"/>
        </w:rPr>
        <w:t>thư</w:t>
      </w:r>
      <w:r>
        <w:rPr>
          <w:color w:val="000000" w:themeColor="text1"/>
          <w:spacing w:val="25"/>
          <w:sz w:val="28"/>
          <w:szCs w:val="28"/>
        </w:rPr>
        <w:t xml:space="preserve"> </w:t>
      </w:r>
      <w:r>
        <w:rPr>
          <w:color w:val="000000" w:themeColor="text1"/>
          <w:sz w:val="28"/>
          <w:szCs w:val="28"/>
        </w:rPr>
        <w:t>viện</w:t>
      </w:r>
    </w:p>
    <w:p w:rsidR="009F4C7E" w:rsidRDefault="00ED3002" w:rsidP="00F26A54">
      <w:pPr>
        <w:spacing w:line="312" w:lineRule="auto"/>
        <w:ind w:firstLine="567"/>
        <w:jc w:val="both"/>
        <w:rPr>
          <w:color w:val="000000" w:themeColor="text1"/>
          <w:sz w:val="28"/>
          <w:szCs w:val="28"/>
        </w:rPr>
      </w:pPr>
      <w:r>
        <w:rPr>
          <w:color w:val="000000" w:themeColor="text1"/>
          <w:sz w:val="28"/>
          <w:szCs w:val="28"/>
        </w:rPr>
        <w:lastRenderedPageBreak/>
        <w:t>Thư viện trường luôn được đổi mới, tạo môi trường thân thiện, gần gũi, có không gian đọc sách.</w:t>
      </w:r>
    </w:p>
    <w:p w:rsidR="009F4C7E" w:rsidRDefault="00ED3002" w:rsidP="00F26A54">
      <w:pPr>
        <w:spacing w:line="312" w:lineRule="auto"/>
        <w:ind w:firstLine="567"/>
        <w:jc w:val="both"/>
        <w:rPr>
          <w:color w:val="000000" w:themeColor="text1"/>
          <w:sz w:val="28"/>
          <w:szCs w:val="28"/>
          <w:lang w:val="en-US"/>
        </w:rPr>
      </w:pPr>
      <w:r>
        <w:rPr>
          <w:color w:val="000000" w:themeColor="text1"/>
          <w:sz w:val="28"/>
          <w:szCs w:val="28"/>
          <w:lang w:val="en-US"/>
        </w:rPr>
        <w:t>Thư viện</w:t>
      </w:r>
      <w:r>
        <w:rPr>
          <w:color w:val="000000" w:themeColor="text1"/>
          <w:sz w:val="28"/>
          <w:szCs w:val="28"/>
        </w:rPr>
        <w:t xml:space="preserve"> nhà trường còn có </w:t>
      </w:r>
      <w:r>
        <w:rPr>
          <w:color w:val="000000" w:themeColor="text1"/>
          <w:sz w:val="28"/>
          <w:szCs w:val="28"/>
          <w:lang w:val="en-US"/>
        </w:rPr>
        <w:t>5</w:t>
      </w:r>
      <w:r>
        <w:rPr>
          <w:color w:val="000000" w:themeColor="text1"/>
          <w:sz w:val="28"/>
          <w:szCs w:val="28"/>
        </w:rPr>
        <w:t xml:space="preserve"> máy tính</w:t>
      </w:r>
      <w:r>
        <w:rPr>
          <w:color w:val="000000" w:themeColor="text1"/>
          <w:sz w:val="28"/>
          <w:szCs w:val="28"/>
          <w:lang w:val="en-US"/>
        </w:rPr>
        <w:t>, 1 bộ thiết bị nghe nhìn</w:t>
      </w:r>
      <w:r>
        <w:rPr>
          <w:color w:val="000000" w:themeColor="text1"/>
          <w:sz w:val="28"/>
          <w:szCs w:val="28"/>
        </w:rPr>
        <w:t xml:space="preserve"> để phục vụ cho việc giảng dạy, tra cứu thông tin trong quá trình giảng dạy học tập</w:t>
      </w:r>
      <w:r>
        <w:rPr>
          <w:color w:val="000000" w:themeColor="text1"/>
          <w:sz w:val="28"/>
          <w:szCs w:val="28"/>
          <w:lang w:val="en-US"/>
        </w:rPr>
        <w:t>.</w:t>
      </w:r>
    </w:p>
    <w:p w:rsidR="009F4C7E" w:rsidRDefault="00A06B61" w:rsidP="00F26A54">
      <w:pPr>
        <w:pStyle w:val="BodyText"/>
        <w:spacing w:line="312" w:lineRule="auto"/>
        <w:ind w:left="0" w:right="122" w:firstLine="0"/>
        <w:jc w:val="left"/>
        <w:rPr>
          <w:b/>
          <w:i/>
          <w:color w:val="000000" w:themeColor="text1"/>
          <w:lang w:val="en-US"/>
        </w:rPr>
      </w:pPr>
      <w:r>
        <w:rPr>
          <w:b/>
          <w:i/>
          <w:color w:val="000000" w:themeColor="text1"/>
          <w:lang w:val="en-US"/>
        </w:rPr>
        <w:t>Minh chứng 6:</w:t>
      </w:r>
      <w:r w:rsidR="00ED3002">
        <w:rPr>
          <w:b/>
          <w:i/>
          <w:color w:val="000000" w:themeColor="text1"/>
          <w:lang w:val="en-US"/>
        </w:rPr>
        <w:t xml:space="preserve"> </w:t>
      </w:r>
      <w:r>
        <w:rPr>
          <w:b/>
          <w:i/>
          <w:color w:val="000000" w:themeColor="text1"/>
          <w:lang w:val="en-US"/>
        </w:rPr>
        <w:t>M</w:t>
      </w:r>
      <w:r w:rsidR="00ED3002">
        <w:rPr>
          <w:b/>
          <w:i/>
          <w:color w:val="000000" w:themeColor="text1"/>
          <w:lang w:val="en-US"/>
        </w:rPr>
        <w:t>ột góc phòng thư viện</w:t>
      </w:r>
    </w:p>
    <w:p w:rsidR="009F4C7E" w:rsidRDefault="00ED3002" w:rsidP="00F26A54">
      <w:pPr>
        <w:spacing w:line="312" w:lineRule="auto"/>
        <w:ind w:firstLine="567"/>
        <w:jc w:val="both"/>
        <w:rPr>
          <w:b/>
          <w:i/>
          <w:color w:val="000000" w:themeColor="text1"/>
          <w:sz w:val="28"/>
          <w:szCs w:val="28"/>
          <w:lang w:val="en-US"/>
        </w:rPr>
      </w:pPr>
      <w:r>
        <w:rPr>
          <w:b/>
          <w:i/>
          <w:color w:val="000000" w:themeColor="text1"/>
          <w:sz w:val="28"/>
          <w:szCs w:val="28"/>
          <w:lang w:val="en-US"/>
        </w:rPr>
        <w:t xml:space="preserve">2.2. </w:t>
      </w:r>
      <w:r>
        <w:rPr>
          <w:b/>
          <w:i/>
          <w:color w:val="000000" w:themeColor="text1"/>
          <w:sz w:val="28"/>
          <w:szCs w:val="28"/>
        </w:rPr>
        <w:t>Các hoạt động thư viện được tổ chức trong nhà</w:t>
      </w:r>
      <w:r>
        <w:rPr>
          <w:b/>
          <w:i/>
          <w:color w:val="000000" w:themeColor="text1"/>
          <w:spacing w:val="-15"/>
          <w:sz w:val="28"/>
          <w:szCs w:val="28"/>
        </w:rPr>
        <w:t xml:space="preserve"> </w:t>
      </w:r>
      <w:r>
        <w:rPr>
          <w:b/>
          <w:i/>
          <w:color w:val="000000" w:themeColor="text1"/>
          <w:sz w:val="28"/>
          <w:szCs w:val="28"/>
        </w:rPr>
        <w:t>trường:</w:t>
      </w:r>
    </w:p>
    <w:p w:rsidR="009F4C7E" w:rsidRDefault="00ED3002" w:rsidP="00F26A54">
      <w:pPr>
        <w:pStyle w:val="BodyText"/>
        <w:spacing w:line="312" w:lineRule="auto"/>
        <w:ind w:left="0" w:right="124" w:firstLine="567"/>
        <w:rPr>
          <w:color w:val="000000" w:themeColor="text1"/>
          <w:lang w:val="en-US"/>
        </w:rPr>
      </w:pPr>
      <w:r>
        <w:rPr>
          <w:color w:val="000000" w:themeColor="text1"/>
          <w:lang w:val="en-US"/>
        </w:rPr>
        <w:t>Với hình thức mở, thư viện nhà trường phục vụ học sinh và giáo viên từ thứ 2 đến thứ 6 hàng tuần</w:t>
      </w:r>
      <w:r>
        <w:rPr>
          <w:color w:val="000000" w:themeColor="text1"/>
        </w:rPr>
        <w:t>. Thầy cô giáo và học sinh mượn sách đọc tại chỗ theo sự hướng dẫn của</w:t>
      </w:r>
      <w:r>
        <w:rPr>
          <w:color w:val="000000" w:themeColor="text1"/>
          <w:lang w:val="en-US"/>
        </w:rPr>
        <w:t xml:space="preserve"> nhân viên</w:t>
      </w:r>
      <w:r>
        <w:rPr>
          <w:color w:val="000000" w:themeColor="text1"/>
        </w:rPr>
        <w:t xml:space="preserve"> thư viện. Nhà trường tổ chức giới thiệu sách</w:t>
      </w:r>
      <w:r>
        <w:rPr>
          <w:color w:val="000000" w:themeColor="text1"/>
          <w:lang w:val="en-US"/>
        </w:rPr>
        <w:t xml:space="preserve"> 1lần/tháng</w:t>
      </w:r>
      <w:r>
        <w:rPr>
          <w:color w:val="000000" w:themeColor="text1"/>
        </w:rPr>
        <w:t xml:space="preserve"> trong giờ chào cờ</w:t>
      </w:r>
      <w:r>
        <w:rPr>
          <w:color w:val="000000" w:themeColor="text1"/>
          <w:lang w:val="en-US"/>
        </w:rPr>
        <w:t>.</w:t>
      </w:r>
    </w:p>
    <w:p w:rsidR="009F4C7E" w:rsidRDefault="00A06B61" w:rsidP="00F26A54">
      <w:pPr>
        <w:pStyle w:val="BodyText"/>
        <w:spacing w:line="312" w:lineRule="auto"/>
        <w:ind w:left="0" w:right="124" w:firstLine="0"/>
        <w:jc w:val="left"/>
        <w:rPr>
          <w:b/>
          <w:i/>
          <w:color w:val="000000" w:themeColor="text1"/>
          <w:lang w:val="en-US"/>
        </w:rPr>
      </w:pPr>
      <w:r>
        <w:rPr>
          <w:b/>
          <w:i/>
          <w:color w:val="000000" w:themeColor="text1"/>
          <w:lang w:val="en-US"/>
        </w:rPr>
        <w:t>Minh chứng 7:</w:t>
      </w:r>
      <w:r w:rsidR="00ED3002">
        <w:rPr>
          <w:b/>
          <w:i/>
          <w:color w:val="000000" w:themeColor="text1"/>
          <w:lang w:val="en-US"/>
        </w:rPr>
        <w:t xml:space="preserve"> Cán bộ thư viện giới thiệu sách trong giờ chào cờ</w:t>
      </w:r>
    </w:p>
    <w:p w:rsidR="009F4C7E" w:rsidRDefault="00ED3002" w:rsidP="00F26A54">
      <w:pPr>
        <w:pStyle w:val="BodyText"/>
        <w:spacing w:line="312" w:lineRule="auto"/>
        <w:ind w:left="0" w:right="123" w:firstLine="567"/>
        <w:rPr>
          <w:color w:val="000000" w:themeColor="text1"/>
          <w:lang w:val="en-US"/>
        </w:rPr>
      </w:pPr>
      <w:r>
        <w:rPr>
          <w:color w:val="000000" w:themeColor="text1"/>
        </w:rPr>
        <w:t>Hàng năm nhà trường tổ chức các phong trào đọc: Thi vẽ tranh theo sách, kể chuyện theo sách, triển lãm sách,</w:t>
      </w:r>
      <w:r>
        <w:rPr>
          <w:color w:val="000000" w:themeColor="text1"/>
          <w:lang w:val="en-US"/>
        </w:rPr>
        <w:t xml:space="preserve"> giao lưu tuyên truyền giới thiệu sách với các trường bạn,</w:t>
      </w:r>
      <w:r>
        <w:rPr>
          <w:color w:val="000000" w:themeColor="text1"/>
        </w:rPr>
        <w:t xml:space="preserve"> thi kể chuyện theo chủ đề</w:t>
      </w:r>
      <w:r>
        <w:rPr>
          <w:color w:val="000000" w:themeColor="text1"/>
          <w:lang w:val="en-US"/>
        </w:rPr>
        <w:t>, thi rung chuông vàng</w:t>
      </w:r>
      <w:r>
        <w:rPr>
          <w:color w:val="000000" w:themeColor="text1"/>
        </w:rPr>
        <w:t>....để nhằm khuyến khích giáo viên và học sinh hưởng ứng phong trào đọc sách và cũng được đông đảo thầy cô và học sinh nhiệt tình tham gia.</w:t>
      </w:r>
    </w:p>
    <w:p w:rsidR="009F4C7E" w:rsidRPr="00D02C2A" w:rsidRDefault="00A06B61" w:rsidP="00F26A54">
      <w:pPr>
        <w:pStyle w:val="BodyText"/>
        <w:spacing w:line="312" w:lineRule="auto"/>
        <w:ind w:left="0" w:right="123" w:firstLine="0"/>
        <w:jc w:val="left"/>
        <w:rPr>
          <w:b/>
          <w:i/>
          <w:color w:val="000000" w:themeColor="text1"/>
          <w:lang w:val="en-US"/>
        </w:rPr>
      </w:pPr>
      <w:r>
        <w:rPr>
          <w:b/>
          <w:i/>
          <w:color w:val="000000" w:themeColor="text1"/>
          <w:lang w:val="en-US"/>
        </w:rPr>
        <w:t>Minh chứng 8: T</w:t>
      </w:r>
      <w:r w:rsidR="00ED3002" w:rsidRPr="00D02C2A">
        <w:rPr>
          <w:b/>
          <w:i/>
          <w:color w:val="000000" w:themeColor="text1"/>
          <w:lang w:val="en-US"/>
        </w:rPr>
        <w:t xml:space="preserve">hư viện tổ chức ngày sách Việt Nam năm 2021 </w:t>
      </w:r>
    </w:p>
    <w:p w:rsidR="009F4C7E" w:rsidRDefault="00ED3002" w:rsidP="00F26A54">
      <w:pPr>
        <w:pStyle w:val="BodyText"/>
        <w:spacing w:line="312" w:lineRule="auto"/>
        <w:ind w:left="0" w:right="123" w:firstLine="567"/>
        <w:rPr>
          <w:b/>
          <w:bCs/>
          <w:i/>
          <w:color w:val="000000" w:themeColor="text1"/>
          <w:lang w:val="en-US"/>
        </w:rPr>
      </w:pPr>
      <w:r>
        <w:rPr>
          <w:b/>
          <w:bCs/>
          <w:i/>
          <w:color w:val="000000" w:themeColor="text1"/>
          <w:lang w:val="en-US"/>
        </w:rPr>
        <w:t xml:space="preserve">2.3. </w:t>
      </w:r>
      <w:r>
        <w:rPr>
          <w:b/>
          <w:i/>
          <w:color w:val="000000" w:themeColor="text1"/>
        </w:rPr>
        <w:t>Những thuận lợi và khó khăn trong quá trình triển khai các hoạt động thư</w:t>
      </w:r>
      <w:r>
        <w:rPr>
          <w:b/>
          <w:i/>
          <w:color w:val="000000" w:themeColor="text1"/>
          <w:spacing w:val="-23"/>
        </w:rPr>
        <w:t xml:space="preserve"> </w:t>
      </w:r>
      <w:r>
        <w:rPr>
          <w:b/>
          <w:i/>
          <w:color w:val="000000" w:themeColor="text1"/>
        </w:rPr>
        <w:t>viện:</w:t>
      </w:r>
    </w:p>
    <w:p w:rsidR="009F4C7E" w:rsidRDefault="00ED3002" w:rsidP="00F26A54">
      <w:pPr>
        <w:spacing w:line="312" w:lineRule="auto"/>
        <w:ind w:firstLine="567"/>
        <w:jc w:val="both"/>
        <w:rPr>
          <w:i/>
          <w:color w:val="000000" w:themeColor="text1"/>
          <w:sz w:val="28"/>
          <w:szCs w:val="28"/>
        </w:rPr>
      </w:pPr>
      <w:r>
        <w:rPr>
          <w:i/>
          <w:color w:val="000000" w:themeColor="text1"/>
          <w:sz w:val="28"/>
          <w:szCs w:val="28"/>
          <w:lang w:val="en-US"/>
        </w:rPr>
        <w:t xml:space="preserve">* </w:t>
      </w:r>
      <w:r>
        <w:rPr>
          <w:i/>
          <w:color w:val="000000" w:themeColor="text1"/>
          <w:sz w:val="28"/>
          <w:szCs w:val="28"/>
        </w:rPr>
        <w:t>Thuận lợi:</w:t>
      </w:r>
    </w:p>
    <w:p w:rsidR="009F4C7E" w:rsidRDefault="00ED3002" w:rsidP="00F26A54">
      <w:pPr>
        <w:pStyle w:val="BodyText"/>
        <w:spacing w:line="312" w:lineRule="auto"/>
        <w:ind w:left="0" w:right="118" w:firstLine="567"/>
        <w:rPr>
          <w:color w:val="000000" w:themeColor="text1"/>
          <w:lang w:val="en-US"/>
        </w:rPr>
      </w:pPr>
      <w:r>
        <w:rPr>
          <w:color w:val="000000" w:themeColor="text1"/>
          <w:lang w:val="en-US"/>
        </w:rPr>
        <w:t xml:space="preserve">Với các hoạt động phong phú và chất lượng, thư viện </w:t>
      </w:r>
      <w:r>
        <w:rPr>
          <w:color w:val="000000" w:themeColor="text1"/>
        </w:rPr>
        <w:t xml:space="preserve">chủ động </w:t>
      </w:r>
      <w:r>
        <w:rPr>
          <w:color w:val="000000" w:themeColor="text1"/>
          <w:lang w:val="en-US"/>
        </w:rPr>
        <w:t>tổ chức</w:t>
      </w:r>
      <w:r>
        <w:rPr>
          <w:color w:val="000000" w:themeColor="text1"/>
        </w:rPr>
        <w:t xml:space="preserve"> </w:t>
      </w:r>
      <w:r>
        <w:rPr>
          <w:color w:val="000000" w:themeColor="text1"/>
          <w:lang w:val="en-US"/>
        </w:rPr>
        <w:t>nên luôn được các bậc phụ huynh, học sinh cùng toàn thể các đồng chí CBGV,NV toàn trường</w:t>
      </w:r>
      <w:r>
        <w:rPr>
          <w:color w:val="000000" w:themeColor="text1"/>
        </w:rPr>
        <w:t xml:space="preserve"> đón nhận nhiệt tình.</w:t>
      </w:r>
    </w:p>
    <w:p w:rsidR="009F4C7E" w:rsidRDefault="00ED3002" w:rsidP="00F26A54">
      <w:pPr>
        <w:pStyle w:val="BodyText"/>
        <w:spacing w:line="312" w:lineRule="auto"/>
        <w:ind w:left="0" w:right="120" w:firstLine="567"/>
        <w:rPr>
          <w:color w:val="000000" w:themeColor="text1"/>
          <w:lang w:val="en-US"/>
        </w:rPr>
      </w:pPr>
      <w:r>
        <w:rPr>
          <w:color w:val="000000" w:themeColor="text1"/>
        </w:rPr>
        <w:t xml:space="preserve">Ban Giám hiệu nhà </w:t>
      </w:r>
      <w:r>
        <w:rPr>
          <w:color w:val="000000" w:themeColor="text1"/>
          <w:spacing w:val="-3"/>
        </w:rPr>
        <w:t xml:space="preserve">trường </w:t>
      </w:r>
      <w:r>
        <w:rPr>
          <w:color w:val="000000" w:themeColor="text1"/>
          <w:spacing w:val="-3"/>
          <w:lang w:val="en-US"/>
        </w:rPr>
        <w:t>luôn quan tâm, sát sao với công tác thư viện</w:t>
      </w:r>
      <w:r>
        <w:rPr>
          <w:color w:val="000000" w:themeColor="text1"/>
        </w:rPr>
        <w:t xml:space="preserve"> </w:t>
      </w:r>
      <w:r>
        <w:rPr>
          <w:color w:val="000000" w:themeColor="text1"/>
          <w:lang w:val="en-US"/>
        </w:rPr>
        <w:t>từ đó</w:t>
      </w:r>
      <w:r>
        <w:rPr>
          <w:color w:val="000000" w:themeColor="text1"/>
        </w:rPr>
        <w:t xml:space="preserve"> tạo dựng</w:t>
      </w:r>
      <w:r>
        <w:rPr>
          <w:color w:val="000000" w:themeColor="text1"/>
          <w:lang w:val="en-US"/>
        </w:rPr>
        <w:t xml:space="preserve"> được</w:t>
      </w:r>
      <w:r>
        <w:rPr>
          <w:color w:val="000000" w:themeColor="text1"/>
        </w:rPr>
        <w:t xml:space="preserve"> </w:t>
      </w:r>
      <w:r>
        <w:rPr>
          <w:color w:val="000000" w:themeColor="text1"/>
          <w:spacing w:val="-3"/>
        </w:rPr>
        <w:t xml:space="preserve">một </w:t>
      </w:r>
      <w:r>
        <w:rPr>
          <w:color w:val="000000" w:themeColor="text1"/>
        </w:rPr>
        <w:t>môi trường đọc</w:t>
      </w:r>
      <w:r>
        <w:rPr>
          <w:color w:val="000000" w:themeColor="text1"/>
          <w:lang w:val="en-US"/>
        </w:rPr>
        <w:t xml:space="preserve"> rất hiệu quả.</w:t>
      </w:r>
    </w:p>
    <w:p w:rsidR="009F4C7E" w:rsidRDefault="00ED3002" w:rsidP="00F26A54">
      <w:pPr>
        <w:pStyle w:val="BodyText"/>
        <w:spacing w:line="312" w:lineRule="auto"/>
        <w:ind w:left="0" w:right="120" w:firstLine="567"/>
        <w:rPr>
          <w:color w:val="000000" w:themeColor="text1"/>
        </w:rPr>
      </w:pPr>
      <w:r>
        <w:rPr>
          <w:color w:val="000000" w:themeColor="text1"/>
          <w:lang w:val="en-US"/>
        </w:rPr>
        <w:t>Nhân viên thư viện</w:t>
      </w:r>
      <w:r>
        <w:rPr>
          <w:color w:val="000000" w:themeColor="text1"/>
        </w:rPr>
        <w:t xml:space="preserve"> </w:t>
      </w:r>
      <w:r>
        <w:rPr>
          <w:color w:val="000000" w:themeColor="text1"/>
          <w:spacing w:val="-3"/>
        </w:rPr>
        <w:t xml:space="preserve">của </w:t>
      </w:r>
      <w:r>
        <w:rPr>
          <w:color w:val="000000" w:themeColor="text1"/>
        </w:rPr>
        <w:t xml:space="preserve">nhà </w:t>
      </w:r>
      <w:r>
        <w:rPr>
          <w:color w:val="000000" w:themeColor="text1"/>
          <w:spacing w:val="-3"/>
        </w:rPr>
        <w:t xml:space="preserve">trường  </w:t>
      </w:r>
      <w:r>
        <w:rPr>
          <w:color w:val="000000" w:themeColor="text1"/>
        </w:rPr>
        <w:t>còn trẻ, sáng tạo, ham học hỏi</w:t>
      </w:r>
      <w:r>
        <w:rPr>
          <w:color w:val="000000" w:themeColor="text1"/>
          <w:lang w:val="en-US"/>
        </w:rPr>
        <w:t xml:space="preserve"> </w:t>
      </w:r>
      <w:r>
        <w:rPr>
          <w:color w:val="000000" w:themeColor="text1"/>
        </w:rPr>
        <w:t>và</w:t>
      </w:r>
      <w:r>
        <w:rPr>
          <w:color w:val="000000" w:themeColor="text1"/>
          <w:spacing w:val="-11"/>
        </w:rPr>
        <w:t xml:space="preserve"> </w:t>
      </w:r>
      <w:r>
        <w:rPr>
          <w:color w:val="000000" w:themeColor="text1"/>
        </w:rPr>
        <w:t>đặc</w:t>
      </w:r>
      <w:r>
        <w:rPr>
          <w:color w:val="000000" w:themeColor="text1"/>
          <w:spacing w:val="-12"/>
        </w:rPr>
        <w:t xml:space="preserve"> </w:t>
      </w:r>
      <w:r>
        <w:rPr>
          <w:color w:val="000000" w:themeColor="text1"/>
        </w:rPr>
        <w:t>biệt</w:t>
      </w:r>
      <w:r>
        <w:rPr>
          <w:color w:val="000000" w:themeColor="text1"/>
          <w:spacing w:val="-8"/>
        </w:rPr>
        <w:t xml:space="preserve"> </w:t>
      </w:r>
      <w:r>
        <w:rPr>
          <w:color w:val="000000" w:themeColor="text1"/>
        </w:rPr>
        <w:t>luôn</w:t>
      </w:r>
      <w:r>
        <w:rPr>
          <w:color w:val="000000" w:themeColor="text1"/>
          <w:spacing w:val="-8"/>
        </w:rPr>
        <w:t xml:space="preserve"> </w:t>
      </w:r>
      <w:r>
        <w:rPr>
          <w:color w:val="000000" w:themeColor="text1"/>
        </w:rPr>
        <w:t>mong</w:t>
      </w:r>
      <w:r>
        <w:rPr>
          <w:color w:val="000000" w:themeColor="text1"/>
          <w:spacing w:val="-8"/>
        </w:rPr>
        <w:t xml:space="preserve"> </w:t>
      </w:r>
      <w:r>
        <w:rPr>
          <w:color w:val="000000" w:themeColor="text1"/>
        </w:rPr>
        <w:t>muốn</w:t>
      </w:r>
      <w:r>
        <w:rPr>
          <w:color w:val="000000" w:themeColor="text1"/>
          <w:spacing w:val="-11"/>
        </w:rPr>
        <w:t xml:space="preserve"> </w:t>
      </w:r>
      <w:r>
        <w:rPr>
          <w:color w:val="000000" w:themeColor="text1"/>
        </w:rPr>
        <w:t>được</w:t>
      </w:r>
      <w:r>
        <w:rPr>
          <w:color w:val="000000" w:themeColor="text1"/>
          <w:spacing w:val="-11"/>
        </w:rPr>
        <w:t xml:space="preserve"> </w:t>
      </w:r>
      <w:r>
        <w:rPr>
          <w:color w:val="000000" w:themeColor="text1"/>
        </w:rPr>
        <w:t>nâng</w:t>
      </w:r>
      <w:r>
        <w:rPr>
          <w:color w:val="000000" w:themeColor="text1"/>
          <w:spacing w:val="-8"/>
        </w:rPr>
        <w:t xml:space="preserve"> </w:t>
      </w:r>
      <w:r>
        <w:rPr>
          <w:color w:val="000000" w:themeColor="text1"/>
        </w:rPr>
        <w:t>cao</w:t>
      </w:r>
      <w:r>
        <w:rPr>
          <w:color w:val="000000" w:themeColor="text1"/>
          <w:spacing w:val="-11"/>
        </w:rPr>
        <w:t xml:space="preserve"> </w:t>
      </w:r>
      <w:r>
        <w:rPr>
          <w:color w:val="000000" w:themeColor="text1"/>
        </w:rPr>
        <w:t>trình</w:t>
      </w:r>
      <w:r>
        <w:rPr>
          <w:color w:val="000000" w:themeColor="text1"/>
          <w:spacing w:val="-11"/>
        </w:rPr>
        <w:t xml:space="preserve"> </w:t>
      </w:r>
      <w:r>
        <w:rPr>
          <w:color w:val="000000" w:themeColor="text1"/>
        </w:rPr>
        <w:t>độ.</w:t>
      </w:r>
    </w:p>
    <w:p w:rsidR="009F4C7E" w:rsidRDefault="00ED3002" w:rsidP="00F26A54">
      <w:pPr>
        <w:spacing w:line="312" w:lineRule="auto"/>
        <w:ind w:firstLine="567"/>
        <w:jc w:val="both"/>
        <w:rPr>
          <w:i/>
          <w:color w:val="000000" w:themeColor="text1"/>
          <w:sz w:val="28"/>
          <w:szCs w:val="28"/>
        </w:rPr>
      </w:pPr>
      <w:r>
        <w:rPr>
          <w:i/>
          <w:color w:val="000000" w:themeColor="text1"/>
          <w:sz w:val="28"/>
          <w:szCs w:val="28"/>
          <w:lang w:val="en-US"/>
        </w:rPr>
        <w:t xml:space="preserve">* </w:t>
      </w:r>
      <w:r>
        <w:rPr>
          <w:i/>
          <w:color w:val="000000" w:themeColor="text1"/>
          <w:sz w:val="28"/>
          <w:szCs w:val="28"/>
        </w:rPr>
        <w:t>Khó khăn, hạn chế:</w:t>
      </w:r>
    </w:p>
    <w:p w:rsidR="009F4C7E" w:rsidRDefault="00ED3002" w:rsidP="00F26A54">
      <w:pPr>
        <w:pStyle w:val="BodyText"/>
        <w:spacing w:line="312" w:lineRule="auto"/>
        <w:ind w:left="0" w:right="122" w:firstLine="567"/>
        <w:rPr>
          <w:color w:val="000000" w:themeColor="text1"/>
          <w:lang w:val="en-US"/>
        </w:rPr>
      </w:pPr>
      <w:r>
        <w:rPr>
          <w:color w:val="000000" w:themeColor="text1"/>
        </w:rPr>
        <w:t xml:space="preserve"> Thư viện còn chưa có nhiều các đầu sách phong phú. Đôi lúc, cán bộ thư viện còn kiêm nhiệm thêm một số công việc văn phòng, nên ảnh hưởng đến việc mượn sách của học sinh cũng như ảnh hưởng đến kế hoạch thực hiện các công tác thư</w:t>
      </w:r>
      <w:r>
        <w:rPr>
          <w:color w:val="000000" w:themeColor="text1"/>
          <w:spacing w:val="-20"/>
        </w:rPr>
        <w:t xml:space="preserve"> </w:t>
      </w:r>
      <w:r>
        <w:rPr>
          <w:color w:val="000000" w:themeColor="text1"/>
        </w:rPr>
        <w:t>viện.</w:t>
      </w:r>
    </w:p>
    <w:p w:rsidR="009F4C7E" w:rsidRDefault="00ED3002" w:rsidP="00F26A54">
      <w:pPr>
        <w:pStyle w:val="BodyText"/>
        <w:spacing w:line="312" w:lineRule="auto"/>
        <w:ind w:left="0" w:right="122" w:firstLine="567"/>
        <w:rPr>
          <w:color w:val="000000" w:themeColor="text1"/>
          <w:lang w:val="en-US"/>
        </w:rPr>
      </w:pPr>
      <w:r>
        <w:rPr>
          <w:color w:val="000000" w:themeColor="text1"/>
          <w:lang w:val="en-US"/>
        </w:rPr>
        <w:t>Học sinh của trường đa phần ở nông thôn, kinh tế gia đình còn gặp nhiều khó khăn nên việc tiếp cận với sách tham khảo, truyện còn hạn chế.</w:t>
      </w:r>
    </w:p>
    <w:p w:rsidR="009F4C7E" w:rsidRDefault="00ED3002" w:rsidP="00F26A54">
      <w:pPr>
        <w:pStyle w:val="BodyText"/>
        <w:spacing w:line="312" w:lineRule="auto"/>
        <w:ind w:left="0" w:right="125" w:firstLine="567"/>
        <w:rPr>
          <w:color w:val="000000" w:themeColor="text1"/>
        </w:rPr>
      </w:pPr>
      <w:r>
        <w:rPr>
          <w:color w:val="000000" w:themeColor="text1"/>
          <w:lang w:val="en-US"/>
        </w:rPr>
        <w:t>Thêm nữa là c</w:t>
      </w:r>
      <w:r>
        <w:rPr>
          <w:color w:val="000000" w:themeColor="text1"/>
        </w:rPr>
        <w:t xml:space="preserve">ách nhìn nhận về vai trò của </w:t>
      </w:r>
      <w:r>
        <w:rPr>
          <w:color w:val="000000" w:themeColor="text1"/>
          <w:lang w:val="en-US"/>
        </w:rPr>
        <w:t xml:space="preserve">việc </w:t>
      </w:r>
      <w:r>
        <w:rPr>
          <w:color w:val="000000" w:themeColor="text1"/>
        </w:rPr>
        <w:t xml:space="preserve">đọc sách đối với sự phát </w:t>
      </w:r>
      <w:r>
        <w:rPr>
          <w:color w:val="000000" w:themeColor="text1"/>
        </w:rPr>
        <w:lastRenderedPageBreak/>
        <w:t xml:space="preserve">triển về nhận thức cũng như hình thành tính cách cho học sinh của các giáo viên chưa được coi trọng, nên vẫn có những lớp chưa động viên học sinh tích cực </w:t>
      </w:r>
      <w:r>
        <w:rPr>
          <w:color w:val="000000" w:themeColor="text1"/>
          <w:lang w:val="en-US"/>
        </w:rPr>
        <w:t xml:space="preserve">tham gia </w:t>
      </w:r>
      <w:r>
        <w:rPr>
          <w:color w:val="000000" w:themeColor="text1"/>
        </w:rPr>
        <w:t>đọc sách.</w:t>
      </w:r>
    </w:p>
    <w:p w:rsidR="009F4C7E" w:rsidRDefault="00ED3002" w:rsidP="00F26A54">
      <w:pPr>
        <w:spacing w:line="312" w:lineRule="auto"/>
        <w:ind w:firstLine="567"/>
        <w:jc w:val="both"/>
        <w:rPr>
          <w:color w:val="000000" w:themeColor="text1"/>
          <w:sz w:val="28"/>
          <w:szCs w:val="28"/>
          <w:lang w:val="en-US"/>
        </w:rPr>
      </w:pPr>
      <w:r>
        <w:rPr>
          <w:color w:val="000000" w:themeColor="text1"/>
          <w:sz w:val="28"/>
          <w:szCs w:val="28"/>
        </w:rPr>
        <w:t>Chính vì vậy, với suy nghĩ mong muốn phát triển văn hóa đọc trong nhà trường, hình thành được thói quen đọc sách cho học sinh, cùng với việc xác định</w:t>
      </w:r>
      <w:r>
        <w:rPr>
          <w:color w:val="000000" w:themeColor="text1"/>
          <w:sz w:val="28"/>
          <w:szCs w:val="28"/>
          <w:lang w:val="en-US"/>
        </w:rPr>
        <w:t xml:space="preserve"> </w:t>
      </w:r>
      <w:r>
        <w:rPr>
          <w:color w:val="000000" w:themeColor="text1"/>
          <w:sz w:val="28"/>
          <w:szCs w:val="28"/>
        </w:rPr>
        <w:t>mục đích của việc đọc sẽ trở thành một năng lực thiết yếu trên con đường hình thành khả năng tự học, tự bồi dưỡng</w:t>
      </w:r>
      <w:r>
        <w:rPr>
          <w:color w:val="000000" w:themeColor="text1"/>
          <w:sz w:val="28"/>
          <w:szCs w:val="28"/>
          <w:lang w:val="en-US"/>
        </w:rPr>
        <w:t>.</w:t>
      </w:r>
    </w:p>
    <w:p w:rsidR="009F4C7E" w:rsidRPr="00D02C2A" w:rsidRDefault="00ED3002" w:rsidP="00F26A54">
      <w:pPr>
        <w:pStyle w:val="BodyText"/>
        <w:spacing w:line="312" w:lineRule="auto"/>
        <w:ind w:left="0" w:right="124" w:firstLine="567"/>
        <w:rPr>
          <w:color w:val="000000" w:themeColor="text1"/>
          <w:spacing w:val="-4"/>
          <w:lang w:val="en-US"/>
        </w:rPr>
      </w:pPr>
      <w:r w:rsidRPr="00D02C2A">
        <w:rPr>
          <w:color w:val="000000" w:themeColor="text1"/>
          <w:spacing w:val="-4"/>
          <w:lang w:val="en-US"/>
        </w:rPr>
        <w:t>B</w:t>
      </w:r>
      <w:r w:rsidRPr="00D02C2A">
        <w:rPr>
          <w:color w:val="000000" w:themeColor="text1"/>
          <w:spacing w:val="-4"/>
        </w:rPr>
        <w:t>ản thân</w:t>
      </w:r>
      <w:r w:rsidRPr="00D02C2A">
        <w:rPr>
          <w:color w:val="000000" w:themeColor="text1"/>
          <w:spacing w:val="-4"/>
          <w:lang w:val="en-US"/>
        </w:rPr>
        <w:t xml:space="preserve"> </w:t>
      </w:r>
      <w:r w:rsidRPr="00D02C2A">
        <w:rPr>
          <w:color w:val="000000" w:themeColor="text1"/>
          <w:spacing w:val="-4"/>
        </w:rPr>
        <w:t xml:space="preserve">tôi xin được trình bày </w:t>
      </w:r>
      <w:r w:rsidRPr="00D02C2A">
        <w:rPr>
          <w:color w:val="000000" w:themeColor="text1"/>
          <w:spacing w:val="-4"/>
          <w:lang w:val="en-US"/>
        </w:rPr>
        <w:t>một số</w:t>
      </w:r>
      <w:r w:rsidRPr="00D02C2A">
        <w:rPr>
          <w:color w:val="000000" w:themeColor="text1"/>
          <w:spacing w:val="-4"/>
        </w:rPr>
        <w:t xml:space="preserve"> biện pháp </w:t>
      </w:r>
      <w:r w:rsidRPr="00D02C2A">
        <w:rPr>
          <w:color w:val="000000" w:themeColor="text1"/>
          <w:spacing w:val="-4"/>
          <w:lang w:val="en-US"/>
        </w:rPr>
        <w:t>phát triển</w:t>
      </w:r>
      <w:r w:rsidRPr="00D02C2A">
        <w:rPr>
          <w:color w:val="000000" w:themeColor="text1"/>
          <w:spacing w:val="-4"/>
        </w:rPr>
        <w:t xml:space="preserve"> văn hóa đọc cho học sinh Tiểu học đã thực hiện tại trường từ năm học 201</w:t>
      </w:r>
      <w:r w:rsidRPr="00D02C2A">
        <w:rPr>
          <w:color w:val="000000" w:themeColor="text1"/>
          <w:spacing w:val="-4"/>
          <w:lang w:val="en-US"/>
        </w:rPr>
        <w:t>8</w:t>
      </w:r>
      <w:r w:rsidRPr="00D02C2A">
        <w:rPr>
          <w:color w:val="000000" w:themeColor="text1"/>
          <w:spacing w:val="-4"/>
        </w:rPr>
        <w:t xml:space="preserve"> – 201</w:t>
      </w:r>
      <w:r w:rsidRPr="00D02C2A">
        <w:rPr>
          <w:color w:val="000000" w:themeColor="text1"/>
          <w:spacing w:val="-4"/>
          <w:lang w:val="en-US"/>
        </w:rPr>
        <w:t>9</w:t>
      </w:r>
      <w:r w:rsidRPr="00D02C2A">
        <w:rPr>
          <w:color w:val="000000" w:themeColor="text1"/>
          <w:spacing w:val="-4"/>
        </w:rPr>
        <w:t xml:space="preserve"> đến nay.</w:t>
      </w:r>
    </w:p>
    <w:p w:rsidR="009F4C7E" w:rsidRDefault="00ED3002" w:rsidP="00F26A54">
      <w:pPr>
        <w:pStyle w:val="BodyText"/>
        <w:spacing w:line="312" w:lineRule="auto"/>
        <w:ind w:left="0" w:right="124" w:firstLine="567"/>
        <w:rPr>
          <w:b/>
          <w:color w:val="000000" w:themeColor="text1"/>
          <w:lang w:val="en-US"/>
        </w:rPr>
      </w:pPr>
      <w:r>
        <w:rPr>
          <w:b/>
          <w:color w:val="000000" w:themeColor="text1"/>
          <w:lang w:val="en-US"/>
        </w:rPr>
        <w:t>3. Một số</w:t>
      </w:r>
      <w:r>
        <w:rPr>
          <w:b/>
          <w:color w:val="000000" w:themeColor="text1"/>
        </w:rPr>
        <w:t xml:space="preserve"> biện pháp phát triển văn hóa đọc cho học sinh Tiểu học </w:t>
      </w:r>
    </w:p>
    <w:p w:rsidR="009F4C7E" w:rsidRDefault="00ED3002" w:rsidP="00F26A54">
      <w:pPr>
        <w:pStyle w:val="BodyText"/>
        <w:spacing w:line="312" w:lineRule="auto"/>
        <w:ind w:left="0" w:right="124" w:firstLine="567"/>
        <w:rPr>
          <w:b/>
          <w:i/>
          <w:color w:val="000000" w:themeColor="text1"/>
          <w:lang w:val="en-US"/>
        </w:rPr>
      </w:pPr>
      <w:r>
        <w:rPr>
          <w:b/>
          <w:i/>
          <w:color w:val="000000" w:themeColor="text1"/>
          <w:lang w:val="en-US"/>
        </w:rPr>
        <w:t xml:space="preserve">3.1. </w:t>
      </w:r>
      <w:r>
        <w:rPr>
          <w:b/>
          <w:i/>
          <w:color w:val="000000" w:themeColor="text1"/>
        </w:rPr>
        <w:t xml:space="preserve">Nâng cao vai trò của thư viện trong việc phát triển văn hóa đọc </w:t>
      </w:r>
    </w:p>
    <w:p w:rsidR="009F4C7E" w:rsidRDefault="00ED3002" w:rsidP="00F26A54">
      <w:pPr>
        <w:pStyle w:val="BodyText"/>
        <w:spacing w:line="312" w:lineRule="auto"/>
        <w:ind w:left="0" w:right="124" w:firstLine="567"/>
        <w:rPr>
          <w:i/>
          <w:color w:val="000000" w:themeColor="text1"/>
          <w:lang w:val="en-US"/>
        </w:rPr>
      </w:pPr>
      <w:r>
        <w:rPr>
          <w:i/>
          <w:color w:val="000000" w:themeColor="text1"/>
          <w:lang w:val="en-US"/>
        </w:rPr>
        <w:t xml:space="preserve">3.1.1. </w:t>
      </w:r>
      <w:r>
        <w:rPr>
          <w:i/>
          <w:color w:val="000000" w:themeColor="text1"/>
        </w:rPr>
        <w:t>Mục đích của biện</w:t>
      </w:r>
      <w:r>
        <w:rPr>
          <w:i/>
          <w:color w:val="000000" w:themeColor="text1"/>
          <w:spacing w:val="-5"/>
        </w:rPr>
        <w:t xml:space="preserve"> </w:t>
      </w:r>
      <w:r>
        <w:rPr>
          <w:i/>
          <w:color w:val="000000" w:themeColor="text1"/>
        </w:rPr>
        <w:t>pháp:</w:t>
      </w:r>
    </w:p>
    <w:p w:rsidR="009F4C7E" w:rsidRDefault="00ED3002" w:rsidP="00F26A54">
      <w:pPr>
        <w:pStyle w:val="BodyText"/>
        <w:spacing w:line="312" w:lineRule="auto"/>
        <w:ind w:left="0" w:right="124" w:firstLine="567"/>
        <w:rPr>
          <w:color w:val="000000" w:themeColor="text1"/>
          <w:lang w:val="en-US"/>
        </w:rPr>
      </w:pPr>
      <w:r>
        <w:rPr>
          <w:i/>
          <w:color w:val="000000" w:themeColor="text1"/>
          <w:lang w:val="en-US"/>
        </w:rPr>
        <w:t xml:space="preserve">- </w:t>
      </w:r>
      <w:r>
        <w:rPr>
          <w:color w:val="000000" w:themeColor="text1"/>
        </w:rPr>
        <w:t>Hiểu rõ được ý nghĩa của việc phát triển văn hóa đọc đối với sự hình thành và phát triển nhân cách học sinh là hết sức cần</w:t>
      </w:r>
      <w:r>
        <w:rPr>
          <w:color w:val="000000" w:themeColor="text1"/>
          <w:spacing w:val="-15"/>
        </w:rPr>
        <w:t xml:space="preserve"> </w:t>
      </w:r>
      <w:r>
        <w:rPr>
          <w:color w:val="000000" w:themeColor="text1"/>
        </w:rPr>
        <w:t>thiết.</w:t>
      </w:r>
    </w:p>
    <w:p w:rsidR="009F4C7E" w:rsidRDefault="00ED3002" w:rsidP="00F26A54">
      <w:pPr>
        <w:pStyle w:val="BodyText"/>
        <w:spacing w:line="312" w:lineRule="auto"/>
        <w:ind w:left="0" w:right="124" w:firstLine="567"/>
        <w:rPr>
          <w:i/>
          <w:color w:val="000000" w:themeColor="text1"/>
          <w:lang w:val="en-US"/>
        </w:rPr>
      </w:pPr>
      <w:r>
        <w:rPr>
          <w:i/>
          <w:color w:val="000000" w:themeColor="text1"/>
          <w:lang w:val="en-US"/>
        </w:rPr>
        <w:t xml:space="preserve">3.1.2. </w:t>
      </w:r>
      <w:r>
        <w:rPr>
          <w:i/>
          <w:color w:val="000000" w:themeColor="text1"/>
        </w:rPr>
        <w:t>Nội dung và cách tiến</w:t>
      </w:r>
      <w:r>
        <w:rPr>
          <w:i/>
          <w:color w:val="000000" w:themeColor="text1"/>
          <w:spacing w:val="8"/>
        </w:rPr>
        <w:t xml:space="preserve"> </w:t>
      </w:r>
      <w:r>
        <w:rPr>
          <w:i/>
          <w:color w:val="000000" w:themeColor="text1"/>
        </w:rPr>
        <w:t>hành:</w:t>
      </w:r>
    </w:p>
    <w:p w:rsidR="009F4C7E" w:rsidRDefault="00ED3002" w:rsidP="00F26A54">
      <w:pPr>
        <w:pStyle w:val="BodyText"/>
        <w:spacing w:line="312" w:lineRule="auto"/>
        <w:ind w:left="0" w:right="124" w:firstLine="567"/>
        <w:rPr>
          <w:i/>
          <w:color w:val="000000" w:themeColor="text1"/>
          <w:lang w:val="en-US"/>
        </w:rPr>
      </w:pPr>
      <w:r>
        <w:rPr>
          <w:i/>
          <w:color w:val="000000" w:themeColor="text1"/>
          <w:lang w:val="en-US"/>
        </w:rPr>
        <w:t xml:space="preserve"> </w:t>
      </w:r>
      <w:r>
        <w:rPr>
          <w:color w:val="000000" w:themeColor="text1"/>
          <w:lang w:val="en-US"/>
        </w:rPr>
        <w:t>Nhân viên thư viện</w:t>
      </w:r>
      <w:r>
        <w:rPr>
          <w:color w:val="000000" w:themeColor="text1"/>
        </w:rPr>
        <w:t xml:space="preserve"> tuyên truyền</w:t>
      </w:r>
      <w:r>
        <w:rPr>
          <w:color w:val="000000" w:themeColor="text1"/>
          <w:lang w:val="en-US"/>
        </w:rPr>
        <w:t xml:space="preserve"> </w:t>
      </w:r>
      <w:r>
        <w:rPr>
          <w:color w:val="000000" w:themeColor="text1"/>
        </w:rPr>
        <w:t xml:space="preserve"> nâng cao nhận thức cũng như định hướng xây dựng văn hóa đọc đối với tập thể giáo viên và học sinh thông qua các hình thức đa dạng như: sinh hoạt dưới cờ, tọa đàm, trao đổi, pano, khẩu</w:t>
      </w:r>
      <w:r>
        <w:rPr>
          <w:color w:val="000000" w:themeColor="text1"/>
          <w:spacing w:val="-18"/>
        </w:rPr>
        <w:t xml:space="preserve"> </w:t>
      </w:r>
      <w:r>
        <w:rPr>
          <w:color w:val="000000" w:themeColor="text1"/>
        </w:rPr>
        <w:t>hiệu,…</w:t>
      </w:r>
    </w:p>
    <w:p w:rsidR="009F4C7E" w:rsidRDefault="00ED3002" w:rsidP="00F26A54">
      <w:pPr>
        <w:pStyle w:val="BodyText"/>
        <w:spacing w:line="312" w:lineRule="auto"/>
        <w:ind w:left="0" w:right="124" w:firstLine="567"/>
        <w:rPr>
          <w:color w:val="000000" w:themeColor="text1"/>
          <w:spacing w:val="5"/>
        </w:rPr>
      </w:pPr>
      <w:r>
        <w:rPr>
          <w:color w:val="000000" w:themeColor="text1"/>
          <w:lang w:val="en-US"/>
        </w:rPr>
        <w:t xml:space="preserve">Xác định rõ giá trị văn hóa cần thiết nhất để xây dựng một môi trường giáo dục hiệu quả, môi trường đọc sách hiệu quả. </w:t>
      </w:r>
      <w:r>
        <w:rPr>
          <w:color w:val="000000" w:themeColor="text1"/>
        </w:rPr>
        <w:t xml:space="preserve">Từ đó sắp xếp theo thứ tự ưu tiên các nội dung xây dựng văn hóa đọc, </w:t>
      </w:r>
      <w:r>
        <w:rPr>
          <w:color w:val="000000" w:themeColor="text1"/>
          <w:lang w:val="en-US"/>
        </w:rPr>
        <w:t>từ đó</w:t>
      </w:r>
      <w:r>
        <w:rPr>
          <w:color w:val="000000" w:themeColor="text1"/>
        </w:rPr>
        <w:t xml:space="preserve"> đưa ra được hệ thống </w:t>
      </w:r>
      <w:r>
        <w:rPr>
          <w:color w:val="000000" w:themeColor="text1"/>
          <w:spacing w:val="2"/>
        </w:rPr>
        <w:t xml:space="preserve">các </w:t>
      </w:r>
      <w:r>
        <w:rPr>
          <w:color w:val="000000" w:themeColor="text1"/>
          <w:spacing w:val="3"/>
        </w:rPr>
        <w:t xml:space="preserve">nội </w:t>
      </w:r>
      <w:r>
        <w:rPr>
          <w:color w:val="000000" w:themeColor="text1"/>
          <w:spacing w:val="4"/>
        </w:rPr>
        <w:t>dung</w:t>
      </w:r>
      <w:r>
        <w:rPr>
          <w:color w:val="000000" w:themeColor="text1"/>
          <w:spacing w:val="4"/>
          <w:lang w:val="en-US"/>
        </w:rPr>
        <w:t>,</w:t>
      </w:r>
      <w:r>
        <w:rPr>
          <w:color w:val="000000" w:themeColor="text1"/>
          <w:spacing w:val="8"/>
        </w:rPr>
        <w:t xml:space="preserve"> </w:t>
      </w:r>
      <w:r>
        <w:rPr>
          <w:color w:val="000000" w:themeColor="text1"/>
          <w:spacing w:val="5"/>
        </w:rPr>
        <w:t>xây</w:t>
      </w:r>
      <w:r>
        <w:rPr>
          <w:color w:val="000000" w:themeColor="text1"/>
          <w:spacing w:val="9"/>
        </w:rPr>
        <w:t xml:space="preserve"> </w:t>
      </w:r>
      <w:r>
        <w:rPr>
          <w:color w:val="000000" w:themeColor="text1"/>
          <w:spacing w:val="4"/>
        </w:rPr>
        <w:t>dựng</w:t>
      </w:r>
      <w:r>
        <w:rPr>
          <w:color w:val="000000" w:themeColor="text1"/>
          <w:spacing w:val="4"/>
          <w:lang w:val="en-US"/>
        </w:rPr>
        <w:t xml:space="preserve"> đáp</w:t>
      </w:r>
      <w:r>
        <w:rPr>
          <w:color w:val="000000" w:themeColor="text1"/>
          <w:spacing w:val="12"/>
        </w:rPr>
        <w:t xml:space="preserve"> </w:t>
      </w:r>
      <w:r>
        <w:rPr>
          <w:color w:val="000000" w:themeColor="text1"/>
          <w:spacing w:val="3"/>
        </w:rPr>
        <w:t>ứng</w:t>
      </w:r>
      <w:r>
        <w:rPr>
          <w:color w:val="000000" w:themeColor="text1"/>
          <w:spacing w:val="15"/>
        </w:rPr>
        <w:t xml:space="preserve"> </w:t>
      </w:r>
      <w:r>
        <w:rPr>
          <w:color w:val="000000" w:themeColor="text1"/>
          <w:spacing w:val="2"/>
        </w:rPr>
        <w:t>đòi</w:t>
      </w:r>
      <w:r>
        <w:rPr>
          <w:color w:val="000000" w:themeColor="text1"/>
          <w:spacing w:val="12"/>
        </w:rPr>
        <w:t xml:space="preserve"> </w:t>
      </w:r>
      <w:r>
        <w:rPr>
          <w:color w:val="000000" w:themeColor="text1"/>
          <w:spacing w:val="3"/>
        </w:rPr>
        <w:t>hỏi</w:t>
      </w:r>
      <w:r>
        <w:rPr>
          <w:color w:val="000000" w:themeColor="text1"/>
          <w:spacing w:val="15"/>
        </w:rPr>
        <w:t xml:space="preserve"> </w:t>
      </w:r>
      <w:r>
        <w:rPr>
          <w:color w:val="000000" w:themeColor="text1"/>
          <w:spacing w:val="3"/>
        </w:rPr>
        <w:t>của</w:t>
      </w:r>
      <w:r>
        <w:rPr>
          <w:color w:val="000000" w:themeColor="text1"/>
          <w:spacing w:val="14"/>
        </w:rPr>
        <w:t xml:space="preserve"> </w:t>
      </w:r>
      <w:r>
        <w:rPr>
          <w:color w:val="000000" w:themeColor="text1"/>
          <w:spacing w:val="2"/>
        </w:rPr>
        <w:t>sự</w:t>
      </w:r>
      <w:r>
        <w:rPr>
          <w:color w:val="000000" w:themeColor="text1"/>
          <w:spacing w:val="11"/>
        </w:rPr>
        <w:t xml:space="preserve"> </w:t>
      </w:r>
      <w:r>
        <w:rPr>
          <w:color w:val="000000" w:themeColor="text1"/>
          <w:spacing w:val="4"/>
        </w:rPr>
        <w:t>phát</w:t>
      </w:r>
      <w:r>
        <w:rPr>
          <w:color w:val="000000" w:themeColor="text1"/>
          <w:spacing w:val="12"/>
        </w:rPr>
        <w:t xml:space="preserve"> </w:t>
      </w:r>
      <w:r>
        <w:rPr>
          <w:color w:val="000000" w:themeColor="text1"/>
          <w:spacing w:val="4"/>
        </w:rPr>
        <w:t>triển</w:t>
      </w:r>
      <w:r>
        <w:rPr>
          <w:color w:val="000000" w:themeColor="text1"/>
          <w:spacing w:val="15"/>
        </w:rPr>
        <w:t xml:space="preserve"> </w:t>
      </w:r>
      <w:r>
        <w:rPr>
          <w:color w:val="000000" w:themeColor="text1"/>
          <w:spacing w:val="3"/>
        </w:rPr>
        <w:t>nhà</w:t>
      </w:r>
      <w:r>
        <w:rPr>
          <w:color w:val="000000" w:themeColor="text1"/>
          <w:spacing w:val="11"/>
        </w:rPr>
        <w:t xml:space="preserve"> </w:t>
      </w:r>
      <w:r>
        <w:rPr>
          <w:color w:val="000000" w:themeColor="text1"/>
          <w:spacing w:val="5"/>
        </w:rPr>
        <w:t>trường.</w:t>
      </w:r>
    </w:p>
    <w:p w:rsidR="009F4C7E" w:rsidRDefault="00ED3002" w:rsidP="00F26A54">
      <w:pPr>
        <w:pStyle w:val="BodyText"/>
        <w:spacing w:line="312" w:lineRule="auto"/>
        <w:ind w:left="0" w:right="124" w:firstLine="567"/>
        <w:rPr>
          <w:color w:val="000000" w:themeColor="text1"/>
          <w:spacing w:val="5"/>
          <w:lang w:val="en-US"/>
        </w:rPr>
      </w:pPr>
      <w:r>
        <w:rPr>
          <w:b/>
          <w:bCs/>
          <w:i/>
          <w:iCs/>
          <w:color w:val="000000" w:themeColor="text1"/>
          <w:spacing w:val="5"/>
          <w:lang w:val="en-US"/>
        </w:rPr>
        <w:t xml:space="preserve">3.2 Đổi mới và đa dạng hóa các hoạt động thư viện nhằm giáo dục </w:t>
      </w:r>
      <w:r>
        <w:rPr>
          <w:color w:val="000000" w:themeColor="text1"/>
          <w:spacing w:val="5"/>
          <w:lang w:val="en-US"/>
        </w:rPr>
        <w:t>văn hóa đọc cho học sinh.</w:t>
      </w:r>
    </w:p>
    <w:p w:rsidR="009F4C7E" w:rsidRDefault="00ED3002" w:rsidP="00F26A54">
      <w:pPr>
        <w:pStyle w:val="BodyText"/>
        <w:spacing w:line="312" w:lineRule="auto"/>
        <w:ind w:left="0" w:right="124" w:firstLine="567"/>
        <w:rPr>
          <w:i/>
          <w:iCs/>
          <w:color w:val="000000" w:themeColor="text1"/>
          <w:spacing w:val="5"/>
          <w:lang w:val="en-US"/>
        </w:rPr>
      </w:pPr>
      <w:r>
        <w:rPr>
          <w:i/>
          <w:iCs/>
          <w:color w:val="000000" w:themeColor="text1"/>
          <w:spacing w:val="5"/>
          <w:lang w:val="en-US"/>
        </w:rPr>
        <w:t>3.2.1 Mục đích của biện pháp:</w:t>
      </w:r>
    </w:p>
    <w:p w:rsidR="009F4C7E" w:rsidRDefault="00ED3002" w:rsidP="00F26A54">
      <w:pPr>
        <w:pStyle w:val="BodyText"/>
        <w:spacing w:line="312" w:lineRule="auto"/>
        <w:ind w:left="0" w:right="124" w:firstLine="567"/>
        <w:rPr>
          <w:color w:val="000000" w:themeColor="text1"/>
          <w:spacing w:val="5"/>
          <w:lang w:val="en-US"/>
        </w:rPr>
      </w:pPr>
      <w:r>
        <w:rPr>
          <w:color w:val="000000" w:themeColor="text1"/>
          <w:spacing w:val="5"/>
          <w:lang w:val="en-US"/>
        </w:rPr>
        <w:t xml:space="preserve"> Xây dựng môi trường đọc và đa dạng hóa các hoạt động thư viện sẽ thúc đẩy văn hóa đọc phát triển, từ đó sẽ góp phần thúc đẩy các hoạt động đọc sách, học tập, nghiên cứu, tìm hiểu diễn ra sauu rộng trong tập thể giáo viên và học sinh</w:t>
      </w:r>
    </w:p>
    <w:p w:rsidR="009F4C7E" w:rsidRDefault="00ED3002" w:rsidP="00F26A54">
      <w:pPr>
        <w:pStyle w:val="BodyText"/>
        <w:spacing w:line="312" w:lineRule="auto"/>
        <w:ind w:left="0" w:right="124" w:firstLine="567"/>
        <w:rPr>
          <w:color w:val="000000" w:themeColor="text1"/>
          <w:spacing w:val="5"/>
          <w:lang w:val="en-US"/>
        </w:rPr>
      </w:pPr>
      <w:r>
        <w:rPr>
          <w:color w:val="000000" w:themeColor="text1"/>
          <w:spacing w:val="5"/>
          <w:lang w:val="en-US"/>
        </w:rPr>
        <w:t>Hướng tới việc bồi dưỡng kỹ năng đọc sách, khơi dậy hứng thú đọc sách và tạo dựng môi trường đọc sách, bước đầu hình thành thói quen đọc sách cho học sinh. Học sinh có nhiều cơ hội để tham gia vào môi trường phát triển văn hóa đọc.</w:t>
      </w:r>
    </w:p>
    <w:p w:rsidR="00F26A54" w:rsidRDefault="00F26A54" w:rsidP="00F26A54">
      <w:pPr>
        <w:pStyle w:val="BodyText"/>
        <w:spacing w:line="312" w:lineRule="auto"/>
        <w:ind w:left="0" w:right="124" w:firstLine="567"/>
        <w:rPr>
          <w:color w:val="000000" w:themeColor="text1"/>
          <w:spacing w:val="5"/>
          <w:lang w:val="en-US"/>
        </w:rPr>
      </w:pPr>
    </w:p>
    <w:p w:rsidR="009F4C7E" w:rsidRDefault="00ED3002" w:rsidP="00F26A54">
      <w:pPr>
        <w:pStyle w:val="BodyText"/>
        <w:spacing w:line="312" w:lineRule="auto"/>
        <w:ind w:left="0" w:right="124" w:firstLine="567"/>
        <w:rPr>
          <w:i/>
          <w:iCs/>
          <w:color w:val="000000" w:themeColor="text1"/>
          <w:lang w:val="en-US"/>
        </w:rPr>
      </w:pPr>
      <w:r>
        <w:rPr>
          <w:i/>
          <w:iCs/>
          <w:color w:val="000000" w:themeColor="text1"/>
          <w:lang w:val="en-US"/>
        </w:rPr>
        <w:lastRenderedPageBreak/>
        <w:t>3.2.2 Nội dung và cách thức tiến hành:</w:t>
      </w:r>
    </w:p>
    <w:p w:rsidR="009F4C7E" w:rsidRDefault="00ED3002" w:rsidP="00F26A54">
      <w:pPr>
        <w:pStyle w:val="BodyText"/>
        <w:spacing w:line="312" w:lineRule="auto"/>
        <w:ind w:left="0" w:right="124" w:firstLine="567"/>
        <w:rPr>
          <w:color w:val="000000" w:themeColor="text1"/>
          <w:lang w:val="en-US"/>
        </w:rPr>
      </w:pPr>
      <w:r>
        <w:rPr>
          <w:color w:val="000000" w:themeColor="text1"/>
        </w:rPr>
        <w:t>Một số hình thức thực hiện cụ thể như sau:</w:t>
      </w:r>
    </w:p>
    <w:p w:rsidR="009F4C7E" w:rsidRDefault="00ED3002" w:rsidP="00F26A54">
      <w:pPr>
        <w:pStyle w:val="BodyText"/>
        <w:spacing w:line="312" w:lineRule="auto"/>
        <w:ind w:left="0" w:right="124" w:firstLine="567"/>
        <w:rPr>
          <w:color w:val="000000" w:themeColor="text1"/>
          <w:lang w:val="en-US"/>
        </w:rPr>
      </w:pPr>
      <w:r>
        <w:rPr>
          <w:color w:val="000000" w:themeColor="text1"/>
          <w:lang w:val="en-US"/>
        </w:rPr>
        <w:t xml:space="preserve">* </w:t>
      </w:r>
      <w:r>
        <w:rPr>
          <w:b/>
          <w:i/>
          <w:color w:val="000000" w:themeColor="text1"/>
        </w:rPr>
        <w:t xml:space="preserve">Bồi dưỡng kỹ năng đọc sách cho học sinh: </w:t>
      </w:r>
      <w:r>
        <w:rPr>
          <w:color w:val="000000" w:themeColor="text1"/>
        </w:rPr>
        <w:t>Biện pháp này nhằm giúp các em có nhận thức đúng đắn về vai trò của việc đọc sách thường xuyên, cũng như cung cấp cho các em phương pháp, kỹ năng đọc sách hiệu</w:t>
      </w:r>
      <w:r>
        <w:rPr>
          <w:color w:val="000000" w:themeColor="text1"/>
          <w:spacing w:val="-13"/>
        </w:rPr>
        <w:t xml:space="preserve"> </w:t>
      </w:r>
      <w:r>
        <w:rPr>
          <w:color w:val="000000" w:themeColor="text1"/>
        </w:rPr>
        <w:t>quả.</w:t>
      </w:r>
    </w:p>
    <w:p w:rsidR="009F4C7E" w:rsidRDefault="00ED3002" w:rsidP="00F26A54">
      <w:pPr>
        <w:pStyle w:val="BodyText"/>
        <w:spacing w:line="312" w:lineRule="auto"/>
        <w:ind w:left="0" w:right="124" w:firstLine="567"/>
        <w:rPr>
          <w:color w:val="000000" w:themeColor="text1"/>
          <w:lang w:val="en-US"/>
        </w:rPr>
      </w:pPr>
      <w:r>
        <w:rPr>
          <w:color w:val="000000" w:themeColor="text1"/>
        </w:rPr>
        <w:t xml:space="preserve">Đầu năm học </w:t>
      </w:r>
      <w:r>
        <w:rPr>
          <w:color w:val="000000" w:themeColor="text1"/>
          <w:lang w:val="en-US"/>
        </w:rPr>
        <w:t>cán bộ thư viện</w:t>
      </w:r>
      <w:r>
        <w:rPr>
          <w:color w:val="000000" w:themeColor="text1"/>
        </w:rPr>
        <w:t xml:space="preserve"> chọn lựa những kỹ năng đọc sách phù hợp với tâm sinh lí lứa tuổi: Kỹ năng làm quen với sách/tác phẩm; Kỹ năng tóm tắt sách với các chiến lược cụ thể; Kỹ năng tìm kiếm tài liệu; Rèn luyện các thao tác đọc;</w:t>
      </w:r>
      <w:r>
        <w:rPr>
          <w:color w:val="000000" w:themeColor="text1"/>
          <w:spacing w:val="-6"/>
        </w:rPr>
        <w:t xml:space="preserve"> </w:t>
      </w:r>
      <w:r>
        <w:rPr>
          <w:color w:val="000000" w:themeColor="text1"/>
        </w:rPr>
        <w:t>...</w:t>
      </w:r>
    </w:p>
    <w:p w:rsidR="009F4C7E" w:rsidRDefault="00ED3002" w:rsidP="00F26A54">
      <w:pPr>
        <w:pStyle w:val="BodyText"/>
        <w:spacing w:line="312" w:lineRule="auto"/>
        <w:ind w:left="0" w:right="124" w:firstLine="567"/>
        <w:rPr>
          <w:color w:val="000000" w:themeColor="text1"/>
          <w:lang w:val="en-US"/>
        </w:rPr>
      </w:pPr>
      <w:r>
        <w:rPr>
          <w:color w:val="000000" w:themeColor="text1"/>
        </w:rPr>
        <w:t>Những kỹ năng được chọn lựa sẽ được triển khai trong: Các tiết học thư viện</w:t>
      </w:r>
      <w:r>
        <w:rPr>
          <w:color w:val="000000" w:themeColor="text1"/>
          <w:lang w:val="en-US"/>
        </w:rPr>
        <w:t>.</w:t>
      </w:r>
    </w:p>
    <w:p w:rsidR="009F4C7E" w:rsidRDefault="00ED3002" w:rsidP="00F26A54">
      <w:pPr>
        <w:pStyle w:val="BodyText"/>
        <w:spacing w:line="312" w:lineRule="auto"/>
        <w:ind w:left="0" w:right="124" w:firstLine="567"/>
        <w:rPr>
          <w:color w:val="000000" w:themeColor="text1"/>
          <w:lang w:val="en-US"/>
        </w:rPr>
      </w:pPr>
      <w:r>
        <w:rPr>
          <w:color w:val="000000" w:themeColor="text1"/>
          <w:lang w:val="en-US"/>
        </w:rPr>
        <w:t xml:space="preserve">* </w:t>
      </w:r>
      <w:r>
        <w:rPr>
          <w:b/>
          <w:i/>
          <w:color w:val="000000" w:themeColor="text1"/>
          <w:lang w:val="en-US"/>
        </w:rPr>
        <w:t xml:space="preserve">Nâng cao </w:t>
      </w:r>
      <w:r>
        <w:rPr>
          <w:b/>
          <w:i/>
          <w:color w:val="000000" w:themeColor="text1"/>
        </w:rPr>
        <w:t xml:space="preserve">hiệu quả hoạt động tuyên truyền, giới thiệu sách: </w:t>
      </w:r>
      <w:r>
        <w:rPr>
          <w:color w:val="000000" w:themeColor="text1"/>
        </w:rPr>
        <w:t xml:space="preserve">Biện pháp này là cầu nối giữa học sinh với sách. Bên cạnh định hướng việc đọc sách còn giúp các em hiểu được cái hay của nội dung sách, khơi dậy trí tưởng tượng và sự tò </w:t>
      </w:r>
      <w:r>
        <w:rPr>
          <w:color w:val="000000" w:themeColor="text1"/>
          <w:spacing w:val="-3"/>
        </w:rPr>
        <w:t xml:space="preserve">mò </w:t>
      </w:r>
      <w:r>
        <w:rPr>
          <w:color w:val="000000" w:themeColor="text1"/>
        </w:rPr>
        <w:t>đối với học</w:t>
      </w:r>
      <w:r>
        <w:rPr>
          <w:color w:val="000000" w:themeColor="text1"/>
          <w:spacing w:val="-6"/>
        </w:rPr>
        <w:t xml:space="preserve"> </w:t>
      </w:r>
      <w:r>
        <w:rPr>
          <w:color w:val="000000" w:themeColor="text1"/>
        </w:rPr>
        <w:t>sinh.</w:t>
      </w:r>
    </w:p>
    <w:p w:rsidR="009F4C7E" w:rsidRDefault="00ED3002" w:rsidP="00F26A54">
      <w:pPr>
        <w:pStyle w:val="BodyText"/>
        <w:spacing w:line="312" w:lineRule="auto"/>
        <w:ind w:left="0" w:right="124" w:firstLine="567"/>
        <w:rPr>
          <w:b/>
          <w:i/>
          <w:color w:val="000000" w:themeColor="text1"/>
        </w:rPr>
      </w:pPr>
      <w:r>
        <w:rPr>
          <w:b/>
          <w:i/>
          <w:color w:val="000000" w:themeColor="text1"/>
          <w:lang w:val="en-US"/>
        </w:rPr>
        <w:t xml:space="preserve">* </w:t>
      </w:r>
      <w:r>
        <w:rPr>
          <w:b/>
          <w:i/>
          <w:color w:val="000000" w:themeColor="text1"/>
        </w:rPr>
        <w:t>Phát động các cuộc thi đọc sách đối với học</w:t>
      </w:r>
      <w:r>
        <w:rPr>
          <w:b/>
          <w:i/>
          <w:color w:val="000000" w:themeColor="text1"/>
          <w:spacing w:val="-14"/>
        </w:rPr>
        <w:t xml:space="preserve"> </w:t>
      </w:r>
      <w:r>
        <w:rPr>
          <w:b/>
          <w:i/>
          <w:color w:val="000000" w:themeColor="text1"/>
        </w:rPr>
        <w:t>sinh</w:t>
      </w:r>
    </w:p>
    <w:p w:rsidR="009F4C7E" w:rsidRDefault="00ED3002" w:rsidP="00F26A54">
      <w:pPr>
        <w:pStyle w:val="BodyText"/>
        <w:spacing w:line="312" w:lineRule="auto"/>
        <w:ind w:left="0" w:right="124" w:firstLine="567"/>
        <w:rPr>
          <w:color w:val="000000" w:themeColor="text1"/>
          <w:lang w:val="en-US"/>
        </w:rPr>
      </w:pPr>
      <w:r>
        <w:rPr>
          <w:color w:val="000000" w:themeColor="text1"/>
        </w:rPr>
        <w:t>Thường xuyên phát động các cuộc thi đọc sách đối với HS như: Thi giới thiệu sách, thi kể chuyện, đóng kịch theo sách, thi kỹ năng đọc sách nhanh, thi viết cảm tưởng về sách… với các hoạt động cụ thể:</w:t>
      </w:r>
    </w:p>
    <w:p w:rsidR="009F4C7E" w:rsidRDefault="00ED3002" w:rsidP="00F26A54">
      <w:pPr>
        <w:pStyle w:val="BodyText"/>
        <w:spacing w:line="312" w:lineRule="auto"/>
        <w:ind w:left="0" w:right="124" w:firstLine="567"/>
        <w:rPr>
          <w:color w:val="000000" w:themeColor="text1"/>
        </w:rPr>
      </w:pPr>
      <w:r>
        <w:rPr>
          <w:color w:val="000000" w:themeColor="text1"/>
        </w:rPr>
        <w:t>Xây dựng kế hoạch cụ thể cho từng hoạt động về nguồn kinh phí, nhân lực thực hiện, nhân lực hỗ trợ, thời gian, địa điểm, cơ sở vật chất cho các cuộc thi được diễn ra. Các cuộc thi có thể được tổ chức định kỳ hàng tháng hoặc gắn với các chủ điểm, các ngày kỷ niệm lớn, các hoạt động khác của nhà</w:t>
      </w:r>
      <w:r>
        <w:rPr>
          <w:color w:val="000000" w:themeColor="text1"/>
          <w:spacing w:val="-23"/>
        </w:rPr>
        <w:t xml:space="preserve"> </w:t>
      </w:r>
      <w:r>
        <w:rPr>
          <w:color w:val="000000" w:themeColor="text1"/>
        </w:rPr>
        <w:t>trường,…</w:t>
      </w:r>
    </w:p>
    <w:p w:rsidR="009F4C7E" w:rsidRDefault="00ED3002" w:rsidP="00F26A54">
      <w:pPr>
        <w:pStyle w:val="BodyText"/>
        <w:spacing w:line="312" w:lineRule="auto"/>
        <w:ind w:left="0" w:right="124" w:firstLine="567"/>
        <w:rPr>
          <w:b/>
          <w:bCs/>
          <w:i/>
          <w:iCs/>
          <w:color w:val="000000" w:themeColor="text1"/>
          <w:lang w:val="en-US"/>
        </w:rPr>
      </w:pPr>
      <w:r>
        <w:rPr>
          <w:color w:val="000000" w:themeColor="text1"/>
          <w:lang w:val="en-US"/>
        </w:rPr>
        <w:t xml:space="preserve">* </w:t>
      </w:r>
      <w:r>
        <w:rPr>
          <w:b/>
          <w:bCs/>
          <w:i/>
          <w:iCs/>
          <w:color w:val="000000" w:themeColor="text1"/>
          <w:lang w:val="en-US"/>
        </w:rPr>
        <w:t>Đề cao vai trò của giáo viên trong việc phát triển văn hóc đọc.</w:t>
      </w:r>
    </w:p>
    <w:p w:rsidR="009F4C7E" w:rsidRDefault="00ED3002" w:rsidP="00F26A54">
      <w:pPr>
        <w:pStyle w:val="BodyText"/>
        <w:spacing w:line="312" w:lineRule="auto"/>
        <w:ind w:left="0" w:right="124" w:firstLine="567"/>
        <w:rPr>
          <w:color w:val="000000" w:themeColor="text1"/>
          <w:lang w:val="en-US"/>
        </w:rPr>
      </w:pPr>
      <w:r>
        <w:rPr>
          <w:color w:val="000000" w:themeColor="text1"/>
          <w:lang w:val="en-US"/>
        </w:rPr>
        <w:t xml:space="preserve">Giao viên chủ nhiệm và giáo viên bộ môn hình thành thói quen đọc sách và kỹ năng đọc sách cho HS, chẳng hạn như: Khuyến khích tất cả HS đọc sách bằng cách phát động phong trào: “ Đọc sách mỗi ngày”; Cách viết nhật kí đọc sách: Ghi rõ thời gian đọc, tên sách, tên tác giả, nội dung, cảm nhận,…;Hướng dẫn HS kiểm tra Nhật kí đọc sách của các bạn trong tổ theo cách luân phiên; </w:t>
      </w:r>
    </w:p>
    <w:p w:rsidR="009F4C7E" w:rsidRDefault="00ED3002" w:rsidP="00F26A54">
      <w:pPr>
        <w:pStyle w:val="BodyText"/>
        <w:spacing w:line="312" w:lineRule="auto"/>
        <w:ind w:left="0" w:right="124" w:firstLine="567"/>
        <w:rPr>
          <w:b/>
          <w:bCs/>
          <w:i/>
          <w:iCs/>
          <w:color w:val="000000" w:themeColor="text1"/>
          <w:lang w:val="en-US"/>
        </w:rPr>
      </w:pPr>
      <w:r>
        <w:rPr>
          <w:b/>
          <w:bCs/>
          <w:i/>
          <w:iCs/>
          <w:color w:val="000000" w:themeColor="text1"/>
          <w:lang w:val="en-US"/>
        </w:rPr>
        <w:t>* Phối hợp chặt chẽ với gia đình</w:t>
      </w:r>
    </w:p>
    <w:p w:rsidR="009F4C7E" w:rsidRDefault="00ED3002" w:rsidP="00F26A54">
      <w:pPr>
        <w:pStyle w:val="BodyText"/>
        <w:spacing w:line="324" w:lineRule="auto"/>
        <w:ind w:left="0" w:right="124" w:firstLine="567"/>
        <w:rPr>
          <w:color w:val="000000" w:themeColor="text1"/>
          <w:lang w:val="en-US"/>
        </w:rPr>
      </w:pPr>
      <w:r>
        <w:rPr>
          <w:color w:val="000000" w:themeColor="text1"/>
          <w:lang w:val="en-US"/>
        </w:rPr>
        <w:t xml:space="preserve">Thông qua các buổi họp phụ huynh, các buổi gặp mặt giữa giáo viên và phụ huynh, giáo viên tư vấn cho cha mẹ nên hình thành cho con mình thói </w:t>
      </w:r>
      <w:r>
        <w:rPr>
          <w:color w:val="000000" w:themeColor="text1"/>
          <w:lang w:val="en-US"/>
        </w:rPr>
        <w:lastRenderedPageBreak/>
        <w:t>quen và sự kiên nhẫn đọc sách từ nhỏ; hướng dẫn cách quản lí việc đọc sách của con ở nhà ngoài giờ học để đảm bảo các con hình thành nhận thức và quan điểm đúng đắn về việc đọc sách.</w:t>
      </w:r>
    </w:p>
    <w:p w:rsidR="009F4C7E" w:rsidRDefault="00ED3002" w:rsidP="00F26A54">
      <w:pPr>
        <w:pStyle w:val="BodyText"/>
        <w:spacing w:line="324" w:lineRule="auto"/>
        <w:ind w:left="0" w:right="124" w:firstLine="567"/>
        <w:rPr>
          <w:color w:val="000000" w:themeColor="text1"/>
          <w:lang w:val="en-US"/>
        </w:rPr>
      </w:pPr>
      <w:r>
        <w:rPr>
          <w:color w:val="000000" w:themeColor="text1"/>
          <w:lang w:val="en-US"/>
        </w:rPr>
        <w:t>3.2.3 Điều kiện thực hiện biện pháp</w:t>
      </w:r>
    </w:p>
    <w:p w:rsidR="009F4C7E" w:rsidRDefault="00ED3002" w:rsidP="00F26A54">
      <w:pPr>
        <w:pStyle w:val="BodyText"/>
        <w:spacing w:line="324" w:lineRule="auto"/>
        <w:ind w:left="0" w:right="124" w:firstLine="567"/>
        <w:rPr>
          <w:color w:val="000000" w:themeColor="text1"/>
          <w:lang w:val="en-US"/>
        </w:rPr>
      </w:pPr>
      <w:r>
        <w:rPr>
          <w:color w:val="000000" w:themeColor="text1"/>
          <w:lang w:val="en-US"/>
        </w:rPr>
        <w:t>Cán bộ thư viện chủ động thu các thông tin phản hồi từ GV, HS, cha mẹ HS để có sự điều chỉnh kịp thời và phù hợp.</w:t>
      </w:r>
    </w:p>
    <w:p w:rsidR="009F4C7E" w:rsidRDefault="00ED3002" w:rsidP="00F26A54">
      <w:pPr>
        <w:pStyle w:val="BodyText"/>
        <w:spacing w:line="324" w:lineRule="auto"/>
        <w:ind w:left="0" w:right="124" w:firstLine="567"/>
        <w:rPr>
          <w:color w:val="000000" w:themeColor="text1"/>
          <w:lang w:val="en-US"/>
        </w:rPr>
      </w:pPr>
      <w:r>
        <w:rPr>
          <w:color w:val="000000" w:themeColor="text1"/>
          <w:lang w:val="en-US"/>
        </w:rPr>
        <w:t>Các hoạt động cần được tiến hành và đánh giá thường xuyên để tạo thói quen và nề nếp đọc cho học sinh.</w:t>
      </w:r>
    </w:p>
    <w:p w:rsidR="009F4C7E" w:rsidRDefault="00ED3002" w:rsidP="00F26A54">
      <w:pPr>
        <w:pStyle w:val="BodyText"/>
        <w:spacing w:line="324" w:lineRule="auto"/>
        <w:ind w:left="0" w:firstLineChars="150" w:firstLine="422"/>
        <w:jc w:val="left"/>
        <w:rPr>
          <w:b/>
          <w:color w:val="000000" w:themeColor="text1"/>
        </w:rPr>
      </w:pPr>
      <w:r>
        <w:rPr>
          <w:b/>
          <w:bCs/>
          <w:iCs/>
          <w:color w:val="000000" w:themeColor="text1"/>
          <w:lang w:val="en-US"/>
        </w:rPr>
        <w:t xml:space="preserve">4. </w:t>
      </w:r>
      <w:r>
        <w:rPr>
          <w:b/>
          <w:color w:val="000000" w:themeColor="text1"/>
        </w:rPr>
        <w:t>Kết quả đạt</w:t>
      </w:r>
      <w:r>
        <w:rPr>
          <w:b/>
          <w:color w:val="000000" w:themeColor="text1"/>
          <w:spacing w:val="-4"/>
        </w:rPr>
        <w:t xml:space="preserve"> </w:t>
      </w:r>
      <w:r>
        <w:rPr>
          <w:b/>
          <w:color w:val="000000" w:themeColor="text1"/>
        </w:rPr>
        <w:t>được:</w:t>
      </w:r>
    </w:p>
    <w:p w:rsidR="009F4C7E" w:rsidRDefault="00ED3002" w:rsidP="00F26A54">
      <w:pPr>
        <w:spacing w:line="324" w:lineRule="auto"/>
        <w:ind w:firstLine="567"/>
        <w:jc w:val="both"/>
        <w:rPr>
          <w:color w:val="000000" w:themeColor="text1"/>
          <w:sz w:val="28"/>
          <w:szCs w:val="28"/>
          <w:lang w:val="en-US"/>
        </w:rPr>
      </w:pPr>
      <w:r>
        <w:rPr>
          <w:color w:val="000000" w:themeColor="text1"/>
          <w:sz w:val="28"/>
          <w:szCs w:val="28"/>
        </w:rPr>
        <w:t>Qua gần 3 năm học, phong trào đọc sách trong nhà trường đã tăng lên đáng kể. Hầu hết các lớp đều vượt chỉ tiêu về số lượng đọc sách so với mục tiêu đầu năm đề ra. Số lượng học sinh tìm đến Thư viện để đọc thuộc nhiều thể loại: Truyện cổ tích, sách văn học, sách khoa học khám phá, truyện kể đạo đức, truyện kể lịch sử bằng tranh, danh nhân thế giới…Với vốn hiểu biết qua đọc sách, các em tự tin hơn, các phong trào do các em tự tổ chức có chất lượng cao hơn so với những năm học trước. Nhiều môn học của học sinh lớp 4, lớp 5 các em biết cách tra cứu thông tin, làm bài tập và có thể tự tin  thuyết trình trước lớp. Đó cũng chính là tiền đề cho việc phát triển và rèn luyện</w:t>
      </w:r>
      <w:r>
        <w:rPr>
          <w:color w:val="000000" w:themeColor="text1"/>
          <w:spacing w:val="-26"/>
          <w:sz w:val="28"/>
          <w:szCs w:val="28"/>
        </w:rPr>
        <w:t xml:space="preserve"> </w:t>
      </w:r>
      <w:r>
        <w:rPr>
          <w:color w:val="000000" w:themeColor="text1"/>
          <w:sz w:val="28"/>
          <w:szCs w:val="28"/>
        </w:rPr>
        <w:t>khả năng tự học, một năng lực cần thiết cho các em sau</w:t>
      </w:r>
      <w:r>
        <w:rPr>
          <w:color w:val="000000" w:themeColor="text1"/>
          <w:spacing w:val="-8"/>
          <w:sz w:val="28"/>
          <w:szCs w:val="28"/>
        </w:rPr>
        <w:t xml:space="preserve"> </w:t>
      </w:r>
      <w:r>
        <w:rPr>
          <w:color w:val="000000" w:themeColor="text1"/>
          <w:sz w:val="28"/>
          <w:szCs w:val="28"/>
        </w:rPr>
        <w:t>này.</w:t>
      </w:r>
    </w:p>
    <w:p w:rsidR="009F4C7E" w:rsidRDefault="00ED3002" w:rsidP="00F26A54">
      <w:pPr>
        <w:spacing w:line="324" w:lineRule="auto"/>
        <w:ind w:firstLine="567"/>
        <w:jc w:val="both"/>
        <w:rPr>
          <w:color w:val="000000" w:themeColor="text1"/>
          <w:sz w:val="28"/>
          <w:szCs w:val="28"/>
          <w:lang w:val="en-US"/>
        </w:rPr>
      </w:pPr>
      <w:r>
        <w:rPr>
          <w:color w:val="000000" w:themeColor="text1"/>
          <w:sz w:val="28"/>
          <w:szCs w:val="28"/>
        </w:rPr>
        <w:t>Các cuộc thi giới thiệu sách của các em cũng có tiến bộ nhiều về chất lượng. Các em mạnh dạn trình bày quan điểm, cảm nhận về những cuốn sách đã đọc, thông qua đó các em tự rút ra cho bản thân những bài học kinh nghiệm, những kiến thức đến với các em một cách tự nhiên, không khiên cưỡng. Các thầy cô cũng nhận thấy sự trưởng thành của các em qua mỗi đợt thi và càng nhận thấy vai trò quan trọng của việc đồng hành cùng các em qua những phong trào đọc sách được tổ chức trong nhà</w:t>
      </w:r>
      <w:r>
        <w:rPr>
          <w:color w:val="000000" w:themeColor="text1"/>
          <w:spacing w:val="-5"/>
          <w:sz w:val="28"/>
          <w:szCs w:val="28"/>
        </w:rPr>
        <w:t xml:space="preserve"> </w:t>
      </w:r>
      <w:r>
        <w:rPr>
          <w:color w:val="000000" w:themeColor="text1"/>
          <w:sz w:val="28"/>
          <w:szCs w:val="28"/>
        </w:rPr>
        <w:t>trường.</w:t>
      </w:r>
    </w:p>
    <w:p w:rsidR="009F4C7E" w:rsidRDefault="00A06B61" w:rsidP="00F26A54">
      <w:pPr>
        <w:spacing w:line="324" w:lineRule="auto"/>
        <w:ind w:firstLine="567"/>
        <w:jc w:val="center"/>
        <w:rPr>
          <w:b/>
          <w:i/>
          <w:color w:val="000000" w:themeColor="text1"/>
          <w:sz w:val="28"/>
          <w:szCs w:val="28"/>
          <w:lang w:val="en-US"/>
        </w:rPr>
      </w:pPr>
      <w:r>
        <w:rPr>
          <w:b/>
          <w:i/>
          <w:color w:val="000000" w:themeColor="text1"/>
          <w:sz w:val="28"/>
          <w:szCs w:val="28"/>
          <w:lang w:val="en-US"/>
        </w:rPr>
        <w:t>Minh chứng 9: H</w:t>
      </w:r>
      <w:r w:rsidR="00ED3002">
        <w:rPr>
          <w:b/>
          <w:i/>
          <w:color w:val="000000" w:themeColor="text1"/>
          <w:sz w:val="28"/>
          <w:szCs w:val="28"/>
          <w:lang w:val="en-US"/>
        </w:rPr>
        <w:t>oạt động của giáo viên tham gia ngày hội đọc sách</w:t>
      </w:r>
    </w:p>
    <w:p w:rsidR="009F4C7E" w:rsidRDefault="00ED3002" w:rsidP="00F26A54">
      <w:pPr>
        <w:spacing w:line="324" w:lineRule="auto"/>
        <w:ind w:firstLine="567"/>
        <w:jc w:val="both"/>
        <w:rPr>
          <w:color w:val="000000" w:themeColor="text1"/>
          <w:sz w:val="28"/>
          <w:szCs w:val="28"/>
          <w:lang w:val="en-US"/>
        </w:rPr>
      </w:pPr>
      <w:r>
        <w:rPr>
          <w:color w:val="000000" w:themeColor="text1"/>
          <w:sz w:val="28"/>
          <w:szCs w:val="28"/>
        </w:rPr>
        <w:t xml:space="preserve">Không chỉ các bạn học sinh có niềm yêu thích đọc sách, thói quen đọc sách, mà mỗi gia đình cũng được các bạn nhỏ truyền cảm hứng để trở thành những gia đình yêu thích đọc sách. Nhiều phụ huynh chia sẻ với nhà trường việc các con ham thích đọc sách, không còn tập trung nhiều vào các trò chơi điện tử, thay vào đó là những cuộc tranh luận với cả nhà về những cuốn truyện con vừa đọc hay những câu đố </w:t>
      </w:r>
      <w:r>
        <w:rPr>
          <w:color w:val="000000" w:themeColor="text1"/>
          <w:spacing w:val="-3"/>
          <w:sz w:val="28"/>
          <w:szCs w:val="28"/>
        </w:rPr>
        <w:t xml:space="preserve">mà </w:t>
      </w:r>
      <w:r>
        <w:rPr>
          <w:color w:val="000000" w:themeColor="text1"/>
          <w:sz w:val="28"/>
          <w:szCs w:val="28"/>
        </w:rPr>
        <w:t xml:space="preserve">các con có được trong khi đọc sách. </w:t>
      </w:r>
      <w:r>
        <w:rPr>
          <w:color w:val="000000" w:themeColor="text1"/>
          <w:sz w:val="28"/>
          <w:szCs w:val="28"/>
        </w:rPr>
        <w:lastRenderedPageBreak/>
        <w:t>Nhất là đối với các em lớp Một thì thời gian đầu năm, các em chưa biết đọc, bố mẹ là người đọc cho các em nghe nên các bậc phụ huynh càng có thêm điều kiện để trò chuyện cùng con. Nhiều bậc phụ huynh học sinh bên cạnh việc khuyến khích các con đọc sách, còn quy định thời gian các con được phép sử dụng Internet vào cuối tuần để tra cứu thông tin phục vụ cho các môn học Tự nhiên và xã hội, Khoa học, Lịch</w:t>
      </w:r>
      <w:r>
        <w:rPr>
          <w:color w:val="000000" w:themeColor="text1"/>
          <w:spacing w:val="-16"/>
          <w:sz w:val="28"/>
          <w:szCs w:val="28"/>
        </w:rPr>
        <w:t xml:space="preserve"> </w:t>
      </w:r>
      <w:r>
        <w:rPr>
          <w:color w:val="000000" w:themeColor="text1"/>
          <w:sz w:val="28"/>
          <w:szCs w:val="28"/>
        </w:rPr>
        <w:t>sử,…</w:t>
      </w:r>
    </w:p>
    <w:p w:rsidR="009F4C7E" w:rsidRDefault="00ED3002" w:rsidP="00F26A54">
      <w:pPr>
        <w:spacing w:line="324" w:lineRule="auto"/>
        <w:ind w:firstLine="567"/>
        <w:jc w:val="both"/>
        <w:rPr>
          <w:color w:val="000000" w:themeColor="text1"/>
          <w:sz w:val="28"/>
          <w:szCs w:val="28"/>
          <w:lang w:val="en-US"/>
        </w:rPr>
      </w:pPr>
      <w:r>
        <w:rPr>
          <w:color w:val="000000" w:themeColor="text1"/>
          <w:sz w:val="28"/>
          <w:szCs w:val="28"/>
        </w:rPr>
        <w:t>Các phong trào đọc sách được phát động trong nhà trường được học sinh tham gia nhiệt tình, có chất lượng:</w:t>
      </w:r>
    </w:p>
    <w:p w:rsidR="009F4C7E" w:rsidRDefault="009F4C7E" w:rsidP="00F26A54">
      <w:pPr>
        <w:spacing w:line="324" w:lineRule="auto"/>
        <w:ind w:firstLine="567"/>
        <w:rPr>
          <w:color w:val="000000" w:themeColor="text1"/>
          <w:sz w:val="28"/>
          <w:szCs w:val="28"/>
          <w:lang w:val="en-US"/>
        </w:rPr>
      </w:pPr>
    </w:p>
    <w:p w:rsidR="009F4C7E" w:rsidRDefault="00ED3002" w:rsidP="00F26A54">
      <w:pPr>
        <w:spacing w:line="324" w:lineRule="auto"/>
        <w:jc w:val="center"/>
        <w:rPr>
          <w:b/>
          <w:color w:val="000000" w:themeColor="text1"/>
          <w:sz w:val="28"/>
          <w:szCs w:val="28"/>
          <w:lang w:val="en-US"/>
        </w:rPr>
      </w:pPr>
      <w:r>
        <w:rPr>
          <w:b/>
          <w:color w:val="000000" w:themeColor="text1"/>
          <w:sz w:val="28"/>
          <w:szCs w:val="28"/>
        </w:rPr>
        <w:t>C. KẾT LUẬN VÀ KHUYẾN NGHỊ</w:t>
      </w:r>
    </w:p>
    <w:p w:rsidR="009F4C7E" w:rsidRDefault="00ED3002" w:rsidP="00F26A54">
      <w:pPr>
        <w:spacing w:line="324" w:lineRule="auto"/>
        <w:ind w:firstLine="567"/>
        <w:rPr>
          <w:b/>
          <w:color w:val="000000" w:themeColor="text1"/>
          <w:sz w:val="28"/>
          <w:szCs w:val="28"/>
        </w:rPr>
      </w:pPr>
      <w:r>
        <w:rPr>
          <w:b/>
          <w:color w:val="000000" w:themeColor="text1"/>
          <w:sz w:val="28"/>
          <w:szCs w:val="28"/>
          <w:lang w:val="en-US"/>
        </w:rPr>
        <w:t xml:space="preserve">1. </w:t>
      </w:r>
      <w:r>
        <w:rPr>
          <w:b/>
          <w:color w:val="000000" w:themeColor="text1"/>
          <w:w w:val="105"/>
          <w:sz w:val="28"/>
          <w:szCs w:val="28"/>
        </w:rPr>
        <w:t>Kết</w:t>
      </w:r>
      <w:r>
        <w:rPr>
          <w:b/>
          <w:color w:val="000000" w:themeColor="text1"/>
          <w:spacing w:val="-13"/>
          <w:w w:val="105"/>
          <w:sz w:val="28"/>
          <w:szCs w:val="28"/>
        </w:rPr>
        <w:t xml:space="preserve"> </w:t>
      </w:r>
      <w:r>
        <w:rPr>
          <w:b/>
          <w:color w:val="000000" w:themeColor="text1"/>
          <w:w w:val="105"/>
          <w:sz w:val="28"/>
          <w:szCs w:val="28"/>
        </w:rPr>
        <w:t>luận</w:t>
      </w:r>
    </w:p>
    <w:p w:rsidR="009F4C7E" w:rsidRDefault="00ED3002" w:rsidP="00F26A54">
      <w:pPr>
        <w:pStyle w:val="BodyText"/>
        <w:spacing w:line="324" w:lineRule="auto"/>
        <w:ind w:left="0" w:right="116" w:firstLine="567"/>
        <w:rPr>
          <w:color w:val="000000" w:themeColor="text1"/>
          <w:lang w:val="en-US"/>
        </w:rPr>
      </w:pPr>
      <w:r>
        <w:rPr>
          <w:color w:val="000000" w:themeColor="text1"/>
        </w:rPr>
        <w:t>Đúng như Bill Gates đã nói: “</w:t>
      </w:r>
      <w:r>
        <w:rPr>
          <w:i/>
          <w:color w:val="000000" w:themeColor="text1"/>
        </w:rPr>
        <w:t>Thứ tạo ra tôi của ngày hôm nay chính là thư viện, thứ quan trọng hơn tấm bằng của Harvard chính là thói quen đọc sách</w:t>
      </w:r>
      <w:r>
        <w:rPr>
          <w:color w:val="000000" w:themeColor="text1"/>
        </w:rPr>
        <w:t xml:space="preserve">”. </w:t>
      </w:r>
      <w:r>
        <w:rPr>
          <w:color w:val="000000" w:themeColor="text1"/>
          <w:lang w:val="en-US"/>
        </w:rPr>
        <w:t xml:space="preserve"> Phát triển văn hóa đọc trong trường tiểu học</w:t>
      </w:r>
      <w:r>
        <w:rPr>
          <w:color w:val="000000" w:themeColor="text1"/>
        </w:rPr>
        <w:t xml:space="preserve"> là một trong những nội dung quan trọng của công tác</w:t>
      </w:r>
      <w:r>
        <w:rPr>
          <w:color w:val="000000" w:themeColor="text1"/>
          <w:lang w:val="en-US"/>
        </w:rPr>
        <w:t xml:space="preserve"> thư viện</w:t>
      </w:r>
      <w:r>
        <w:rPr>
          <w:color w:val="000000" w:themeColor="text1"/>
        </w:rPr>
        <w:t xml:space="preserve"> nói chung và giáo dục </w:t>
      </w:r>
      <w:r>
        <w:rPr>
          <w:color w:val="000000" w:themeColor="text1"/>
          <w:spacing w:val="3"/>
        </w:rPr>
        <w:t xml:space="preserve">văn </w:t>
      </w:r>
      <w:r>
        <w:rPr>
          <w:color w:val="000000" w:themeColor="text1"/>
        </w:rPr>
        <w:t xml:space="preserve">hóa </w:t>
      </w:r>
      <w:r>
        <w:rPr>
          <w:color w:val="000000" w:themeColor="text1"/>
          <w:spacing w:val="3"/>
        </w:rPr>
        <w:t xml:space="preserve">đọc </w:t>
      </w:r>
      <w:r>
        <w:rPr>
          <w:color w:val="000000" w:themeColor="text1"/>
        </w:rPr>
        <w:t xml:space="preserve">cho </w:t>
      </w:r>
      <w:r>
        <w:rPr>
          <w:color w:val="000000" w:themeColor="text1"/>
          <w:spacing w:val="2"/>
        </w:rPr>
        <w:t xml:space="preserve">học </w:t>
      </w:r>
      <w:r>
        <w:rPr>
          <w:color w:val="000000" w:themeColor="text1"/>
          <w:spacing w:val="3"/>
        </w:rPr>
        <w:t xml:space="preserve">sinh nói riêng. </w:t>
      </w:r>
      <w:r>
        <w:rPr>
          <w:color w:val="000000" w:themeColor="text1"/>
        </w:rPr>
        <w:t>Thực tế các em học sinh ở bậc tiểu học đang trong quá trình phát triển cả về cơ thể, nhận thức và các đặc điểm tâm lý, còn ít kinh nghiệm sống. Nhận thức rõ vai trò và trách nhiệm của mình trong việc giáo dục văn hóa đọc thông qua các hoạt động thư viện nhằm thúc đẩy kỹ năng học tập suốt đời cho học sinh ngày từ những ngày đầu khi bước chân vào trường tiểu học là việc làm vô cùng cần thiết</w:t>
      </w:r>
      <w:r>
        <w:rPr>
          <w:color w:val="000000" w:themeColor="text1"/>
          <w:lang w:val="en-US"/>
        </w:rPr>
        <w:t xml:space="preserve">. </w:t>
      </w:r>
      <w:r>
        <w:rPr>
          <w:color w:val="000000" w:themeColor="text1"/>
        </w:rPr>
        <w:t xml:space="preserve"> Bản thân tôi cũng luôn cố gắng tìm hiểu và nghiên cứu để tìm những giải pháp </w:t>
      </w:r>
      <w:r>
        <w:rPr>
          <w:color w:val="000000" w:themeColor="text1"/>
          <w:lang w:val="en-US"/>
        </w:rPr>
        <w:t>để phát triển hoạt động thư viện của nhà trường</w:t>
      </w:r>
      <w:r>
        <w:rPr>
          <w:color w:val="000000" w:themeColor="text1"/>
        </w:rPr>
        <w:t>.Trong quá trình nghiên cứu và hoàn thành sáng kiến kinh nghiệm tôi nhận thấy phát</w:t>
      </w:r>
      <w:r>
        <w:rPr>
          <w:color w:val="000000" w:themeColor="text1"/>
          <w:spacing w:val="36"/>
        </w:rPr>
        <w:t xml:space="preserve"> </w:t>
      </w:r>
      <w:r>
        <w:rPr>
          <w:color w:val="000000" w:themeColor="text1"/>
        </w:rPr>
        <w:t>triển</w:t>
      </w:r>
      <w:r>
        <w:rPr>
          <w:color w:val="000000" w:themeColor="text1"/>
          <w:spacing w:val="36"/>
        </w:rPr>
        <w:t xml:space="preserve"> </w:t>
      </w:r>
      <w:r>
        <w:rPr>
          <w:color w:val="000000" w:themeColor="text1"/>
        </w:rPr>
        <w:t>văn</w:t>
      </w:r>
      <w:r>
        <w:rPr>
          <w:color w:val="000000" w:themeColor="text1"/>
          <w:spacing w:val="37"/>
        </w:rPr>
        <w:t xml:space="preserve"> </w:t>
      </w:r>
      <w:r>
        <w:rPr>
          <w:color w:val="000000" w:themeColor="text1"/>
        </w:rPr>
        <w:t>hóa</w:t>
      </w:r>
      <w:r>
        <w:rPr>
          <w:color w:val="000000" w:themeColor="text1"/>
          <w:spacing w:val="36"/>
        </w:rPr>
        <w:t xml:space="preserve"> </w:t>
      </w:r>
      <w:r>
        <w:rPr>
          <w:color w:val="000000" w:themeColor="text1"/>
        </w:rPr>
        <w:t>đọc</w:t>
      </w:r>
      <w:r>
        <w:rPr>
          <w:color w:val="000000" w:themeColor="text1"/>
          <w:spacing w:val="36"/>
        </w:rPr>
        <w:t xml:space="preserve"> </w:t>
      </w:r>
      <w:r>
        <w:rPr>
          <w:color w:val="000000" w:themeColor="text1"/>
        </w:rPr>
        <w:t>trong</w:t>
      </w:r>
      <w:r>
        <w:rPr>
          <w:color w:val="000000" w:themeColor="text1"/>
          <w:spacing w:val="37"/>
        </w:rPr>
        <w:t xml:space="preserve"> </w:t>
      </w:r>
      <w:r>
        <w:rPr>
          <w:color w:val="000000" w:themeColor="text1"/>
        </w:rPr>
        <w:t>trường</w:t>
      </w:r>
      <w:r>
        <w:rPr>
          <w:color w:val="000000" w:themeColor="text1"/>
          <w:spacing w:val="36"/>
        </w:rPr>
        <w:t xml:space="preserve"> </w:t>
      </w:r>
      <w:r>
        <w:rPr>
          <w:color w:val="000000" w:themeColor="text1"/>
        </w:rPr>
        <w:t>học</w:t>
      </w:r>
      <w:r>
        <w:rPr>
          <w:color w:val="000000" w:themeColor="text1"/>
          <w:spacing w:val="34"/>
        </w:rPr>
        <w:t xml:space="preserve"> </w:t>
      </w:r>
      <w:r>
        <w:rPr>
          <w:color w:val="000000" w:themeColor="text1"/>
        </w:rPr>
        <w:t>là</w:t>
      </w:r>
      <w:r>
        <w:rPr>
          <w:color w:val="000000" w:themeColor="text1"/>
          <w:spacing w:val="33"/>
        </w:rPr>
        <w:t xml:space="preserve"> </w:t>
      </w:r>
      <w:r>
        <w:rPr>
          <w:color w:val="000000" w:themeColor="text1"/>
        </w:rPr>
        <w:t>thực</w:t>
      </w:r>
      <w:r>
        <w:rPr>
          <w:color w:val="000000" w:themeColor="text1"/>
          <w:spacing w:val="33"/>
        </w:rPr>
        <w:t xml:space="preserve"> </w:t>
      </w:r>
      <w:r>
        <w:rPr>
          <w:color w:val="000000" w:themeColor="text1"/>
        </w:rPr>
        <w:t>sự</w:t>
      </w:r>
      <w:r>
        <w:rPr>
          <w:color w:val="000000" w:themeColor="text1"/>
          <w:spacing w:val="37"/>
        </w:rPr>
        <w:t xml:space="preserve"> </w:t>
      </w:r>
      <w:r>
        <w:rPr>
          <w:color w:val="000000" w:themeColor="text1"/>
        </w:rPr>
        <w:t>cấp</w:t>
      </w:r>
      <w:r>
        <w:rPr>
          <w:color w:val="000000" w:themeColor="text1"/>
          <w:spacing w:val="33"/>
        </w:rPr>
        <w:t xml:space="preserve"> </w:t>
      </w:r>
      <w:r>
        <w:rPr>
          <w:color w:val="000000" w:themeColor="text1"/>
        </w:rPr>
        <w:t>thiết,</w:t>
      </w:r>
      <w:r>
        <w:rPr>
          <w:color w:val="000000" w:themeColor="text1"/>
          <w:spacing w:val="37"/>
        </w:rPr>
        <w:t xml:space="preserve"> </w:t>
      </w:r>
      <w:r>
        <w:rPr>
          <w:color w:val="000000" w:themeColor="text1"/>
        </w:rPr>
        <w:t>chúng</w:t>
      </w:r>
      <w:r>
        <w:rPr>
          <w:color w:val="000000" w:themeColor="text1"/>
          <w:spacing w:val="36"/>
        </w:rPr>
        <w:t xml:space="preserve"> </w:t>
      </w:r>
      <w:r>
        <w:rPr>
          <w:color w:val="000000" w:themeColor="text1"/>
        </w:rPr>
        <w:t>ta</w:t>
      </w:r>
      <w:r>
        <w:rPr>
          <w:color w:val="000000" w:themeColor="text1"/>
          <w:spacing w:val="38"/>
        </w:rPr>
        <w:t xml:space="preserve"> </w:t>
      </w:r>
      <w:r>
        <w:rPr>
          <w:color w:val="000000" w:themeColor="text1"/>
        </w:rPr>
        <w:t>cần</w:t>
      </w:r>
      <w:r>
        <w:rPr>
          <w:color w:val="000000" w:themeColor="text1"/>
          <w:spacing w:val="40"/>
        </w:rPr>
        <w:t xml:space="preserve"> </w:t>
      </w:r>
      <w:r>
        <w:rPr>
          <w:color w:val="000000" w:themeColor="text1"/>
        </w:rPr>
        <w:t>hình</w:t>
      </w:r>
      <w:r>
        <w:rPr>
          <w:color w:val="000000" w:themeColor="text1"/>
          <w:lang w:val="en-US"/>
        </w:rPr>
        <w:t xml:space="preserve"> </w:t>
      </w:r>
      <w:r>
        <w:rPr>
          <w:color w:val="000000" w:themeColor="text1"/>
        </w:rPr>
        <w:t>thành thói quen đọc sách cho học sinh ngay từ bậc tiểu học. Cụ thể là các giải pháp:</w:t>
      </w:r>
      <w:r>
        <w:rPr>
          <w:color w:val="000000" w:themeColor="text1"/>
          <w:lang w:val="en-US"/>
        </w:rPr>
        <w:t xml:space="preserve"> </w:t>
      </w:r>
      <w:r>
        <w:rPr>
          <w:color w:val="000000" w:themeColor="text1"/>
        </w:rPr>
        <w:t>Nâng cao nhận thức của  nhân viên thư viện và giáo viên về vai trò của thư viện trong việc phát triển văn hóa đọc trong nhà</w:t>
      </w:r>
      <w:r>
        <w:rPr>
          <w:color w:val="000000" w:themeColor="text1"/>
          <w:spacing w:val="-17"/>
        </w:rPr>
        <w:t xml:space="preserve"> </w:t>
      </w:r>
      <w:r>
        <w:rPr>
          <w:color w:val="000000" w:themeColor="text1"/>
        </w:rPr>
        <w:t>trường</w:t>
      </w:r>
    </w:p>
    <w:p w:rsidR="009F4C7E" w:rsidRDefault="00ED3002" w:rsidP="00F26A54">
      <w:pPr>
        <w:pStyle w:val="BodyText"/>
        <w:spacing w:line="324" w:lineRule="auto"/>
        <w:ind w:left="0" w:right="116" w:firstLine="567"/>
        <w:rPr>
          <w:color w:val="000000" w:themeColor="text1"/>
          <w:lang w:val="en-US"/>
        </w:rPr>
      </w:pPr>
      <w:r>
        <w:rPr>
          <w:color w:val="000000" w:themeColor="text1"/>
        </w:rPr>
        <w:t>Đổi mới và đa dạng hóa các hoạt động thư viện nhằm giáo dục văn hóa đọc cho học</w:t>
      </w:r>
      <w:r>
        <w:rPr>
          <w:color w:val="000000" w:themeColor="text1"/>
          <w:spacing w:val="-1"/>
        </w:rPr>
        <w:t xml:space="preserve"> </w:t>
      </w:r>
      <w:r>
        <w:rPr>
          <w:color w:val="000000" w:themeColor="text1"/>
        </w:rPr>
        <w:t>sinh</w:t>
      </w:r>
    </w:p>
    <w:p w:rsidR="009F4C7E" w:rsidRDefault="00ED3002" w:rsidP="00F26A54">
      <w:pPr>
        <w:pStyle w:val="BodyText"/>
        <w:spacing w:line="324" w:lineRule="auto"/>
        <w:ind w:left="0" w:right="125" w:firstLine="567"/>
        <w:rPr>
          <w:color w:val="000000" w:themeColor="text1"/>
          <w:lang w:val="en-US"/>
        </w:rPr>
      </w:pPr>
      <w:r>
        <w:rPr>
          <w:color w:val="000000" w:themeColor="text1"/>
        </w:rPr>
        <w:t>Huy</w:t>
      </w:r>
      <w:r>
        <w:rPr>
          <w:color w:val="000000" w:themeColor="text1"/>
          <w:spacing w:val="6"/>
        </w:rPr>
        <w:t xml:space="preserve"> </w:t>
      </w:r>
      <w:r>
        <w:rPr>
          <w:color w:val="000000" w:themeColor="text1"/>
        </w:rPr>
        <w:t>động</w:t>
      </w:r>
      <w:r>
        <w:rPr>
          <w:color w:val="000000" w:themeColor="text1"/>
          <w:spacing w:val="8"/>
        </w:rPr>
        <w:t xml:space="preserve"> </w:t>
      </w:r>
      <w:r>
        <w:rPr>
          <w:color w:val="000000" w:themeColor="text1"/>
        </w:rPr>
        <w:t>các</w:t>
      </w:r>
      <w:r>
        <w:rPr>
          <w:color w:val="000000" w:themeColor="text1"/>
          <w:spacing w:val="7"/>
        </w:rPr>
        <w:t xml:space="preserve"> </w:t>
      </w:r>
      <w:r>
        <w:rPr>
          <w:color w:val="000000" w:themeColor="text1"/>
        </w:rPr>
        <w:t>lực</w:t>
      </w:r>
      <w:r>
        <w:rPr>
          <w:color w:val="000000" w:themeColor="text1"/>
          <w:spacing w:val="7"/>
        </w:rPr>
        <w:t xml:space="preserve"> </w:t>
      </w:r>
      <w:r>
        <w:rPr>
          <w:color w:val="000000" w:themeColor="text1"/>
        </w:rPr>
        <w:t>lượng</w:t>
      </w:r>
      <w:r>
        <w:rPr>
          <w:color w:val="000000" w:themeColor="text1"/>
          <w:spacing w:val="8"/>
        </w:rPr>
        <w:t xml:space="preserve"> </w:t>
      </w:r>
      <w:r>
        <w:rPr>
          <w:color w:val="000000" w:themeColor="text1"/>
        </w:rPr>
        <w:t>giáo</w:t>
      </w:r>
      <w:r>
        <w:rPr>
          <w:color w:val="000000" w:themeColor="text1"/>
          <w:spacing w:val="7"/>
        </w:rPr>
        <w:t xml:space="preserve"> </w:t>
      </w:r>
      <w:r>
        <w:rPr>
          <w:color w:val="000000" w:themeColor="text1"/>
        </w:rPr>
        <w:t>dục</w:t>
      </w:r>
      <w:r>
        <w:rPr>
          <w:color w:val="000000" w:themeColor="text1"/>
          <w:spacing w:val="7"/>
        </w:rPr>
        <w:t xml:space="preserve"> </w:t>
      </w:r>
      <w:r>
        <w:rPr>
          <w:color w:val="000000" w:themeColor="text1"/>
        </w:rPr>
        <w:t>tham</w:t>
      </w:r>
      <w:r>
        <w:rPr>
          <w:color w:val="000000" w:themeColor="text1"/>
          <w:spacing w:val="5"/>
        </w:rPr>
        <w:t xml:space="preserve"> </w:t>
      </w:r>
      <w:r>
        <w:rPr>
          <w:color w:val="000000" w:themeColor="text1"/>
        </w:rPr>
        <w:t>gia</w:t>
      </w:r>
      <w:r>
        <w:rPr>
          <w:color w:val="000000" w:themeColor="text1"/>
          <w:spacing w:val="7"/>
        </w:rPr>
        <w:t xml:space="preserve"> </w:t>
      </w:r>
      <w:r>
        <w:rPr>
          <w:color w:val="000000" w:themeColor="text1"/>
        </w:rPr>
        <w:t>tích</w:t>
      </w:r>
      <w:r>
        <w:rPr>
          <w:color w:val="000000" w:themeColor="text1"/>
          <w:spacing w:val="8"/>
        </w:rPr>
        <w:t xml:space="preserve"> </w:t>
      </w:r>
      <w:r>
        <w:rPr>
          <w:color w:val="000000" w:themeColor="text1"/>
        </w:rPr>
        <w:t>cực</w:t>
      </w:r>
      <w:r>
        <w:rPr>
          <w:color w:val="000000" w:themeColor="text1"/>
          <w:spacing w:val="8"/>
        </w:rPr>
        <w:t xml:space="preserve"> </w:t>
      </w:r>
      <w:r>
        <w:rPr>
          <w:color w:val="000000" w:themeColor="text1"/>
        </w:rPr>
        <w:t>vào</w:t>
      </w:r>
      <w:r>
        <w:rPr>
          <w:color w:val="000000" w:themeColor="text1"/>
          <w:spacing w:val="4"/>
        </w:rPr>
        <w:t xml:space="preserve"> </w:t>
      </w:r>
      <w:r>
        <w:rPr>
          <w:color w:val="000000" w:themeColor="text1"/>
        </w:rPr>
        <w:t>các</w:t>
      </w:r>
      <w:r>
        <w:rPr>
          <w:color w:val="000000" w:themeColor="text1"/>
          <w:spacing w:val="5"/>
        </w:rPr>
        <w:t xml:space="preserve"> </w:t>
      </w:r>
      <w:r>
        <w:rPr>
          <w:color w:val="000000" w:themeColor="text1"/>
        </w:rPr>
        <w:t>hoạt</w:t>
      </w:r>
      <w:r>
        <w:rPr>
          <w:color w:val="000000" w:themeColor="text1"/>
          <w:spacing w:val="5"/>
        </w:rPr>
        <w:t xml:space="preserve"> </w:t>
      </w:r>
      <w:r>
        <w:rPr>
          <w:color w:val="000000" w:themeColor="text1"/>
        </w:rPr>
        <w:t>động</w:t>
      </w:r>
      <w:r>
        <w:rPr>
          <w:color w:val="000000" w:themeColor="text1"/>
          <w:spacing w:val="10"/>
        </w:rPr>
        <w:t xml:space="preserve"> </w:t>
      </w:r>
      <w:r>
        <w:rPr>
          <w:color w:val="000000" w:themeColor="text1"/>
        </w:rPr>
        <w:t>thư</w:t>
      </w:r>
      <w:r>
        <w:rPr>
          <w:color w:val="000000" w:themeColor="text1"/>
          <w:lang w:val="en-US"/>
        </w:rPr>
        <w:t xml:space="preserve"> viện</w:t>
      </w:r>
      <w:r>
        <w:rPr>
          <w:i/>
          <w:color w:val="000000" w:themeColor="text1"/>
          <w:lang w:val="en-US"/>
        </w:rPr>
        <w:t xml:space="preserve"> </w:t>
      </w:r>
      <w:r>
        <w:rPr>
          <w:color w:val="000000" w:themeColor="text1"/>
        </w:rPr>
        <w:t xml:space="preserve">Các kết quả đạt được trong </w:t>
      </w:r>
      <w:r>
        <w:rPr>
          <w:color w:val="000000" w:themeColor="text1"/>
          <w:lang w:val="en-US"/>
        </w:rPr>
        <w:t xml:space="preserve">việc hình thành </w:t>
      </w:r>
      <w:r>
        <w:rPr>
          <w:color w:val="000000" w:themeColor="text1"/>
        </w:rPr>
        <w:t>thói quen đọc và yêu thích sách</w:t>
      </w:r>
      <w:r>
        <w:rPr>
          <w:color w:val="000000" w:themeColor="text1"/>
          <w:lang w:val="en-US"/>
        </w:rPr>
        <w:t xml:space="preserve"> </w:t>
      </w:r>
      <w:r>
        <w:rPr>
          <w:color w:val="000000" w:themeColor="text1"/>
        </w:rPr>
        <w:t xml:space="preserve">của học sinh, giáo viên và cán bộ nhân viên trong trường đã khẳng </w:t>
      </w:r>
      <w:r>
        <w:rPr>
          <w:color w:val="000000" w:themeColor="text1"/>
        </w:rPr>
        <w:lastRenderedPageBreak/>
        <w:t xml:space="preserve">định được tính hiệu quả của các giải pháp nhằm phát triển văn hóa đọc cho học sinh. </w:t>
      </w:r>
    </w:p>
    <w:p w:rsidR="009F4C7E" w:rsidRDefault="00ED3002" w:rsidP="00F26A54">
      <w:pPr>
        <w:pStyle w:val="BodyText"/>
        <w:spacing w:line="324" w:lineRule="auto"/>
        <w:ind w:left="0" w:right="125" w:firstLine="567"/>
        <w:rPr>
          <w:color w:val="000000" w:themeColor="text1"/>
        </w:rPr>
      </w:pPr>
      <w:r>
        <w:rPr>
          <w:b/>
          <w:color w:val="000000" w:themeColor="text1"/>
          <w:lang w:val="en-US"/>
        </w:rPr>
        <w:t>2.</w:t>
      </w:r>
      <w:r>
        <w:rPr>
          <w:color w:val="000000" w:themeColor="text1"/>
          <w:lang w:val="en-US"/>
        </w:rPr>
        <w:t xml:space="preserve"> </w:t>
      </w:r>
      <w:r>
        <w:rPr>
          <w:b/>
          <w:color w:val="000000" w:themeColor="text1"/>
          <w:w w:val="105"/>
        </w:rPr>
        <w:t>Khuyến</w:t>
      </w:r>
      <w:r>
        <w:rPr>
          <w:b/>
          <w:color w:val="000000" w:themeColor="text1"/>
          <w:spacing w:val="-8"/>
          <w:w w:val="105"/>
        </w:rPr>
        <w:t xml:space="preserve"> </w:t>
      </w:r>
      <w:r>
        <w:rPr>
          <w:b/>
          <w:color w:val="000000" w:themeColor="text1"/>
          <w:w w:val="105"/>
        </w:rPr>
        <w:t>nghị</w:t>
      </w:r>
    </w:p>
    <w:p w:rsidR="009F4C7E" w:rsidRDefault="00ED3002" w:rsidP="00F26A54">
      <w:pPr>
        <w:pStyle w:val="BodyText"/>
        <w:spacing w:line="324" w:lineRule="auto"/>
        <w:ind w:left="0" w:right="122" w:firstLine="567"/>
        <w:rPr>
          <w:color w:val="000000" w:themeColor="text1"/>
        </w:rPr>
      </w:pPr>
      <w:r>
        <w:rPr>
          <w:color w:val="000000" w:themeColor="text1"/>
        </w:rPr>
        <w:t>Trên cơ sở những kết quả đạt được trong quá trình thực hiện cũng như sự cần thiết xây dựng phong trào đọc không chỉ là đơn lẻ, tôi xin mạnh dạn nêu một vài khuyến nghị</w:t>
      </w:r>
      <w:r>
        <w:rPr>
          <w:color w:val="000000" w:themeColor="text1"/>
          <w:spacing w:val="-6"/>
        </w:rPr>
        <w:t xml:space="preserve"> </w:t>
      </w:r>
      <w:r>
        <w:rPr>
          <w:color w:val="000000" w:themeColor="text1"/>
        </w:rPr>
        <w:t>sau:</w:t>
      </w:r>
    </w:p>
    <w:p w:rsidR="009F4C7E" w:rsidRDefault="00ED3002" w:rsidP="00F26A54">
      <w:pPr>
        <w:pStyle w:val="Heading2"/>
        <w:spacing w:before="0" w:line="324"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Đối với  trường học</w:t>
      </w:r>
    </w:p>
    <w:p w:rsidR="009F4C7E" w:rsidRDefault="00ED3002" w:rsidP="00F26A54">
      <w:pPr>
        <w:tabs>
          <w:tab w:val="left" w:pos="1006"/>
        </w:tabs>
        <w:spacing w:line="324" w:lineRule="auto"/>
        <w:ind w:right="124" w:firstLine="567"/>
        <w:jc w:val="both"/>
        <w:rPr>
          <w:color w:val="000000" w:themeColor="text1"/>
          <w:sz w:val="28"/>
          <w:szCs w:val="28"/>
          <w:lang w:val="en-US"/>
        </w:rPr>
      </w:pPr>
      <w:r>
        <w:rPr>
          <w:color w:val="000000" w:themeColor="text1"/>
          <w:sz w:val="28"/>
          <w:szCs w:val="28"/>
        </w:rPr>
        <w:t>Cần thực hiện nhiều hoạt động để thúc đẩy phong trào đọc sách trong các nhà trường: Tổ chức Ngày hội đổi sách, đọc sách; Thường xuyên tổ chức giới thiệu sách trong các giờ chào cờ, tiết Sinh hoạt cuối tuần,… để học sinh có điều kiện tiếp xúc với sách nhiều hơn</w:t>
      </w:r>
      <w:r>
        <w:rPr>
          <w:color w:val="000000" w:themeColor="text1"/>
          <w:spacing w:val="-6"/>
          <w:sz w:val="28"/>
          <w:szCs w:val="28"/>
        </w:rPr>
        <w:t xml:space="preserve"> </w:t>
      </w:r>
      <w:r>
        <w:rPr>
          <w:color w:val="000000" w:themeColor="text1"/>
          <w:sz w:val="28"/>
          <w:szCs w:val="28"/>
        </w:rPr>
        <w:t>nữa.</w:t>
      </w:r>
    </w:p>
    <w:p w:rsidR="009F4C7E" w:rsidRDefault="00ED3002" w:rsidP="00F26A54">
      <w:pPr>
        <w:tabs>
          <w:tab w:val="left" w:pos="987"/>
        </w:tabs>
        <w:spacing w:line="324" w:lineRule="auto"/>
        <w:ind w:right="124" w:firstLine="567"/>
        <w:jc w:val="both"/>
        <w:rPr>
          <w:color w:val="000000" w:themeColor="text1"/>
          <w:sz w:val="28"/>
          <w:szCs w:val="28"/>
          <w:lang w:val="en-US"/>
        </w:rPr>
      </w:pPr>
      <w:r>
        <w:rPr>
          <w:color w:val="000000" w:themeColor="text1"/>
          <w:sz w:val="28"/>
          <w:szCs w:val="28"/>
        </w:rPr>
        <w:t>Thầy cô giáo phải là tấm gương về không ngừng tự học, tự bồi dưỡng để nâng</w:t>
      </w:r>
      <w:r>
        <w:rPr>
          <w:color w:val="000000" w:themeColor="text1"/>
          <w:spacing w:val="24"/>
          <w:sz w:val="28"/>
          <w:szCs w:val="28"/>
        </w:rPr>
        <w:t xml:space="preserve"> </w:t>
      </w:r>
      <w:r>
        <w:rPr>
          <w:color w:val="000000" w:themeColor="text1"/>
          <w:sz w:val="28"/>
          <w:szCs w:val="28"/>
        </w:rPr>
        <w:t>cao</w:t>
      </w:r>
      <w:r>
        <w:rPr>
          <w:color w:val="000000" w:themeColor="text1"/>
          <w:spacing w:val="22"/>
          <w:sz w:val="28"/>
          <w:szCs w:val="28"/>
        </w:rPr>
        <w:t xml:space="preserve"> </w:t>
      </w:r>
      <w:r>
        <w:rPr>
          <w:color w:val="000000" w:themeColor="text1"/>
          <w:sz w:val="28"/>
          <w:szCs w:val="28"/>
        </w:rPr>
        <w:t>kiến</w:t>
      </w:r>
      <w:r>
        <w:rPr>
          <w:color w:val="000000" w:themeColor="text1"/>
          <w:spacing w:val="24"/>
          <w:sz w:val="28"/>
          <w:szCs w:val="28"/>
        </w:rPr>
        <w:t xml:space="preserve"> </w:t>
      </w:r>
      <w:r>
        <w:rPr>
          <w:color w:val="000000" w:themeColor="text1"/>
          <w:sz w:val="28"/>
          <w:szCs w:val="28"/>
        </w:rPr>
        <w:t>thức,</w:t>
      </w:r>
      <w:r>
        <w:rPr>
          <w:color w:val="000000" w:themeColor="text1"/>
          <w:spacing w:val="25"/>
          <w:sz w:val="28"/>
          <w:szCs w:val="28"/>
        </w:rPr>
        <w:t xml:space="preserve"> </w:t>
      </w:r>
      <w:r>
        <w:rPr>
          <w:color w:val="000000" w:themeColor="text1"/>
          <w:sz w:val="28"/>
          <w:szCs w:val="28"/>
        </w:rPr>
        <w:t>thực</w:t>
      </w:r>
      <w:r>
        <w:rPr>
          <w:color w:val="000000" w:themeColor="text1"/>
          <w:spacing w:val="26"/>
          <w:sz w:val="28"/>
          <w:szCs w:val="28"/>
        </w:rPr>
        <w:t xml:space="preserve"> </w:t>
      </w:r>
      <w:r>
        <w:rPr>
          <w:color w:val="000000" w:themeColor="text1"/>
          <w:sz w:val="28"/>
          <w:szCs w:val="28"/>
        </w:rPr>
        <w:t>sự</w:t>
      </w:r>
      <w:r>
        <w:rPr>
          <w:color w:val="000000" w:themeColor="text1"/>
          <w:spacing w:val="22"/>
          <w:sz w:val="28"/>
          <w:szCs w:val="28"/>
        </w:rPr>
        <w:t xml:space="preserve"> </w:t>
      </w:r>
      <w:r>
        <w:rPr>
          <w:color w:val="000000" w:themeColor="text1"/>
          <w:sz w:val="28"/>
          <w:szCs w:val="28"/>
        </w:rPr>
        <w:t>đổi</w:t>
      </w:r>
      <w:r>
        <w:rPr>
          <w:color w:val="000000" w:themeColor="text1"/>
          <w:spacing w:val="28"/>
          <w:sz w:val="28"/>
          <w:szCs w:val="28"/>
        </w:rPr>
        <w:t xml:space="preserve"> </w:t>
      </w:r>
      <w:r>
        <w:rPr>
          <w:color w:val="000000" w:themeColor="text1"/>
          <w:sz w:val="28"/>
          <w:szCs w:val="28"/>
        </w:rPr>
        <w:t>mới</w:t>
      </w:r>
      <w:r>
        <w:rPr>
          <w:color w:val="000000" w:themeColor="text1"/>
          <w:spacing w:val="27"/>
          <w:sz w:val="28"/>
          <w:szCs w:val="28"/>
        </w:rPr>
        <w:t xml:space="preserve"> </w:t>
      </w:r>
      <w:r>
        <w:rPr>
          <w:color w:val="000000" w:themeColor="text1"/>
          <w:sz w:val="28"/>
          <w:szCs w:val="28"/>
        </w:rPr>
        <w:t>phương</w:t>
      </w:r>
      <w:r>
        <w:rPr>
          <w:color w:val="000000" w:themeColor="text1"/>
          <w:spacing w:val="25"/>
          <w:sz w:val="28"/>
          <w:szCs w:val="28"/>
        </w:rPr>
        <w:t xml:space="preserve"> </w:t>
      </w:r>
      <w:r>
        <w:rPr>
          <w:color w:val="000000" w:themeColor="text1"/>
          <w:sz w:val="28"/>
          <w:szCs w:val="28"/>
        </w:rPr>
        <w:t>pháp</w:t>
      </w:r>
      <w:r>
        <w:rPr>
          <w:color w:val="000000" w:themeColor="text1"/>
          <w:spacing w:val="24"/>
          <w:sz w:val="28"/>
          <w:szCs w:val="28"/>
        </w:rPr>
        <w:t xml:space="preserve"> </w:t>
      </w:r>
      <w:r>
        <w:rPr>
          <w:color w:val="000000" w:themeColor="text1"/>
          <w:sz w:val="28"/>
          <w:szCs w:val="28"/>
        </w:rPr>
        <w:t>dạy</w:t>
      </w:r>
      <w:r>
        <w:rPr>
          <w:color w:val="000000" w:themeColor="text1"/>
          <w:spacing w:val="22"/>
          <w:sz w:val="28"/>
          <w:szCs w:val="28"/>
        </w:rPr>
        <w:t xml:space="preserve"> </w:t>
      </w:r>
      <w:r>
        <w:rPr>
          <w:color w:val="000000" w:themeColor="text1"/>
          <w:sz w:val="28"/>
          <w:szCs w:val="28"/>
        </w:rPr>
        <w:t>học</w:t>
      </w:r>
      <w:r>
        <w:rPr>
          <w:color w:val="000000" w:themeColor="text1"/>
          <w:spacing w:val="24"/>
          <w:sz w:val="28"/>
          <w:szCs w:val="28"/>
        </w:rPr>
        <w:t xml:space="preserve"> </w:t>
      </w:r>
      <w:r>
        <w:rPr>
          <w:color w:val="000000" w:themeColor="text1"/>
          <w:sz w:val="28"/>
          <w:szCs w:val="28"/>
        </w:rPr>
        <w:t>với</w:t>
      </w:r>
      <w:r>
        <w:rPr>
          <w:color w:val="000000" w:themeColor="text1"/>
          <w:spacing w:val="25"/>
          <w:sz w:val="28"/>
          <w:szCs w:val="28"/>
        </w:rPr>
        <w:t xml:space="preserve"> </w:t>
      </w:r>
      <w:r>
        <w:rPr>
          <w:color w:val="000000" w:themeColor="text1"/>
          <w:sz w:val="28"/>
          <w:szCs w:val="28"/>
        </w:rPr>
        <w:t>phương</w:t>
      </w:r>
      <w:r>
        <w:rPr>
          <w:color w:val="000000" w:themeColor="text1"/>
          <w:spacing w:val="28"/>
          <w:sz w:val="28"/>
          <w:szCs w:val="28"/>
        </w:rPr>
        <w:t xml:space="preserve"> </w:t>
      </w:r>
      <w:r>
        <w:rPr>
          <w:color w:val="000000" w:themeColor="text1"/>
          <w:sz w:val="28"/>
          <w:szCs w:val="28"/>
        </w:rPr>
        <w:t>châm</w:t>
      </w:r>
      <w:r>
        <w:rPr>
          <w:color w:val="000000" w:themeColor="text1"/>
          <w:spacing w:val="19"/>
          <w:sz w:val="28"/>
          <w:szCs w:val="28"/>
        </w:rPr>
        <w:t xml:space="preserve"> </w:t>
      </w:r>
      <w:r>
        <w:rPr>
          <w:color w:val="000000" w:themeColor="text1"/>
          <w:sz w:val="28"/>
          <w:szCs w:val="28"/>
        </w:rPr>
        <w:t>lấy</w:t>
      </w:r>
      <w:r>
        <w:rPr>
          <w:color w:val="000000" w:themeColor="text1"/>
          <w:sz w:val="28"/>
          <w:szCs w:val="28"/>
          <w:lang w:val="en-US"/>
        </w:rPr>
        <w:t xml:space="preserve"> </w:t>
      </w:r>
      <w:r>
        <w:rPr>
          <w:color w:val="000000" w:themeColor="text1"/>
          <w:sz w:val="28"/>
          <w:szCs w:val="28"/>
        </w:rPr>
        <w:t>người học làm trung tâm và biến quá trình đào tạo thành quá trình tự đào tạo nhằm phát huy tính tích cực của học sinh.</w:t>
      </w:r>
    </w:p>
    <w:p w:rsidR="009F4C7E" w:rsidRDefault="00ED3002" w:rsidP="00F26A54">
      <w:pPr>
        <w:tabs>
          <w:tab w:val="left" w:pos="989"/>
        </w:tabs>
        <w:spacing w:line="324" w:lineRule="auto"/>
        <w:ind w:right="125" w:firstLine="567"/>
        <w:jc w:val="both"/>
        <w:rPr>
          <w:color w:val="000000" w:themeColor="text1"/>
          <w:sz w:val="28"/>
          <w:szCs w:val="28"/>
          <w:lang w:val="en-US"/>
        </w:rPr>
      </w:pPr>
      <w:r>
        <w:rPr>
          <w:color w:val="000000" w:themeColor="text1"/>
          <w:sz w:val="28"/>
          <w:szCs w:val="28"/>
        </w:rPr>
        <w:t>Ban Giám hiệu nhà trường cần tăng cường sự chỉ đạo sát sao hoạt động thư viện và các biện pháp thực nhiệm vụ phát triển văn hóa đọc cho học sinh. Từ đó nhân rộng điển hình tạo thành phong trào rộng lớn trong học sinh, giáo viên toàn trường.</w:t>
      </w:r>
    </w:p>
    <w:p w:rsidR="00321A81" w:rsidRDefault="00ED3002" w:rsidP="00F26A54">
      <w:pPr>
        <w:tabs>
          <w:tab w:val="left" w:pos="989"/>
        </w:tabs>
        <w:spacing w:line="324" w:lineRule="auto"/>
        <w:ind w:right="125" w:firstLine="567"/>
        <w:jc w:val="both"/>
        <w:rPr>
          <w:color w:val="000000" w:themeColor="text1"/>
          <w:spacing w:val="-6"/>
          <w:sz w:val="28"/>
          <w:szCs w:val="28"/>
          <w:lang w:val="en-US"/>
        </w:rPr>
      </w:pPr>
      <w:r w:rsidRPr="00321A81">
        <w:rPr>
          <w:color w:val="000000" w:themeColor="text1"/>
          <w:spacing w:val="-6"/>
          <w:sz w:val="28"/>
          <w:szCs w:val="28"/>
        </w:rPr>
        <w:t>Tuyên truyền, giáo dục để huy động cha mẹ học sinh và các lực lượng giáo dục trong và ngoài nhà trường tích cực tham gia vào các hoạt động thư viện.</w:t>
      </w:r>
    </w:p>
    <w:p w:rsidR="00321A81" w:rsidRDefault="00ED3002" w:rsidP="00F26A54">
      <w:pPr>
        <w:tabs>
          <w:tab w:val="left" w:pos="989"/>
        </w:tabs>
        <w:spacing w:line="324" w:lineRule="auto"/>
        <w:ind w:right="125" w:firstLine="567"/>
        <w:jc w:val="both"/>
        <w:rPr>
          <w:color w:val="000000" w:themeColor="text1"/>
          <w:sz w:val="28"/>
          <w:szCs w:val="28"/>
          <w:lang w:val="en-US"/>
        </w:rPr>
      </w:pPr>
      <w:r>
        <w:rPr>
          <w:color w:val="000000" w:themeColor="text1"/>
          <w:sz w:val="28"/>
          <w:szCs w:val="28"/>
        </w:rPr>
        <w:t>* Với cơ quan quản lí giáo dục cấp trênTăng cường nguồn ngân sách nhà nước hàng năm cho hoạt động thư</w:t>
      </w:r>
      <w:r>
        <w:rPr>
          <w:color w:val="000000" w:themeColor="text1"/>
          <w:spacing w:val="-18"/>
          <w:sz w:val="28"/>
          <w:szCs w:val="28"/>
        </w:rPr>
        <w:t xml:space="preserve"> </w:t>
      </w:r>
      <w:r>
        <w:rPr>
          <w:color w:val="000000" w:themeColor="text1"/>
          <w:sz w:val="28"/>
          <w:szCs w:val="28"/>
        </w:rPr>
        <w:t>viện.</w:t>
      </w:r>
    </w:p>
    <w:p w:rsidR="009F4C7E" w:rsidRDefault="00ED3002" w:rsidP="00F26A54">
      <w:pPr>
        <w:tabs>
          <w:tab w:val="left" w:pos="989"/>
        </w:tabs>
        <w:spacing w:line="324" w:lineRule="auto"/>
        <w:ind w:right="125" w:firstLine="567"/>
        <w:jc w:val="both"/>
        <w:rPr>
          <w:b/>
          <w:color w:val="000000" w:themeColor="text1"/>
          <w:sz w:val="28"/>
          <w:szCs w:val="28"/>
        </w:rPr>
      </w:pPr>
      <w:r>
        <w:rPr>
          <w:color w:val="000000" w:themeColor="text1"/>
          <w:sz w:val="28"/>
          <w:szCs w:val="28"/>
        </w:rPr>
        <w:t>Thường</w:t>
      </w:r>
      <w:r>
        <w:rPr>
          <w:color w:val="000000" w:themeColor="text1"/>
          <w:spacing w:val="29"/>
          <w:sz w:val="28"/>
          <w:szCs w:val="28"/>
        </w:rPr>
        <w:t xml:space="preserve"> </w:t>
      </w:r>
      <w:r>
        <w:rPr>
          <w:color w:val="000000" w:themeColor="text1"/>
          <w:sz w:val="28"/>
          <w:szCs w:val="28"/>
        </w:rPr>
        <w:t>xuyên</w:t>
      </w:r>
      <w:r>
        <w:rPr>
          <w:color w:val="000000" w:themeColor="text1"/>
          <w:spacing w:val="28"/>
          <w:sz w:val="28"/>
          <w:szCs w:val="28"/>
        </w:rPr>
        <w:t xml:space="preserve"> </w:t>
      </w:r>
      <w:r>
        <w:rPr>
          <w:color w:val="000000" w:themeColor="text1"/>
          <w:sz w:val="28"/>
          <w:szCs w:val="28"/>
        </w:rPr>
        <w:t>tổ</w:t>
      </w:r>
      <w:r>
        <w:rPr>
          <w:color w:val="000000" w:themeColor="text1"/>
          <w:spacing w:val="28"/>
          <w:sz w:val="28"/>
          <w:szCs w:val="28"/>
        </w:rPr>
        <w:t xml:space="preserve"> </w:t>
      </w:r>
      <w:r>
        <w:rPr>
          <w:color w:val="000000" w:themeColor="text1"/>
          <w:sz w:val="28"/>
          <w:szCs w:val="28"/>
        </w:rPr>
        <w:t>chức</w:t>
      </w:r>
      <w:r>
        <w:rPr>
          <w:color w:val="000000" w:themeColor="text1"/>
          <w:spacing w:val="28"/>
          <w:sz w:val="28"/>
          <w:szCs w:val="28"/>
        </w:rPr>
        <w:t xml:space="preserve"> </w:t>
      </w:r>
      <w:r>
        <w:rPr>
          <w:color w:val="000000" w:themeColor="text1"/>
          <w:sz w:val="28"/>
          <w:szCs w:val="28"/>
        </w:rPr>
        <w:t>các</w:t>
      </w:r>
      <w:r>
        <w:rPr>
          <w:color w:val="000000" w:themeColor="text1"/>
          <w:spacing w:val="28"/>
          <w:sz w:val="28"/>
          <w:szCs w:val="28"/>
        </w:rPr>
        <w:t xml:space="preserve"> </w:t>
      </w:r>
      <w:r>
        <w:rPr>
          <w:color w:val="000000" w:themeColor="text1"/>
          <w:sz w:val="28"/>
          <w:szCs w:val="28"/>
        </w:rPr>
        <w:t>lớp</w:t>
      </w:r>
      <w:r>
        <w:rPr>
          <w:color w:val="000000" w:themeColor="text1"/>
          <w:spacing w:val="28"/>
          <w:sz w:val="28"/>
          <w:szCs w:val="28"/>
        </w:rPr>
        <w:t xml:space="preserve"> </w:t>
      </w:r>
      <w:r>
        <w:rPr>
          <w:color w:val="000000" w:themeColor="text1"/>
          <w:sz w:val="28"/>
          <w:szCs w:val="28"/>
        </w:rPr>
        <w:t>tập</w:t>
      </w:r>
      <w:r>
        <w:rPr>
          <w:color w:val="000000" w:themeColor="text1"/>
          <w:spacing w:val="27"/>
          <w:sz w:val="28"/>
          <w:szCs w:val="28"/>
        </w:rPr>
        <w:t xml:space="preserve"> </w:t>
      </w:r>
      <w:r>
        <w:rPr>
          <w:color w:val="000000" w:themeColor="text1"/>
          <w:sz w:val="28"/>
          <w:szCs w:val="28"/>
        </w:rPr>
        <w:t>huấn,</w:t>
      </w:r>
      <w:r>
        <w:rPr>
          <w:color w:val="000000" w:themeColor="text1"/>
          <w:spacing w:val="28"/>
          <w:sz w:val="28"/>
          <w:szCs w:val="28"/>
        </w:rPr>
        <w:t xml:space="preserve"> </w:t>
      </w:r>
      <w:r>
        <w:rPr>
          <w:color w:val="000000" w:themeColor="text1"/>
          <w:sz w:val="28"/>
          <w:szCs w:val="28"/>
        </w:rPr>
        <w:t>bồi</w:t>
      </w:r>
      <w:r>
        <w:rPr>
          <w:color w:val="000000" w:themeColor="text1"/>
          <w:spacing w:val="30"/>
          <w:sz w:val="28"/>
          <w:szCs w:val="28"/>
        </w:rPr>
        <w:t xml:space="preserve"> </w:t>
      </w:r>
      <w:r>
        <w:rPr>
          <w:color w:val="000000" w:themeColor="text1"/>
          <w:sz w:val="28"/>
          <w:szCs w:val="28"/>
        </w:rPr>
        <w:t>dưỡng,</w:t>
      </w:r>
      <w:r>
        <w:rPr>
          <w:color w:val="000000" w:themeColor="text1"/>
          <w:spacing w:val="28"/>
          <w:sz w:val="28"/>
          <w:szCs w:val="28"/>
        </w:rPr>
        <w:t xml:space="preserve"> </w:t>
      </w:r>
      <w:r>
        <w:rPr>
          <w:color w:val="000000" w:themeColor="text1"/>
          <w:sz w:val="28"/>
          <w:szCs w:val="28"/>
        </w:rPr>
        <w:t>nâng</w:t>
      </w:r>
      <w:r>
        <w:rPr>
          <w:color w:val="000000" w:themeColor="text1"/>
          <w:spacing w:val="28"/>
          <w:sz w:val="28"/>
          <w:szCs w:val="28"/>
        </w:rPr>
        <w:t xml:space="preserve"> </w:t>
      </w:r>
      <w:r>
        <w:rPr>
          <w:color w:val="000000" w:themeColor="text1"/>
          <w:sz w:val="28"/>
          <w:szCs w:val="28"/>
        </w:rPr>
        <w:t>cao</w:t>
      </w:r>
      <w:r>
        <w:rPr>
          <w:color w:val="000000" w:themeColor="text1"/>
          <w:spacing w:val="28"/>
          <w:sz w:val="28"/>
          <w:szCs w:val="28"/>
        </w:rPr>
        <w:t xml:space="preserve"> </w:t>
      </w:r>
      <w:r>
        <w:rPr>
          <w:color w:val="000000" w:themeColor="text1"/>
          <w:sz w:val="28"/>
          <w:szCs w:val="28"/>
        </w:rPr>
        <w:t>nghiệp</w:t>
      </w:r>
      <w:r>
        <w:rPr>
          <w:color w:val="000000" w:themeColor="text1"/>
          <w:spacing w:val="29"/>
          <w:sz w:val="28"/>
          <w:szCs w:val="28"/>
        </w:rPr>
        <w:t xml:space="preserve"> </w:t>
      </w:r>
      <w:r>
        <w:rPr>
          <w:color w:val="000000" w:themeColor="text1"/>
          <w:sz w:val="28"/>
          <w:szCs w:val="28"/>
        </w:rPr>
        <w:t>vụ TV,</w:t>
      </w:r>
      <w:r>
        <w:rPr>
          <w:color w:val="000000" w:themeColor="text1"/>
          <w:spacing w:val="13"/>
          <w:sz w:val="28"/>
          <w:szCs w:val="28"/>
        </w:rPr>
        <w:t xml:space="preserve"> </w:t>
      </w:r>
      <w:r>
        <w:rPr>
          <w:color w:val="000000" w:themeColor="text1"/>
          <w:sz w:val="28"/>
          <w:szCs w:val="28"/>
        </w:rPr>
        <w:t>ứng</w:t>
      </w:r>
      <w:r>
        <w:rPr>
          <w:color w:val="000000" w:themeColor="text1"/>
          <w:spacing w:val="15"/>
          <w:sz w:val="28"/>
          <w:szCs w:val="28"/>
        </w:rPr>
        <w:t xml:space="preserve"> </w:t>
      </w:r>
      <w:r>
        <w:rPr>
          <w:color w:val="000000" w:themeColor="text1"/>
          <w:sz w:val="28"/>
          <w:szCs w:val="28"/>
        </w:rPr>
        <w:t>dụng</w:t>
      </w:r>
      <w:r>
        <w:rPr>
          <w:color w:val="000000" w:themeColor="text1"/>
          <w:spacing w:val="16"/>
          <w:sz w:val="28"/>
          <w:szCs w:val="28"/>
        </w:rPr>
        <w:t xml:space="preserve"> </w:t>
      </w:r>
      <w:r>
        <w:rPr>
          <w:color w:val="000000" w:themeColor="text1"/>
          <w:sz w:val="28"/>
          <w:szCs w:val="28"/>
        </w:rPr>
        <w:t>công</w:t>
      </w:r>
      <w:r>
        <w:rPr>
          <w:color w:val="000000" w:themeColor="text1"/>
          <w:spacing w:val="15"/>
          <w:sz w:val="28"/>
          <w:szCs w:val="28"/>
        </w:rPr>
        <w:t xml:space="preserve"> </w:t>
      </w:r>
      <w:r>
        <w:rPr>
          <w:color w:val="000000" w:themeColor="text1"/>
          <w:sz w:val="28"/>
          <w:szCs w:val="28"/>
        </w:rPr>
        <w:t>nghệ</w:t>
      </w:r>
      <w:r>
        <w:rPr>
          <w:color w:val="000000" w:themeColor="text1"/>
          <w:spacing w:val="15"/>
          <w:sz w:val="28"/>
          <w:szCs w:val="28"/>
        </w:rPr>
        <w:t xml:space="preserve"> </w:t>
      </w:r>
      <w:r>
        <w:rPr>
          <w:color w:val="000000" w:themeColor="text1"/>
          <w:sz w:val="28"/>
          <w:szCs w:val="28"/>
        </w:rPr>
        <w:t>thông</w:t>
      </w:r>
      <w:r>
        <w:rPr>
          <w:color w:val="000000" w:themeColor="text1"/>
          <w:spacing w:val="13"/>
          <w:sz w:val="28"/>
          <w:szCs w:val="28"/>
        </w:rPr>
        <w:t xml:space="preserve"> </w:t>
      </w:r>
      <w:r>
        <w:rPr>
          <w:color w:val="000000" w:themeColor="text1"/>
          <w:sz w:val="28"/>
          <w:szCs w:val="28"/>
        </w:rPr>
        <w:t>tin</w:t>
      </w:r>
      <w:r>
        <w:rPr>
          <w:color w:val="000000" w:themeColor="text1"/>
          <w:spacing w:val="14"/>
          <w:sz w:val="28"/>
          <w:szCs w:val="28"/>
        </w:rPr>
        <w:t xml:space="preserve"> </w:t>
      </w:r>
      <w:r>
        <w:rPr>
          <w:color w:val="000000" w:themeColor="text1"/>
          <w:sz w:val="28"/>
          <w:szCs w:val="28"/>
        </w:rPr>
        <w:t>trong</w:t>
      </w:r>
      <w:r>
        <w:rPr>
          <w:color w:val="000000" w:themeColor="text1"/>
          <w:spacing w:val="13"/>
          <w:sz w:val="28"/>
          <w:szCs w:val="28"/>
        </w:rPr>
        <w:t xml:space="preserve"> </w:t>
      </w:r>
      <w:r>
        <w:rPr>
          <w:color w:val="000000" w:themeColor="text1"/>
          <w:sz w:val="28"/>
          <w:szCs w:val="28"/>
        </w:rPr>
        <w:t>hoạt</w:t>
      </w:r>
      <w:r>
        <w:rPr>
          <w:color w:val="000000" w:themeColor="text1"/>
          <w:spacing w:val="14"/>
          <w:sz w:val="28"/>
          <w:szCs w:val="28"/>
        </w:rPr>
        <w:t xml:space="preserve"> </w:t>
      </w:r>
      <w:r>
        <w:rPr>
          <w:color w:val="000000" w:themeColor="text1"/>
          <w:sz w:val="28"/>
          <w:szCs w:val="28"/>
        </w:rPr>
        <w:t>động</w:t>
      </w:r>
      <w:r>
        <w:rPr>
          <w:color w:val="000000" w:themeColor="text1"/>
          <w:spacing w:val="18"/>
          <w:sz w:val="28"/>
          <w:szCs w:val="28"/>
        </w:rPr>
        <w:t xml:space="preserve"> </w:t>
      </w:r>
      <w:r>
        <w:rPr>
          <w:color w:val="000000" w:themeColor="text1"/>
          <w:sz w:val="28"/>
          <w:szCs w:val="28"/>
        </w:rPr>
        <w:t>TV</w:t>
      </w:r>
      <w:r>
        <w:rPr>
          <w:color w:val="000000" w:themeColor="text1"/>
          <w:spacing w:val="16"/>
          <w:sz w:val="28"/>
          <w:szCs w:val="28"/>
        </w:rPr>
        <w:t xml:space="preserve"> </w:t>
      </w:r>
      <w:r>
        <w:rPr>
          <w:color w:val="000000" w:themeColor="text1"/>
          <w:sz w:val="28"/>
          <w:szCs w:val="28"/>
        </w:rPr>
        <w:t>cho</w:t>
      </w:r>
      <w:r>
        <w:rPr>
          <w:color w:val="000000" w:themeColor="text1"/>
          <w:spacing w:val="18"/>
          <w:sz w:val="28"/>
          <w:szCs w:val="28"/>
        </w:rPr>
        <w:t xml:space="preserve"> </w:t>
      </w:r>
      <w:r>
        <w:rPr>
          <w:color w:val="000000" w:themeColor="text1"/>
          <w:sz w:val="28"/>
          <w:szCs w:val="28"/>
        </w:rPr>
        <w:t>các</w:t>
      </w:r>
      <w:r>
        <w:rPr>
          <w:color w:val="000000" w:themeColor="text1"/>
          <w:spacing w:val="14"/>
          <w:sz w:val="28"/>
          <w:szCs w:val="28"/>
        </w:rPr>
        <w:t xml:space="preserve"> </w:t>
      </w:r>
      <w:r>
        <w:rPr>
          <w:color w:val="000000" w:themeColor="text1"/>
          <w:sz w:val="28"/>
          <w:szCs w:val="28"/>
          <w:lang w:val="en-US"/>
        </w:rPr>
        <w:t>nhân viên</w:t>
      </w:r>
      <w:r>
        <w:rPr>
          <w:color w:val="000000" w:themeColor="text1"/>
          <w:spacing w:val="19"/>
          <w:sz w:val="28"/>
          <w:szCs w:val="28"/>
        </w:rPr>
        <w:t xml:space="preserve"> </w:t>
      </w:r>
      <w:r>
        <w:rPr>
          <w:color w:val="000000" w:themeColor="text1"/>
          <w:sz w:val="28"/>
          <w:szCs w:val="28"/>
        </w:rPr>
        <w:t>TV.</w:t>
      </w:r>
      <w:r>
        <w:rPr>
          <w:color w:val="000000" w:themeColor="text1"/>
          <w:spacing w:val="15"/>
          <w:sz w:val="28"/>
          <w:szCs w:val="28"/>
        </w:rPr>
        <w:t xml:space="preserve"> </w:t>
      </w:r>
    </w:p>
    <w:p w:rsidR="009F4C7E" w:rsidRDefault="00ED3002" w:rsidP="00F26A54">
      <w:pPr>
        <w:pStyle w:val="BodyText"/>
        <w:spacing w:line="324" w:lineRule="auto"/>
        <w:ind w:left="0" w:right="124" w:firstLine="567"/>
        <w:rPr>
          <w:color w:val="000000" w:themeColor="text1"/>
        </w:rPr>
      </w:pPr>
      <w:r>
        <w:rPr>
          <w:color w:val="000000" w:themeColor="text1"/>
        </w:rPr>
        <w:t xml:space="preserve">Phát triển văn hóa đọc sách trong nhà trường là một vấn đề cấp thiết, góp phần nâng cao dân trí và xây dựng một </w:t>
      </w:r>
      <w:r>
        <w:rPr>
          <w:color w:val="000000" w:themeColor="text1"/>
          <w:lang w:val="en-US"/>
        </w:rPr>
        <w:t>xã hội</w:t>
      </w:r>
      <w:r>
        <w:rPr>
          <w:color w:val="000000" w:themeColor="text1"/>
        </w:rPr>
        <w:t xml:space="preserve"> văn minh hiện đại. Để việc đọc sách trở thành một văn hóa mang tính bền vững và hiệu quả đòi hỏi phải có sự quan tâm, chỉ đạo sát sao của các cấp lãnh đạo của thành phố, sự phối hợp một cách đồng bộ và chặt chẽ giữa ngành có liên quan như: Giáo dục, xuất bản, phát hành, xuất bản phẩm, thư viện… cùng sự hỗ trợ của các phương tiện thông tin đại chúng góp phần vì sự phát triển của xã</w:t>
      </w:r>
      <w:r>
        <w:rPr>
          <w:color w:val="000000" w:themeColor="text1"/>
          <w:spacing w:val="-6"/>
        </w:rPr>
        <w:t xml:space="preserve"> </w:t>
      </w:r>
      <w:r>
        <w:rPr>
          <w:color w:val="000000" w:themeColor="text1"/>
        </w:rPr>
        <w:t>hội.</w:t>
      </w:r>
    </w:p>
    <w:p w:rsidR="009F4C7E" w:rsidRDefault="00ED3002" w:rsidP="00F26A54">
      <w:pPr>
        <w:pStyle w:val="BodyText"/>
        <w:spacing w:line="324" w:lineRule="auto"/>
        <w:ind w:left="0" w:right="122" w:firstLine="567"/>
        <w:rPr>
          <w:color w:val="000000" w:themeColor="text1"/>
          <w:lang w:val="en-US"/>
        </w:rPr>
      </w:pPr>
      <w:r>
        <w:rPr>
          <w:color w:val="000000" w:themeColor="text1"/>
        </w:rPr>
        <w:lastRenderedPageBreak/>
        <w:t>Với niềm đam mê</w:t>
      </w:r>
      <w:r>
        <w:rPr>
          <w:color w:val="000000" w:themeColor="text1"/>
          <w:lang w:val="en-US"/>
        </w:rPr>
        <w:t xml:space="preserve"> công việc</w:t>
      </w:r>
      <w:r>
        <w:rPr>
          <w:color w:val="000000" w:themeColor="text1"/>
        </w:rPr>
        <w:t xml:space="preserve"> và mong muốn đóng góp phần nào công sức nhỏ bé của mình, trong quá trình thực hiện và trình bày Sáng kiến kinh nghiệm, tôi không tránh khỏi những sai sót. Rất mong được sự đóng góp chân thành từ các bạn đồng nghiệp và các cấp lãnh đạo để bản sáng kiến được hoàn chỉnh hơn.</w:t>
      </w:r>
    </w:p>
    <w:p w:rsidR="009F4C7E" w:rsidRDefault="00ED3002" w:rsidP="00F26A54">
      <w:pPr>
        <w:pStyle w:val="BodyText"/>
        <w:spacing w:line="324" w:lineRule="auto"/>
        <w:ind w:left="0" w:right="168" w:firstLine="567"/>
        <w:jc w:val="left"/>
        <w:rPr>
          <w:i/>
          <w:color w:val="000000" w:themeColor="text1"/>
          <w:lang w:val="en-US"/>
        </w:rPr>
      </w:pPr>
      <w:r>
        <w:rPr>
          <w:color w:val="000000" w:themeColor="text1"/>
        </w:rPr>
        <w:t>Tôi xin cam đoan đây là SKKN của mình viết không sao chép nội dung của người khác</w:t>
      </w:r>
    </w:p>
    <w:p w:rsidR="009F4C7E" w:rsidRDefault="00ED3002" w:rsidP="00F26A54">
      <w:pPr>
        <w:pStyle w:val="BodyText"/>
        <w:spacing w:line="312" w:lineRule="auto"/>
        <w:ind w:left="0" w:firstLine="567"/>
        <w:rPr>
          <w:color w:val="000000" w:themeColor="text1"/>
        </w:rPr>
      </w:pPr>
      <w:r>
        <w:rPr>
          <w:color w:val="000000" w:themeColor="text1"/>
        </w:rPr>
        <w:t>Tôi xin chân thành cảm ơn.</w:t>
      </w:r>
    </w:p>
    <w:p w:rsidR="009F4C7E" w:rsidRDefault="00ED3002" w:rsidP="00F26A54">
      <w:pPr>
        <w:spacing w:line="312" w:lineRule="auto"/>
        <w:ind w:left="3600" w:right="375" w:firstLine="567"/>
        <w:jc w:val="center"/>
        <w:rPr>
          <w:i/>
          <w:color w:val="000000" w:themeColor="text1"/>
          <w:sz w:val="28"/>
          <w:szCs w:val="28"/>
          <w:lang w:val="en-US"/>
        </w:rPr>
      </w:pPr>
      <w:r>
        <w:rPr>
          <w:i/>
          <w:color w:val="000000" w:themeColor="text1"/>
          <w:sz w:val="28"/>
          <w:szCs w:val="28"/>
        </w:rPr>
        <w:t xml:space="preserve">Hà Nội, ngày </w:t>
      </w:r>
      <w:r>
        <w:rPr>
          <w:i/>
          <w:color w:val="000000" w:themeColor="text1"/>
          <w:sz w:val="28"/>
          <w:szCs w:val="28"/>
          <w:lang w:val="en-US"/>
        </w:rPr>
        <w:t>10</w:t>
      </w:r>
      <w:r>
        <w:rPr>
          <w:i/>
          <w:color w:val="000000" w:themeColor="text1"/>
          <w:sz w:val="28"/>
          <w:szCs w:val="28"/>
        </w:rPr>
        <w:t xml:space="preserve"> tháng </w:t>
      </w:r>
      <w:r>
        <w:rPr>
          <w:i/>
          <w:color w:val="000000" w:themeColor="text1"/>
          <w:sz w:val="28"/>
          <w:szCs w:val="28"/>
          <w:lang w:val="en-US"/>
        </w:rPr>
        <w:t>5</w:t>
      </w:r>
      <w:r>
        <w:rPr>
          <w:i/>
          <w:color w:val="000000" w:themeColor="text1"/>
          <w:sz w:val="28"/>
          <w:szCs w:val="28"/>
        </w:rPr>
        <w:t xml:space="preserve"> năm 20</w:t>
      </w:r>
      <w:r>
        <w:rPr>
          <w:i/>
          <w:color w:val="000000" w:themeColor="text1"/>
          <w:sz w:val="28"/>
          <w:szCs w:val="28"/>
          <w:lang w:val="en-US"/>
        </w:rPr>
        <w:t>21</w:t>
      </w:r>
    </w:p>
    <w:p w:rsidR="009F4C7E" w:rsidRDefault="00ED3002" w:rsidP="00F26A54">
      <w:pPr>
        <w:spacing w:line="312" w:lineRule="auto"/>
        <w:ind w:left="3600" w:right="375" w:firstLine="567"/>
        <w:jc w:val="center"/>
        <w:rPr>
          <w:b/>
          <w:color w:val="000000" w:themeColor="text1"/>
          <w:sz w:val="28"/>
          <w:szCs w:val="28"/>
          <w:lang w:val="en-US"/>
        </w:rPr>
      </w:pPr>
      <w:r>
        <w:rPr>
          <w:b/>
          <w:color w:val="000000" w:themeColor="text1"/>
          <w:sz w:val="28"/>
          <w:szCs w:val="28"/>
          <w:lang w:val="en-US"/>
        </w:rPr>
        <w:t>Tác giả</w:t>
      </w:r>
    </w:p>
    <w:p w:rsidR="009F4C7E" w:rsidRDefault="009F4C7E" w:rsidP="00F26A54">
      <w:pPr>
        <w:spacing w:line="312" w:lineRule="auto"/>
        <w:ind w:left="3600" w:right="375" w:firstLine="567"/>
        <w:jc w:val="center"/>
        <w:rPr>
          <w:b/>
          <w:color w:val="000000" w:themeColor="text1"/>
          <w:sz w:val="28"/>
          <w:szCs w:val="28"/>
          <w:lang w:val="en-US"/>
        </w:rPr>
      </w:pPr>
    </w:p>
    <w:p w:rsidR="009F4C7E" w:rsidRDefault="009F4C7E" w:rsidP="00F26A54">
      <w:pPr>
        <w:spacing w:line="312" w:lineRule="auto"/>
        <w:ind w:left="3600" w:right="375" w:firstLine="567"/>
        <w:jc w:val="center"/>
        <w:rPr>
          <w:b/>
          <w:color w:val="000000" w:themeColor="text1"/>
          <w:sz w:val="28"/>
          <w:szCs w:val="28"/>
          <w:lang w:val="en-US"/>
        </w:rPr>
      </w:pPr>
    </w:p>
    <w:p w:rsidR="00321A81" w:rsidRDefault="00321A81" w:rsidP="00F26A54">
      <w:pPr>
        <w:spacing w:line="312" w:lineRule="auto"/>
        <w:ind w:left="3600" w:right="375" w:firstLine="567"/>
        <w:jc w:val="center"/>
        <w:rPr>
          <w:b/>
          <w:color w:val="000000" w:themeColor="text1"/>
          <w:sz w:val="28"/>
          <w:szCs w:val="28"/>
          <w:lang w:val="en-US"/>
        </w:rPr>
      </w:pPr>
    </w:p>
    <w:p w:rsidR="009F4C7E" w:rsidRDefault="009F4C7E" w:rsidP="00F26A54">
      <w:pPr>
        <w:spacing w:line="312" w:lineRule="auto"/>
        <w:ind w:left="3600" w:right="375" w:firstLine="567"/>
        <w:jc w:val="center"/>
        <w:rPr>
          <w:b/>
          <w:color w:val="000000" w:themeColor="text1"/>
          <w:sz w:val="28"/>
          <w:szCs w:val="28"/>
          <w:lang w:val="en-US"/>
        </w:rPr>
      </w:pPr>
    </w:p>
    <w:p w:rsidR="009F4C7E" w:rsidRDefault="00ED3002" w:rsidP="00F26A54">
      <w:pPr>
        <w:spacing w:line="312" w:lineRule="auto"/>
        <w:ind w:left="3600" w:right="375" w:firstLine="567"/>
        <w:jc w:val="center"/>
        <w:rPr>
          <w:b/>
          <w:color w:val="000000" w:themeColor="text1"/>
          <w:sz w:val="28"/>
          <w:szCs w:val="28"/>
          <w:lang w:val="en-US"/>
        </w:rPr>
      </w:pPr>
      <w:r>
        <w:rPr>
          <w:b/>
          <w:color w:val="000000" w:themeColor="text1"/>
          <w:sz w:val="28"/>
          <w:szCs w:val="28"/>
          <w:lang w:val="en-US"/>
        </w:rPr>
        <w:t>Nguyễn Thị Thu Hiền</w:t>
      </w:r>
    </w:p>
    <w:p w:rsidR="000053EF" w:rsidRDefault="000053EF" w:rsidP="00F26A54">
      <w:pPr>
        <w:spacing w:line="312" w:lineRule="auto"/>
        <w:ind w:right="375"/>
        <w:rPr>
          <w:b/>
          <w:color w:val="000000" w:themeColor="text1"/>
          <w:sz w:val="28"/>
          <w:szCs w:val="28"/>
          <w:lang w:val="en-US"/>
        </w:rPr>
      </w:pPr>
    </w:p>
    <w:p w:rsidR="000053EF" w:rsidRDefault="000053EF" w:rsidP="00A06B61">
      <w:pPr>
        <w:widowControl/>
        <w:autoSpaceDE/>
        <w:autoSpaceDN/>
        <w:spacing w:line="288" w:lineRule="auto"/>
        <w:rPr>
          <w:b/>
          <w:color w:val="000000" w:themeColor="text1"/>
          <w:sz w:val="28"/>
          <w:szCs w:val="28"/>
          <w:lang w:val="en-US"/>
        </w:rPr>
      </w:pPr>
      <w:r>
        <w:rPr>
          <w:b/>
          <w:color w:val="000000" w:themeColor="text1"/>
          <w:sz w:val="28"/>
          <w:szCs w:val="28"/>
          <w:lang w:val="en-US"/>
        </w:rPr>
        <w:br w:type="page"/>
      </w:r>
    </w:p>
    <w:p w:rsidR="000053EF" w:rsidRDefault="000053EF" w:rsidP="00A06B61">
      <w:pPr>
        <w:spacing w:line="288" w:lineRule="auto"/>
        <w:ind w:right="375"/>
        <w:jc w:val="center"/>
        <w:rPr>
          <w:b/>
          <w:color w:val="000000" w:themeColor="text1"/>
          <w:sz w:val="28"/>
          <w:szCs w:val="28"/>
          <w:lang w:val="en-US"/>
        </w:rPr>
      </w:pPr>
      <w:r>
        <w:rPr>
          <w:b/>
          <w:color w:val="000000" w:themeColor="text1"/>
          <w:sz w:val="28"/>
          <w:szCs w:val="28"/>
          <w:lang w:val="en-US"/>
        </w:rPr>
        <w:lastRenderedPageBreak/>
        <w:t xml:space="preserve">MỤC </w:t>
      </w:r>
      <w:bookmarkStart w:id="0" w:name="_GoBack"/>
      <w:bookmarkEnd w:id="0"/>
      <w:r>
        <w:rPr>
          <w:b/>
          <w:color w:val="000000" w:themeColor="text1"/>
          <w:sz w:val="28"/>
          <w:szCs w:val="28"/>
          <w:lang w:val="en-US"/>
        </w:rPr>
        <w:t>LỤC</w:t>
      </w:r>
    </w:p>
    <w:p w:rsidR="000053EF" w:rsidRDefault="000053EF" w:rsidP="00A06B61">
      <w:pPr>
        <w:spacing w:line="288" w:lineRule="auto"/>
        <w:ind w:right="375"/>
        <w:rPr>
          <w:b/>
          <w:color w:val="000000" w:themeColor="text1"/>
          <w:sz w:val="28"/>
          <w:szCs w:val="28"/>
          <w:lang w:val="en-US"/>
        </w:rPr>
      </w:pPr>
    </w:p>
    <w:tbl>
      <w:tblPr>
        <w:tblStyle w:val="TableGrid"/>
        <w:tblW w:w="0" w:type="auto"/>
        <w:tblLook w:val="04A0" w:firstRow="1" w:lastRow="0" w:firstColumn="1" w:lastColumn="0" w:noHBand="0" w:noVBand="1"/>
      </w:tblPr>
      <w:tblGrid>
        <w:gridCol w:w="6912"/>
        <w:gridCol w:w="1560"/>
      </w:tblGrid>
      <w:tr w:rsidR="000053EF" w:rsidTr="000053EF">
        <w:tc>
          <w:tcPr>
            <w:tcW w:w="6912" w:type="dxa"/>
          </w:tcPr>
          <w:p w:rsidR="000053EF" w:rsidRDefault="000053EF" w:rsidP="00A06B61">
            <w:pPr>
              <w:spacing w:line="288" w:lineRule="auto"/>
              <w:ind w:right="375"/>
              <w:jc w:val="center"/>
              <w:rPr>
                <w:b/>
                <w:color w:val="000000" w:themeColor="text1"/>
                <w:sz w:val="28"/>
                <w:szCs w:val="28"/>
                <w:lang w:val="en-US"/>
              </w:rPr>
            </w:pPr>
            <w:r>
              <w:rPr>
                <w:b/>
                <w:color w:val="000000" w:themeColor="text1"/>
                <w:sz w:val="28"/>
                <w:szCs w:val="28"/>
                <w:lang w:val="en-US"/>
              </w:rPr>
              <w:t>Nội dung</w:t>
            </w:r>
          </w:p>
        </w:tc>
        <w:tc>
          <w:tcPr>
            <w:tcW w:w="1560" w:type="dxa"/>
          </w:tcPr>
          <w:p w:rsidR="000053EF" w:rsidRDefault="000053EF" w:rsidP="00A06B61">
            <w:pPr>
              <w:spacing w:line="288" w:lineRule="auto"/>
              <w:ind w:right="375"/>
              <w:jc w:val="center"/>
              <w:rPr>
                <w:b/>
                <w:color w:val="000000" w:themeColor="text1"/>
                <w:sz w:val="28"/>
                <w:szCs w:val="28"/>
                <w:lang w:val="en-US"/>
              </w:rPr>
            </w:pPr>
            <w:r>
              <w:rPr>
                <w:b/>
                <w:color w:val="000000" w:themeColor="text1"/>
                <w:sz w:val="28"/>
                <w:szCs w:val="28"/>
                <w:lang w:val="en-US"/>
              </w:rPr>
              <w:t>Trang</w:t>
            </w:r>
          </w:p>
        </w:tc>
      </w:tr>
      <w:tr w:rsidR="000053EF" w:rsidRPr="00C5121A" w:rsidTr="000053EF">
        <w:tc>
          <w:tcPr>
            <w:tcW w:w="6912" w:type="dxa"/>
          </w:tcPr>
          <w:p w:rsidR="000053EF" w:rsidRPr="00C5121A" w:rsidRDefault="000053EF" w:rsidP="00A06B61">
            <w:pPr>
              <w:spacing w:line="288" w:lineRule="auto"/>
              <w:ind w:right="375"/>
              <w:jc w:val="both"/>
              <w:rPr>
                <w:color w:val="000000" w:themeColor="text1"/>
                <w:sz w:val="28"/>
                <w:szCs w:val="28"/>
                <w:lang w:val="en-US"/>
              </w:rPr>
            </w:pPr>
            <w:r w:rsidRPr="00C5121A">
              <w:rPr>
                <w:color w:val="000000" w:themeColor="text1"/>
                <w:sz w:val="28"/>
                <w:szCs w:val="28"/>
                <w:lang w:val="en-US"/>
              </w:rPr>
              <w:t xml:space="preserve">A. ĐẶT VẤN ĐỀ </w:t>
            </w:r>
          </w:p>
        </w:tc>
        <w:tc>
          <w:tcPr>
            <w:tcW w:w="1560" w:type="dxa"/>
          </w:tcPr>
          <w:p w:rsidR="000053EF" w:rsidRPr="00C5121A" w:rsidRDefault="000053EF" w:rsidP="00A06B61">
            <w:pPr>
              <w:spacing w:line="288" w:lineRule="auto"/>
              <w:ind w:right="375"/>
              <w:jc w:val="center"/>
              <w:rPr>
                <w:color w:val="000000" w:themeColor="text1"/>
                <w:sz w:val="28"/>
                <w:szCs w:val="28"/>
                <w:lang w:val="en-US"/>
              </w:rPr>
            </w:pPr>
            <w:r w:rsidRPr="00C5121A">
              <w:rPr>
                <w:color w:val="000000" w:themeColor="text1"/>
                <w:sz w:val="28"/>
                <w:szCs w:val="28"/>
                <w:lang w:val="en-US"/>
              </w:rPr>
              <w:t>1</w:t>
            </w:r>
          </w:p>
        </w:tc>
      </w:tr>
      <w:tr w:rsidR="000053EF" w:rsidRPr="00C5121A" w:rsidTr="000053EF">
        <w:tc>
          <w:tcPr>
            <w:tcW w:w="6912" w:type="dxa"/>
          </w:tcPr>
          <w:p w:rsidR="000053EF" w:rsidRPr="00C5121A" w:rsidRDefault="000053EF" w:rsidP="00A06B61">
            <w:pPr>
              <w:spacing w:line="288" w:lineRule="auto"/>
              <w:ind w:right="375"/>
              <w:jc w:val="both"/>
              <w:rPr>
                <w:color w:val="000000" w:themeColor="text1"/>
                <w:sz w:val="28"/>
                <w:szCs w:val="28"/>
                <w:lang w:val="en-US"/>
              </w:rPr>
            </w:pPr>
            <w:r w:rsidRPr="00C5121A">
              <w:rPr>
                <w:color w:val="000000" w:themeColor="text1"/>
                <w:sz w:val="28"/>
                <w:szCs w:val="28"/>
                <w:lang w:val="en-US"/>
              </w:rPr>
              <w:t xml:space="preserve">1. Lý do chọn đề tài </w:t>
            </w:r>
          </w:p>
        </w:tc>
        <w:tc>
          <w:tcPr>
            <w:tcW w:w="1560" w:type="dxa"/>
          </w:tcPr>
          <w:p w:rsidR="000053EF" w:rsidRPr="00C5121A" w:rsidRDefault="000053EF" w:rsidP="00A06B61">
            <w:pPr>
              <w:spacing w:line="288" w:lineRule="auto"/>
              <w:ind w:right="375"/>
              <w:jc w:val="center"/>
              <w:rPr>
                <w:color w:val="000000" w:themeColor="text1"/>
                <w:sz w:val="28"/>
                <w:szCs w:val="28"/>
                <w:lang w:val="en-US"/>
              </w:rPr>
            </w:pPr>
            <w:r w:rsidRPr="00C5121A">
              <w:rPr>
                <w:color w:val="000000" w:themeColor="text1"/>
                <w:sz w:val="28"/>
                <w:szCs w:val="28"/>
                <w:lang w:val="en-US"/>
              </w:rPr>
              <w:t>1</w:t>
            </w:r>
          </w:p>
        </w:tc>
      </w:tr>
      <w:tr w:rsidR="000053EF" w:rsidRPr="00C5121A" w:rsidTr="000053EF">
        <w:tc>
          <w:tcPr>
            <w:tcW w:w="6912" w:type="dxa"/>
          </w:tcPr>
          <w:p w:rsidR="000053EF" w:rsidRPr="00C5121A" w:rsidRDefault="000053EF" w:rsidP="00A06B61">
            <w:pPr>
              <w:spacing w:line="288" w:lineRule="auto"/>
              <w:ind w:right="375"/>
              <w:jc w:val="both"/>
              <w:rPr>
                <w:color w:val="000000" w:themeColor="text1"/>
                <w:sz w:val="28"/>
                <w:szCs w:val="28"/>
                <w:lang w:val="en-US"/>
              </w:rPr>
            </w:pPr>
            <w:r w:rsidRPr="00C5121A">
              <w:rPr>
                <w:color w:val="000000" w:themeColor="text1"/>
                <w:sz w:val="28"/>
                <w:szCs w:val="28"/>
                <w:lang w:val="en-US"/>
              </w:rPr>
              <w:t xml:space="preserve">2. Mục đích nghiên cứu </w:t>
            </w:r>
          </w:p>
        </w:tc>
        <w:tc>
          <w:tcPr>
            <w:tcW w:w="1560" w:type="dxa"/>
          </w:tcPr>
          <w:p w:rsidR="000053EF" w:rsidRPr="00C5121A" w:rsidRDefault="000053EF" w:rsidP="00A06B61">
            <w:pPr>
              <w:spacing w:line="288" w:lineRule="auto"/>
              <w:ind w:right="375"/>
              <w:jc w:val="center"/>
              <w:rPr>
                <w:color w:val="000000" w:themeColor="text1"/>
                <w:sz w:val="28"/>
                <w:szCs w:val="28"/>
                <w:lang w:val="en-US"/>
              </w:rPr>
            </w:pPr>
            <w:r w:rsidRPr="00C5121A">
              <w:rPr>
                <w:color w:val="000000" w:themeColor="text1"/>
                <w:sz w:val="28"/>
                <w:szCs w:val="28"/>
                <w:lang w:val="en-US"/>
              </w:rPr>
              <w:t>1</w:t>
            </w:r>
          </w:p>
        </w:tc>
      </w:tr>
      <w:tr w:rsidR="000053EF" w:rsidRPr="00C5121A" w:rsidTr="000053EF">
        <w:tc>
          <w:tcPr>
            <w:tcW w:w="6912" w:type="dxa"/>
          </w:tcPr>
          <w:p w:rsidR="000053EF" w:rsidRPr="00C5121A" w:rsidRDefault="000053EF" w:rsidP="00A06B61">
            <w:pPr>
              <w:spacing w:line="288" w:lineRule="auto"/>
              <w:ind w:right="375"/>
              <w:jc w:val="both"/>
              <w:rPr>
                <w:color w:val="000000" w:themeColor="text1"/>
                <w:sz w:val="28"/>
                <w:szCs w:val="28"/>
                <w:lang w:val="en-US"/>
              </w:rPr>
            </w:pPr>
            <w:r w:rsidRPr="00C5121A">
              <w:rPr>
                <w:color w:val="000000" w:themeColor="text1"/>
                <w:sz w:val="28"/>
                <w:szCs w:val="28"/>
                <w:lang w:val="en-US"/>
              </w:rPr>
              <w:t xml:space="preserve">3. Đối tượng nghiên cứu </w:t>
            </w:r>
          </w:p>
        </w:tc>
        <w:tc>
          <w:tcPr>
            <w:tcW w:w="1560" w:type="dxa"/>
          </w:tcPr>
          <w:p w:rsidR="000053EF" w:rsidRPr="00C5121A" w:rsidRDefault="0071056B" w:rsidP="00A06B61">
            <w:pPr>
              <w:spacing w:line="288" w:lineRule="auto"/>
              <w:ind w:right="375"/>
              <w:jc w:val="center"/>
              <w:rPr>
                <w:color w:val="000000" w:themeColor="text1"/>
                <w:sz w:val="28"/>
                <w:szCs w:val="28"/>
                <w:lang w:val="en-US"/>
              </w:rPr>
            </w:pPr>
            <w:r>
              <w:rPr>
                <w:color w:val="000000" w:themeColor="text1"/>
                <w:sz w:val="28"/>
                <w:szCs w:val="28"/>
                <w:lang w:val="en-US"/>
              </w:rPr>
              <w:t>1</w:t>
            </w:r>
          </w:p>
        </w:tc>
      </w:tr>
      <w:tr w:rsidR="000053EF" w:rsidRPr="00C5121A" w:rsidTr="000053EF">
        <w:tc>
          <w:tcPr>
            <w:tcW w:w="6912" w:type="dxa"/>
          </w:tcPr>
          <w:p w:rsidR="000053EF" w:rsidRPr="00C5121A" w:rsidRDefault="000053EF" w:rsidP="00A06B61">
            <w:pPr>
              <w:spacing w:line="288" w:lineRule="auto"/>
              <w:ind w:right="375"/>
              <w:jc w:val="both"/>
              <w:rPr>
                <w:color w:val="000000" w:themeColor="text1"/>
                <w:sz w:val="28"/>
                <w:szCs w:val="28"/>
                <w:lang w:val="en-US"/>
              </w:rPr>
            </w:pPr>
            <w:r w:rsidRPr="00C5121A">
              <w:rPr>
                <w:color w:val="000000" w:themeColor="text1"/>
                <w:sz w:val="28"/>
                <w:szCs w:val="28"/>
                <w:lang w:val="en-US"/>
              </w:rPr>
              <w:t xml:space="preserve">4. Phạm vi nghiên cứu </w:t>
            </w:r>
          </w:p>
        </w:tc>
        <w:tc>
          <w:tcPr>
            <w:tcW w:w="1560" w:type="dxa"/>
          </w:tcPr>
          <w:p w:rsidR="000053EF" w:rsidRPr="00C5121A" w:rsidRDefault="0071056B" w:rsidP="00A06B61">
            <w:pPr>
              <w:spacing w:line="288" w:lineRule="auto"/>
              <w:ind w:right="375"/>
              <w:jc w:val="center"/>
              <w:rPr>
                <w:color w:val="000000" w:themeColor="text1"/>
                <w:sz w:val="28"/>
                <w:szCs w:val="28"/>
                <w:lang w:val="en-US"/>
              </w:rPr>
            </w:pPr>
            <w:r>
              <w:rPr>
                <w:color w:val="000000" w:themeColor="text1"/>
                <w:sz w:val="28"/>
                <w:szCs w:val="28"/>
                <w:lang w:val="en-US"/>
              </w:rPr>
              <w:t>1</w:t>
            </w:r>
          </w:p>
        </w:tc>
      </w:tr>
      <w:tr w:rsidR="000053EF" w:rsidRPr="00C5121A" w:rsidTr="000053EF">
        <w:tc>
          <w:tcPr>
            <w:tcW w:w="6912" w:type="dxa"/>
          </w:tcPr>
          <w:p w:rsidR="000053EF" w:rsidRPr="00C5121A" w:rsidRDefault="000053EF" w:rsidP="00A06B61">
            <w:pPr>
              <w:spacing w:line="288" w:lineRule="auto"/>
              <w:ind w:right="375"/>
              <w:jc w:val="both"/>
              <w:rPr>
                <w:color w:val="000000" w:themeColor="text1"/>
                <w:sz w:val="28"/>
                <w:szCs w:val="28"/>
                <w:lang w:val="en-US"/>
              </w:rPr>
            </w:pPr>
            <w:r w:rsidRPr="00C5121A">
              <w:rPr>
                <w:color w:val="000000" w:themeColor="text1"/>
                <w:sz w:val="28"/>
                <w:szCs w:val="28"/>
                <w:lang w:val="en-US"/>
              </w:rPr>
              <w:t xml:space="preserve">5. Phương pháp nghiên cứu </w:t>
            </w:r>
          </w:p>
        </w:tc>
        <w:tc>
          <w:tcPr>
            <w:tcW w:w="1560" w:type="dxa"/>
          </w:tcPr>
          <w:p w:rsidR="000053EF" w:rsidRPr="00C5121A" w:rsidRDefault="000053EF" w:rsidP="00A06B61">
            <w:pPr>
              <w:spacing w:line="288" w:lineRule="auto"/>
              <w:ind w:right="375"/>
              <w:jc w:val="center"/>
              <w:rPr>
                <w:color w:val="000000" w:themeColor="text1"/>
                <w:sz w:val="28"/>
                <w:szCs w:val="28"/>
                <w:lang w:val="en-US"/>
              </w:rPr>
            </w:pPr>
            <w:r w:rsidRPr="00C5121A">
              <w:rPr>
                <w:color w:val="000000" w:themeColor="text1"/>
                <w:sz w:val="28"/>
                <w:szCs w:val="28"/>
                <w:lang w:val="en-US"/>
              </w:rPr>
              <w:t>2</w:t>
            </w:r>
          </w:p>
        </w:tc>
      </w:tr>
      <w:tr w:rsidR="000053EF" w:rsidRPr="00C5121A" w:rsidTr="000053EF">
        <w:tc>
          <w:tcPr>
            <w:tcW w:w="6912" w:type="dxa"/>
          </w:tcPr>
          <w:p w:rsidR="000053EF" w:rsidRPr="00C5121A" w:rsidRDefault="000053EF" w:rsidP="00A06B61">
            <w:pPr>
              <w:spacing w:line="288" w:lineRule="auto"/>
              <w:ind w:right="375"/>
              <w:jc w:val="both"/>
              <w:rPr>
                <w:color w:val="000000" w:themeColor="text1"/>
                <w:sz w:val="28"/>
                <w:szCs w:val="28"/>
                <w:lang w:val="en-US"/>
              </w:rPr>
            </w:pPr>
            <w:r w:rsidRPr="00C5121A">
              <w:rPr>
                <w:color w:val="000000" w:themeColor="text1"/>
                <w:sz w:val="28"/>
                <w:szCs w:val="28"/>
                <w:lang w:val="en-US"/>
              </w:rPr>
              <w:t xml:space="preserve">B. GIẢI QUYẾT VẤN ĐỀ </w:t>
            </w:r>
          </w:p>
        </w:tc>
        <w:tc>
          <w:tcPr>
            <w:tcW w:w="1560" w:type="dxa"/>
          </w:tcPr>
          <w:p w:rsidR="000053EF" w:rsidRPr="00C5121A" w:rsidRDefault="000053EF" w:rsidP="00A06B61">
            <w:pPr>
              <w:spacing w:line="288" w:lineRule="auto"/>
              <w:ind w:right="375"/>
              <w:jc w:val="center"/>
              <w:rPr>
                <w:color w:val="000000" w:themeColor="text1"/>
                <w:sz w:val="28"/>
                <w:szCs w:val="28"/>
                <w:lang w:val="en-US"/>
              </w:rPr>
            </w:pPr>
            <w:r w:rsidRPr="00C5121A">
              <w:rPr>
                <w:color w:val="000000" w:themeColor="text1"/>
                <w:sz w:val="28"/>
                <w:szCs w:val="28"/>
                <w:lang w:val="en-US"/>
              </w:rPr>
              <w:t>2</w:t>
            </w:r>
          </w:p>
        </w:tc>
      </w:tr>
      <w:tr w:rsidR="000053EF" w:rsidRPr="00C5121A" w:rsidTr="000053EF">
        <w:tc>
          <w:tcPr>
            <w:tcW w:w="6912" w:type="dxa"/>
          </w:tcPr>
          <w:p w:rsidR="000053EF" w:rsidRPr="00C5121A" w:rsidRDefault="000053EF" w:rsidP="00A06B61">
            <w:pPr>
              <w:spacing w:line="288" w:lineRule="auto"/>
              <w:ind w:right="375"/>
              <w:jc w:val="both"/>
              <w:rPr>
                <w:color w:val="000000" w:themeColor="text1"/>
                <w:sz w:val="28"/>
                <w:szCs w:val="28"/>
                <w:lang w:val="en-US"/>
              </w:rPr>
            </w:pPr>
            <w:r w:rsidRPr="00C5121A">
              <w:rPr>
                <w:color w:val="000000" w:themeColor="text1"/>
                <w:sz w:val="28"/>
                <w:szCs w:val="28"/>
                <w:lang w:val="en-US"/>
              </w:rPr>
              <w:t xml:space="preserve">1. Cơ sở lý luận </w:t>
            </w:r>
          </w:p>
        </w:tc>
        <w:tc>
          <w:tcPr>
            <w:tcW w:w="1560" w:type="dxa"/>
          </w:tcPr>
          <w:p w:rsidR="000053EF" w:rsidRPr="00C5121A" w:rsidRDefault="000053EF" w:rsidP="00A06B61">
            <w:pPr>
              <w:spacing w:line="288" w:lineRule="auto"/>
              <w:ind w:right="375"/>
              <w:jc w:val="center"/>
              <w:rPr>
                <w:color w:val="000000" w:themeColor="text1"/>
                <w:sz w:val="28"/>
                <w:szCs w:val="28"/>
                <w:lang w:val="en-US"/>
              </w:rPr>
            </w:pPr>
            <w:r w:rsidRPr="00C5121A">
              <w:rPr>
                <w:color w:val="000000" w:themeColor="text1"/>
                <w:sz w:val="28"/>
                <w:szCs w:val="28"/>
                <w:lang w:val="en-US"/>
              </w:rPr>
              <w:t>2</w:t>
            </w:r>
          </w:p>
        </w:tc>
      </w:tr>
      <w:tr w:rsidR="000053EF" w:rsidRPr="00C5121A" w:rsidTr="000053EF">
        <w:tc>
          <w:tcPr>
            <w:tcW w:w="6912" w:type="dxa"/>
          </w:tcPr>
          <w:p w:rsidR="000053EF" w:rsidRPr="00C5121A" w:rsidRDefault="00C5121A" w:rsidP="00A06B61">
            <w:pPr>
              <w:spacing w:line="288" w:lineRule="auto"/>
              <w:ind w:right="375"/>
              <w:jc w:val="both"/>
              <w:rPr>
                <w:color w:val="000000" w:themeColor="text1"/>
                <w:sz w:val="28"/>
                <w:szCs w:val="28"/>
                <w:lang w:val="en-US"/>
              </w:rPr>
            </w:pPr>
            <w:r w:rsidRPr="00C5121A">
              <w:rPr>
                <w:color w:val="000000" w:themeColor="text1"/>
                <w:sz w:val="28"/>
                <w:szCs w:val="28"/>
                <w:lang w:val="en-US"/>
              </w:rPr>
              <w:t xml:space="preserve">2. Thực trạng triển khai các hoạt động thư viện nhằm phát triển văn hóa đọc cho học sinh trong trường Tiểu học </w:t>
            </w:r>
          </w:p>
        </w:tc>
        <w:tc>
          <w:tcPr>
            <w:tcW w:w="1560" w:type="dxa"/>
          </w:tcPr>
          <w:p w:rsidR="000053EF" w:rsidRPr="00C5121A" w:rsidRDefault="0071056B" w:rsidP="00A06B61">
            <w:pPr>
              <w:spacing w:line="288" w:lineRule="auto"/>
              <w:ind w:right="375"/>
              <w:jc w:val="center"/>
              <w:rPr>
                <w:color w:val="000000" w:themeColor="text1"/>
                <w:sz w:val="28"/>
                <w:szCs w:val="28"/>
                <w:lang w:val="en-US"/>
              </w:rPr>
            </w:pPr>
            <w:r>
              <w:rPr>
                <w:color w:val="000000" w:themeColor="text1"/>
                <w:sz w:val="28"/>
                <w:szCs w:val="28"/>
                <w:lang w:val="en-US"/>
              </w:rPr>
              <w:t>5</w:t>
            </w:r>
          </w:p>
        </w:tc>
      </w:tr>
      <w:tr w:rsidR="000053EF" w:rsidRPr="00C5121A" w:rsidTr="000053EF">
        <w:tc>
          <w:tcPr>
            <w:tcW w:w="6912" w:type="dxa"/>
          </w:tcPr>
          <w:p w:rsidR="000053EF" w:rsidRPr="00C5121A" w:rsidRDefault="00C5121A" w:rsidP="00A06B61">
            <w:pPr>
              <w:spacing w:line="288" w:lineRule="auto"/>
              <w:ind w:right="375"/>
              <w:jc w:val="both"/>
              <w:rPr>
                <w:color w:val="000000" w:themeColor="text1"/>
                <w:sz w:val="28"/>
                <w:szCs w:val="28"/>
                <w:lang w:val="en-US"/>
              </w:rPr>
            </w:pPr>
            <w:r>
              <w:rPr>
                <w:color w:val="000000" w:themeColor="text1"/>
                <w:sz w:val="28"/>
                <w:szCs w:val="28"/>
                <w:lang w:val="en-US"/>
              </w:rPr>
              <w:t xml:space="preserve">3. Một số biện pháp phát triển văn hóa đọc cho học sinh tiểu học </w:t>
            </w:r>
          </w:p>
        </w:tc>
        <w:tc>
          <w:tcPr>
            <w:tcW w:w="1560" w:type="dxa"/>
          </w:tcPr>
          <w:p w:rsidR="000053EF" w:rsidRPr="00C5121A" w:rsidRDefault="0071056B" w:rsidP="00A06B61">
            <w:pPr>
              <w:spacing w:line="288" w:lineRule="auto"/>
              <w:ind w:right="375"/>
              <w:jc w:val="center"/>
              <w:rPr>
                <w:color w:val="000000" w:themeColor="text1"/>
                <w:sz w:val="28"/>
                <w:szCs w:val="28"/>
                <w:lang w:val="en-US"/>
              </w:rPr>
            </w:pPr>
            <w:r>
              <w:rPr>
                <w:color w:val="000000" w:themeColor="text1"/>
                <w:sz w:val="28"/>
                <w:szCs w:val="28"/>
                <w:lang w:val="en-US"/>
              </w:rPr>
              <w:t>7</w:t>
            </w:r>
          </w:p>
        </w:tc>
      </w:tr>
      <w:tr w:rsidR="000053EF" w:rsidRPr="00C5121A" w:rsidTr="000053EF">
        <w:tc>
          <w:tcPr>
            <w:tcW w:w="6912" w:type="dxa"/>
          </w:tcPr>
          <w:p w:rsidR="000053EF" w:rsidRPr="00C5121A" w:rsidRDefault="00C5121A" w:rsidP="00A06B61">
            <w:pPr>
              <w:spacing w:line="288" w:lineRule="auto"/>
              <w:ind w:right="375"/>
              <w:jc w:val="both"/>
              <w:rPr>
                <w:color w:val="000000" w:themeColor="text1"/>
                <w:sz w:val="28"/>
                <w:szCs w:val="28"/>
                <w:lang w:val="en-US"/>
              </w:rPr>
            </w:pPr>
            <w:r>
              <w:rPr>
                <w:color w:val="000000" w:themeColor="text1"/>
                <w:sz w:val="28"/>
                <w:szCs w:val="28"/>
                <w:lang w:val="en-US"/>
              </w:rPr>
              <w:t xml:space="preserve">4. Kết quả đạt được </w:t>
            </w:r>
          </w:p>
        </w:tc>
        <w:tc>
          <w:tcPr>
            <w:tcW w:w="1560" w:type="dxa"/>
          </w:tcPr>
          <w:p w:rsidR="000053EF" w:rsidRPr="00C5121A" w:rsidRDefault="0071056B" w:rsidP="00A06B61">
            <w:pPr>
              <w:spacing w:line="288" w:lineRule="auto"/>
              <w:ind w:right="375"/>
              <w:jc w:val="center"/>
              <w:rPr>
                <w:color w:val="000000" w:themeColor="text1"/>
                <w:sz w:val="28"/>
                <w:szCs w:val="28"/>
                <w:lang w:val="en-US"/>
              </w:rPr>
            </w:pPr>
            <w:r>
              <w:rPr>
                <w:color w:val="000000" w:themeColor="text1"/>
                <w:sz w:val="28"/>
                <w:szCs w:val="28"/>
                <w:lang w:val="en-US"/>
              </w:rPr>
              <w:t>9</w:t>
            </w:r>
          </w:p>
        </w:tc>
      </w:tr>
      <w:tr w:rsidR="000053EF" w:rsidRPr="00C5121A" w:rsidTr="000053EF">
        <w:tc>
          <w:tcPr>
            <w:tcW w:w="6912" w:type="dxa"/>
          </w:tcPr>
          <w:p w:rsidR="000053EF" w:rsidRPr="00C5121A" w:rsidRDefault="00C5121A" w:rsidP="00A06B61">
            <w:pPr>
              <w:spacing w:line="288" w:lineRule="auto"/>
              <w:ind w:right="375"/>
              <w:jc w:val="both"/>
              <w:rPr>
                <w:color w:val="000000" w:themeColor="text1"/>
                <w:sz w:val="28"/>
                <w:szCs w:val="28"/>
                <w:lang w:val="en-US"/>
              </w:rPr>
            </w:pPr>
            <w:r>
              <w:rPr>
                <w:color w:val="000000" w:themeColor="text1"/>
                <w:sz w:val="28"/>
                <w:szCs w:val="28"/>
                <w:lang w:val="en-US"/>
              </w:rPr>
              <w:t xml:space="preserve">C. KẾT LUẬN VÀ KHUYẾN NGHỊ </w:t>
            </w:r>
          </w:p>
        </w:tc>
        <w:tc>
          <w:tcPr>
            <w:tcW w:w="1560" w:type="dxa"/>
          </w:tcPr>
          <w:p w:rsidR="000053EF" w:rsidRPr="00C5121A" w:rsidRDefault="0071056B" w:rsidP="00A06B61">
            <w:pPr>
              <w:spacing w:line="288" w:lineRule="auto"/>
              <w:ind w:right="375"/>
              <w:jc w:val="center"/>
              <w:rPr>
                <w:color w:val="000000" w:themeColor="text1"/>
                <w:sz w:val="28"/>
                <w:szCs w:val="28"/>
                <w:lang w:val="en-US"/>
              </w:rPr>
            </w:pPr>
            <w:r>
              <w:rPr>
                <w:color w:val="000000" w:themeColor="text1"/>
                <w:sz w:val="28"/>
                <w:szCs w:val="28"/>
                <w:lang w:val="en-US"/>
              </w:rPr>
              <w:t>10</w:t>
            </w:r>
          </w:p>
        </w:tc>
      </w:tr>
      <w:tr w:rsidR="000053EF" w:rsidRPr="00C5121A" w:rsidTr="000053EF">
        <w:tc>
          <w:tcPr>
            <w:tcW w:w="6912" w:type="dxa"/>
          </w:tcPr>
          <w:p w:rsidR="000053EF" w:rsidRPr="00C5121A" w:rsidRDefault="00C5121A" w:rsidP="00A06B61">
            <w:pPr>
              <w:spacing w:line="288" w:lineRule="auto"/>
              <w:ind w:right="375"/>
              <w:jc w:val="both"/>
              <w:rPr>
                <w:color w:val="000000" w:themeColor="text1"/>
                <w:sz w:val="28"/>
                <w:szCs w:val="28"/>
                <w:lang w:val="en-US"/>
              </w:rPr>
            </w:pPr>
            <w:r>
              <w:rPr>
                <w:color w:val="000000" w:themeColor="text1"/>
                <w:sz w:val="28"/>
                <w:szCs w:val="28"/>
                <w:lang w:val="en-US"/>
              </w:rPr>
              <w:t xml:space="preserve">1. Kết luận </w:t>
            </w:r>
          </w:p>
        </w:tc>
        <w:tc>
          <w:tcPr>
            <w:tcW w:w="1560" w:type="dxa"/>
          </w:tcPr>
          <w:p w:rsidR="000053EF" w:rsidRPr="00C5121A" w:rsidRDefault="0071056B" w:rsidP="00A06B61">
            <w:pPr>
              <w:spacing w:line="288" w:lineRule="auto"/>
              <w:ind w:right="375"/>
              <w:jc w:val="center"/>
              <w:rPr>
                <w:color w:val="000000" w:themeColor="text1"/>
                <w:sz w:val="28"/>
                <w:szCs w:val="28"/>
                <w:lang w:val="en-US"/>
              </w:rPr>
            </w:pPr>
            <w:r>
              <w:rPr>
                <w:color w:val="000000" w:themeColor="text1"/>
                <w:sz w:val="28"/>
                <w:szCs w:val="28"/>
                <w:lang w:val="en-US"/>
              </w:rPr>
              <w:t>10</w:t>
            </w:r>
          </w:p>
        </w:tc>
      </w:tr>
      <w:tr w:rsidR="000053EF" w:rsidRPr="00C5121A" w:rsidTr="000053EF">
        <w:tc>
          <w:tcPr>
            <w:tcW w:w="6912" w:type="dxa"/>
          </w:tcPr>
          <w:p w:rsidR="000053EF" w:rsidRPr="00C5121A" w:rsidRDefault="00C5121A" w:rsidP="00A06B61">
            <w:pPr>
              <w:spacing w:line="288" w:lineRule="auto"/>
              <w:ind w:right="375"/>
              <w:jc w:val="both"/>
              <w:rPr>
                <w:color w:val="000000" w:themeColor="text1"/>
                <w:sz w:val="28"/>
                <w:szCs w:val="28"/>
                <w:lang w:val="en-US"/>
              </w:rPr>
            </w:pPr>
            <w:r>
              <w:rPr>
                <w:color w:val="000000" w:themeColor="text1"/>
                <w:sz w:val="28"/>
                <w:szCs w:val="28"/>
                <w:lang w:val="en-US"/>
              </w:rPr>
              <w:t xml:space="preserve">2. Khuyến nghị </w:t>
            </w:r>
          </w:p>
        </w:tc>
        <w:tc>
          <w:tcPr>
            <w:tcW w:w="1560" w:type="dxa"/>
          </w:tcPr>
          <w:p w:rsidR="000053EF" w:rsidRPr="00C5121A" w:rsidRDefault="0071056B" w:rsidP="00A06B61">
            <w:pPr>
              <w:spacing w:line="288" w:lineRule="auto"/>
              <w:ind w:right="375"/>
              <w:jc w:val="center"/>
              <w:rPr>
                <w:color w:val="000000" w:themeColor="text1"/>
                <w:sz w:val="28"/>
                <w:szCs w:val="28"/>
                <w:lang w:val="en-US"/>
              </w:rPr>
            </w:pPr>
            <w:r>
              <w:rPr>
                <w:color w:val="000000" w:themeColor="text1"/>
                <w:sz w:val="28"/>
                <w:szCs w:val="28"/>
                <w:lang w:val="en-US"/>
              </w:rPr>
              <w:t>11</w:t>
            </w:r>
          </w:p>
        </w:tc>
      </w:tr>
    </w:tbl>
    <w:p w:rsidR="003C38BF" w:rsidRDefault="003C38BF" w:rsidP="00A06B61">
      <w:pPr>
        <w:spacing w:line="288" w:lineRule="auto"/>
        <w:ind w:right="375"/>
        <w:jc w:val="both"/>
        <w:rPr>
          <w:color w:val="000000" w:themeColor="text1"/>
          <w:sz w:val="28"/>
          <w:szCs w:val="28"/>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955E38" w:rsidRDefault="00955E38" w:rsidP="00A06B61">
      <w:pPr>
        <w:spacing w:line="288" w:lineRule="auto"/>
        <w:rPr>
          <w:lang w:val="en-US"/>
        </w:rPr>
      </w:pPr>
    </w:p>
    <w:p w:rsidR="003C38BF" w:rsidRDefault="003C38BF" w:rsidP="00A06B61">
      <w:pPr>
        <w:pStyle w:val="BodyText"/>
        <w:spacing w:line="288" w:lineRule="auto"/>
        <w:ind w:left="0" w:right="127" w:firstLine="0"/>
        <w:rPr>
          <w:color w:val="000000" w:themeColor="text1"/>
          <w:lang w:val="en-US"/>
        </w:rPr>
      </w:pPr>
      <w:r>
        <w:rPr>
          <w:noProof/>
          <w:lang w:val="en-US"/>
        </w:rPr>
        <w:lastRenderedPageBreak/>
        <w:drawing>
          <wp:inline distT="0" distB="0" distL="0" distR="0" wp14:anchorId="154EFA41" wp14:editId="11E35513">
            <wp:extent cx="5502262" cy="3876675"/>
            <wp:effectExtent l="0" t="0" r="3810" b="0"/>
            <wp:docPr id="2" name="Picture 2" descr="C:\Users\Administrator\Desktop\z2487880152792_6d44913d14005a38c81a857297d7ac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Administrator\Desktop\z2487880152792_6d44913d14005a38c81a857297d7ac3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508980" cy="3881408"/>
                    </a:xfrm>
                    <a:prstGeom prst="rect">
                      <a:avLst/>
                    </a:prstGeom>
                    <a:noFill/>
                    <a:ln>
                      <a:noFill/>
                    </a:ln>
                  </pic:spPr>
                </pic:pic>
              </a:graphicData>
            </a:graphic>
          </wp:inline>
        </w:drawing>
      </w:r>
    </w:p>
    <w:p w:rsidR="009B2672" w:rsidRDefault="00955E38" w:rsidP="009B2672">
      <w:pPr>
        <w:pStyle w:val="BodyText"/>
        <w:spacing w:line="288" w:lineRule="auto"/>
        <w:ind w:left="0" w:right="127" w:firstLine="0"/>
        <w:jc w:val="center"/>
        <w:rPr>
          <w:b/>
          <w:i/>
          <w:color w:val="000000" w:themeColor="text1"/>
          <w:lang w:val="en-US"/>
        </w:rPr>
      </w:pPr>
      <w:r>
        <w:rPr>
          <w:b/>
          <w:i/>
          <w:color w:val="000000" w:themeColor="text1"/>
          <w:lang w:val="en-US"/>
        </w:rPr>
        <w:t xml:space="preserve">Minh chứng 1: </w:t>
      </w:r>
      <w:r w:rsidR="003C38BF">
        <w:rPr>
          <w:b/>
          <w:i/>
          <w:color w:val="000000" w:themeColor="text1"/>
          <w:lang w:val="en-US"/>
        </w:rPr>
        <w:t>Hình ảnh</w:t>
      </w:r>
      <w:r>
        <w:rPr>
          <w:b/>
          <w:i/>
          <w:color w:val="000000" w:themeColor="text1"/>
          <w:lang w:val="en-US"/>
        </w:rPr>
        <w:t xml:space="preserve"> c</w:t>
      </w:r>
      <w:r w:rsidR="003C38BF">
        <w:rPr>
          <w:b/>
          <w:i/>
          <w:color w:val="000000" w:themeColor="text1"/>
          <w:lang w:val="en-US"/>
        </w:rPr>
        <w:t>án bộ thư viện hướng dẫn học sinh đọc sách</w:t>
      </w:r>
    </w:p>
    <w:p w:rsidR="003C38BF" w:rsidRDefault="003C38BF" w:rsidP="009B2672">
      <w:pPr>
        <w:pStyle w:val="BodyText"/>
        <w:spacing w:line="288" w:lineRule="auto"/>
        <w:ind w:left="0" w:right="127" w:firstLine="0"/>
        <w:jc w:val="center"/>
        <w:rPr>
          <w:b/>
          <w:i/>
          <w:color w:val="000000" w:themeColor="text1"/>
          <w:lang w:val="en-US"/>
        </w:rPr>
      </w:pPr>
      <w:r>
        <w:rPr>
          <w:b/>
          <w:i/>
          <w:color w:val="000000" w:themeColor="text1"/>
          <w:lang w:val="en-US"/>
        </w:rPr>
        <w:t>tại thư viện</w:t>
      </w:r>
    </w:p>
    <w:p w:rsidR="00955E38" w:rsidRDefault="00955E38" w:rsidP="00A06B61">
      <w:pPr>
        <w:pStyle w:val="BodyText"/>
        <w:spacing w:line="288" w:lineRule="auto"/>
        <w:ind w:left="0" w:right="127" w:firstLine="567"/>
        <w:jc w:val="center"/>
        <w:rPr>
          <w:b/>
          <w:i/>
          <w:color w:val="000000" w:themeColor="text1"/>
          <w:lang w:val="en-US"/>
        </w:rPr>
      </w:pPr>
    </w:p>
    <w:p w:rsidR="003C38BF" w:rsidRDefault="003C38BF" w:rsidP="00A06B61">
      <w:pPr>
        <w:pStyle w:val="BodyText"/>
        <w:spacing w:line="288" w:lineRule="auto"/>
        <w:ind w:left="0" w:right="123" w:firstLine="0"/>
        <w:jc w:val="right"/>
      </w:pPr>
      <w:r>
        <w:rPr>
          <w:noProof/>
          <w:lang w:val="en-US"/>
        </w:rPr>
        <w:drawing>
          <wp:inline distT="0" distB="0" distL="0" distR="0" wp14:anchorId="59437BFD" wp14:editId="0CF87AB2">
            <wp:extent cx="5376423" cy="4276725"/>
            <wp:effectExtent l="0" t="0" r="0" b="0"/>
            <wp:docPr id="3" name="Picture 3" descr="C:\Users\Administrator\Desktop\z2487884102180_f2265cb50c4e837dc0ef4fc9815a81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Administrator\Desktop\z2487884102180_f2265cb50c4e837dc0ef4fc9815a81f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391069" cy="4288376"/>
                    </a:xfrm>
                    <a:prstGeom prst="rect">
                      <a:avLst/>
                    </a:prstGeom>
                    <a:noFill/>
                    <a:ln>
                      <a:noFill/>
                    </a:ln>
                  </pic:spPr>
                </pic:pic>
              </a:graphicData>
            </a:graphic>
          </wp:inline>
        </w:drawing>
      </w:r>
    </w:p>
    <w:p w:rsidR="003C38BF" w:rsidRDefault="00955E38" w:rsidP="00A06B61">
      <w:pPr>
        <w:pStyle w:val="BodyText"/>
        <w:spacing w:line="288" w:lineRule="auto"/>
        <w:ind w:left="0" w:right="123" w:firstLine="0"/>
        <w:jc w:val="center"/>
        <w:rPr>
          <w:b/>
          <w:bCs/>
          <w:i/>
          <w:iCs/>
          <w:lang w:val="en-US"/>
        </w:rPr>
      </w:pPr>
      <w:r>
        <w:rPr>
          <w:b/>
          <w:bCs/>
          <w:i/>
          <w:iCs/>
          <w:lang w:val="en-US"/>
        </w:rPr>
        <w:t>Minh chứng 2: Hoạt động h</w:t>
      </w:r>
      <w:r w:rsidR="003C38BF">
        <w:rPr>
          <w:b/>
          <w:bCs/>
          <w:i/>
          <w:iCs/>
          <w:lang w:val="en-US"/>
        </w:rPr>
        <w:t>ọc sinh tham gia thi vẽ tranh</w:t>
      </w:r>
    </w:p>
    <w:p w:rsidR="003C38BF" w:rsidRPr="00D02C2A" w:rsidRDefault="003C38BF" w:rsidP="00A06B61">
      <w:pPr>
        <w:pStyle w:val="BodyText"/>
        <w:spacing w:line="288" w:lineRule="auto"/>
        <w:ind w:left="0" w:right="123" w:firstLineChars="805" w:firstLine="1288"/>
        <w:rPr>
          <w:sz w:val="16"/>
          <w:lang w:val="en-US"/>
        </w:rPr>
      </w:pPr>
    </w:p>
    <w:p w:rsidR="003C38BF" w:rsidRDefault="003C38BF" w:rsidP="00A06B61">
      <w:pPr>
        <w:pStyle w:val="BodyText"/>
        <w:spacing w:line="288" w:lineRule="auto"/>
        <w:ind w:left="0" w:right="123" w:firstLine="0"/>
        <w:jc w:val="center"/>
      </w:pPr>
      <w:r>
        <w:rPr>
          <w:noProof/>
          <w:lang w:val="en-US"/>
        </w:rPr>
        <w:drawing>
          <wp:inline distT="0" distB="0" distL="0" distR="0" wp14:anchorId="3387B3B7" wp14:editId="78063E08">
            <wp:extent cx="5439760" cy="4257675"/>
            <wp:effectExtent l="0" t="0" r="8890" b="0"/>
            <wp:docPr id="5" name="Picture 5" descr="C:\Users\Administrator\Desktop\z2487886581517_17828e49609dd3ebd564a45b2684cb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Administrator\Desktop\z2487886581517_17828e49609dd3ebd564a45b2684cb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453146" cy="4268152"/>
                    </a:xfrm>
                    <a:prstGeom prst="rect">
                      <a:avLst/>
                    </a:prstGeom>
                    <a:noFill/>
                    <a:ln>
                      <a:noFill/>
                    </a:ln>
                  </pic:spPr>
                </pic:pic>
              </a:graphicData>
            </a:graphic>
          </wp:inline>
        </w:drawing>
      </w:r>
    </w:p>
    <w:p w:rsidR="009B2672" w:rsidRDefault="00955E38" w:rsidP="009B2672">
      <w:pPr>
        <w:pStyle w:val="BodyText"/>
        <w:spacing w:line="288" w:lineRule="auto"/>
        <w:ind w:left="0" w:right="123" w:firstLine="0"/>
        <w:jc w:val="center"/>
        <w:rPr>
          <w:b/>
          <w:bCs/>
          <w:i/>
          <w:iCs/>
          <w:lang w:val="en-US"/>
        </w:rPr>
      </w:pPr>
      <w:r>
        <w:rPr>
          <w:b/>
          <w:bCs/>
          <w:i/>
          <w:iCs/>
          <w:lang w:val="en-US"/>
        </w:rPr>
        <w:t xml:space="preserve">Minh chứng 3: </w:t>
      </w:r>
      <w:r w:rsidR="003C38BF">
        <w:rPr>
          <w:b/>
          <w:bCs/>
          <w:i/>
          <w:iCs/>
          <w:lang w:val="en-US"/>
        </w:rPr>
        <w:t>Hoạt động</w:t>
      </w:r>
      <w:r>
        <w:rPr>
          <w:b/>
          <w:bCs/>
          <w:i/>
          <w:iCs/>
          <w:lang w:val="en-US"/>
        </w:rPr>
        <w:t xml:space="preserve"> học sinh</w:t>
      </w:r>
      <w:r w:rsidR="003C38BF">
        <w:rPr>
          <w:b/>
          <w:bCs/>
          <w:i/>
          <w:iCs/>
          <w:lang w:val="en-US"/>
        </w:rPr>
        <w:t xml:space="preserve"> Hoàng Thị Bích Liên lớp 4A3 t</w:t>
      </w:r>
    </w:p>
    <w:p w:rsidR="003C38BF" w:rsidRDefault="003C38BF" w:rsidP="009B2672">
      <w:pPr>
        <w:pStyle w:val="BodyText"/>
        <w:spacing w:line="288" w:lineRule="auto"/>
        <w:ind w:left="0" w:right="123" w:firstLine="0"/>
        <w:jc w:val="center"/>
        <w:rPr>
          <w:b/>
          <w:bCs/>
          <w:i/>
          <w:iCs/>
          <w:lang w:val="en-US"/>
        </w:rPr>
      </w:pPr>
      <w:r>
        <w:rPr>
          <w:b/>
          <w:bCs/>
          <w:i/>
          <w:iCs/>
          <w:lang w:val="en-US"/>
        </w:rPr>
        <w:t>ham gia giao lưu GTS</w:t>
      </w:r>
    </w:p>
    <w:p w:rsidR="003C38BF" w:rsidRDefault="003C38BF" w:rsidP="00A06B61">
      <w:pPr>
        <w:pStyle w:val="BodyText"/>
        <w:spacing w:line="288" w:lineRule="auto"/>
        <w:ind w:left="0" w:right="123" w:firstLine="0"/>
        <w:rPr>
          <w:i/>
          <w:iCs/>
          <w:color w:val="000000" w:themeColor="text1"/>
          <w:lang w:val="en-US"/>
        </w:rPr>
      </w:pPr>
      <w:r>
        <w:rPr>
          <w:noProof/>
          <w:lang w:val="en-US"/>
        </w:rPr>
        <w:drawing>
          <wp:inline distT="0" distB="0" distL="0" distR="0" wp14:anchorId="2286AED8" wp14:editId="23EE6A90">
            <wp:extent cx="5514974" cy="4029075"/>
            <wp:effectExtent l="0" t="0" r="0" b="0"/>
            <wp:docPr id="13" name="Picture 13" descr="C:\Users\Administrator\Desktop\z2487883622812_d6d7f4b172f4f8c16984d7536f78c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dministrator\Desktop\z2487883622812_d6d7f4b172f4f8c16984d7536f78c58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522821" cy="4034808"/>
                    </a:xfrm>
                    <a:prstGeom prst="rect">
                      <a:avLst/>
                    </a:prstGeom>
                    <a:noFill/>
                    <a:ln>
                      <a:noFill/>
                    </a:ln>
                  </pic:spPr>
                </pic:pic>
              </a:graphicData>
            </a:graphic>
          </wp:inline>
        </w:drawing>
      </w:r>
    </w:p>
    <w:p w:rsidR="003C38BF" w:rsidRDefault="00955E38" w:rsidP="00A06B61">
      <w:pPr>
        <w:pStyle w:val="BodyText"/>
        <w:spacing w:line="288" w:lineRule="auto"/>
        <w:ind w:left="0" w:right="123" w:firstLine="0"/>
        <w:jc w:val="center"/>
        <w:rPr>
          <w:b/>
          <w:i/>
          <w:iCs/>
          <w:color w:val="000000" w:themeColor="text1"/>
          <w:lang w:val="en-US"/>
        </w:rPr>
      </w:pPr>
      <w:r>
        <w:rPr>
          <w:b/>
          <w:i/>
          <w:iCs/>
          <w:color w:val="000000" w:themeColor="text1"/>
          <w:lang w:val="en-US"/>
        </w:rPr>
        <w:t>Minh chứng 4: Hoạt động h</w:t>
      </w:r>
      <w:r w:rsidR="003C38BF">
        <w:rPr>
          <w:b/>
          <w:i/>
          <w:iCs/>
          <w:color w:val="000000" w:themeColor="text1"/>
          <w:lang w:val="en-US"/>
        </w:rPr>
        <w:t>ọc sinh tham gia thi Rung chuông vàng</w:t>
      </w:r>
    </w:p>
    <w:p w:rsidR="003C38BF" w:rsidRDefault="003C38BF" w:rsidP="00A06B61">
      <w:pPr>
        <w:pStyle w:val="BodyText"/>
        <w:spacing w:line="288" w:lineRule="auto"/>
        <w:ind w:left="0" w:right="123" w:firstLine="0"/>
        <w:rPr>
          <w:b/>
          <w:bCs/>
          <w:color w:val="000000" w:themeColor="text1"/>
          <w:lang w:val="en-US"/>
        </w:rPr>
      </w:pPr>
      <w:r>
        <w:rPr>
          <w:noProof/>
          <w:lang w:val="en-US"/>
        </w:rPr>
        <w:lastRenderedPageBreak/>
        <w:drawing>
          <wp:inline distT="0" distB="0" distL="0" distR="0" wp14:anchorId="0C7AE4D7" wp14:editId="61A9CD5E">
            <wp:extent cx="5617028" cy="4263241"/>
            <wp:effectExtent l="0" t="0" r="3175" b="4445"/>
            <wp:docPr id="14" name="Picture 14" descr="C:\Users\Administrator\Desktop\z2487982872259_e6ae3391e939e3ec75933ad6b2b7a6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Administrator\Desktop\z2487982872259_e6ae3391e939e3ec75933ad6b2b7a6d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639079" cy="4279977"/>
                    </a:xfrm>
                    <a:prstGeom prst="rect">
                      <a:avLst/>
                    </a:prstGeom>
                    <a:noFill/>
                    <a:ln>
                      <a:noFill/>
                    </a:ln>
                  </pic:spPr>
                </pic:pic>
              </a:graphicData>
            </a:graphic>
          </wp:inline>
        </w:drawing>
      </w:r>
    </w:p>
    <w:p w:rsidR="003C38BF" w:rsidRDefault="00955E38" w:rsidP="00A06B61">
      <w:pPr>
        <w:pStyle w:val="BodyText"/>
        <w:spacing w:line="288" w:lineRule="auto"/>
        <w:ind w:left="0" w:right="123" w:firstLine="567"/>
        <w:jc w:val="center"/>
        <w:rPr>
          <w:b/>
          <w:bCs/>
          <w:i/>
          <w:color w:val="000000" w:themeColor="text1"/>
          <w:lang w:val="en-US"/>
        </w:rPr>
      </w:pPr>
      <w:r>
        <w:rPr>
          <w:b/>
          <w:bCs/>
          <w:i/>
          <w:color w:val="000000" w:themeColor="text1"/>
          <w:lang w:val="en-US"/>
        </w:rPr>
        <w:t>Minh chứng 5: H</w:t>
      </w:r>
      <w:r w:rsidR="003C38BF">
        <w:rPr>
          <w:b/>
          <w:bCs/>
          <w:i/>
          <w:color w:val="000000" w:themeColor="text1"/>
          <w:lang w:val="en-US"/>
        </w:rPr>
        <w:t>ình ảnh tiết đọc tại thư viện</w:t>
      </w:r>
    </w:p>
    <w:p w:rsidR="00955E38" w:rsidRDefault="00955E38" w:rsidP="00A06B61">
      <w:pPr>
        <w:pStyle w:val="BodyText"/>
        <w:spacing w:line="288" w:lineRule="auto"/>
        <w:ind w:left="0" w:right="123" w:firstLine="567"/>
        <w:jc w:val="center"/>
        <w:rPr>
          <w:b/>
          <w:bCs/>
          <w:i/>
          <w:color w:val="000000" w:themeColor="text1"/>
          <w:lang w:val="en-US"/>
        </w:rPr>
      </w:pPr>
    </w:p>
    <w:p w:rsidR="003C38BF" w:rsidRDefault="003C38BF" w:rsidP="00A06B61">
      <w:pPr>
        <w:spacing w:line="288" w:lineRule="auto"/>
        <w:jc w:val="both"/>
        <w:rPr>
          <w:color w:val="000000" w:themeColor="text1"/>
          <w:sz w:val="28"/>
          <w:szCs w:val="28"/>
          <w:lang w:val="en-US"/>
        </w:rPr>
      </w:pPr>
      <w:r>
        <w:rPr>
          <w:noProof/>
          <w:lang w:val="en-US"/>
        </w:rPr>
        <w:drawing>
          <wp:inline distT="0" distB="0" distL="0" distR="0" wp14:anchorId="4A387101" wp14:editId="725415BE">
            <wp:extent cx="5557652" cy="4025735"/>
            <wp:effectExtent l="0" t="0" r="5080" b="0"/>
            <wp:docPr id="15" name="Picture 15" descr="C:\Users\Administrator\Desktop\z2487885487661_0a9e35ca94720d005390ef2c4ed5c4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Administrator\Desktop\z2487885487661_0a9e35ca94720d005390ef2c4ed5c49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594331" cy="4052304"/>
                    </a:xfrm>
                    <a:prstGeom prst="rect">
                      <a:avLst/>
                    </a:prstGeom>
                    <a:noFill/>
                    <a:ln>
                      <a:noFill/>
                    </a:ln>
                  </pic:spPr>
                </pic:pic>
              </a:graphicData>
            </a:graphic>
          </wp:inline>
        </w:drawing>
      </w:r>
    </w:p>
    <w:p w:rsidR="003C38BF" w:rsidRDefault="00955E38" w:rsidP="00A06B61">
      <w:pPr>
        <w:pStyle w:val="BodyText"/>
        <w:spacing w:line="288" w:lineRule="auto"/>
        <w:ind w:left="0" w:right="122" w:firstLine="0"/>
        <w:jc w:val="center"/>
        <w:rPr>
          <w:b/>
          <w:i/>
          <w:color w:val="000000" w:themeColor="text1"/>
          <w:lang w:val="en-US"/>
        </w:rPr>
      </w:pPr>
      <w:r>
        <w:rPr>
          <w:b/>
          <w:i/>
          <w:color w:val="000000" w:themeColor="text1"/>
          <w:lang w:val="en-US"/>
        </w:rPr>
        <w:t>Minh chứng 6: H</w:t>
      </w:r>
      <w:r w:rsidR="003C38BF">
        <w:rPr>
          <w:b/>
          <w:i/>
          <w:color w:val="000000" w:themeColor="text1"/>
          <w:lang w:val="en-US"/>
        </w:rPr>
        <w:t>ình ảnh một góc phòng thư viện</w:t>
      </w:r>
    </w:p>
    <w:p w:rsidR="003C38BF" w:rsidRDefault="003C38BF" w:rsidP="00A06B61">
      <w:pPr>
        <w:pStyle w:val="BodyText"/>
        <w:spacing w:line="288" w:lineRule="auto"/>
        <w:ind w:left="0" w:right="124" w:firstLine="0"/>
        <w:rPr>
          <w:color w:val="000000" w:themeColor="text1"/>
          <w:lang w:val="en-US"/>
        </w:rPr>
      </w:pPr>
      <w:r>
        <w:rPr>
          <w:noProof/>
          <w:lang w:val="en-US"/>
        </w:rPr>
        <w:lastRenderedPageBreak/>
        <w:drawing>
          <wp:inline distT="0" distB="0" distL="0" distR="0" wp14:anchorId="1ED306D2" wp14:editId="20B9763D">
            <wp:extent cx="5222780" cy="3906982"/>
            <wp:effectExtent l="0" t="0" r="0" b="0"/>
            <wp:docPr id="16" name="Picture 16" descr="C:\Users\Administrator\Desktop\z2487885991788_265c9d92aa166c77f936a560cc9075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Administrator\Desktop\z2487885991788_265c9d92aa166c77f936a560cc90751b.jpg"/>
                    <pic:cNvPicPr>
                      <a:picLocks noChangeAspect="1" noChangeArrowheads="1"/>
                    </pic:cNvPicPr>
                  </pic:nvPicPr>
                  <pic:blipFill>
                    <a:blip r:embed="rId15" cstate="print">
                      <a:extLst>
                        <a:ext uri="{28A0092B-C50C-407E-A947-70E740481C1C}">
                          <a14:useLocalDpi xmlns:a14="http://schemas.microsoft.com/office/drawing/2010/main" val="0"/>
                        </a:ext>
                      </a:extLst>
                    </a:blip>
                    <a:srcRect t="9960" b="18996"/>
                    <a:stretch>
                      <a:fillRect/>
                    </a:stretch>
                  </pic:blipFill>
                  <pic:spPr>
                    <a:xfrm>
                      <a:off x="0" y="0"/>
                      <a:ext cx="5297767" cy="3963077"/>
                    </a:xfrm>
                    <a:prstGeom prst="rect">
                      <a:avLst/>
                    </a:prstGeom>
                    <a:noFill/>
                    <a:ln>
                      <a:noFill/>
                    </a:ln>
                  </pic:spPr>
                </pic:pic>
              </a:graphicData>
            </a:graphic>
          </wp:inline>
        </w:drawing>
      </w:r>
    </w:p>
    <w:p w:rsidR="009B2672" w:rsidRDefault="00955E38" w:rsidP="009B2672">
      <w:pPr>
        <w:pStyle w:val="BodyText"/>
        <w:spacing w:line="288" w:lineRule="auto"/>
        <w:ind w:left="0" w:right="124" w:firstLine="0"/>
        <w:jc w:val="center"/>
        <w:rPr>
          <w:b/>
          <w:i/>
          <w:color w:val="000000" w:themeColor="text1"/>
          <w:lang w:val="en-US"/>
        </w:rPr>
      </w:pPr>
      <w:r>
        <w:rPr>
          <w:b/>
          <w:i/>
          <w:color w:val="000000" w:themeColor="text1"/>
          <w:lang w:val="en-US"/>
        </w:rPr>
        <w:t xml:space="preserve">Minh chứng 7: </w:t>
      </w:r>
      <w:r w:rsidR="003C38BF">
        <w:rPr>
          <w:b/>
          <w:i/>
          <w:color w:val="000000" w:themeColor="text1"/>
          <w:lang w:val="en-US"/>
        </w:rPr>
        <w:t>Hình ảnh</w:t>
      </w:r>
      <w:r>
        <w:rPr>
          <w:b/>
          <w:i/>
          <w:color w:val="000000" w:themeColor="text1"/>
          <w:lang w:val="en-US"/>
        </w:rPr>
        <w:t xml:space="preserve"> c</w:t>
      </w:r>
      <w:r w:rsidR="003C38BF">
        <w:rPr>
          <w:b/>
          <w:i/>
          <w:color w:val="000000" w:themeColor="text1"/>
          <w:lang w:val="en-US"/>
        </w:rPr>
        <w:t>án bộ thư viện giới thiệu sách</w:t>
      </w:r>
    </w:p>
    <w:p w:rsidR="003C38BF" w:rsidRDefault="003C38BF" w:rsidP="009B2672">
      <w:pPr>
        <w:pStyle w:val="BodyText"/>
        <w:spacing w:line="288" w:lineRule="auto"/>
        <w:ind w:left="0" w:right="124" w:firstLine="0"/>
        <w:jc w:val="center"/>
        <w:rPr>
          <w:b/>
          <w:i/>
          <w:color w:val="000000" w:themeColor="text1"/>
          <w:lang w:val="en-US"/>
        </w:rPr>
      </w:pPr>
      <w:r>
        <w:rPr>
          <w:b/>
          <w:i/>
          <w:color w:val="000000" w:themeColor="text1"/>
          <w:lang w:val="en-US"/>
        </w:rPr>
        <w:t>trong giờ chào cờ</w:t>
      </w:r>
    </w:p>
    <w:p w:rsidR="009B2672" w:rsidRDefault="009B2672" w:rsidP="009B2672">
      <w:pPr>
        <w:pStyle w:val="BodyText"/>
        <w:spacing w:line="288" w:lineRule="auto"/>
        <w:ind w:left="0" w:right="124" w:firstLine="0"/>
        <w:jc w:val="center"/>
        <w:rPr>
          <w:b/>
          <w:i/>
          <w:color w:val="000000" w:themeColor="text1"/>
          <w:lang w:val="en-US"/>
        </w:rPr>
      </w:pPr>
    </w:p>
    <w:p w:rsidR="003C38BF" w:rsidRDefault="003C38BF" w:rsidP="00A06B61">
      <w:pPr>
        <w:pStyle w:val="BodyText"/>
        <w:spacing w:line="288" w:lineRule="auto"/>
        <w:ind w:left="0" w:right="123" w:firstLine="0"/>
        <w:rPr>
          <w:color w:val="000000" w:themeColor="text1"/>
          <w:lang w:val="en-US"/>
        </w:rPr>
      </w:pPr>
      <w:r>
        <w:rPr>
          <w:noProof/>
          <w:lang w:val="en-US"/>
        </w:rPr>
        <w:drawing>
          <wp:inline distT="0" distB="0" distL="0" distR="0" wp14:anchorId="05F9D4BC" wp14:editId="5C62EA37">
            <wp:extent cx="5391398" cy="4298867"/>
            <wp:effectExtent l="0" t="0" r="0" b="6985"/>
            <wp:docPr id="17" name="Picture 17" descr="C:\Users\Administrator\Desktop\z2488011284120_4ada449517da8b0b0d8a4e66f1359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Administrator\Desktop\z2488011284120_4ada449517da8b0b0d8a4e66f135975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398819" cy="4304784"/>
                    </a:xfrm>
                    <a:prstGeom prst="rect">
                      <a:avLst/>
                    </a:prstGeom>
                    <a:noFill/>
                    <a:ln>
                      <a:noFill/>
                    </a:ln>
                  </pic:spPr>
                </pic:pic>
              </a:graphicData>
            </a:graphic>
          </wp:inline>
        </w:drawing>
      </w:r>
    </w:p>
    <w:p w:rsidR="003C38BF" w:rsidRPr="00D02C2A" w:rsidRDefault="009B2672" w:rsidP="009B2672">
      <w:pPr>
        <w:pStyle w:val="BodyText"/>
        <w:spacing w:line="288" w:lineRule="auto"/>
        <w:ind w:left="0" w:right="123" w:firstLine="0"/>
        <w:rPr>
          <w:b/>
          <w:i/>
          <w:color w:val="000000" w:themeColor="text1"/>
          <w:lang w:val="en-US"/>
        </w:rPr>
      </w:pPr>
      <w:r>
        <w:rPr>
          <w:b/>
          <w:i/>
          <w:color w:val="000000" w:themeColor="text1"/>
          <w:lang w:val="en-US"/>
        </w:rPr>
        <w:t xml:space="preserve">Minh chứng 8: </w:t>
      </w:r>
      <w:r w:rsidR="003C38BF" w:rsidRPr="00D02C2A">
        <w:rPr>
          <w:b/>
          <w:i/>
          <w:color w:val="000000" w:themeColor="text1"/>
          <w:lang w:val="en-US"/>
        </w:rPr>
        <w:t xml:space="preserve">Hình ảnh thư viện tổ chức ngày sách Việt Nam năm 2021 </w:t>
      </w:r>
    </w:p>
    <w:p w:rsidR="0043775A" w:rsidRDefault="0043775A" w:rsidP="00A06B61">
      <w:pPr>
        <w:spacing w:line="288" w:lineRule="auto"/>
        <w:jc w:val="center"/>
        <w:rPr>
          <w:color w:val="000000" w:themeColor="text1"/>
          <w:sz w:val="28"/>
          <w:szCs w:val="28"/>
          <w:lang w:val="en-US"/>
        </w:rPr>
      </w:pPr>
      <w:r>
        <w:rPr>
          <w:noProof/>
          <w:lang w:val="en-US"/>
        </w:rPr>
        <w:lastRenderedPageBreak/>
        <w:drawing>
          <wp:inline distT="0" distB="0" distL="0" distR="0" wp14:anchorId="59C0297A" wp14:editId="3C0423EF">
            <wp:extent cx="5219949" cy="4548249"/>
            <wp:effectExtent l="0" t="0" r="0" b="5080"/>
            <wp:docPr id="18" name="Picture 18" descr="C:\Users\Administrator\Desktop\z2487877951374_c02ef39c1a8b749312f040acd2de1f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Administrator\Desktop\z2487877951374_c02ef39c1a8b749312f040acd2de1fe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18384" cy="4546886"/>
                    </a:xfrm>
                    <a:prstGeom prst="rect">
                      <a:avLst/>
                    </a:prstGeom>
                    <a:noFill/>
                    <a:ln>
                      <a:noFill/>
                    </a:ln>
                  </pic:spPr>
                </pic:pic>
              </a:graphicData>
            </a:graphic>
          </wp:inline>
        </w:drawing>
      </w:r>
    </w:p>
    <w:p w:rsidR="009B2672" w:rsidRDefault="009B2672" w:rsidP="00A06B61">
      <w:pPr>
        <w:spacing w:line="288" w:lineRule="auto"/>
        <w:ind w:firstLine="567"/>
        <w:jc w:val="center"/>
        <w:rPr>
          <w:b/>
          <w:i/>
          <w:color w:val="000000" w:themeColor="text1"/>
          <w:sz w:val="28"/>
          <w:szCs w:val="28"/>
          <w:lang w:val="en-US"/>
        </w:rPr>
      </w:pPr>
      <w:r>
        <w:rPr>
          <w:b/>
          <w:i/>
          <w:color w:val="000000" w:themeColor="text1"/>
          <w:sz w:val="28"/>
          <w:szCs w:val="28"/>
          <w:lang w:val="en-US"/>
        </w:rPr>
        <w:t xml:space="preserve">Minh chứng 9: </w:t>
      </w:r>
      <w:r w:rsidR="0043775A">
        <w:rPr>
          <w:b/>
          <w:i/>
          <w:color w:val="000000" w:themeColor="text1"/>
          <w:sz w:val="28"/>
          <w:szCs w:val="28"/>
          <w:lang w:val="en-US"/>
        </w:rPr>
        <w:t xml:space="preserve">Hình ảnh hoạt động của giáo viên tham gia </w:t>
      </w:r>
    </w:p>
    <w:p w:rsidR="0043775A" w:rsidRDefault="0043775A" w:rsidP="00A06B61">
      <w:pPr>
        <w:spacing w:line="288" w:lineRule="auto"/>
        <w:ind w:firstLine="567"/>
        <w:jc w:val="center"/>
        <w:rPr>
          <w:b/>
          <w:i/>
          <w:color w:val="000000" w:themeColor="text1"/>
          <w:sz w:val="28"/>
          <w:szCs w:val="28"/>
          <w:lang w:val="en-US"/>
        </w:rPr>
      </w:pPr>
      <w:r>
        <w:rPr>
          <w:b/>
          <w:i/>
          <w:color w:val="000000" w:themeColor="text1"/>
          <w:sz w:val="28"/>
          <w:szCs w:val="28"/>
          <w:lang w:val="en-US"/>
        </w:rPr>
        <w:t>ngày hội đọc sách</w:t>
      </w:r>
    </w:p>
    <w:p w:rsidR="003C38BF" w:rsidRPr="0043775A" w:rsidRDefault="003C38BF" w:rsidP="00A06B61">
      <w:pPr>
        <w:pStyle w:val="BodyText"/>
        <w:spacing w:line="288" w:lineRule="auto"/>
        <w:ind w:left="0" w:right="122" w:firstLine="0"/>
        <w:jc w:val="center"/>
        <w:rPr>
          <w:i/>
          <w:color w:val="000000" w:themeColor="text1"/>
          <w:lang w:val="en-US"/>
        </w:rPr>
      </w:pPr>
    </w:p>
    <w:sectPr w:rsidR="003C38BF" w:rsidRPr="0043775A">
      <w:headerReference w:type="default" r:id="rId18"/>
      <w:pgSz w:w="11907" w:h="16840"/>
      <w:pgMar w:top="1134" w:right="1134"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A97" w:rsidRDefault="00B70A97">
      <w:r>
        <w:separator/>
      </w:r>
    </w:p>
  </w:endnote>
  <w:endnote w:type="continuationSeparator" w:id="0">
    <w:p w:rsidR="00B70A97" w:rsidRDefault="00B70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A97" w:rsidRDefault="00B70A97">
      <w:r>
        <w:separator/>
      </w:r>
    </w:p>
  </w:footnote>
  <w:footnote w:type="continuationSeparator" w:id="0">
    <w:p w:rsidR="00B70A97" w:rsidRDefault="00B70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476371930"/>
    </w:sdtPr>
    <w:sdtEndPr>
      <w:rPr>
        <w:color w:val="FFFFFF" w:themeColor="background1"/>
      </w:rPr>
    </w:sdtEndPr>
    <w:sdtContent>
      <w:p w:rsidR="009F4C7E" w:rsidRPr="00650D4E" w:rsidRDefault="00ED3002">
        <w:pPr>
          <w:pStyle w:val="Header"/>
          <w:jc w:val="center"/>
          <w:rPr>
            <w:color w:val="FFFFFF" w:themeColor="background1"/>
            <w:sz w:val="28"/>
            <w:szCs w:val="28"/>
          </w:rPr>
        </w:pPr>
        <w:r w:rsidRPr="00650D4E">
          <w:rPr>
            <w:color w:val="FFFFFF" w:themeColor="background1"/>
            <w:sz w:val="28"/>
            <w:szCs w:val="28"/>
          </w:rPr>
          <w:fldChar w:fldCharType="begin"/>
        </w:r>
        <w:r w:rsidRPr="00650D4E">
          <w:rPr>
            <w:color w:val="FFFFFF" w:themeColor="background1"/>
            <w:sz w:val="28"/>
            <w:szCs w:val="28"/>
          </w:rPr>
          <w:instrText xml:space="preserve"> PAGE   \* MERGEFORMAT </w:instrText>
        </w:r>
        <w:r w:rsidRPr="00650D4E">
          <w:rPr>
            <w:color w:val="FFFFFF" w:themeColor="background1"/>
            <w:sz w:val="28"/>
            <w:szCs w:val="28"/>
          </w:rPr>
          <w:fldChar w:fldCharType="separate"/>
        </w:r>
        <w:r w:rsidR="0071056B">
          <w:rPr>
            <w:noProof/>
            <w:color w:val="FFFFFF" w:themeColor="background1"/>
            <w:sz w:val="28"/>
            <w:szCs w:val="28"/>
          </w:rPr>
          <w:t>18</w:t>
        </w:r>
        <w:r w:rsidRPr="00650D4E">
          <w:rPr>
            <w:color w:val="FFFFFF" w:themeColor="background1"/>
            <w:sz w:val="28"/>
            <w:szCs w:val="28"/>
          </w:rPr>
          <w:fldChar w:fldCharType="end"/>
        </w:r>
        <w:r w:rsidR="0043775A" w:rsidRPr="00650D4E">
          <w:rPr>
            <w:color w:val="FFFFFF" w:themeColor="background1"/>
            <w:sz w:val="28"/>
            <w:szCs w:val="28"/>
            <w:lang w:val="en-US"/>
          </w:rPr>
          <w:t>/1</w:t>
        </w:r>
        <w:r w:rsidR="00F26A54" w:rsidRPr="00650D4E">
          <w:rPr>
            <w:color w:val="FFFFFF" w:themeColor="background1"/>
            <w:sz w:val="28"/>
            <w:szCs w:val="28"/>
            <w:lang w:val="en-US"/>
          </w:rPr>
          <w:t>2</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15FFA"/>
    <w:multiLevelType w:val="multilevel"/>
    <w:tmpl w:val="22915FFA"/>
    <w:lvl w:ilvl="0">
      <w:numFmt w:val="bullet"/>
      <w:lvlText w:val="-"/>
      <w:lvlJc w:val="left"/>
      <w:pPr>
        <w:ind w:left="263" w:hanging="164"/>
      </w:pPr>
      <w:rPr>
        <w:rFonts w:ascii="Times New Roman" w:eastAsia="Times New Roman" w:hAnsi="Times New Roman" w:cs="Times New Roman" w:hint="default"/>
        <w:i/>
        <w:w w:val="100"/>
        <w:sz w:val="28"/>
        <w:szCs w:val="28"/>
        <w:lang w:val="vi" w:eastAsia="en-US" w:bidi="ar-SA"/>
      </w:rPr>
    </w:lvl>
    <w:lvl w:ilvl="1">
      <w:numFmt w:val="bullet"/>
      <w:lvlText w:val="•"/>
      <w:lvlJc w:val="left"/>
      <w:pPr>
        <w:ind w:left="1192" w:hanging="164"/>
      </w:pPr>
      <w:rPr>
        <w:rFonts w:hint="default"/>
        <w:lang w:val="vi" w:eastAsia="en-US" w:bidi="ar-SA"/>
      </w:rPr>
    </w:lvl>
    <w:lvl w:ilvl="2">
      <w:numFmt w:val="bullet"/>
      <w:lvlText w:val="•"/>
      <w:lvlJc w:val="left"/>
      <w:pPr>
        <w:ind w:left="2124" w:hanging="164"/>
      </w:pPr>
      <w:rPr>
        <w:rFonts w:hint="default"/>
        <w:lang w:val="vi" w:eastAsia="en-US" w:bidi="ar-SA"/>
      </w:rPr>
    </w:lvl>
    <w:lvl w:ilvl="3">
      <w:numFmt w:val="bullet"/>
      <w:lvlText w:val="•"/>
      <w:lvlJc w:val="left"/>
      <w:pPr>
        <w:ind w:left="3056" w:hanging="164"/>
      </w:pPr>
      <w:rPr>
        <w:rFonts w:hint="default"/>
        <w:lang w:val="vi" w:eastAsia="en-US" w:bidi="ar-SA"/>
      </w:rPr>
    </w:lvl>
    <w:lvl w:ilvl="4">
      <w:numFmt w:val="bullet"/>
      <w:lvlText w:val="•"/>
      <w:lvlJc w:val="left"/>
      <w:pPr>
        <w:ind w:left="3988" w:hanging="164"/>
      </w:pPr>
      <w:rPr>
        <w:rFonts w:hint="default"/>
        <w:lang w:val="vi" w:eastAsia="en-US" w:bidi="ar-SA"/>
      </w:rPr>
    </w:lvl>
    <w:lvl w:ilvl="5">
      <w:numFmt w:val="bullet"/>
      <w:lvlText w:val="•"/>
      <w:lvlJc w:val="left"/>
      <w:pPr>
        <w:ind w:left="4920" w:hanging="164"/>
      </w:pPr>
      <w:rPr>
        <w:rFonts w:hint="default"/>
        <w:lang w:val="vi" w:eastAsia="en-US" w:bidi="ar-SA"/>
      </w:rPr>
    </w:lvl>
    <w:lvl w:ilvl="6">
      <w:numFmt w:val="bullet"/>
      <w:lvlText w:val="•"/>
      <w:lvlJc w:val="left"/>
      <w:pPr>
        <w:ind w:left="5852" w:hanging="164"/>
      </w:pPr>
      <w:rPr>
        <w:rFonts w:hint="default"/>
        <w:lang w:val="vi" w:eastAsia="en-US" w:bidi="ar-SA"/>
      </w:rPr>
    </w:lvl>
    <w:lvl w:ilvl="7">
      <w:numFmt w:val="bullet"/>
      <w:lvlText w:val="•"/>
      <w:lvlJc w:val="left"/>
      <w:pPr>
        <w:ind w:left="6784" w:hanging="164"/>
      </w:pPr>
      <w:rPr>
        <w:rFonts w:hint="default"/>
        <w:lang w:val="vi" w:eastAsia="en-US" w:bidi="ar-SA"/>
      </w:rPr>
    </w:lvl>
    <w:lvl w:ilvl="8">
      <w:numFmt w:val="bullet"/>
      <w:lvlText w:val="•"/>
      <w:lvlJc w:val="left"/>
      <w:pPr>
        <w:ind w:left="7716" w:hanging="164"/>
      </w:pPr>
      <w:rPr>
        <w:rFonts w:hint="default"/>
        <w:lang w:val="vi" w:eastAsia="en-US" w:bidi="ar-SA"/>
      </w:rPr>
    </w:lvl>
  </w:abstractNum>
  <w:abstractNum w:abstractNumId="1">
    <w:nsid w:val="2A360F0A"/>
    <w:multiLevelType w:val="multilevel"/>
    <w:tmpl w:val="2A360F0A"/>
    <w:lvl w:ilvl="0">
      <w:numFmt w:val="bullet"/>
      <w:lvlText w:val="-"/>
      <w:lvlJc w:val="left"/>
      <w:pPr>
        <w:ind w:left="263"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1192" w:hanging="164"/>
      </w:pPr>
      <w:rPr>
        <w:rFonts w:hint="default"/>
        <w:lang w:val="vi" w:eastAsia="en-US" w:bidi="ar-SA"/>
      </w:rPr>
    </w:lvl>
    <w:lvl w:ilvl="2">
      <w:numFmt w:val="bullet"/>
      <w:lvlText w:val="•"/>
      <w:lvlJc w:val="left"/>
      <w:pPr>
        <w:ind w:left="2124" w:hanging="164"/>
      </w:pPr>
      <w:rPr>
        <w:rFonts w:hint="default"/>
        <w:lang w:val="vi" w:eastAsia="en-US" w:bidi="ar-SA"/>
      </w:rPr>
    </w:lvl>
    <w:lvl w:ilvl="3">
      <w:numFmt w:val="bullet"/>
      <w:lvlText w:val="•"/>
      <w:lvlJc w:val="left"/>
      <w:pPr>
        <w:ind w:left="3056" w:hanging="164"/>
      </w:pPr>
      <w:rPr>
        <w:rFonts w:hint="default"/>
        <w:lang w:val="vi" w:eastAsia="en-US" w:bidi="ar-SA"/>
      </w:rPr>
    </w:lvl>
    <w:lvl w:ilvl="4">
      <w:numFmt w:val="bullet"/>
      <w:lvlText w:val="•"/>
      <w:lvlJc w:val="left"/>
      <w:pPr>
        <w:ind w:left="3988" w:hanging="164"/>
      </w:pPr>
      <w:rPr>
        <w:rFonts w:hint="default"/>
        <w:lang w:val="vi" w:eastAsia="en-US" w:bidi="ar-SA"/>
      </w:rPr>
    </w:lvl>
    <w:lvl w:ilvl="5">
      <w:numFmt w:val="bullet"/>
      <w:lvlText w:val="•"/>
      <w:lvlJc w:val="left"/>
      <w:pPr>
        <w:ind w:left="4920" w:hanging="164"/>
      </w:pPr>
      <w:rPr>
        <w:rFonts w:hint="default"/>
        <w:lang w:val="vi" w:eastAsia="en-US" w:bidi="ar-SA"/>
      </w:rPr>
    </w:lvl>
    <w:lvl w:ilvl="6">
      <w:numFmt w:val="bullet"/>
      <w:lvlText w:val="•"/>
      <w:lvlJc w:val="left"/>
      <w:pPr>
        <w:ind w:left="5852" w:hanging="164"/>
      </w:pPr>
      <w:rPr>
        <w:rFonts w:hint="default"/>
        <w:lang w:val="vi" w:eastAsia="en-US" w:bidi="ar-SA"/>
      </w:rPr>
    </w:lvl>
    <w:lvl w:ilvl="7">
      <w:numFmt w:val="bullet"/>
      <w:lvlText w:val="•"/>
      <w:lvlJc w:val="left"/>
      <w:pPr>
        <w:ind w:left="6784" w:hanging="164"/>
      </w:pPr>
      <w:rPr>
        <w:rFonts w:hint="default"/>
        <w:lang w:val="vi" w:eastAsia="en-US" w:bidi="ar-SA"/>
      </w:rPr>
    </w:lvl>
    <w:lvl w:ilvl="8">
      <w:numFmt w:val="bullet"/>
      <w:lvlText w:val="•"/>
      <w:lvlJc w:val="left"/>
      <w:pPr>
        <w:ind w:left="7716" w:hanging="164"/>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F6A"/>
    <w:rsid w:val="00002202"/>
    <w:rsid w:val="000053EF"/>
    <w:rsid w:val="00013ED4"/>
    <w:rsid w:val="00014CA4"/>
    <w:rsid w:val="00024F49"/>
    <w:rsid w:val="00037795"/>
    <w:rsid w:val="00040F82"/>
    <w:rsid w:val="0005083C"/>
    <w:rsid w:val="00051034"/>
    <w:rsid w:val="00051B3F"/>
    <w:rsid w:val="0005601C"/>
    <w:rsid w:val="00057129"/>
    <w:rsid w:val="00057B84"/>
    <w:rsid w:val="000646D2"/>
    <w:rsid w:val="000664E0"/>
    <w:rsid w:val="00075792"/>
    <w:rsid w:val="00076D1F"/>
    <w:rsid w:val="00095787"/>
    <w:rsid w:val="000A2CA5"/>
    <w:rsid w:val="000B27FC"/>
    <w:rsid w:val="000B64DB"/>
    <w:rsid w:val="000C322C"/>
    <w:rsid w:val="000C6C67"/>
    <w:rsid w:val="000D56B5"/>
    <w:rsid w:val="000D5EE1"/>
    <w:rsid w:val="000E1BE5"/>
    <w:rsid w:val="000E3747"/>
    <w:rsid w:val="000F1DEF"/>
    <w:rsid w:val="000F4574"/>
    <w:rsid w:val="001017EA"/>
    <w:rsid w:val="00113255"/>
    <w:rsid w:val="001179EA"/>
    <w:rsid w:val="001311F3"/>
    <w:rsid w:val="00151D2B"/>
    <w:rsid w:val="001572BE"/>
    <w:rsid w:val="001616DB"/>
    <w:rsid w:val="0016211F"/>
    <w:rsid w:val="00164060"/>
    <w:rsid w:val="001666CC"/>
    <w:rsid w:val="00166B24"/>
    <w:rsid w:val="001677CC"/>
    <w:rsid w:val="0017026C"/>
    <w:rsid w:val="00175342"/>
    <w:rsid w:val="00190830"/>
    <w:rsid w:val="001A5607"/>
    <w:rsid w:val="001B1AEB"/>
    <w:rsid w:val="001C0033"/>
    <w:rsid w:val="001C3A02"/>
    <w:rsid w:val="001D21AB"/>
    <w:rsid w:val="001D462C"/>
    <w:rsid w:val="001D6139"/>
    <w:rsid w:val="001D7A09"/>
    <w:rsid w:val="001E0F07"/>
    <w:rsid w:val="001E308B"/>
    <w:rsid w:val="001E4ACB"/>
    <w:rsid w:val="001E5411"/>
    <w:rsid w:val="001F067E"/>
    <w:rsid w:val="001F65BC"/>
    <w:rsid w:val="00216DA4"/>
    <w:rsid w:val="00236876"/>
    <w:rsid w:val="002532C4"/>
    <w:rsid w:val="00254607"/>
    <w:rsid w:val="00261C42"/>
    <w:rsid w:val="00265E2F"/>
    <w:rsid w:val="002665CE"/>
    <w:rsid w:val="00274DD0"/>
    <w:rsid w:val="00274FFC"/>
    <w:rsid w:val="00294281"/>
    <w:rsid w:val="0029611A"/>
    <w:rsid w:val="00296350"/>
    <w:rsid w:val="00296C19"/>
    <w:rsid w:val="002A4D04"/>
    <w:rsid w:val="002B0970"/>
    <w:rsid w:val="002B390A"/>
    <w:rsid w:val="002B4471"/>
    <w:rsid w:val="002C3ED9"/>
    <w:rsid w:val="002C4574"/>
    <w:rsid w:val="002F11F1"/>
    <w:rsid w:val="00300281"/>
    <w:rsid w:val="003021EF"/>
    <w:rsid w:val="0030730F"/>
    <w:rsid w:val="00312EB2"/>
    <w:rsid w:val="00321A81"/>
    <w:rsid w:val="003246D9"/>
    <w:rsid w:val="00326B3C"/>
    <w:rsid w:val="00326FB5"/>
    <w:rsid w:val="00327338"/>
    <w:rsid w:val="00334784"/>
    <w:rsid w:val="00340DFB"/>
    <w:rsid w:val="00340FE2"/>
    <w:rsid w:val="00343F67"/>
    <w:rsid w:val="003653E0"/>
    <w:rsid w:val="00367DC1"/>
    <w:rsid w:val="003752C8"/>
    <w:rsid w:val="00376638"/>
    <w:rsid w:val="00392EAC"/>
    <w:rsid w:val="00393CED"/>
    <w:rsid w:val="003A72F2"/>
    <w:rsid w:val="003B04C4"/>
    <w:rsid w:val="003B3CD6"/>
    <w:rsid w:val="003B6550"/>
    <w:rsid w:val="003C1CD6"/>
    <w:rsid w:val="003C1F6A"/>
    <w:rsid w:val="003C22CF"/>
    <w:rsid w:val="003C29BE"/>
    <w:rsid w:val="003C2C55"/>
    <w:rsid w:val="003C38BF"/>
    <w:rsid w:val="003C3A1B"/>
    <w:rsid w:val="003C4C72"/>
    <w:rsid w:val="003C7CCA"/>
    <w:rsid w:val="003D19B3"/>
    <w:rsid w:val="003D46A6"/>
    <w:rsid w:val="003D64B6"/>
    <w:rsid w:val="003D6F2D"/>
    <w:rsid w:val="003E4645"/>
    <w:rsid w:val="003F106E"/>
    <w:rsid w:val="003F40CD"/>
    <w:rsid w:val="003F7033"/>
    <w:rsid w:val="00402139"/>
    <w:rsid w:val="00412532"/>
    <w:rsid w:val="004145D8"/>
    <w:rsid w:val="004153AD"/>
    <w:rsid w:val="00420169"/>
    <w:rsid w:val="00420660"/>
    <w:rsid w:val="00423C34"/>
    <w:rsid w:val="00433F1D"/>
    <w:rsid w:val="00436F16"/>
    <w:rsid w:val="0043775A"/>
    <w:rsid w:val="00441750"/>
    <w:rsid w:val="00453551"/>
    <w:rsid w:val="00457C64"/>
    <w:rsid w:val="004608CE"/>
    <w:rsid w:val="00462BCA"/>
    <w:rsid w:val="0046774D"/>
    <w:rsid w:val="00467766"/>
    <w:rsid w:val="00476107"/>
    <w:rsid w:val="00480BAF"/>
    <w:rsid w:val="004946E3"/>
    <w:rsid w:val="0049527B"/>
    <w:rsid w:val="004A4322"/>
    <w:rsid w:val="004B61E6"/>
    <w:rsid w:val="004B7DB8"/>
    <w:rsid w:val="004C3650"/>
    <w:rsid w:val="004C7044"/>
    <w:rsid w:val="004D20D8"/>
    <w:rsid w:val="004D2816"/>
    <w:rsid w:val="004D5D70"/>
    <w:rsid w:val="004D6171"/>
    <w:rsid w:val="004E68DA"/>
    <w:rsid w:val="004E6B84"/>
    <w:rsid w:val="004E6EDE"/>
    <w:rsid w:val="00503106"/>
    <w:rsid w:val="00504056"/>
    <w:rsid w:val="00507321"/>
    <w:rsid w:val="005078E7"/>
    <w:rsid w:val="00511760"/>
    <w:rsid w:val="00513FE9"/>
    <w:rsid w:val="00521976"/>
    <w:rsid w:val="005303A1"/>
    <w:rsid w:val="00540B24"/>
    <w:rsid w:val="00544718"/>
    <w:rsid w:val="00545360"/>
    <w:rsid w:val="005753DD"/>
    <w:rsid w:val="0057778D"/>
    <w:rsid w:val="005A126C"/>
    <w:rsid w:val="005B3AA6"/>
    <w:rsid w:val="005B4D48"/>
    <w:rsid w:val="005C4F0A"/>
    <w:rsid w:val="005C6B57"/>
    <w:rsid w:val="005C7139"/>
    <w:rsid w:val="005D1B32"/>
    <w:rsid w:val="005D40C4"/>
    <w:rsid w:val="005D5A14"/>
    <w:rsid w:val="005D6B5F"/>
    <w:rsid w:val="005F4746"/>
    <w:rsid w:val="005F6966"/>
    <w:rsid w:val="006036B4"/>
    <w:rsid w:val="00606537"/>
    <w:rsid w:val="00607B0E"/>
    <w:rsid w:val="00615FB1"/>
    <w:rsid w:val="00621AC1"/>
    <w:rsid w:val="00622CCC"/>
    <w:rsid w:val="006255B2"/>
    <w:rsid w:val="00632E24"/>
    <w:rsid w:val="00637812"/>
    <w:rsid w:val="00637B70"/>
    <w:rsid w:val="00650D4E"/>
    <w:rsid w:val="006553A0"/>
    <w:rsid w:val="00662091"/>
    <w:rsid w:val="006754D4"/>
    <w:rsid w:val="0067751D"/>
    <w:rsid w:val="00697285"/>
    <w:rsid w:val="006A143A"/>
    <w:rsid w:val="006A3EC5"/>
    <w:rsid w:val="006A5505"/>
    <w:rsid w:val="006A62CB"/>
    <w:rsid w:val="006B5744"/>
    <w:rsid w:val="006C16C7"/>
    <w:rsid w:val="006C2A57"/>
    <w:rsid w:val="006C2DD7"/>
    <w:rsid w:val="006C4E76"/>
    <w:rsid w:val="006D22D6"/>
    <w:rsid w:val="006D332D"/>
    <w:rsid w:val="006E2B38"/>
    <w:rsid w:val="006E59FC"/>
    <w:rsid w:val="006E738A"/>
    <w:rsid w:val="006F2610"/>
    <w:rsid w:val="006F6A5D"/>
    <w:rsid w:val="0071050F"/>
    <w:rsid w:val="0071056B"/>
    <w:rsid w:val="0071592A"/>
    <w:rsid w:val="00717689"/>
    <w:rsid w:val="00717F51"/>
    <w:rsid w:val="00722380"/>
    <w:rsid w:val="007223F3"/>
    <w:rsid w:val="0072484E"/>
    <w:rsid w:val="00727322"/>
    <w:rsid w:val="00727A9E"/>
    <w:rsid w:val="00732703"/>
    <w:rsid w:val="007363F7"/>
    <w:rsid w:val="00740A20"/>
    <w:rsid w:val="0074129B"/>
    <w:rsid w:val="00747883"/>
    <w:rsid w:val="0076057B"/>
    <w:rsid w:val="00763B3E"/>
    <w:rsid w:val="00766602"/>
    <w:rsid w:val="007732A4"/>
    <w:rsid w:val="0077354E"/>
    <w:rsid w:val="0079330A"/>
    <w:rsid w:val="007939CB"/>
    <w:rsid w:val="007A5A69"/>
    <w:rsid w:val="007B0B78"/>
    <w:rsid w:val="007C433B"/>
    <w:rsid w:val="007D3331"/>
    <w:rsid w:val="007E366A"/>
    <w:rsid w:val="007F0311"/>
    <w:rsid w:val="007F2C23"/>
    <w:rsid w:val="00813982"/>
    <w:rsid w:val="008142B5"/>
    <w:rsid w:val="008146DF"/>
    <w:rsid w:val="00815CB3"/>
    <w:rsid w:val="00815E5B"/>
    <w:rsid w:val="00816018"/>
    <w:rsid w:val="00821CC0"/>
    <w:rsid w:val="0082671B"/>
    <w:rsid w:val="0082780C"/>
    <w:rsid w:val="00840789"/>
    <w:rsid w:val="00870A6B"/>
    <w:rsid w:val="00883BBD"/>
    <w:rsid w:val="0089470F"/>
    <w:rsid w:val="008A0845"/>
    <w:rsid w:val="008A16E5"/>
    <w:rsid w:val="008A21BF"/>
    <w:rsid w:val="008A26C1"/>
    <w:rsid w:val="008A4C6F"/>
    <w:rsid w:val="008C2EA4"/>
    <w:rsid w:val="008C5612"/>
    <w:rsid w:val="008C5C58"/>
    <w:rsid w:val="008C6A22"/>
    <w:rsid w:val="008C7D1A"/>
    <w:rsid w:val="008D6B87"/>
    <w:rsid w:val="008E1434"/>
    <w:rsid w:val="008E4D4C"/>
    <w:rsid w:val="008E7311"/>
    <w:rsid w:val="008F2C7E"/>
    <w:rsid w:val="009020D8"/>
    <w:rsid w:val="00902AC2"/>
    <w:rsid w:val="009067C4"/>
    <w:rsid w:val="00912194"/>
    <w:rsid w:val="0092774B"/>
    <w:rsid w:val="00937858"/>
    <w:rsid w:val="009405B2"/>
    <w:rsid w:val="00943906"/>
    <w:rsid w:val="009453A8"/>
    <w:rsid w:val="00952FEC"/>
    <w:rsid w:val="0095304A"/>
    <w:rsid w:val="00953EC5"/>
    <w:rsid w:val="00955E38"/>
    <w:rsid w:val="00957757"/>
    <w:rsid w:val="00960AFD"/>
    <w:rsid w:val="00964E12"/>
    <w:rsid w:val="00966712"/>
    <w:rsid w:val="009833E1"/>
    <w:rsid w:val="0098355D"/>
    <w:rsid w:val="00987CF6"/>
    <w:rsid w:val="00990623"/>
    <w:rsid w:val="009B2672"/>
    <w:rsid w:val="009B77DE"/>
    <w:rsid w:val="009C622D"/>
    <w:rsid w:val="009D3283"/>
    <w:rsid w:val="009D55D1"/>
    <w:rsid w:val="009E60BE"/>
    <w:rsid w:val="009E747E"/>
    <w:rsid w:val="009F40FD"/>
    <w:rsid w:val="009F4C7E"/>
    <w:rsid w:val="00A00FB2"/>
    <w:rsid w:val="00A05CFC"/>
    <w:rsid w:val="00A06B61"/>
    <w:rsid w:val="00A17405"/>
    <w:rsid w:val="00A216FF"/>
    <w:rsid w:val="00A27DFC"/>
    <w:rsid w:val="00A34012"/>
    <w:rsid w:val="00A4294C"/>
    <w:rsid w:val="00A44818"/>
    <w:rsid w:val="00A556F9"/>
    <w:rsid w:val="00A63E0A"/>
    <w:rsid w:val="00A92A2D"/>
    <w:rsid w:val="00A95352"/>
    <w:rsid w:val="00A973CE"/>
    <w:rsid w:val="00AA04FA"/>
    <w:rsid w:val="00AB14E6"/>
    <w:rsid w:val="00AB65E2"/>
    <w:rsid w:val="00AC5678"/>
    <w:rsid w:val="00AC7E2C"/>
    <w:rsid w:val="00AE1D54"/>
    <w:rsid w:val="00AF4730"/>
    <w:rsid w:val="00AF7D0D"/>
    <w:rsid w:val="00B03C18"/>
    <w:rsid w:val="00B04737"/>
    <w:rsid w:val="00B155DA"/>
    <w:rsid w:val="00B15FD8"/>
    <w:rsid w:val="00B16597"/>
    <w:rsid w:val="00B20324"/>
    <w:rsid w:val="00B21519"/>
    <w:rsid w:val="00B27C2A"/>
    <w:rsid w:val="00B30A16"/>
    <w:rsid w:val="00B31F84"/>
    <w:rsid w:val="00B35B87"/>
    <w:rsid w:val="00B3637E"/>
    <w:rsid w:val="00B375BB"/>
    <w:rsid w:val="00B44351"/>
    <w:rsid w:val="00B44417"/>
    <w:rsid w:val="00B452E4"/>
    <w:rsid w:val="00B47AE8"/>
    <w:rsid w:val="00B52632"/>
    <w:rsid w:val="00B53FC3"/>
    <w:rsid w:val="00B5629D"/>
    <w:rsid w:val="00B56511"/>
    <w:rsid w:val="00B6324E"/>
    <w:rsid w:val="00B656AA"/>
    <w:rsid w:val="00B65FC5"/>
    <w:rsid w:val="00B70A97"/>
    <w:rsid w:val="00B71C49"/>
    <w:rsid w:val="00B72119"/>
    <w:rsid w:val="00B80BFA"/>
    <w:rsid w:val="00B859D9"/>
    <w:rsid w:val="00B90E9E"/>
    <w:rsid w:val="00B9523B"/>
    <w:rsid w:val="00B9714F"/>
    <w:rsid w:val="00BB328D"/>
    <w:rsid w:val="00BB4200"/>
    <w:rsid w:val="00BB4E67"/>
    <w:rsid w:val="00BB7012"/>
    <w:rsid w:val="00BC15BC"/>
    <w:rsid w:val="00BC1E15"/>
    <w:rsid w:val="00BC67EC"/>
    <w:rsid w:val="00BD37B0"/>
    <w:rsid w:val="00BF0FC0"/>
    <w:rsid w:val="00BF2668"/>
    <w:rsid w:val="00BF49A1"/>
    <w:rsid w:val="00BF5E62"/>
    <w:rsid w:val="00C02338"/>
    <w:rsid w:val="00C05A65"/>
    <w:rsid w:val="00C06C47"/>
    <w:rsid w:val="00C13046"/>
    <w:rsid w:val="00C176FD"/>
    <w:rsid w:val="00C21F54"/>
    <w:rsid w:val="00C244BC"/>
    <w:rsid w:val="00C32649"/>
    <w:rsid w:val="00C35F44"/>
    <w:rsid w:val="00C5121A"/>
    <w:rsid w:val="00C64BFF"/>
    <w:rsid w:val="00C74542"/>
    <w:rsid w:val="00C855B0"/>
    <w:rsid w:val="00C85C62"/>
    <w:rsid w:val="00CA3C1C"/>
    <w:rsid w:val="00CA51CB"/>
    <w:rsid w:val="00CB2AAC"/>
    <w:rsid w:val="00CB67FF"/>
    <w:rsid w:val="00CC6C7E"/>
    <w:rsid w:val="00CD3085"/>
    <w:rsid w:val="00CE06CB"/>
    <w:rsid w:val="00CE20FC"/>
    <w:rsid w:val="00CE2687"/>
    <w:rsid w:val="00CE4A22"/>
    <w:rsid w:val="00CE713D"/>
    <w:rsid w:val="00D02C2A"/>
    <w:rsid w:val="00D11771"/>
    <w:rsid w:val="00D1574F"/>
    <w:rsid w:val="00D2078D"/>
    <w:rsid w:val="00D30CAA"/>
    <w:rsid w:val="00D350F6"/>
    <w:rsid w:val="00D42F78"/>
    <w:rsid w:val="00D45AC6"/>
    <w:rsid w:val="00D45E2E"/>
    <w:rsid w:val="00D621D5"/>
    <w:rsid w:val="00D64EB5"/>
    <w:rsid w:val="00D65BA6"/>
    <w:rsid w:val="00D75E0E"/>
    <w:rsid w:val="00D76E71"/>
    <w:rsid w:val="00D85B84"/>
    <w:rsid w:val="00D963B5"/>
    <w:rsid w:val="00D966F4"/>
    <w:rsid w:val="00DA744E"/>
    <w:rsid w:val="00DA7777"/>
    <w:rsid w:val="00DC130D"/>
    <w:rsid w:val="00DC4EA9"/>
    <w:rsid w:val="00DC7693"/>
    <w:rsid w:val="00DD2DF8"/>
    <w:rsid w:val="00DD35CF"/>
    <w:rsid w:val="00DD7C35"/>
    <w:rsid w:val="00DE691C"/>
    <w:rsid w:val="00DF3B99"/>
    <w:rsid w:val="00DF5663"/>
    <w:rsid w:val="00DF57EE"/>
    <w:rsid w:val="00E01636"/>
    <w:rsid w:val="00E04D54"/>
    <w:rsid w:val="00E15141"/>
    <w:rsid w:val="00E23B20"/>
    <w:rsid w:val="00E34915"/>
    <w:rsid w:val="00E405ED"/>
    <w:rsid w:val="00E54DB0"/>
    <w:rsid w:val="00E64FB9"/>
    <w:rsid w:val="00E66B3F"/>
    <w:rsid w:val="00E705AC"/>
    <w:rsid w:val="00E82844"/>
    <w:rsid w:val="00E87116"/>
    <w:rsid w:val="00E90639"/>
    <w:rsid w:val="00E91F6B"/>
    <w:rsid w:val="00E94D86"/>
    <w:rsid w:val="00EA111B"/>
    <w:rsid w:val="00EA3871"/>
    <w:rsid w:val="00EA60F6"/>
    <w:rsid w:val="00EB163E"/>
    <w:rsid w:val="00EC6093"/>
    <w:rsid w:val="00ED1325"/>
    <w:rsid w:val="00ED17A7"/>
    <w:rsid w:val="00ED3002"/>
    <w:rsid w:val="00ED5347"/>
    <w:rsid w:val="00ED5F07"/>
    <w:rsid w:val="00EE0081"/>
    <w:rsid w:val="00EE0E54"/>
    <w:rsid w:val="00EE18FD"/>
    <w:rsid w:val="00EE48A0"/>
    <w:rsid w:val="00EE5149"/>
    <w:rsid w:val="00EF1963"/>
    <w:rsid w:val="00EF4BCB"/>
    <w:rsid w:val="00F00910"/>
    <w:rsid w:val="00F00FA5"/>
    <w:rsid w:val="00F04D40"/>
    <w:rsid w:val="00F1214B"/>
    <w:rsid w:val="00F13B3D"/>
    <w:rsid w:val="00F21265"/>
    <w:rsid w:val="00F21E33"/>
    <w:rsid w:val="00F23CF0"/>
    <w:rsid w:val="00F25133"/>
    <w:rsid w:val="00F25411"/>
    <w:rsid w:val="00F26A54"/>
    <w:rsid w:val="00F376B5"/>
    <w:rsid w:val="00F4038D"/>
    <w:rsid w:val="00F45DBB"/>
    <w:rsid w:val="00F53142"/>
    <w:rsid w:val="00F63840"/>
    <w:rsid w:val="00F77AC2"/>
    <w:rsid w:val="00F80706"/>
    <w:rsid w:val="00F811AB"/>
    <w:rsid w:val="00F85F0B"/>
    <w:rsid w:val="00F8641B"/>
    <w:rsid w:val="00F93856"/>
    <w:rsid w:val="00FA11E7"/>
    <w:rsid w:val="00FA510E"/>
    <w:rsid w:val="00FB3392"/>
    <w:rsid w:val="00FC2004"/>
    <w:rsid w:val="00FD7D61"/>
    <w:rsid w:val="00FE5870"/>
    <w:rsid w:val="00FF0144"/>
    <w:rsid w:val="05981A3C"/>
    <w:rsid w:val="14137D7F"/>
    <w:rsid w:val="221F53C6"/>
    <w:rsid w:val="3D7342FE"/>
    <w:rsid w:val="433F124C"/>
    <w:rsid w:val="489A6686"/>
    <w:rsid w:val="4B75707C"/>
    <w:rsid w:val="5132176E"/>
    <w:rsid w:val="590551D9"/>
    <w:rsid w:val="6EA66BC5"/>
    <w:rsid w:val="71D22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paragraph" w:styleId="Heading1">
    <w:name w:val="heading 1"/>
    <w:basedOn w:val="Normal"/>
    <w:next w:val="Normal"/>
    <w:link w:val="Heading1Char"/>
    <w:uiPriority w:val="1"/>
    <w:qFormat/>
    <w:pPr>
      <w:ind w:left="380" w:hanging="281"/>
      <w:outlineLvl w:val="0"/>
    </w:pPr>
    <w:rPr>
      <w:b/>
      <w:bCs/>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1"/>
    <w:qFormat/>
    <w:pPr>
      <w:ind w:left="100" w:firstLine="720"/>
      <w:jc w:val="both"/>
    </w:pPr>
    <w:rPr>
      <w:sz w:val="28"/>
      <w:szCs w:val="28"/>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rPr>
      <w:rFonts w:ascii="Times New Roman" w:eastAsia="Times New Roman" w:hAnsi="Times New Roman" w:cs="Times New Roman"/>
      <w:sz w:val="28"/>
      <w:szCs w:val="28"/>
      <w:lang w:val="vi"/>
    </w:rPr>
  </w:style>
  <w:style w:type="paragraph" w:styleId="ListParagraph">
    <w:name w:val="List Paragraph"/>
    <w:basedOn w:val="Normal"/>
    <w:uiPriority w:val="1"/>
    <w:qFormat/>
    <w:pPr>
      <w:ind w:left="100" w:firstLine="720"/>
      <w:jc w:val="both"/>
    </w:p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vi"/>
    </w:rPr>
  </w:style>
  <w:style w:type="character" w:customStyle="1" w:styleId="HeaderChar">
    <w:name w:val="Header Char"/>
    <w:basedOn w:val="DefaultParagraphFont"/>
    <w:link w:val="Header"/>
    <w:uiPriority w:val="99"/>
    <w:rPr>
      <w:rFonts w:ascii="Times New Roman" w:eastAsia="Times New Roman" w:hAnsi="Times New Roman" w:cs="Times New Roman"/>
      <w:lang w:val="vi"/>
    </w:rPr>
  </w:style>
  <w:style w:type="character" w:customStyle="1" w:styleId="FooterChar">
    <w:name w:val="Footer Char"/>
    <w:basedOn w:val="DefaultParagraphFont"/>
    <w:link w:val="Footer"/>
    <w:uiPriority w:val="99"/>
    <w:rPr>
      <w:rFonts w:ascii="Times New Roman" w:eastAsia="Times New Roman" w:hAnsi="Times New Roman" w:cs="Times New Roman"/>
      <w:lang w:val="vi"/>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
    </w:rPr>
  </w:style>
  <w:style w:type="table" w:styleId="TableGrid">
    <w:name w:val="Table Grid"/>
    <w:basedOn w:val="TableNormal"/>
    <w:uiPriority w:val="59"/>
    <w:rsid w:val="000053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paragraph" w:styleId="Heading1">
    <w:name w:val="heading 1"/>
    <w:basedOn w:val="Normal"/>
    <w:next w:val="Normal"/>
    <w:link w:val="Heading1Char"/>
    <w:uiPriority w:val="1"/>
    <w:qFormat/>
    <w:pPr>
      <w:ind w:left="380" w:hanging="281"/>
      <w:outlineLvl w:val="0"/>
    </w:pPr>
    <w:rPr>
      <w:b/>
      <w:bCs/>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1"/>
    <w:qFormat/>
    <w:pPr>
      <w:ind w:left="100" w:firstLine="720"/>
      <w:jc w:val="both"/>
    </w:pPr>
    <w:rPr>
      <w:sz w:val="28"/>
      <w:szCs w:val="28"/>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rPr>
      <w:rFonts w:ascii="Times New Roman" w:eastAsia="Times New Roman" w:hAnsi="Times New Roman" w:cs="Times New Roman"/>
      <w:sz w:val="28"/>
      <w:szCs w:val="28"/>
      <w:lang w:val="vi"/>
    </w:rPr>
  </w:style>
  <w:style w:type="paragraph" w:styleId="ListParagraph">
    <w:name w:val="List Paragraph"/>
    <w:basedOn w:val="Normal"/>
    <w:uiPriority w:val="1"/>
    <w:qFormat/>
    <w:pPr>
      <w:ind w:left="100" w:firstLine="720"/>
      <w:jc w:val="both"/>
    </w:p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vi"/>
    </w:rPr>
  </w:style>
  <w:style w:type="character" w:customStyle="1" w:styleId="HeaderChar">
    <w:name w:val="Header Char"/>
    <w:basedOn w:val="DefaultParagraphFont"/>
    <w:link w:val="Header"/>
    <w:uiPriority w:val="99"/>
    <w:rPr>
      <w:rFonts w:ascii="Times New Roman" w:eastAsia="Times New Roman" w:hAnsi="Times New Roman" w:cs="Times New Roman"/>
      <w:lang w:val="vi"/>
    </w:rPr>
  </w:style>
  <w:style w:type="character" w:customStyle="1" w:styleId="FooterChar">
    <w:name w:val="Footer Char"/>
    <w:basedOn w:val="DefaultParagraphFont"/>
    <w:link w:val="Footer"/>
    <w:uiPriority w:val="99"/>
    <w:rPr>
      <w:rFonts w:ascii="Times New Roman" w:eastAsia="Times New Roman" w:hAnsi="Times New Roman" w:cs="Times New Roman"/>
      <w:lang w:val="vi"/>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
    </w:rPr>
  </w:style>
  <w:style w:type="table" w:styleId="TableGrid">
    <w:name w:val="Table Grid"/>
    <w:basedOn w:val="TableNormal"/>
    <w:uiPriority w:val="59"/>
    <w:rsid w:val="000053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18</Pages>
  <Words>3651</Words>
  <Characters>20817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cp:lastPrinted>2021-05-18T11:41:00Z</cp:lastPrinted>
  <dcterms:created xsi:type="dcterms:W3CDTF">2021-05-13T08:34:00Z</dcterms:created>
  <dcterms:modified xsi:type="dcterms:W3CDTF">2021-05-18T11:42:00Z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