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1A" w:rsidRPr="00277916" w:rsidRDefault="00F2671A" w:rsidP="00BD0BBD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2671A" w:rsidRPr="00277916" w:rsidTr="00F2671A">
        <w:tc>
          <w:tcPr>
            <w:tcW w:w="3652" w:type="dxa"/>
          </w:tcPr>
          <w:p w:rsidR="00F2671A" w:rsidRPr="00277916" w:rsidRDefault="00F2671A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277916">
              <w:rPr>
                <w:color w:val="000000"/>
                <w:sz w:val="26"/>
                <w:szCs w:val="26"/>
              </w:rPr>
              <w:t>UBND HUYỆN BA VÌ</w:t>
            </w:r>
          </w:p>
          <w:p w:rsidR="00F2671A" w:rsidRPr="006F4C00" w:rsidRDefault="00F540C7" w:rsidP="006F4C00">
            <w:pPr>
              <w:pStyle w:val="NormalWeb"/>
              <w:spacing w:before="0" w:beforeAutospacing="0" w:after="0" w:afterAutospacing="0" w:line="288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pict>
                <v:line id="Straight Connector 1" o:spid="_x0000_s1026" style="position:absolute;z-index:251652096;visibility:visible" from="15.95pt,15.65pt" to="144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" strokecolor="black [3040]"/>
              </w:pict>
            </w:r>
            <w:r w:rsidR="006F4C00">
              <w:rPr>
                <w:b/>
                <w:color w:val="000000"/>
                <w:sz w:val="26"/>
                <w:szCs w:val="26"/>
              </w:rPr>
              <w:t xml:space="preserve">      </w:t>
            </w:r>
            <w:r w:rsidR="00BC68AD" w:rsidRPr="006F4C00">
              <w:rPr>
                <w:b/>
                <w:color w:val="000000"/>
                <w:sz w:val="26"/>
                <w:szCs w:val="26"/>
              </w:rPr>
              <w:t xml:space="preserve">TRƯỜNG TH </w:t>
            </w:r>
            <w:r w:rsidR="000C4520" w:rsidRPr="006F4C00">
              <w:rPr>
                <w:b/>
                <w:color w:val="000000"/>
                <w:sz w:val="26"/>
                <w:szCs w:val="26"/>
              </w:rPr>
              <w:t>CỔ ĐÔ</w:t>
            </w:r>
          </w:p>
          <w:p w:rsidR="00F2671A" w:rsidRPr="006F4C00" w:rsidRDefault="00F2671A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</w:p>
          <w:p w:rsidR="00F2671A" w:rsidRPr="00277916" w:rsidRDefault="00BC68AD" w:rsidP="000C4520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r w:rsidR="00B01EA4"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 xml:space="preserve"> KH/THCĐ</w:t>
            </w:r>
          </w:p>
        </w:tc>
        <w:tc>
          <w:tcPr>
            <w:tcW w:w="5812" w:type="dxa"/>
          </w:tcPr>
          <w:p w:rsidR="00F2671A" w:rsidRPr="00277916" w:rsidRDefault="00F2671A" w:rsidP="0027791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277916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F2671A" w:rsidRPr="00277916" w:rsidRDefault="00F540C7" w:rsidP="0027791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pict>
                <v:line id="Straight Connector 4" o:spid="_x0000_s1027" style="position:absolute;left:0;text-align:left;z-index:251668480;visibility:visible;mso-width-relative:margin;mso-height-relative:margin" from="66.05pt,15.75pt" to="216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"/>
              </w:pict>
            </w:r>
            <w:proofErr w:type="spellStart"/>
            <w:r w:rsidR="00F2671A" w:rsidRPr="00277916">
              <w:rPr>
                <w:b/>
                <w:color w:val="000000"/>
                <w:sz w:val="28"/>
                <w:szCs w:val="28"/>
              </w:rPr>
              <w:t>Độc</w:t>
            </w:r>
            <w:proofErr w:type="spellEnd"/>
            <w:r w:rsidR="00F2671A" w:rsidRPr="0027791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671A" w:rsidRPr="00277916">
              <w:rPr>
                <w:b/>
                <w:color w:val="000000"/>
                <w:sz w:val="28"/>
                <w:szCs w:val="28"/>
              </w:rPr>
              <w:t>lập</w:t>
            </w:r>
            <w:proofErr w:type="spellEnd"/>
            <w:r w:rsidR="00F2671A" w:rsidRPr="00277916">
              <w:rPr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F2671A" w:rsidRPr="00277916"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 w:rsidR="00F2671A" w:rsidRPr="00277916">
              <w:rPr>
                <w:b/>
                <w:color w:val="000000"/>
                <w:sz w:val="28"/>
                <w:szCs w:val="28"/>
              </w:rPr>
              <w:t xml:space="preserve"> do – </w:t>
            </w:r>
            <w:proofErr w:type="spellStart"/>
            <w:r w:rsidR="00F2671A" w:rsidRPr="00277916">
              <w:rPr>
                <w:b/>
                <w:color w:val="000000"/>
                <w:sz w:val="28"/>
                <w:szCs w:val="28"/>
              </w:rPr>
              <w:t>Hạnh</w:t>
            </w:r>
            <w:proofErr w:type="spellEnd"/>
            <w:r w:rsidR="00F2671A" w:rsidRPr="0027791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671A" w:rsidRPr="00277916">
              <w:rPr>
                <w:b/>
                <w:color w:val="000000"/>
                <w:sz w:val="28"/>
                <w:szCs w:val="28"/>
              </w:rPr>
              <w:t>phúc</w:t>
            </w:r>
            <w:proofErr w:type="spellEnd"/>
          </w:p>
          <w:p w:rsidR="00F2671A" w:rsidRPr="00277916" w:rsidRDefault="00F2671A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2671A" w:rsidRPr="00277916" w:rsidRDefault="0085147E" w:rsidP="0085147E">
            <w:pPr>
              <w:pStyle w:val="NormalWeb"/>
              <w:spacing w:before="0" w:beforeAutospacing="0" w:after="0" w:afterAutospacing="0" w:line="288" w:lineRule="auto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="000C4520">
              <w:rPr>
                <w:i/>
                <w:color w:val="000000"/>
                <w:sz w:val="26"/>
                <w:szCs w:val="26"/>
              </w:rPr>
              <w:t>Cổ</w:t>
            </w:r>
            <w:proofErr w:type="spellEnd"/>
            <w:r w:rsidR="000C45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4520">
              <w:rPr>
                <w:i/>
                <w:color w:val="000000"/>
                <w:sz w:val="26"/>
                <w:szCs w:val="26"/>
              </w:rPr>
              <w:t>Đô</w:t>
            </w:r>
            <w:proofErr w:type="spellEnd"/>
            <w:r w:rsidR="00F2671A" w:rsidRPr="00277916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2671A" w:rsidRPr="00277916">
              <w:rPr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="00F2671A" w:rsidRPr="00277916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923BC9">
              <w:rPr>
                <w:i/>
                <w:color w:val="000000"/>
                <w:sz w:val="26"/>
                <w:szCs w:val="26"/>
              </w:rPr>
              <w:t xml:space="preserve">27 </w:t>
            </w:r>
            <w:r w:rsidR="00F2671A" w:rsidRPr="00277916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2671A" w:rsidRPr="00277916">
              <w:rPr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="00F2671A" w:rsidRPr="00277916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923BC9">
              <w:rPr>
                <w:i/>
                <w:color w:val="000000"/>
                <w:sz w:val="26"/>
                <w:szCs w:val="26"/>
              </w:rPr>
              <w:t>03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="006F4C0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2671A" w:rsidRPr="00277916">
              <w:rPr>
                <w:i/>
                <w:color w:val="000000"/>
                <w:sz w:val="26"/>
                <w:szCs w:val="26"/>
              </w:rPr>
              <w:t>năm</w:t>
            </w:r>
            <w:proofErr w:type="spellEnd"/>
            <w:r w:rsidR="00F2671A" w:rsidRPr="00277916">
              <w:rPr>
                <w:i/>
                <w:color w:val="000000"/>
                <w:sz w:val="26"/>
                <w:szCs w:val="26"/>
              </w:rPr>
              <w:t xml:space="preserve"> 202</w:t>
            </w: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</w:tr>
    </w:tbl>
    <w:p w:rsidR="00011B17" w:rsidRPr="002A3120" w:rsidRDefault="00011B17" w:rsidP="00AE0962">
      <w:pPr>
        <w:pStyle w:val="NormalWeb"/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 w:rsidRPr="002A3120">
        <w:rPr>
          <w:b/>
          <w:color w:val="000000"/>
          <w:sz w:val="28"/>
          <w:szCs w:val="28"/>
        </w:rPr>
        <w:t>KẾ HOẠCH</w:t>
      </w:r>
    </w:p>
    <w:p w:rsidR="00F56E88" w:rsidRDefault="00011B17" w:rsidP="000B354A">
      <w:pPr>
        <w:pStyle w:val="NormalWeb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 w:rsidRPr="002A3120">
        <w:rPr>
          <w:b/>
          <w:color w:val="000000"/>
          <w:sz w:val="28"/>
          <w:szCs w:val="28"/>
        </w:rPr>
        <w:t>TỔ CHỨC NGÀY HỘI ĐỌC</w:t>
      </w:r>
    </w:p>
    <w:p w:rsidR="00011B17" w:rsidRPr="002A3120" w:rsidRDefault="0085147E" w:rsidP="000B354A">
      <w:pPr>
        <w:pStyle w:val="NormalWeb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NĂM HỌC 2023</w:t>
      </w:r>
      <w:r w:rsidR="00011B17" w:rsidRPr="002A3120">
        <w:rPr>
          <w:b/>
          <w:color w:val="000000"/>
          <w:sz w:val="28"/>
          <w:szCs w:val="28"/>
        </w:rPr>
        <w:t xml:space="preserve"> - 20</w:t>
      </w:r>
      <w:r>
        <w:rPr>
          <w:b/>
          <w:color w:val="000000"/>
          <w:sz w:val="28"/>
          <w:szCs w:val="28"/>
        </w:rPr>
        <w:t>24</w:t>
      </w:r>
    </w:p>
    <w:p w:rsidR="000B354A" w:rsidRPr="00C77237" w:rsidRDefault="00011B17" w:rsidP="00AE0962">
      <w:pPr>
        <w:pStyle w:val="NormalWeb"/>
        <w:spacing w:before="12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2A3120">
        <w:rPr>
          <w:color w:val="000000"/>
          <w:sz w:val="28"/>
          <w:szCs w:val="28"/>
        </w:rPr>
        <w:t xml:space="preserve">- </w:t>
      </w:r>
      <w:proofErr w:type="spellStart"/>
      <w:r w:rsidRPr="002A3120">
        <w:rPr>
          <w:color w:val="000000"/>
          <w:sz w:val="28"/>
          <w:szCs w:val="28"/>
        </w:rPr>
        <w:t>Thực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hiện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Kế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hoạch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số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r w:rsidR="0085147E">
        <w:rPr>
          <w:color w:val="000000"/>
          <w:sz w:val="28"/>
          <w:szCs w:val="28"/>
        </w:rPr>
        <w:t>1225</w:t>
      </w:r>
      <w:r w:rsidRPr="002A3120">
        <w:rPr>
          <w:color w:val="000000"/>
          <w:sz w:val="28"/>
          <w:szCs w:val="28"/>
        </w:rPr>
        <w:t>/</w:t>
      </w:r>
      <w:r w:rsidR="00F2671A" w:rsidRPr="002A3120">
        <w:rPr>
          <w:color w:val="000000"/>
          <w:sz w:val="28"/>
          <w:szCs w:val="28"/>
        </w:rPr>
        <w:t>PDGĐT</w:t>
      </w:r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ngày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r w:rsidR="0085147E">
        <w:rPr>
          <w:color w:val="000000"/>
          <w:sz w:val="28"/>
          <w:szCs w:val="28"/>
        </w:rPr>
        <w:t>05/9/2023</w:t>
      </w:r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về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việc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="00F2671A" w:rsidRPr="002A3120">
        <w:rPr>
          <w:color w:val="000000"/>
          <w:sz w:val="28"/>
          <w:szCs w:val="28"/>
        </w:rPr>
        <w:t>thực</w:t>
      </w:r>
      <w:proofErr w:type="spellEnd"/>
      <w:r w:rsidR="00F2671A" w:rsidRPr="002A3120">
        <w:rPr>
          <w:color w:val="000000"/>
          <w:sz w:val="28"/>
          <w:szCs w:val="28"/>
        </w:rPr>
        <w:t xml:space="preserve"> </w:t>
      </w:r>
      <w:proofErr w:type="spellStart"/>
      <w:r w:rsidR="00F2671A" w:rsidRPr="002A3120">
        <w:rPr>
          <w:color w:val="000000"/>
          <w:sz w:val="28"/>
          <w:szCs w:val="28"/>
        </w:rPr>
        <w:t>hiện</w:t>
      </w:r>
      <w:proofErr w:type="spellEnd"/>
      <w:r w:rsidR="00F2671A" w:rsidRPr="002A3120">
        <w:rPr>
          <w:color w:val="000000"/>
          <w:sz w:val="28"/>
          <w:szCs w:val="28"/>
        </w:rPr>
        <w:t xml:space="preserve"> </w:t>
      </w:r>
      <w:proofErr w:type="spellStart"/>
      <w:r w:rsidR="00F2671A" w:rsidRPr="002A3120">
        <w:rPr>
          <w:color w:val="000000"/>
          <w:sz w:val="28"/>
          <w:szCs w:val="28"/>
        </w:rPr>
        <w:t>công</w:t>
      </w:r>
      <w:proofErr w:type="spellEnd"/>
      <w:r w:rsidR="00F2671A" w:rsidRPr="002A3120">
        <w:rPr>
          <w:color w:val="000000"/>
          <w:sz w:val="28"/>
          <w:szCs w:val="28"/>
        </w:rPr>
        <w:t xml:space="preserve"> </w:t>
      </w:r>
      <w:proofErr w:type="spellStart"/>
      <w:r w:rsidR="00F2671A" w:rsidRPr="002A3120">
        <w:rPr>
          <w:color w:val="000000"/>
          <w:sz w:val="28"/>
          <w:szCs w:val="28"/>
        </w:rPr>
        <w:t>tác</w:t>
      </w:r>
      <w:proofErr w:type="spellEnd"/>
      <w:r w:rsidR="00F2671A" w:rsidRPr="002A3120">
        <w:rPr>
          <w:color w:val="000000"/>
          <w:sz w:val="28"/>
          <w:szCs w:val="28"/>
        </w:rPr>
        <w:t xml:space="preserve"> </w:t>
      </w:r>
      <w:proofErr w:type="spellStart"/>
      <w:r w:rsidR="0085147E">
        <w:rPr>
          <w:color w:val="000000"/>
          <w:sz w:val="28"/>
          <w:szCs w:val="28"/>
        </w:rPr>
        <w:t>thư</w:t>
      </w:r>
      <w:proofErr w:type="spellEnd"/>
      <w:r w:rsidR="0085147E">
        <w:rPr>
          <w:color w:val="000000"/>
          <w:sz w:val="28"/>
          <w:szCs w:val="28"/>
        </w:rPr>
        <w:t xml:space="preserve"> </w:t>
      </w:r>
      <w:proofErr w:type="spellStart"/>
      <w:r w:rsidR="0085147E">
        <w:rPr>
          <w:color w:val="000000"/>
          <w:sz w:val="28"/>
          <w:szCs w:val="28"/>
        </w:rPr>
        <w:t>viện</w:t>
      </w:r>
      <w:proofErr w:type="spellEnd"/>
      <w:r w:rsidR="0085147E">
        <w:rPr>
          <w:color w:val="000000"/>
          <w:sz w:val="28"/>
          <w:szCs w:val="28"/>
        </w:rPr>
        <w:t xml:space="preserve"> </w:t>
      </w:r>
      <w:proofErr w:type="spellStart"/>
      <w:r w:rsidR="0085147E">
        <w:rPr>
          <w:color w:val="000000"/>
          <w:sz w:val="28"/>
          <w:szCs w:val="28"/>
        </w:rPr>
        <w:t>trường</w:t>
      </w:r>
      <w:proofErr w:type="spellEnd"/>
      <w:r w:rsidR="0085147E">
        <w:rPr>
          <w:color w:val="000000"/>
          <w:sz w:val="28"/>
          <w:szCs w:val="28"/>
        </w:rPr>
        <w:t xml:space="preserve"> </w:t>
      </w:r>
      <w:proofErr w:type="spellStart"/>
      <w:r w:rsidR="0085147E">
        <w:rPr>
          <w:color w:val="000000"/>
          <w:sz w:val="28"/>
          <w:szCs w:val="28"/>
        </w:rPr>
        <w:t>học</w:t>
      </w:r>
      <w:proofErr w:type="spellEnd"/>
      <w:r w:rsidR="0085147E">
        <w:rPr>
          <w:color w:val="000000"/>
          <w:sz w:val="28"/>
          <w:szCs w:val="28"/>
        </w:rPr>
        <w:t xml:space="preserve"> </w:t>
      </w:r>
      <w:proofErr w:type="spellStart"/>
      <w:r w:rsidR="0085147E">
        <w:rPr>
          <w:color w:val="000000"/>
          <w:sz w:val="28"/>
          <w:szCs w:val="28"/>
        </w:rPr>
        <w:t>năm</w:t>
      </w:r>
      <w:proofErr w:type="spellEnd"/>
      <w:r w:rsidR="0085147E">
        <w:rPr>
          <w:color w:val="000000"/>
          <w:sz w:val="28"/>
          <w:szCs w:val="28"/>
        </w:rPr>
        <w:t xml:space="preserve"> </w:t>
      </w:r>
      <w:proofErr w:type="spellStart"/>
      <w:r w:rsidR="0085147E">
        <w:rPr>
          <w:color w:val="000000"/>
          <w:sz w:val="28"/>
          <w:szCs w:val="28"/>
        </w:rPr>
        <w:t>học</w:t>
      </w:r>
      <w:proofErr w:type="spellEnd"/>
      <w:r w:rsidR="0085147E">
        <w:rPr>
          <w:color w:val="000000"/>
          <w:sz w:val="28"/>
          <w:szCs w:val="28"/>
        </w:rPr>
        <w:t xml:space="preserve"> 2023</w:t>
      </w:r>
      <w:r w:rsidR="00247D19" w:rsidRPr="002A3120">
        <w:rPr>
          <w:color w:val="000000"/>
          <w:sz w:val="28"/>
          <w:szCs w:val="28"/>
        </w:rPr>
        <w:t xml:space="preserve"> - 202</w:t>
      </w:r>
      <w:r w:rsidR="0085147E">
        <w:rPr>
          <w:color w:val="000000"/>
          <w:sz w:val="28"/>
          <w:szCs w:val="28"/>
        </w:rPr>
        <w:t>4</w:t>
      </w:r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của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Phòng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Giáo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dục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và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Đào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tạo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r w:rsidR="00247D19" w:rsidRPr="002A3120">
        <w:rPr>
          <w:color w:val="000000"/>
          <w:sz w:val="28"/>
          <w:szCs w:val="28"/>
        </w:rPr>
        <w:t xml:space="preserve">Ba </w:t>
      </w:r>
      <w:proofErr w:type="spellStart"/>
      <w:r w:rsidR="00247D19" w:rsidRPr="002A3120">
        <w:rPr>
          <w:color w:val="000000"/>
          <w:sz w:val="28"/>
          <w:szCs w:val="28"/>
        </w:rPr>
        <w:t>Vì</w:t>
      </w:r>
      <w:proofErr w:type="spellEnd"/>
      <w:r w:rsidRPr="002A3120">
        <w:rPr>
          <w:color w:val="000000"/>
          <w:sz w:val="28"/>
          <w:szCs w:val="28"/>
        </w:rPr>
        <w:t>;</w:t>
      </w:r>
      <w:r w:rsidR="006F4C00">
        <w:rPr>
          <w:color w:val="000000"/>
          <w:sz w:val="28"/>
          <w:szCs w:val="28"/>
        </w:rPr>
        <w:t xml:space="preserve"> </w:t>
      </w:r>
      <w:r w:rsidR="000B354A" w:rsidRPr="00034E64">
        <w:rPr>
          <w:sz w:val="28"/>
          <w:szCs w:val="28"/>
          <w:bdr w:val="none" w:sz="0" w:space="0" w:color="auto" w:frame="1"/>
          <w:lang w:val="vi-VN"/>
        </w:rPr>
        <w:t>K</w:t>
      </w:r>
      <w:r w:rsidR="000B354A" w:rsidRPr="00034E64">
        <w:rPr>
          <w:sz w:val="28"/>
          <w:szCs w:val="28"/>
          <w:bdr w:val="none" w:sz="0" w:space="0" w:color="auto" w:frame="1"/>
        </w:rPr>
        <w:t xml:space="preserve">ế </w:t>
      </w:r>
      <w:proofErr w:type="spellStart"/>
      <w:r w:rsidR="000B354A" w:rsidRPr="00034E64">
        <w:rPr>
          <w:sz w:val="28"/>
          <w:szCs w:val="28"/>
          <w:bdr w:val="none" w:sz="0" w:space="0" w:color="auto" w:frame="1"/>
        </w:rPr>
        <w:t>hoạch</w:t>
      </w:r>
      <w:proofErr w:type="spellEnd"/>
      <w:r w:rsidR="000B354A" w:rsidRPr="00034E64">
        <w:rPr>
          <w:sz w:val="28"/>
          <w:szCs w:val="28"/>
          <w:bdr w:val="none" w:sz="0" w:space="0" w:color="auto" w:frame="1"/>
        </w:rPr>
        <w:t xml:space="preserve"> </w:t>
      </w:r>
      <w:r w:rsidR="000B354A" w:rsidRPr="00034E64">
        <w:rPr>
          <w:sz w:val="28"/>
          <w:szCs w:val="28"/>
          <w:bdr w:val="none" w:sz="0" w:space="0" w:color="auto" w:frame="1"/>
          <w:lang w:val="vi-VN"/>
        </w:rPr>
        <w:t>số</w:t>
      </w:r>
      <w:r w:rsidR="0085147E">
        <w:rPr>
          <w:sz w:val="28"/>
          <w:szCs w:val="28"/>
          <w:bdr w:val="none" w:sz="0" w:space="0" w:color="auto" w:frame="1"/>
        </w:rPr>
        <w:t xml:space="preserve"> 290</w:t>
      </w:r>
      <w:r w:rsidR="000B354A" w:rsidRPr="00034E64">
        <w:rPr>
          <w:sz w:val="28"/>
          <w:szCs w:val="28"/>
          <w:bdr w:val="none" w:sz="0" w:space="0" w:color="auto" w:frame="1"/>
          <w:lang w:val="vi-VN"/>
        </w:rPr>
        <w:t xml:space="preserve">/KHTV ngày </w:t>
      </w:r>
      <w:r w:rsidR="0085147E">
        <w:rPr>
          <w:sz w:val="28"/>
          <w:szCs w:val="28"/>
          <w:bdr w:val="none" w:sz="0" w:space="0" w:color="auto" w:frame="1"/>
        </w:rPr>
        <w:t>25</w:t>
      </w:r>
      <w:r w:rsidR="0085147E">
        <w:rPr>
          <w:sz w:val="28"/>
          <w:szCs w:val="28"/>
          <w:bdr w:val="none" w:sz="0" w:space="0" w:color="auto" w:frame="1"/>
          <w:lang w:val="vi-VN"/>
        </w:rPr>
        <w:t xml:space="preserve"> tháng </w:t>
      </w:r>
      <w:r w:rsidR="0085147E">
        <w:rPr>
          <w:sz w:val="28"/>
          <w:szCs w:val="28"/>
          <w:bdr w:val="none" w:sz="0" w:space="0" w:color="auto" w:frame="1"/>
        </w:rPr>
        <w:t>09</w:t>
      </w:r>
      <w:r w:rsidR="000B354A" w:rsidRPr="00034E64">
        <w:rPr>
          <w:sz w:val="28"/>
          <w:szCs w:val="28"/>
          <w:bdr w:val="none" w:sz="0" w:space="0" w:color="auto" w:frame="1"/>
          <w:lang w:val="vi-VN"/>
        </w:rPr>
        <w:t xml:space="preserve"> năm 202</w:t>
      </w:r>
      <w:r w:rsidR="0085147E">
        <w:rPr>
          <w:sz w:val="28"/>
          <w:szCs w:val="28"/>
          <w:bdr w:val="none" w:sz="0" w:space="0" w:color="auto" w:frame="1"/>
        </w:rPr>
        <w:t>3</w:t>
      </w:r>
      <w:r w:rsidR="006F4C00">
        <w:rPr>
          <w:sz w:val="28"/>
          <w:szCs w:val="28"/>
          <w:bdr w:val="none" w:sz="0" w:space="0" w:color="auto" w:frame="1"/>
          <w:lang w:val="vi-VN"/>
        </w:rPr>
        <w:t xml:space="preserve"> của trường TH</w:t>
      </w:r>
      <w:r w:rsidR="006F4C00">
        <w:rPr>
          <w:sz w:val="28"/>
          <w:szCs w:val="28"/>
          <w:bdr w:val="none" w:sz="0" w:space="0" w:color="auto" w:frame="1"/>
        </w:rPr>
        <w:t xml:space="preserve"> </w:t>
      </w:r>
      <w:r w:rsidR="000B354A" w:rsidRPr="00034E64">
        <w:rPr>
          <w:sz w:val="28"/>
          <w:szCs w:val="28"/>
          <w:bdr w:val="none" w:sz="0" w:space="0" w:color="auto" w:frame="1"/>
          <w:lang w:val="vi-VN"/>
        </w:rPr>
        <w:t>Cổ Đô về việc thực hiện công tác thư viện trường học năm 202</w:t>
      </w:r>
      <w:r w:rsidR="0085147E">
        <w:rPr>
          <w:sz w:val="28"/>
          <w:szCs w:val="28"/>
          <w:bdr w:val="none" w:sz="0" w:space="0" w:color="auto" w:frame="1"/>
        </w:rPr>
        <w:t>3 - 2024</w:t>
      </w:r>
      <w:r w:rsidR="000B354A" w:rsidRPr="00034E64">
        <w:rPr>
          <w:sz w:val="28"/>
          <w:szCs w:val="28"/>
          <w:bdr w:val="none" w:sz="0" w:space="0" w:color="auto" w:frame="1"/>
        </w:rPr>
        <w:t>;</w:t>
      </w:r>
    </w:p>
    <w:p w:rsidR="00011B17" w:rsidRPr="002A3120" w:rsidRDefault="000B354A" w:rsidP="000B354A">
      <w:pPr>
        <w:pStyle w:val="NormalWeb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835B1F">
        <w:rPr>
          <w:color w:val="000000"/>
          <w:sz w:val="28"/>
          <w:szCs w:val="28"/>
        </w:rPr>
        <w:t>thực</w:t>
      </w:r>
      <w:proofErr w:type="spellEnd"/>
      <w:r w:rsidR="00835B1F">
        <w:rPr>
          <w:color w:val="000000"/>
          <w:sz w:val="28"/>
          <w:szCs w:val="28"/>
        </w:rPr>
        <w:t xml:space="preserve"> </w:t>
      </w:r>
      <w:proofErr w:type="spellStart"/>
      <w:r w:rsidR="00835B1F"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011B17" w:rsidRPr="002A3120">
        <w:rPr>
          <w:color w:val="000000"/>
          <w:sz w:val="28"/>
          <w:szCs w:val="28"/>
        </w:rPr>
        <w:t>trường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r w:rsidR="00BC68AD">
        <w:rPr>
          <w:color w:val="000000"/>
          <w:sz w:val="28"/>
          <w:szCs w:val="28"/>
        </w:rPr>
        <w:t>TH</w:t>
      </w:r>
      <w:r w:rsidR="00247D19" w:rsidRPr="002A3120">
        <w:rPr>
          <w:color w:val="000000"/>
          <w:sz w:val="28"/>
          <w:szCs w:val="28"/>
        </w:rPr>
        <w:t xml:space="preserve"> </w:t>
      </w:r>
      <w:proofErr w:type="spellStart"/>
      <w:r w:rsidR="000C4520">
        <w:rPr>
          <w:color w:val="000000"/>
          <w:sz w:val="28"/>
          <w:szCs w:val="28"/>
        </w:rPr>
        <w:t>Cổ</w:t>
      </w:r>
      <w:proofErr w:type="spellEnd"/>
      <w:r w:rsidR="000C4520">
        <w:rPr>
          <w:color w:val="000000"/>
          <w:sz w:val="28"/>
          <w:szCs w:val="28"/>
        </w:rPr>
        <w:t xml:space="preserve"> </w:t>
      </w:r>
      <w:proofErr w:type="spellStart"/>
      <w:r w:rsidR="000C4520">
        <w:rPr>
          <w:color w:val="000000"/>
          <w:sz w:val="28"/>
          <w:szCs w:val="28"/>
        </w:rPr>
        <w:t>Đô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xây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dựng</w:t>
      </w:r>
      <w:proofErr w:type="spellEnd"/>
      <w:r w:rsidR="008C6391">
        <w:rPr>
          <w:color w:val="000000"/>
          <w:sz w:val="28"/>
          <w:szCs w:val="28"/>
        </w:rPr>
        <w:t xml:space="preserve"> </w:t>
      </w:r>
      <w:proofErr w:type="spellStart"/>
      <w:r w:rsidR="008C6391">
        <w:rPr>
          <w:color w:val="000000"/>
          <w:sz w:val="28"/>
          <w:szCs w:val="28"/>
        </w:rPr>
        <w:t>Kế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hoạch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tổ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chức</w:t>
      </w:r>
      <w:proofErr w:type="spellEnd"/>
      <w:r w:rsidR="00011B17" w:rsidRPr="002A3120">
        <w:rPr>
          <w:color w:val="000000"/>
          <w:sz w:val="28"/>
          <w:szCs w:val="28"/>
        </w:rPr>
        <w:t xml:space="preserve"> “</w:t>
      </w:r>
      <w:proofErr w:type="spellStart"/>
      <w:r w:rsidR="00011B17" w:rsidRPr="002A3120">
        <w:rPr>
          <w:color w:val="000000"/>
          <w:sz w:val="28"/>
          <w:szCs w:val="28"/>
        </w:rPr>
        <w:t>Ngày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hội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đọc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sách</w:t>
      </w:r>
      <w:proofErr w:type="spellEnd"/>
      <w:r w:rsidR="00011B17" w:rsidRPr="002A3120">
        <w:rPr>
          <w:color w:val="000000"/>
          <w:sz w:val="28"/>
          <w:szCs w:val="28"/>
        </w:rPr>
        <w:t xml:space="preserve">” </w:t>
      </w:r>
      <w:proofErr w:type="spellStart"/>
      <w:r w:rsidR="00011B17" w:rsidRPr="002A3120">
        <w:rPr>
          <w:color w:val="000000"/>
          <w:sz w:val="28"/>
          <w:szCs w:val="28"/>
        </w:rPr>
        <w:t>năm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học</w:t>
      </w:r>
      <w:proofErr w:type="spellEnd"/>
      <w:r w:rsidR="00011B17" w:rsidRPr="002A3120">
        <w:rPr>
          <w:color w:val="000000"/>
          <w:sz w:val="28"/>
          <w:szCs w:val="28"/>
        </w:rPr>
        <w:t xml:space="preserve"> 20</w:t>
      </w:r>
      <w:r w:rsidR="0085147E">
        <w:rPr>
          <w:color w:val="000000"/>
          <w:sz w:val="28"/>
          <w:szCs w:val="28"/>
        </w:rPr>
        <w:t>23</w:t>
      </w:r>
      <w:r w:rsidR="00011B17" w:rsidRPr="002A3120">
        <w:rPr>
          <w:color w:val="000000"/>
          <w:sz w:val="28"/>
          <w:szCs w:val="28"/>
        </w:rPr>
        <w:t xml:space="preserve"> - 20</w:t>
      </w:r>
      <w:r w:rsidR="00247D19" w:rsidRPr="002A3120">
        <w:rPr>
          <w:color w:val="000000"/>
          <w:sz w:val="28"/>
          <w:szCs w:val="28"/>
        </w:rPr>
        <w:t>2</w:t>
      </w:r>
      <w:r w:rsidR="0085147E">
        <w:rPr>
          <w:color w:val="000000"/>
          <w:sz w:val="28"/>
          <w:szCs w:val="28"/>
        </w:rPr>
        <w:t>4</w:t>
      </w:r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cụ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thể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như</w:t>
      </w:r>
      <w:proofErr w:type="spellEnd"/>
      <w:r w:rsidR="00011B17" w:rsidRPr="002A3120">
        <w:rPr>
          <w:color w:val="000000"/>
          <w:sz w:val="28"/>
          <w:szCs w:val="28"/>
        </w:rPr>
        <w:t xml:space="preserve"> </w:t>
      </w:r>
      <w:proofErr w:type="spellStart"/>
      <w:r w:rsidR="00011B17" w:rsidRPr="002A3120">
        <w:rPr>
          <w:color w:val="000000"/>
          <w:sz w:val="28"/>
          <w:szCs w:val="28"/>
        </w:rPr>
        <w:t>sau</w:t>
      </w:r>
      <w:proofErr w:type="spellEnd"/>
      <w:r w:rsidR="00011B17" w:rsidRPr="002A3120">
        <w:rPr>
          <w:color w:val="000000"/>
          <w:sz w:val="28"/>
          <w:szCs w:val="28"/>
        </w:rPr>
        <w:t>:</w:t>
      </w:r>
    </w:p>
    <w:p w:rsidR="00011B17" w:rsidRPr="002A3120" w:rsidRDefault="00B35AA0" w:rsidP="00BD0BBD">
      <w:pPr>
        <w:pStyle w:val="NormalWeb"/>
        <w:spacing w:before="0" w:beforeAutospacing="0" w:after="0" w:afterAutospacing="0" w:line="288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</w:t>
      </w:r>
      <w:r w:rsidR="00011B17" w:rsidRPr="002A3120">
        <w:rPr>
          <w:b/>
          <w:color w:val="000000"/>
          <w:sz w:val="28"/>
          <w:szCs w:val="28"/>
        </w:rPr>
        <w:t xml:space="preserve"> MỤC ĐÍCH – YÊU CẦU:</w:t>
      </w:r>
    </w:p>
    <w:p w:rsidR="00207326" w:rsidRPr="002A3120" w:rsidRDefault="00011B17" w:rsidP="00BD0BBD">
      <w:pPr>
        <w:pStyle w:val="NormalWeb"/>
        <w:numPr>
          <w:ilvl w:val="0"/>
          <w:numId w:val="8"/>
        </w:numPr>
        <w:spacing w:before="0" w:beforeAutospacing="0" w:after="0" w:afterAutospacing="0" w:line="288" w:lineRule="auto"/>
        <w:jc w:val="both"/>
        <w:rPr>
          <w:b/>
          <w:color w:val="000000"/>
          <w:sz w:val="28"/>
          <w:szCs w:val="28"/>
        </w:rPr>
      </w:pPr>
      <w:proofErr w:type="spellStart"/>
      <w:r w:rsidRPr="002A3120">
        <w:rPr>
          <w:b/>
          <w:color w:val="000000"/>
          <w:sz w:val="28"/>
          <w:szCs w:val="28"/>
        </w:rPr>
        <w:t>Mục</w:t>
      </w:r>
      <w:proofErr w:type="spellEnd"/>
      <w:r w:rsidRPr="002A3120">
        <w:rPr>
          <w:b/>
          <w:color w:val="000000"/>
          <w:sz w:val="28"/>
          <w:szCs w:val="28"/>
        </w:rPr>
        <w:t xml:space="preserve"> </w:t>
      </w:r>
      <w:proofErr w:type="spellStart"/>
      <w:r w:rsidRPr="002A3120">
        <w:rPr>
          <w:b/>
          <w:color w:val="000000"/>
          <w:sz w:val="28"/>
          <w:szCs w:val="28"/>
        </w:rPr>
        <w:t>đích</w:t>
      </w:r>
      <w:proofErr w:type="spellEnd"/>
      <w:r w:rsidRPr="002A3120">
        <w:rPr>
          <w:b/>
          <w:color w:val="000000"/>
          <w:sz w:val="28"/>
          <w:szCs w:val="28"/>
        </w:rPr>
        <w:t>:</w:t>
      </w:r>
    </w:p>
    <w:p w:rsidR="00207326" w:rsidRPr="002A3120" w:rsidRDefault="00207326" w:rsidP="000B354A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lang w:eastAsia="vi-VN"/>
        </w:rPr>
      </w:pPr>
      <w:r w:rsidRPr="002A3120">
        <w:rPr>
          <w:color w:val="000000"/>
          <w:sz w:val="28"/>
          <w:szCs w:val="28"/>
          <w:lang w:eastAsia="vi-VN"/>
        </w:rPr>
        <w:tab/>
      </w:r>
      <w:proofErr w:type="spellStart"/>
      <w:r w:rsidRPr="002A3120">
        <w:rPr>
          <w:color w:val="000000"/>
          <w:sz w:val="28"/>
          <w:szCs w:val="28"/>
          <w:lang w:eastAsia="vi-VN"/>
        </w:rPr>
        <w:t>Tổ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chức</w:t>
      </w:r>
      <w:proofErr w:type="spellEnd"/>
      <w:r w:rsidRPr="002A3120">
        <w:rPr>
          <w:color w:val="000000"/>
          <w:sz w:val="28"/>
          <w:szCs w:val="28"/>
          <w:lang w:eastAsia="vi-VN"/>
        </w:rPr>
        <w:t> </w:t>
      </w:r>
      <w:proofErr w:type="spellStart"/>
      <w:r w:rsidRPr="002A3120">
        <w:rPr>
          <w:color w:val="000000"/>
          <w:sz w:val="28"/>
          <w:szCs w:val="28"/>
          <w:lang w:eastAsia="vi-VN"/>
        </w:rPr>
        <w:t>Ngày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hội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đọc</w:t>
      </w:r>
      <w:proofErr w:type="spellEnd"/>
      <w:r w:rsidRPr="002A3120">
        <w:rPr>
          <w:color w:val="000000"/>
          <w:sz w:val="28"/>
          <w:szCs w:val="28"/>
          <w:lang w:eastAsia="vi-VN"/>
        </w:rPr>
        <w:t> </w:t>
      </w:r>
      <w:proofErr w:type="spellStart"/>
      <w:r w:rsidRPr="002A3120">
        <w:rPr>
          <w:color w:val="000000"/>
          <w:sz w:val="28"/>
          <w:szCs w:val="28"/>
          <w:lang w:eastAsia="vi-VN"/>
        </w:rPr>
        <w:t>nhằm</w:t>
      </w:r>
      <w:proofErr w:type="spellEnd"/>
      <w:proofErr w:type="gramStart"/>
      <w:r w:rsidRPr="002A3120">
        <w:rPr>
          <w:color w:val="000000"/>
          <w:sz w:val="28"/>
          <w:szCs w:val="28"/>
          <w:lang w:eastAsia="vi-VN"/>
        </w:rPr>
        <w:t xml:space="preserve">  </w:t>
      </w:r>
      <w:proofErr w:type="spellStart"/>
      <w:r w:rsidRPr="002A3120">
        <w:rPr>
          <w:color w:val="000000"/>
          <w:sz w:val="28"/>
          <w:szCs w:val="28"/>
          <w:lang w:eastAsia="vi-VN"/>
        </w:rPr>
        <w:t>xây</w:t>
      </w:r>
      <w:proofErr w:type="spellEnd"/>
      <w:proofErr w:type="gram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dựng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và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phát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triển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phong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trào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đọc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sách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trong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cán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bộ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giáo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viên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và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sinh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trong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toàn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trường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; </w:t>
      </w:r>
      <w:proofErr w:type="spellStart"/>
      <w:r w:rsidRPr="002A3120">
        <w:rPr>
          <w:color w:val="000000"/>
          <w:sz w:val="28"/>
          <w:szCs w:val="28"/>
          <w:lang w:eastAsia="vi-VN"/>
        </w:rPr>
        <w:t>hướng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tới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một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xã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hội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tập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một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nét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đẹp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trong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đời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sống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tinh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thần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của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cộng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đồng</w:t>
      </w:r>
      <w:proofErr w:type="spellEnd"/>
      <w:r w:rsidRPr="002A3120">
        <w:rPr>
          <w:color w:val="000000"/>
          <w:sz w:val="28"/>
          <w:szCs w:val="28"/>
          <w:lang w:eastAsia="vi-VN"/>
        </w:rPr>
        <w:t>.</w:t>
      </w:r>
    </w:p>
    <w:p w:rsidR="00207326" w:rsidRPr="002A3120" w:rsidRDefault="00207326" w:rsidP="000B354A">
      <w:pPr>
        <w:pStyle w:val="NormalWeb"/>
        <w:spacing w:before="0" w:beforeAutospacing="0" w:after="0" w:afterAutospacing="0" w:line="288" w:lineRule="auto"/>
        <w:ind w:firstLine="142"/>
        <w:jc w:val="both"/>
        <w:rPr>
          <w:color w:val="000000"/>
          <w:sz w:val="28"/>
          <w:szCs w:val="28"/>
          <w:lang w:eastAsia="vi-VN"/>
        </w:rPr>
      </w:pPr>
      <w:r w:rsidRPr="002A3120">
        <w:rPr>
          <w:color w:val="000000"/>
          <w:sz w:val="28"/>
          <w:szCs w:val="28"/>
          <w:lang w:eastAsia="vi-VN"/>
        </w:rPr>
        <w:tab/>
      </w:r>
      <w:proofErr w:type="spellStart"/>
      <w:r w:rsidRPr="002A3120">
        <w:rPr>
          <w:color w:val="000000"/>
          <w:sz w:val="28"/>
          <w:szCs w:val="28"/>
          <w:lang w:eastAsia="vi-VN"/>
        </w:rPr>
        <w:t>Tôn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vinh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giá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trị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của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sách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khẳng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định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vai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trò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vị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trí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tầm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quan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trọng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của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sách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trong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công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tác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giảng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dạy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tập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xây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dựng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và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phát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triển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văn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hóa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đọc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trong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cán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bộ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giáo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viên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và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sinh</w:t>
      </w:r>
      <w:proofErr w:type="spellEnd"/>
      <w:r w:rsidRPr="002A3120">
        <w:rPr>
          <w:color w:val="000000"/>
          <w:sz w:val="28"/>
          <w:szCs w:val="28"/>
          <w:lang w:eastAsia="vi-VN"/>
        </w:rPr>
        <w:t>.</w:t>
      </w:r>
    </w:p>
    <w:p w:rsidR="00207326" w:rsidRPr="002A3120" w:rsidRDefault="00207326" w:rsidP="000B354A">
      <w:pPr>
        <w:pStyle w:val="NormalWeb"/>
        <w:spacing w:before="0" w:beforeAutospacing="0" w:after="0" w:afterAutospacing="0" w:line="288" w:lineRule="auto"/>
        <w:ind w:firstLine="142"/>
        <w:jc w:val="both"/>
        <w:rPr>
          <w:color w:val="000000"/>
          <w:sz w:val="28"/>
          <w:szCs w:val="28"/>
          <w:lang w:eastAsia="vi-VN"/>
        </w:rPr>
      </w:pPr>
      <w:r w:rsidRPr="002A3120">
        <w:rPr>
          <w:color w:val="000000"/>
          <w:sz w:val="28"/>
          <w:szCs w:val="28"/>
          <w:lang w:eastAsia="vi-VN"/>
        </w:rPr>
        <w:tab/>
      </w:r>
      <w:proofErr w:type="spellStart"/>
      <w:r w:rsidRPr="002A3120">
        <w:rPr>
          <w:color w:val="000000"/>
          <w:sz w:val="28"/>
          <w:szCs w:val="28"/>
          <w:lang w:eastAsia="vi-VN"/>
        </w:rPr>
        <w:t>Tạo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hoạt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hoạt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động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văn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hoá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thu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hút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đông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đảo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giáo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viên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và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sinh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của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nhà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trường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tham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gia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qua </w:t>
      </w:r>
      <w:proofErr w:type="spellStart"/>
      <w:r w:rsidRPr="002A3120">
        <w:rPr>
          <w:color w:val="000000"/>
          <w:sz w:val="28"/>
          <w:szCs w:val="28"/>
          <w:lang w:eastAsia="vi-VN"/>
        </w:rPr>
        <w:t>đó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tuyên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truyền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giáo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dục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về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việc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đọc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sách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cũng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như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trân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trọng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giữ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gìn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và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bảo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vệ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sách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nâng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cao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trách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nhiệm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của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cán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bộ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giáo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viên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sinh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đối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với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việc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xây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dựng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và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phát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triển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văn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hóa</w:t>
      </w:r>
      <w:proofErr w:type="spellEnd"/>
      <w:r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2A3120">
        <w:rPr>
          <w:color w:val="000000"/>
          <w:sz w:val="28"/>
          <w:szCs w:val="28"/>
          <w:lang w:eastAsia="vi-VN"/>
        </w:rPr>
        <w:t>đọc</w:t>
      </w:r>
      <w:proofErr w:type="spellEnd"/>
      <w:r w:rsidRPr="002A3120">
        <w:rPr>
          <w:color w:val="000000"/>
          <w:sz w:val="28"/>
          <w:szCs w:val="28"/>
          <w:lang w:eastAsia="vi-VN"/>
        </w:rPr>
        <w:t>.</w:t>
      </w:r>
    </w:p>
    <w:p w:rsidR="00207326" w:rsidRPr="002A3120" w:rsidRDefault="00207326" w:rsidP="00BD0BBD">
      <w:pPr>
        <w:pStyle w:val="NormalWeb"/>
        <w:spacing w:before="0" w:beforeAutospacing="0" w:after="0" w:afterAutospacing="0" w:line="288" w:lineRule="auto"/>
        <w:ind w:left="142"/>
        <w:jc w:val="both"/>
        <w:rPr>
          <w:color w:val="000000"/>
          <w:sz w:val="28"/>
          <w:szCs w:val="28"/>
          <w:lang w:eastAsia="vi-VN"/>
        </w:rPr>
      </w:pPr>
      <w:r w:rsidRPr="002A3120">
        <w:rPr>
          <w:color w:val="000000"/>
          <w:sz w:val="28"/>
          <w:szCs w:val="28"/>
          <w:lang w:eastAsia="vi-VN"/>
        </w:rPr>
        <w:tab/>
      </w:r>
      <w:proofErr w:type="spellStart"/>
      <w:r w:rsidR="000B354A">
        <w:rPr>
          <w:color w:val="000000"/>
          <w:sz w:val="28"/>
          <w:szCs w:val="28"/>
          <w:lang w:eastAsia="vi-VN"/>
        </w:rPr>
        <w:t>Nâng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cao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hiệu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quả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hoạt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động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của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proofErr w:type="gramStart"/>
      <w:r w:rsidR="000B354A">
        <w:rPr>
          <w:color w:val="000000"/>
          <w:sz w:val="28"/>
          <w:szCs w:val="28"/>
          <w:lang w:eastAsia="vi-VN"/>
        </w:rPr>
        <w:t>thư</w:t>
      </w:r>
      <w:proofErr w:type="spellEnd"/>
      <w:proofErr w:type="gram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viện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trường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học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và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phát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triển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văn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hóa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đọc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trong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nhà</w:t>
      </w:r>
      <w:proofErr w:type="spellEnd"/>
      <w:r w:rsidR="000B354A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0B354A">
        <w:rPr>
          <w:color w:val="000000"/>
          <w:sz w:val="28"/>
          <w:szCs w:val="28"/>
          <w:lang w:eastAsia="vi-VN"/>
        </w:rPr>
        <w:t>trường</w:t>
      </w:r>
      <w:proofErr w:type="spellEnd"/>
      <w:r w:rsidR="000B354A">
        <w:rPr>
          <w:color w:val="000000"/>
          <w:sz w:val="28"/>
          <w:szCs w:val="28"/>
          <w:lang w:eastAsia="vi-VN"/>
        </w:rPr>
        <w:t>;</w:t>
      </w:r>
    </w:p>
    <w:p w:rsidR="00207326" w:rsidRPr="002A3120" w:rsidRDefault="00CB736B" w:rsidP="000B354A">
      <w:pPr>
        <w:pStyle w:val="NormalWeb"/>
        <w:spacing w:before="0" w:beforeAutospacing="0" w:after="0" w:afterAutospacing="0" w:line="288" w:lineRule="auto"/>
        <w:ind w:firstLine="142"/>
        <w:jc w:val="both"/>
        <w:rPr>
          <w:b/>
          <w:color w:val="000000"/>
          <w:sz w:val="28"/>
          <w:szCs w:val="28"/>
        </w:rPr>
      </w:pPr>
      <w:r w:rsidRPr="002A3120">
        <w:rPr>
          <w:color w:val="000000"/>
          <w:sz w:val="28"/>
          <w:szCs w:val="28"/>
          <w:lang w:eastAsia="vi-VN"/>
        </w:rPr>
        <w:tab/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Tạo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môi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trường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thân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thiện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lành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mạnh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để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cán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bộ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giáo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viên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sinh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có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điều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kiện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 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giao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lưu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tập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,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nâng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cao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chất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lượng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dạy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và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, qua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đó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góp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phần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thực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hiện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phong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trào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“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Trường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thân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thiện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-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Học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sinh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tích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="00207326" w:rsidRPr="002A3120">
        <w:rPr>
          <w:color w:val="000000"/>
          <w:sz w:val="28"/>
          <w:szCs w:val="28"/>
          <w:lang w:eastAsia="vi-VN"/>
        </w:rPr>
        <w:t>cực</w:t>
      </w:r>
      <w:proofErr w:type="spellEnd"/>
      <w:r w:rsidR="00207326" w:rsidRPr="002A3120">
        <w:rPr>
          <w:color w:val="000000"/>
          <w:sz w:val="28"/>
          <w:szCs w:val="28"/>
          <w:lang w:eastAsia="vi-VN"/>
        </w:rPr>
        <w:t>”.</w:t>
      </w:r>
    </w:p>
    <w:p w:rsidR="00011B17" w:rsidRPr="002A3120" w:rsidRDefault="00011B17" w:rsidP="00BD0BBD">
      <w:pPr>
        <w:pStyle w:val="NormalWeb"/>
        <w:spacing w:before="0" w:beforeAutospacing="0" w:after="0" w:afterAutospacing="0" w:line="288" w:lineRule="auto"/>
        <w:ind w:firstLine="720"/>
        <w:jc w:val="both"/>
        <w:rPr>
          <w:b/>
          <w:color w:val="000000"/>
          <w:sz w:val="28"/>
          <w:szCs w:val="28"/>
        </w:rPr>
      </w:pPr>
      <w:r w:rsidRPr="002A3120">
        <w:rPr>
          <w:b/>
          <w:color w:val="000000"/>
          <w:sz w:val="28"/>
          <w:szCs w:val="28"/>
        </w:rPr>
        <w:t xml:space="preserve">2. </w:t>
      </w:r>
      <w:proofErr w:type="spellStart"/>
      <w:r w:rsidRPr="002A3120">
        <w:rPr>
          <w:b/>
          <w:color w:val="000000"/>
          <w:sz w:val="28"/>
          <w:szCs w:val="28"/>
        </w:rPr>
        <w:t>Yêu</w:t>
      </w:r>
      <w:proofErr w:type="spellEnd"/>
      <w:r w:rsidRPr="002A3120">
        <w:rPr>
          <w:b/>
          <w:color w:val="000000"/>
          <w:sz w:val="28"/>
          <w:szCs w:val="28"/>
        </w:rPr>
        <w:t xml:space="preserve"> </w:t>
      </w:r>
      <w:proofErr w:type="spellStart"/>
      <w:r w:rsidRPr="002A3120">
        <w:rPr>
          <w:b/>
          <w:color w:val="000000"/>
          <w:sz w:val="28"/>
          <w:szCs w:val="28"/>
        </w:rPr>
        <w:t>cầu</w:t>
      </w:r>
      <w:proofErr w:type="spellEnd"/>
      <w:r w:rsidRPr="002A3120">
        <w:rPr>
          <w:b/>
          <w:color w:val="000000"/>
          <w:sz w:val="28"/>
          <w:szCs w:val="28"/>
        </w:rPr>
        <w:t>:</w:t>
      </w:r>
    </w:p>
    <w:p w:rsidR="00011B17" w:rsidRPr="002A3120" w:rsidRDefault="00011B17" w:rsidP="00BD0BBD">
      <w:pPr>
        <w:pStyle w:val="NormalWeb"/>
        <w:spacing w:before="0" w:beforeAutospacing="0" w:after="0" w:afterAutospacing="0" w:line="288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2A3120">
        <w:rPr>
          <w:color w:val="000000"/>
          <w:sz w:val="28"/>
          <w:szCs w:val="28"/>
        </w:rPr>
        <w:t>Ngày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Hội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đọc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sách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phải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A3120">
        <w:rPr>
          <w:color w:val="000000"/>
          <w:sz w:val="28"/>
          <w:szCs w:val="28"/>
        </w:rPr>
        <w:t>thu</w:t>
      </w:r>
      <w:proofErr w:type="spellEnd"/>
      <w:proofErr w:type="gram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hút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được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sự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quan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tâm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và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hưởng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ứng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của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đông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đảo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cán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bộ</w:t>
      </w:r>
      <w:proofErr w:type="spellEnd"/>
      <w:r w:rsidRPr="002A3120">
        <w:rPr>
          <w:color w:val="000000"/>
          <w:sz w:val="28"/>
          <w:szCs w:val="28"/>
        </w:rPr>
        <w:t xml:space="preserve">, </w:t>
      </w:r>
      <w:proofErr w:type="spellStart"/>
      <w:r w:rsidRPr="002A3120">
        <w:rPr>
          <w:color w:val="000000"/>
          <w:sz w:val="28"/>
          <w:szCs w:val="28"/>
        </w:rPr>
        <w:t>giáo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viên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và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học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sinh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trong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toàn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trường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nhằm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tạo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động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lực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góp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phần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nâng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cao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nhận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thức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của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cộng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đồng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về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văn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hóa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đọc</w:t>
      </w:r>
      <w:proofErr w:type="spellEnd"/>
      <w:r w:rsidRPr="002A3120">
        <w:rPr>
          <w:color w:val="000000"/>
          <w:sz w:val="28"/>
          <w:szCs w:val="28"/>
        </w:rPr>
        <w:t>.</w:t>
      </w:r>
    </w:p>
    <w:p w:rsidR="00326D3A" w:rsidRDefault="00011B17" w:rsidP="00326D3A">
      <w:pPr>
        <w:pStyle w:val="NormalWeb"/>
        <w:spacing w:before="0" w:beforeAutospacing="0" w:after="0" w:afterAutospacing="0" w:line="288" w:lineRule="auto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A3120">
        <w:rPr>
          <w:color w:val="000000"/>
          <w:sz w:val="28"/>
          <w:szCs w:val="28"/>
        </w:rPr>
        <w:t>Tổ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chức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phải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đảm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bảo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đúng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nội</w:t>
      </w:r>
      <w:proofErr w:type="spellEnd"/>
      <w:r w:rsidRPr="002A3120">
        <w:rPr>
          <w:color w:val="000000"/>
          <w:sz w:val="28"/>
          <w:szCs w:val="28"/>
        </w:rPr>
        <w:t xml:space="preserve"> dung, </w:t>
      </w:r>
      <w:proofErr w:type="spellStart"/>
      <w:r w:rsidRPr="002A3120">
        <w:rPr>
          <w:color w:val="000000"/>
          <w:sz w:val="28"/>
          <w:szCs w:val="28"/>
        </w:rPr>
        <w:t>chất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lượng</w:t>
      </w:r>
      <w:proofErr w:type="spellEnd"/>
      <w:r w:rsidRPr="002A3120">
        <w:rPr>
          <w:color w:val="000000"/>
          <w:sz w:val="28"/>
          <w:szCs w:val="28"/>
        </w:rPr>
        <w:t xml:space="preserve">, </w:t>
      </w:r>
      <w:proofErr w:type="spellStart"/>
      <w:r w:rsidRPr="002A3120">
        <w:rPr>
          <w:color w:val="000000"/>
          <w:sz w:val="28"/>
          <w:szCs w:val="28"/>
        </w:rPr>
        <w:t>thiết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thực</w:t>
      </w:r>
      <w:proofErr w:type="spellEnd"/>
      <w:r w:rsidRPr="002A3120">
        <w:rPr>
          <w:color w:val="000000"/>
          <w:sz w:val="28"/>
          <w:szCs w:val="28"/>
        </w:rPr>
        <w:t xml:space="preserve">, </w:t>
      </w:r>
      <w:proofErr w:type="spellStart"/>
      <w:r w:rsidRPr="002A3120">
        <w:rPr>
          <w:color w:val="000000"/>
          <w:sz w:val="28"/>
          <w:szCs w:val="28"/>
        </w:rPr>
        <w:t>hiệu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quả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và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tạo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ra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một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không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khí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vui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tươi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bổ</w:t>
      </w:r>
      <w:proofErr w:type="spellEnd"/>
      <w:r w:rsidRPr="002A3120">
        <w:rPr>
          <w:color w:val="000000"/>
          <w:sz w:val="28"/>
          <w:szCs w:val="28"/>
        </w:rPr>
        <w:t xml:space="preserve"> </w:t>
      </w:r>
      <w:proofErr w:type="spellStart"/>
      <w:r w:rsidRPr="002A3120">
        <w:rPr>
          <w:color w:val="000000"/>
          <w:sz w:val="28"/>
          <w:szCs w:val="28"/>
        </w:rPr>
        <w:t>ích</w:t>
      </w:r>
      <w:proofErr w:type="spellEnd"/>
      <w:r w:rsidRPr="002A3120">
        <w:rPr>
          <w:color w:val="000000"/>
          <w:sz w:val="28"/>
          <w:szCs w:val="28"/>
        </w:rPr>
        <w:t>.</w:t>
      </w:r>
      <w:proofErr w:type="gramEnd"/>
    </w:p>
    <w:p w:rsidR="00B35AA0" w:rsidRPr="00326D3A" w:rsidRDefault="00B35AA0" w:rsidP="00326D3A">
      <w:pPr>
        <w:pStyle w:val="NormalWeb"/>
        <w:spacing w:before="0" w:beforeAutospacing="0" w:after="0" w:afterAutospacing="0" w:line="288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B.</w:t>
      </w:r>
      <w:r w:rsidRPr="00F2671A">
        <w:rPr>
          <w:b/>
          <w:color w:val="000000"/>
          <w:sz w:val="28"/>
          <w:szCs w:val="28"/>
        </w:rPr>
        <w:t xml:space="preserve"> NỘI DUNG</w:t>
      </w:r>
    </w:p>
    <w:p w:rsidR="00B35AA0" w:rsidRDefault="00B35AA0" w:rsidP="00AF1F45">
      <w:pPr>
        <w:pStyle w:val="NormalWeb"/>
        <w:spacing w:before="0" w:beforeAutospacing="0" w:after="0" w:afterAutospacing="0" w:line="288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I. </w:t>
      </w:r>
      <w:proofErr w:type="spellStart"/>
      <w:r>
        <w:rPr>
          <w:b/>
          <w:color w:val="000000"/>
          <w:sz w:val="28"/>
          <w:szCs w:val="28"/>
        </w:rPr>
        <w:t>Chủ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đề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2A3120">
        <w:rPr>
          <w:b/>
          <w:color w:val="000000"/>
          <w:sz w:val="28"/>
          <w:szCs w:val="28"/>
        </w:rPr>
        <w:t>“</w:t>
      </w:r>
      <w:r w:rsidR="00A12D0D">
        <w:rPr>
          <w:b/>
          <w:color w:val="000000"/>
          <w:sz w:val="28"/>
          <w:szCs w:val="28"/>
        </w:rPr>
        <w:t>ĐỌC SÁCH CHO NGÀY MAI</w:t>
      </w:r>
      <w:r w:rsidRPr="002A3120">
        <w:rPr>
          <w:b/>
          <w:color w:val="000000"/>
          <w:sz w:val="28"/>
          <w:szCs w:val="28"/>
        </w:rPr>
        <w:t>”</w:t>
      </w:r>
    </w:p>
    <w:p w:rsidR="00B35AA0" w:rsidRDefault="00B35AA0" w:rsidP="00AF1F45">
      <w:pPr>
        <w:pStyle w:val="NormalWeb"/>
        <w:spacing w:before="0" w:beforeAutospacing="0" w:after="0" w:afterAutospacing="0" w:line="360" w:lineRule="exact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II. </w:t>
      </w:r>
      <w:proofErr w:type="spellStart"/>
      <w:r>
        <w:rPr>
          <w:b/>
          <w:color w:val="000000"/>
          <w:sz w:val="28"/>
          <w:szCs w:val="28"/>
        </w:rPr>
        <w:t>Thời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gian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địa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điểm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thành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phần</w:t>
      </w:r>
      <w:proofErr w:type="spellEnd"/>
      <w:r w:rsidR="000B354A">
        <w:rPr>
          <w:b/>
          <w:color w:val="000000"/>
          <w:sz w:val="28"/>
          <w:szCs w:val="28"/>
        </w:rPr>
        <w:t xml:space="preserve">: </w:t>
      </w:r>
    </w:p>
    <w:p w:rsidR="000B354A" w:rsidRDefault="000B354A" w:rsidP="00B35AA0">
      <w:pPr>
        <w:pStyle w:val="NormalWeb"/>
        <w:spacing w:before="120" w:beforeAutospacing="0" w:after="0" w:afterAutospacing="0" w:line="360" w:lineRule="exact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Thời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gian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0B354A" w:rsidRPr="000B354A" w:rsidRDefault="000B354A" w:rsidP="00B35AA0">
      <w:pPr>
        <w:pStyle w:val="NormalWeb"/>
        <w:spacing w:before="12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0B354A">
        <w:rPr>
          <w:color w:val="000000"/>
          <w:sz w:val="28"/>
          <w:szCs w:val="28"/>
        </w:rPr>
        <w:t xml:space="preserve">+ </w:t>
      </w:r>
      <w:proofErr w:type="spellStart"/>
      <w:r w:rsidRPr="000B354A">
        <w:rPr>
          <w:color w:val="000000"/>
          <w:sz w:val="28"/>
          <w:szCs w:val="28"/>
        </w:rPr>
        <w:t>Thời</w:t>
      </w:r>
      <w:proofErr w:type="spellEnd"/>
      <w:r w:rsidRPr="000B354A">
        <w:rPr>
          <w:color w:val="000000"/>
          <w:sz w:val="28"/>
          <w:szCs w:val="28"/>
        </w:rPr>
        <w:t xml:space="preserve"> </w:t>
      </w:r>
      <w:proofErr w:type="spellStart"/>
      <w:r w:rsidRPr="000B354A">
        <w:rPr>
          <w:color w:val="000000"/>
          <w:sz w:val="28"/>
          <w:szCs w:val="28"/>
        </w:rPr>
        <w:t>gian</w:t>
      </w:r>
      <w:proofErr w:type="spellEnd"/>
      <w:r w:rsidRPr="000B354A">
        <w:rPr>
          <w:color w:val="000000"/>
          <w:sz w:val="28"/>
          <w:szCs w:val="28"/>
        </w:rPr>
        <w:t xml:space="preserve"> </w:t>
      </w:r>
      <w:proofErr w:type="spellStart"/>
      <w:r w:rsidRPr="000B354A">
        <w:rPr>
          <w:color w:val="000000"/>
          <w:sz w:val="28"/>
          <w:szCs w:val="28"/>
        </w:rPr>
        <w:t>tổ</w:t>
      </w:r>
      <w:proofErr w:type="spellEnd"/>
      <w:r w:rsidRPr="000B354A">
        <w:rPr>
          <w:color w:val="000000"/>
          <w:sz w:val="28"/>
          <w:szCs w:val="28"/>
        </w:rPr>
        <w:t xml:space="preserve"> </w:t>
      </w:r>
      <w:proofErr w:type="spellStart"/>
      <w:r w:rsidRPr="000B354A">
        <w:rPr>
          <w:color w:val="000000"/>
          <w:sz w:val="28"/>
          <w:szCs w:val="28"/>
        </w:rPr>
        <w:t>chức</w:t>
      </w:r>
      <w:proofErr w:type="spellEnd"/>
      <w:r w:rsidRPr="000B354A">
        <w:rPr>
          <w:color w:val="000000"/>
          <w:sz w:val="28"/>
          <w:szCs w:val="28"/>
        </w:rPr>
        <w:t xml:space="preserve"> </w:t>
      </w:r>
      <w:proofErr w:type="spellStart"/>
      <w:r w:rsidRPr="000B354A">
        <w:rPr>
          <w:color w:val="000000"/>
          <w:sz w:val="28"/>
          <w:szCs w:val="28"/>
        </w:rPr>
        <w:t>vòng</w:t>
      </w:r>
      <w:proofErr w:type="spellEnd"/>
      <w:r w:rsidRPr="000B354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354A">
        <w:rPr>
          <w:color w:val="000000"/>
          <w:sz w:val="28"/>
          <w:szCs w:val="28"/>
        </w:rPr>
        <w:t>s</w:t>
      </w:r>
      <w:r w:rsidR="00B01EA4">
        <w:rPr>
          <w:color w:val="000000"/>
          <w:sz w:val="28"/>
          <w:szCs w:val="28"/>
        </w:rPr>
        <w:t>ơ</w:t>
      </w:r>
      <w:proofErr w:type="spellEnd"/>
      <w:proofErr w:type="gramEnd"/>
      <w:r w:rsidR="00B01EA4">
        <w:rPr>
          <w:color w:val="000000"/>
          <w:sz w:val="28"/>
          <w:szCs w:val="28"/>
        </w:rPr>
        <w:t xml:space="preserve"> </w:t>
      </w:r>
      <w:proofErr w:type="spellStart"/>
      <w:r w:rsidR="00B01EA4">
        <w:rPr>
          <w:color w:val="000000"/>
          <w:sz w:val="28"/>
          <w:szCs w:val="28"/>
        </w:rPr>
        <w:t>khảo</w:t>
      </w:r>
      <w:proofErr w:type="spellEnd"/>
      <w:r w:rsidR="00B01EA4">
        <w:rPr>
          <w:color w:val="000000"/>
          <w:sz w:val="28"/>
          <w:szCs w:val="28"/>
        </w:rPr>
        <w:t xml:space="preserve">: </w:t>
      </w:r>
      <w:proofErr w:type="spellStart"/>
      <w:r w:rsidR="00B01EA4">
        <w:rPr>
          <w:color w:val="000000"/>
          <w:sz w:val="28"/>
          <w:szCs w:val="28"/>
        </w:rPr>
        <w:t>Ngày</w:t>
      </w:r>
      <w:proofErr w:type="spellEnd"/>
      <w:r w:rsidR="00B01EA4">
        <w:rPr>
          <w:color w:val="000000"/>
          <w:sz w:val="28"/>
          <w:szCs w:val="28"/>
        </w:rPr>
        <w:t xml:space="preserve"> 12</w:t>
      </w:r>
      <w:r w:rsidR="00D61AE1">
        <w:rPr>
          <w:color w:val="000000"/>
          <w:sz w:val="28"/>
          <w:szCs w:val="28"/>
        </w:rPr>
        <w:t xml:space="preserve"> </w:t>
      </w:r>
      <w:proofErr w:type="spellStart"/>
      <w:r w:rsidR="00D61AE1">
        <w:rPr>
          <w:color w:val="000000"/>
          <w:sz w:val="28"/>
          <w:szCs w:val="28"/>
        </w:rPr>
        <w:t>tháng</w:t>
      </w:r>
      <w:proofErr w:type="spellEnd"/>
      <w:r w:rsidR="00D61AE1">
        <w:rPr>
          <w:color w:val="000000"/>
          <w:sz w:val="28"/>
          <w:szCs w:val="28"/>
        </w:rPr>
        <w:t xml:space="preserve"> 4 </w:t>
      </w:r>
      <w:proofErr w:type="spellStart"/>
      <w:r w:rsidR="00D61AE1">
        <w:rPr>
          <w:color w:val="000000"/>
          <w:sz w:val="28"/>
          <w:szCs w:val="28"/>
        </w:rPr>
        <w:t>năm</w:t>
      </w:r>
      <w:proofErr w:type="spellEnd"/>
      <w:r w:rsidR="00D61AE1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.</w:t>
      </w:r>
    </w:p>
    <w:p w:rsidR="000B354A" w:rsidRPr="000B354A" w:rsidRDefault="000B354A" w:rsidP="00B35AA0">
      <w:pPr>
        <w:pStyle w:val="NormalWeb"/>
        <w:spacing w:before="12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0B354A">
        <w:rPr>
          <w:color w:val="000000"/>
          <w:sz w:val="28"/>
          <w:szCs w:val="28"/>
        </w:rPr>
        <w:t xml:space="preserve">+ </w:t>
      </w:r>
      <w:proofErr w:type="spellStart"/>
      <w:r w:rsidRPr="000B354A">
        <w:rPr>
          <w:color w:val="000000"/>
          <w:sz w:val="28"/>
          <w:szCs w:val="28"/>
        </w:rPr>
        <w:t>Thời</w:t>
      </w:r>
      <w:proofErr w:type="spellEnd"/>
      <w:r w:rsidRPr="000B354A">
        <w:rPr>
          <w:color w:val="000000"/>
          <w:sz w:val="28"/>
          <w:szCs w:val="28"/>
        </w:rPr>
        <w:t xml:space="preserve"> </w:t>
      </w:r>
      <w:proofErr w:type="spellStart"/>
      <w:r w:rsidRPr="000B354A">
        <w:rPr>
          <w:color w:val="000000"/>
          <w:sz w:val="28"/>
          <w:szCs w:val="28"/>
        </w:rPr>
        <w:t>gian</w:t>
      </w:r>
      <w:proofErr w:type="spellEnd"/>
      <w:r w:rsidR="000E5756">
        <w:rPr>
          <w:color w:val="000000"/>
          <w:sz w:val="28"/>
          <w:szCs w:val="28"/>
        </w:rPr>
        <w:t xml:space="preserve"> </w:t>
      </w:r>
      <w:proofErr w:type="spellStart"/>
      <w:r w:rsidR="00B01EA4">
        <w:rPr>
          <w:color w:val="000000"/>
          <w:sz w:val="28"/>
          <w:szCs w:val="28"/>
        </w:rPr>
        <w:t>tổ</w:t>
      </w:r>
      <w:proofErr w:type="spellEnd"/>
      <w:r w:rsidR="00B01EA4">
        <w:rPr>
          <w:color w:val="000000"/>
          <w:sz w:val="28"/>
          <w:szCs w:val="28"/>
        </w:rPr>
        <w:t xml:space="preserve"> </w:t>
      </w:r>
      <w:proofErr w:type="spellStart"/>
      <w:r w:rsidR="00B01EA4">
        <w:rPr>
          <w:color w:val="000000"/>
          <w:sz w:val="28"/>
          <w:szCs w:val="28"/>
        </w:rPr>
        <w:t>chức</w:t>
      </w:r>
      <w:proofErr w:type="spellEnd"/>
      <w:r w:rsidR="00B01EA4">
        <w:rPr>
          <w:color w:val="000000"/>
          <w:sz w:val="28"/>
          <w:szCs w:val="28"/>
        </w:rPr>
        <w:t xml:space="preserve"> </w:t>
      </w:r>
      <w:proofErr w:type="spellStart"/>
      <w:r w:rsidR="00B01EA4">
        <w:rPr>
          <w:color w:val="000000"/>
          <w:sz w:val="28"/>
          <w:szCs w:val="28"/>
        </w:rPr>
        <w:t>vòng</w:t>
      </w:r>
      <w:proofErr w:type="spellEnd"/>
      <w:r w:rsidR="00B01EA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01EA4">
        <w:rPr>
          <w:color w:val="000000"/>
          <w:sz w:val="28"/>
          <w:szCs w:val="28"/>
        </w:rPr>
        <w:t>chung</w:t>
      </w:r>
      <w:proofErr w:type="spellEnd"/>
      <w:proofErr w:type="gramEnd"/>
      <w:r w:rsidR="00B01EA4">
        <w:rPr>
          <w:color w:val="000000"/>
          <w:sz w:val="28"/>
          <w:szCs w:val="28"/>
        </w:rPr>
        <w:t xml:space="preserve"> </w:t>
      </w:r>
      <w:proofErr w:type="spellStart"/>
      <w:r w:rsidR="00B01EA4">
        <w:rPr>
          <w:color w:val="000000"/>
          <w:sz w:val="28"/>
          <w:szCs w:val="28"/>
        </w:rPr>
        <w:t>khảo</w:t>
      </w:r>
      <w:proofErr w:type="spellEnd"/>
      <w:r w:rsidR="00B01EA4">
        <w:rPr>
          <w:color w:val="000000"/>
          <w:sz w:val="28"/>
          <w:szCs w:val="28"/>
        </w:rPr>
        <w:t xml:space="preserve">: </w:t>
      </w:r>
      <w:proofErr w:type="spellStart"/>
      <w:r w:rsidR="00B01EA4">
        <w:rPr>
          <w:color w:val="000000"/>
          <w:sz w:val="28"/>
          <w:szCs w:val="28"/>
        </w:rPr>
        <w:t>Ngày</w:t>
      </w:r>
      <w:proofErr w:type="spellEnd"/>
      <w:r w:rsidR="00B01EA4">
        <w:rPr>
          <w:color w:val="000000"/>
          <w:sz w:val="28"/>
          <w:szCs w:val="28"/>
        </w:rPr>
        <w:t xml:space="preserve"> 15</w:t>
      </w:r>
      <w:r w:rsidR="00D61AE1">
        <w:rPr>
          <w:color w:val="000000"/>
          <w:sz w:val="28"/>
          <w:szCs w:val="28"/>
        </w:rPr>
        <w:t xml:space="preserve"> </w:t>
      </w:r>
      <w:proofErr w:type="spellStart"/>
      <w:r w:rsidR="00D61AE1">
        <w:rPr>
          <w:color w:val="000000"/>
          <w:sz w:val="28"/>
          <w:szCs w:val="28"/>
        </w:rPr>
        <w:t>tháng</w:t>
      </w:r>
      <w:proofErr w:type="spellEnd"/>
      <w:r w:rsidR="00D61AE1">
        <w:rPr>
          <w:color w:val="000000"/>
          <w:sz w:val="28"/>
          <w:szCs w:val="28"/>
        </w:rPr>
        <w:t xml:space="preserve"> 4 </w:t>
      </w:r>
      <w:proofErr w:type="spellStart"/>
      <w:r w:rsidR="00D61AE1">
        <w:rPr>
          <w:color w:val="000000"/>
          <w:sz w:val="28"/>
          <w:szCs w:val="28"/>
        </w:rPr>
        <w:t>năm</w:t>
      </w:r>
      <w:proofErr w:type="spellEnd"/>
      <w:r w:rsidR="00D61AE1">
        <w:rPr>
          <w:color w:val="000000"/>
          <w:sz w:val="28"/>
          <w:szCs w:val="28"/>
        </w:rPr>
        <w:t xml:space="preserve"> 2024</w:t>
      </w:r>
      <w:r w:rsidRPr="000B354A">
        <w:rPr>
          <w:color w:val="000000"/>
          <w:sz w:val="28"/>
          <w:szCs w:val="28"/>
        </w:rPr>
        <w:t>.</w:t>
      </w:r>
    </w:p>
    <w:p w:rsidR="00B35AA0" w:rsidRDefault="000B354A" w:rsidP="00B35AA0">
      <w:pPr>
        <w:pStyle w:val="NormalWeb"/>
        <w:spacing w:before="120" w:beforeAutospacing="0" w:after="0" w:afterAutospacing="0" w:line="36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Địa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điểm</w:t>
      </w:r>
      <w:proofErr w:type="spellEnd"/>
      <w:r w:rsidR="00B35AA0">
        <w:rPr>
          <w:b/>
          <w:color w:val="000000"/>
          <w:sz w:val="28"/>
          <w:szCs w:val="28"/>
        </w:rPr>
        <w:t xml:space="preserve">: </w:t>
      </w:r>
      <w:proofErr w:type="spellStart"/>
      <w:r w:rsidRPr="000B354A">
        <w:rPr>
          <w:iCs/>
          <w:sz w:val="28"/>
          <w:szCs w:val="28"/>
        </w:rPr>
        <w:t>Tại</w:t>
      </w:r>
      <w:proofErr w:type="spellEnd"/>
      <w:r w:rsidR="00BD0579">
        <w:rPr>
          <w:iCs/>
          <w:sz w:val="28"/>
          <w:szCs w:val="28"/>
        </w:rPr>
        <w:t xml:space="preserve"> </w:t>
      </w:r>
      <w:proofErr w:type="spellStart"/>
      <w:r w:rsidR="00BC68AD">
        <w:rPr>
          <w:bCs/>
          <w:color w:val="000000"/>
          <w:sz w:val="28"/>
          <w:szCs w:val="28"/>
        </w:rPr>
        <w:t>trường</w:t>
      </w:r>
      <w:proofErr w:type="spellEnd"/>
      <w:r w:rsidR="00BC68AD">
        <w:rPr>
          <w:bCs/>
          <w:color w:val="000000"/>
          <w:sz w:val="28"/>
          <w:szCs w:val="28"/>
        </w:rPr>
        <w:t xml:space="preserve"> TH</w:t>
      </w:r>
      <w:r w:rsidR="00B35AA0">
        <w:rPr>
          <w:bCs/>
          <w:color w:val="000000"/>
          <w:sz w:val="28"/>
          <w:szCs w:val="28"/>
        </w:rPr>
        <w:t xml:space="preserve"> </w:t>
      </w:r>
      <w:proofErr w:type="spellStart"/>
      <w:r w:rsidR="00B35AA0">
        <w:rPr>
          <w:bCs/>
          <w:color w:val="000000"/>
          <w:sz w:val="28"/>
          <w:szCs w:val="28"/>
        </w:rPr>
        <w:t>Cổ</w:t>
      </w:r>
      <w:proofErr w:type="spellEnd"/>
      <w:r w:rsidR="00B35AA0">
        <w:rPr>
          <w:bCs/>
          <w:color w:val="000000"/>
          <w:sz w:val="28"/>
          <w:szCs w:val="28"/>
        </w:rPr>
        <w:t xml:space="preserve"> </w:t>
      </w:r>
      <w:proofErr w:type="spellStart"/>
      <w:r w:rsidR="00B35AA0">
        <w:rPr>
          <w:bCs/>
          <w:color w:val="000000"/>
          <w:sz w:val="28"/>
          <w:szCs w:val="28"/>
        </w:rPr>
        <w:t>Đô</w:t>
      </w:r>
      <w:bookmarkStart w:id="0" w:name="_GoBack"/>
      <w:bookmarkEnd w:id="0"/>
      <w:proofErr w:type="spellEnd"/>
    </w:p>
    <w:p w:rsidR="00B35AA0" w:rsidRDefault="00B35AA0" w:rsidP="000B354A">
      <w:pPr>
        <w:pStyle w:val="NormalWeb"/>
        <w:spacing w:before="120" w:beforeAutospacing="0" w:after="0" w:afterAutospacing="0" w:line="360" w:lineRule="exact"/>
        <w:ind w:firstLine="567"/>
        <w:jc w:val="both"/>
        <w:rPr>
          <w:bCs/>
          <w:color w:val="000000"/>
          <w:sz w:val="28"/>
          <w:szCs w:val="28"/>
        </w:rPr>
      </w:pPr>
      <w:r w:rsidRPr="00B25A1B">
        <w:rPr>
          <w:b/>
          <w:color w:val="000000"/>
          <w:sz w:val="28"/>
          <w:szCs w:val="28"/>
        </w:rPr>
        <w:t xml:space="preserve">- </w:t>
      </w:r>
      <w:proofErr w:type="spellStart"/>
      <w:r w:rsidRPr="00B25A1B">
        <w:rPr>
          <w:b/>
          <w:color w:val="000000"/>
          <w:sz w:val="28"/>
          <w:szCs w:val="28"/>
        </w:rPr>
        <w:t>Thành</w:t>
      </w:r>
      <w:proofErr w:type="spellEnd"/>
      <w:r w:rsidRPr="00B25A1B">
        <w:rPr>
          <w:b/>
          <w:color w:val="000000"/>
          <w:sz w:val="28"/>
          <w:szCs w:val="28"/>
        </w:rPr>
        <w:t xml:space="preserve"> </w:t>
      </w:r>
      <w:proofErr w:type="spellStart"/>
      <w:r w:rsidRPr="00B25A1B">
        <w:rPr>
          <w:b/>
          <w:color w:val="000000"/>
          <w:sz w:val="28"/>
          <w:szCs w:val="28"/>
        </w:rPr>
        <w:t>phần</w:t>
      </w:r>
      <w:proofErr w:type="spellEnd"/>
      <w:r w:rsidRPr="00B25A1B">
        <w:rPr>
          <w:b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Toàn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thể</w:t>
      </w:r>
      <w:proofErr w:type="spellEnd"/>
      <w:r>
        <w:rPr>
          <w:bCs/>
          <w:color w:val="000000"/>
          <w:sz w:val="28"/>
          <w:szCs w:val="28"/>
        </w:rPr>
        <w:t xml:space="preserve"> CBGVNV </w:t>
      </w:r>
      <w:proofErr w:type="spellStart"/>
      <w:r>
        <w:rPr>
          <w:bCs/>
          <w:color w:val="000000"/>
          <w:sz w:val="28"/>
          <w:szCs w:val="28"/>
        </w:rPr>
        <w:t>và</w:t>
      </w:r>
      <w:proofErr w:type="spellEnd"/>
      <w:r>
        <w:rPr>
          <w:bCs/>
          <w:color w:val="000000"/>
          <w:sz w:val="28"/>
          <w:szCs w:val="28"/>
        </w:rPr>
        <w:t xml:space="preserve"> HS, </w:t>
      </w:r>
      <w:proofErr w:type="spellStart"/>
      <w:r>
        <w:rPr>
          <w:bCs/>
          <w:color w:val="000000"/>
          <w:sz w:val="28"/>
          <w:szCs w:val="28"/>
        </w:rPr>
        <w:t>huy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động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sự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góp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mặt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Ban </w:t>
      </w:r>
      <w:r w:rsidR="001654F0">
        <w:rPr>
          <w:bCs/>
          <w:color w:val="000000"/>
          <w:sz w:val="28"/>
          <w:szCs w:val="28"/>
        </w:rPr>
        <w:t>ĐD</w:t>
      </w:r>
      <w:r>
        <w:rPr>
          <w:bCs/>
          <w:color w:val="000000"/>
          <w:sz w:val="28"/>
          <w:szCs w:val="28"/>
        </w:rPr>
        <w:t xml:space="preserve">CMHS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lớp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011B17" w:rsidRDefault="00326D3A" w:rsidP="00954AC9">
      <w:pPr>
        <w:pStyle w:val="NormalWeb"/>
        <w:spacing w:before="0" w:beforeAutospacing="0" w:after="0" w:afterAutospacing="0" w:line="288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III</w:t>
      </w:r>
      <w:proofErr w:type="gramStart"/>
      <w:r>
        <w:rPr>
          <w:b/>
          <w:color w:val="000000"/>
          <w:sz w:val="28"/>
          <w:szCs w:val="28"/>
        </w:rPr>
        <w:t xml:space="preserve">. </w:t>
      </w:r>
      <w:r w:rsidR="00CB736B" w:rsidRPr="002A3120">
        <w:rPr>
          <w:b/>
          <w:color w:val="000000"/>
          <w:sz w:val="28"/>
          <w:szCs w:val="28"/>
        </w:rPr>
        <w:t xml:space="preserve"> NỘI</w:t>
      </w:r>
      <w:proofErr w:type="gramEnd"/>
      <w:r w:rsidR="00CB736B" w:rsidRPr="002A3120">
        <w:rPr>
          <w:b/>
          <w:color w:val="000000"/>
          <w:sz w:val="28"/>
          <w:szCs w:val="28"/>
        </w:rPr>
        <w:t xml:space="preserve"> DUNG</w:t>
      </w:r>
      <w:r w:rsidR="00C974D1">
        <w:rPr>
          <w:b/>
          <w:color w:val="000000"/>
          <w:sz w:val="28"/>
          <w:szCs w:val="28"/>
        </w:rPr>
        <w:t>CHƯƠNG TRÌNH:</w:t>
      </w:r>
    </w:p>
    <w:p w:rsidR="009B5508" w:rsidRDefault="007741E1" w:rsidP="007741E1">
      <w:pPr>
        <w:pStyle w:val="NormalWeb"/>
        <w:spacing w:before="0" w:beforeAutospacing="0" w:after="0" w:afterAutospacing="0"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proofErr w:type="spellStart"/>
      <w:r w:rsidR="00AF1F45">
        <w:rPr>
          <w:b/>
          <w:color w:val="000000"/>
          <w:sz w:val="28"/>
          <w:szCs w:val="28"/>
        </w:rPr>
        <w:t>T</w:t>
      </w:r>
      <w:r w:rsidR="009B5508">
        <w:rPr>
          <w:b/>
          <w:color w:val="000000"/>
          <w:sz w:val="28"/>
          <w:szCs w:val="28"/>
        </w:rPr>
        <w:t>hi</w:t>
      </w:r>
      <w:proofErr w:type="spellEnd"/>
      <w:r w:rsidR="009B5508">
        <w:rPr>
          <w:b/>
          <w:color w:val="000000"/>
          <w:sz w:val="28"/>
          <w:szCs w:val="28"/>
        </w:rPr>
        <w:t xml:space="preserve"> </w:t>
      </w:r>
      <w:proofErr w:type="spellStart"/>
      <w:r w:rsidR="009B5508">
        <w:rPr>
          <w:b/>
          <w:color w:val="000000"/>
          <w:sz w:val="28"/>
          <w:szCs w:val="28"/>
        </w:rPr>
        <w:t>tuyên</w:t>
      </w:r>
      <w:proofErr w:type="spellEnd"/>
      <w:r w:rsidR="009B5508">
        <w:rPr>
          <w:b/>
          <w:color w:val="000000"/>
          <w:sz w:val="28"/>
          <w:szCs w:val="28"/>
        </w:rPr>
        <w:t xml:space="preserve"> </w:t>
      </w:r>
      <w:proofErr w:type="spellStart"/>
      <w:r w:rsidR="009B5508">
        <w:rPr>
          <w:b/>
          <w:color w:val="000000"/>
          <w:sz w:val="28"/>
          <w:szCs w:val="28"/>
        </w:rPr>
        <w:t>truyền</w:t>
      </w:r>
      <w:proofErr w:type="spellEnd"/>
      <w:r w:rsidR="009B5508">
        <w:rPr>
          <w:b/>
          <w:color w:val="000000"/>
          <w:sz w:val="28"/>
          <w:szCs w:val="28"/>
        </w:rPr>
        <w:t xml:space="preserve">, </w:t>
      </w:r>
      <w:proofErr w:type="spellStart"/>
      <w:r w:rsidR="009B5508">
        <w:rPr>
          <w:b/>
          <w:color w:val="000000"/>
          <w:sz w:val="28"/>
          <w:szCs w:val="28"/>
        </w:rPr>
        <w:t>giới</w:t>
      </w:r>
      <w:proofErr w:type="spellEnd"/>
      <w:r w:rsidR="009B5508">
        <w:rPr>
          <w:b/>
          <w:color w:val="000000"/>
          <w:sz w:val="28"/>
          <w:szCs w:val="28"/>
        </w:rPr>
        <w:t xml:space="preserve"> </w:t>
      </w:r>
      <w:proofErr w:type="spellStart"/>
      <w:r w:rsidR="009B5508">
        <w:rPr>
          <w:b/>
          <w:color w:val="000000"/>
          <w:sz w:val="28"/>
          <w:szCs w:val="28"/>
        </w:rPr>
        <w:t>thiệu</w:t>
      </w:r>
      <w:proofErr w:type="spellEnd"/>
      <w:r w:rsidR="009B5508">
        <w:rPr>
          <w:b/>
          <w:color w:val="000000"/>
          <w:sz w:val="28"/>
          <w:szCs w:val="28"/>
        </w:rPr>
        <w:t xml:space="preserve"> </w:t>
      </w:r>
      <w:proofErr w:type="spellStart"/>
      <w:r w:rsidR="009B5508">
        <w:rPr>
          <w:b/>
          <w:color w:val="000000"/>
          <w:sz w:val="28"/>
          <w:szCs w:val="28"/>
        </w:rPr>
        <w:t>sách</w:t>
      </w:r>
      <w:proofErr w:type="spellEnd"/>
      <w:r w:rsidR="00AF1F45">
        <w:rPr>
          <w:b/>
          <w:color w:val="000000"/>
          <w:sz w:val="28"/>
          <w:szCs w:val="28"/>
        </w:rPr>
        <w:t xml:space="preserve"> </w:t>
      </w:r>
      <w:proofErr w:type="spellStart"/>
      <w:r w:rsidR="00AF1F45">
        <w:rPr>
          <w:b/>
          <w:color w:val="000000"/>
          <w:sz w:val="28"/>
          <w:szCs w:val="28"/>
        </w:rPr>
        <w:t>và</w:t>
      </w:r>
      <w:proofErr w:type="spellEnd"/>
      <w:r w:rsidR="00AF1F45">
        <w:rPr>
          <w:b/>
          <w:color w:val="000000"/>
          <w:sz w:val="28"/>
          <w:szCs w:val="28"/>
        </w:rPr>
        <w:t xml:space="preserve"> </w:t>
      </w:r>
      <w:proofErr w:type="spellStart"/>
      <w:r w:rsidR="00096E90">
        <w:rPr>
          <w:b/>
          <w:color w:val="000000"/>
          <w:sz w:val="28"/>
          <w:szCs w:val="28"/>
        </w:rPr>
        <w:t>Kể</w:t>
      </w:r>
      <w:proofErr w:type="spellEnd"/>
      <w:r w:rsidR="00096E90">
        <w:rPr>
          <w:b/>
          <w:color w:val="000000"/>
          <w:sz w:val="28"/>
          <w:szCs w:val="28"/>
        </w:rPr>
        <w:t xml:space="preserve"> </w:t>
      </w:r>
      <w:proofErr w:type="spellStart"/>
      <w:r w:rsidR="00096E90">
        <w:rPr>
          <w:b/>
          <w:color w:val="000000"/>
          <w:sz w:val="28"/>
          <w:szCs w:val="28"/>
        </w:rPr>
        <w:t>chuyện</w:t>
      </w:r>
      <w:proofErr w:type="spellEnd"/>
      <w:r w:rsidR="00096E90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096E90">
        <w:rPr>
          <w:b/>
          <w:color w:val="000000"/>
          <w:sz w:val="28"/>
          <w:szCs w:val="28"/>
        </w:rPr>
        <w:t>theo</w:t>
      </w:r>
      <w:proofErr w:type="spellEnd"/>
      <w:proofErr w:type="gramEnd"/>
      <w:r w:rsidR="00096E90">
        <w:rPr>
          <w:b/>
          <w:color w:val="000000"/>
          <w:sz w:val="28"/>
          <w:szCs w:val="28"/>
        </w:rPr>
        <w:t xml:space="preserve"> </w:t>
      </w:r>
      <w:proofErr w:type="spellStart"/>
      <w:r w:rsidR="00096E90">
        <w:rPr>
          <w:b/>
          <w:color w:val="000000"/>
          <w:sz w:val="28"/>
          <w:szCs w:val="28"/>
        </w:rPr>
        <w:t>sách</w:t>
      </w:r>
      <w:proofErr w:type="spellEnd"/>
      <w:r w:rsidR="00AF1F45">
        <w:rPr>
          <w:b/>
          <w:color w:val="000000"/>
          <w:sz w:val="28"/>
          <w:szCs w:val="28"/>
        </w:rPr>
        <w:t>:</w:t>
      </w:r>
    </w:p>
    <w:p w:rsidR="00474563" w:rsidRDefault="00011B17" w:rsidP="00AF1F45">
      <w:pPr>
        <w:spacing w:after="0" w:line="288" w:lineRule="auto"/>
        <w:ind w:firstLine="720"/>
        <w:jc w:val="both"/>
        <w:rPr>
          <w:szCs w:val="28"/>
        </w:rPr>
      </w:pPr>
      <w:r w:rsidRPr="002A3120">
        <w:rPr>
          <w:rFonts w:cs="Times New Roman"/>
          <w:color w:val="000000"/>
          <w:szCs w:val="28"/>
        </w:rPr>
        <w:t xml:space="preserve">- </w:t>
      </w:r>
      <w:proofErr w:type="spellStart"/>
      <w:r w:rsidRPr="002A3120">
        <w:rPr>
          <w:rFonts w:cs="Times New Roman"/>
          <w:color w:val="000000"/>
          <w:szCs w:val="28"/>
        </w:rPr>
        <w:t>Mỗ</w:t>
      </w:r>
      <w:r w:rsidR="00D4731A" w:rsidRPr="002A3120">
        <w:rPr>
          <w:rFonts w:cs="Times New Roman"/>
          <w:color w:val="000000"/>
          <w:szCs w:val="28"/>
        </w:rPr>
        <w:t>i</w:t>
      </w:r>
      <w:proofErr w:type="spellEnd"/>
      <w:r w:rsidR="00D4731A"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="009148DE">
        <w:rPr>
          <w:rFonts w:cs="Times New Roman"/>
          <w:color w:val="000000"/>
          <w:szCs w:val="28"/>
        </w:rPr>
        <w:t>đội</w:t>
      </w:r>
      <w:proofErr w:type="spellEnd"/>
      <w:r w:rsidR="009148DE">
        <w:rPr>
          <w:rFonts w:cs="Times New Roman"/>
          <w:color w:val="000000"/>
          <w:szCs w:val="28"/>
        </w:rPr>
        <w:t xml:space="preserve"> </w:t>
      </w:r>
      <w:proofErr w:type="spellStart"/>
      <w:r w:rsidRPr="002A3120">
        <w:rPr>
          <w:rFonts w:cs="Times New Roman"/>
          <w:color w:val="000000"/>
          <w:szCs w:val="28"/>
        </w:rPr>
        <w:t>tham</w:t>
      </w:r>
      <w:proofErr w:type="spellEnd"/>
      <w:r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Pr="002A3120">
        <w:rPr>
          <w:rFonts w:cs="Times New Roman"/>
          <w:color w:val="000000"/>
          <w:szCs w:val="28"/>
        </w:rPr>
        <w:t>gia</w:t>
      </w:r>
      <w:proofErr w:type="spellEnd"/>
      <w:r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Pr="002A3120">
        <w:rPr>
          <w:rFonts w:cs="Times New Roman"/>
          <w:color w:val="000000"/>
          <w:szCs w:val="28"/>
        </w:rPr>
        <w:t>dự</w:t>
      </w:r>
      <w:proofErr w:type="spellEnd"/>
      <w:r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Pr="002A3120">
        <w:rPr>
          <w:rFonts w:cs="Times New Roman"/>
          <w:color w:val="000000"/>
          <w:szCs w:val="28"/>
        </w:rPr>
        <w:t>thi</w:t>
      </w:r>
      <w:proofErr w:type="spellEnd"/>
      <w:r w:rsidRPr="002A3120">
        <w:rPr>
          <w:rFonts w:cs="Times New Roman"/>
          <w:color w:val="000000"/>
          <w:szCs w:val="28"/>
        </w:rPr>
        <w:t xml:space="preserve"> 1 </w:t>
      </w:r>
      <w:proofErr w:type="spellStart"/>
      <w:r w:rsidRPr="002A3120">
        <w:rPr>
          <w:rFonts w:cs="Times New Roman"/>
          <w:color w:val="000000"/>
          <w:szCs w:val="28"/>
        </w:rPr>
        <w:t>tiết</w:t>
      </w:r>
      <w:proofErr w:type="spellEnd"/>
      <w:r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Pr="002A3120">
        <w:rPr>
          <w:rFonts w:cs="Times New Roman"/>
          <w:color w:val="000000"/>
          <w:szCs w:val="28"/>
        </w:rPr>
        <w:t>mục</w:t>
      </w:r>
      <w:proofErr w:type="spellEnd"/>
      <w:r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Pr="002A3120">
        <w:rPr>
          <w:rFonts w:cs="Times New Roman"/>
          <w:color w:val="000000"/>
          <w:szCs w:val="28"/>
        </w:rPr>
        <w:t>tuyên</w:t>
      </w:r>
      <w:proofErr w:type="spellEnd"/>
      <w:r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Pr="002A3120">
        <w:rPr>
          <w:rFonts w:cs="Times New Roman"/>
          <w:color w:val="000000"/>
          <w:szCs w:val="28"/>
        </w:rPr>
        <w:t>truyền</w:t>
      </w:r>
      <w:proofErr w:type="spellEnd"/>
      <w:r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Pr="002A3120">
        <w:rPr>
          <w:rFonts w:cs="Times New Roman"/>
          <w:color w:val="000000"/>
          <w:szCs w:val="28"/>
        </w:rPr>
        <w:t>giới</w:t>
      </w:r>
      <w:proofErr w:type="spellEnd"/>
      <w:r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Pr="002A3120">
        <w:rPr>
          <w:rFonts w:cs="Times New Roman"/>
          <w:color w:val="000000"/>
          <w:szCs w:val="28"/>
        </w:rPr>
        <w:t>thiệ</w:t>
      </w:r>
      <w:r w:rsidR="00BD0BBD" w:rsidRPr="002A3120">
        <w:rPr>
          <w:rFonts w:cs="Times New Roman"/>
          <w:color w:val="000000"/>
          <w:szCs w:val="28"/>
        </w:rPr>
        <w:t>u</w:t>
      </w:r>
      <w:proofErr w:type="spellEnd"/>
      <w:r w:rsidR="00BD0BBD" w:rsidRPr="002A3120">
        <w:rPr>
          <w:rFonts w:cs="Times New Roman"/>
          <w:color w:val="000000"/>
          <w:szCs w:val="28"/>
        </w:rPr>
        <w:t xml:space="preserve"> </w:t>
      </w:r>
      <w:proofErr w:type="spellStart"/>
      <w:r w:rsidR="00BD0BBD" w:rsidRPr="002A3120">
        <w:rPr>
          <w:rFonts w:cs="Times New Roman"/>
          <w:color w:val="000000"/>
          <w:szCs w:val="28"/>
        </w:rPr>
        <w:t>sách</w:t>
      </w:r>
      <w:proofErr w:type="spellEnd"/>
      <w:r w:rsidR="009B5508">
        <w:rPr>
          <w:rFonts w:cs="Times New Roman"/>
          <w:color w:val="000000"/>
          <w:szCs w:val="28"/>
        </w:rPr>
        <w:t xml:space="preserve"> </w:t>
      </w:r>
      <w:proofErr w:type="spellStart"/>
      <w:r w:rsidR="009B5508">
        <w:rPr>
          <w:rFonts w:cs="Times New Roman"/>
          <w:color w:val="000000"/>
          <w:szCs w:val="28"/>
        </w:rPr>
        <w:t>hoặc</w:t>
      </w:r>
      <w:proofErr w:type="spellEnd"/>
      <w:r w:rsidR="009148DE">
        <w:rPr>
          <w:rFonts w:cs="Times New Roman"/>
          <w:color w:val="000000"/>
          <w:szCs w:val="28"/>
        </w:rPr>
        <w:t xml:space="preserve"> </w:t>
      </w:r>
      <w:proofErr w:type="spellStart"/>
      <w:r w:rsidR="009148DE">
        <w:rPr>
          <w:rFonts w:cs="Times New Roman"/>
          <w:color w:val="000000"/>
          <w:szCs w:val="28"/>
        </w:rPr>
        <w:t>kể</w:t>
      </w:r>
      <w:proofErr w:type="spellEnd"/>
      <w:r w:rsidR="009148DE">
        <w:rPr>
          <w:rFonts w:cs="Times New Roman"/>
          <w:color w:val="000000"/>
          <w:szCs w:val="28"/>
        </w:rPr>
        <w:t xml:space="preserve"> </w:t>
      </w:r>
      <w:proofErr w:type="spellStart"/>
      <w:r w:rsidR="009148DE">
        <w:rPr>
          <w:rFonts w:cs="Times New Roman"/>
          <w:color w:val="000000"/>
          <w:szCs w:val="28"/>
        </w:rPr>
        <w:t>chuyện</w:t>
      </w:r>
      <w:proofErr w:type="spellEnd"/>
      <w:r w:rsidR="009148DE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="009148DE">
        <w:rPr>
          <w:rFonts w:cs="Times New Roman"/>
          <w:color w:val="000000"/>
          <w:szCs w:val="28"/>
        </w:rPr>
        <w:t>theo</w:t>
      </w:r>
      <w:proofErr w:type="spellEnd"/>
      <w:proofErr w:type="gramEnd"/>
      <w:r w:rsidR="009148DE">
        <w:rPr>
          <w:rFonts w:cs="Times New Roman"/>
          <w:color w:val="000000"/>
          <w:szCs w:val="28"/>
        </w:rPr>
        <w:t xml:space="preserve"> </w:t>
      </w:r>
      <w:proofErr w:type="spellStart"/>
      <w:r w:rsidR="009148DE">
        <w:rPr>
          <w:rFonts w:cs="Times New Roman"/>
          <w:color w:val="000000"/>
          <w:szCs w:val="28"/>
        </w:rPr>
        <w:t>sách</w:t>
      </w:r>
      <w:proofErr w:type="spellEnd"/>
      <w:r w:rsidR="009B5508">
        <w:rPr>
          <w:rFonts w:cs="Times New Roman"/>
          <w:color w:val="000000"/>
          <w:szCs w:val="28"/>
        </w:rPr>
        <w:t xml:space="preserve"> </w:t>
      </w:r>
      <w:proofErr w:type="spellStart"/>
      <w:r w:rsidR="001745C6" w:rsidRPr="002A3120">
        <w:rPr>
          <w:color w:val="000000"/>
          <w:szCs w:val="28"/>
        </w:rPr>
        <w:t>với</w:t>
      </w:r>
      <w:proofErr w:type="spellEnd"/>
      <w:r w:rsidR="001745C6" w:rsidRPr="002A3120">
        <w:rPr>
          <w:color w:val="000000"/>
          <w:szCs w:val="28"/>
        </w:rPr>
        <w:t xml:space="preserve"> </w:t>
      </w:r>
      <w:proofErr w:type="spellStart"/>
      <w:r w:rsidR="001745C6" w:rsidRPr="002A3120">
        <w:rPr>
          <w:color w:val="000000"/>
          <w:szCs w:val="28"/>
        </w:rPr>
        <w:t>chủ</w:t>
      </w:r>
      <w:proofErr w:type="spellEnd"/>
      <w:r w:rsidR="001745C6" w:rsidRPr="002A3120">
        <w:rPr>
          <w:color w:val="000000"/>
          <w:szCs w:val="28"/>
        </w:rPr>
        <w:t xml:space="preserve"> </w:t>
      </w:r>
      <w:proofErr w:type="spellStart"/>
      <w:r w:rsidR="001745C6" w:rsidRPr="002A3120">
        <w:rPr>
          <w:color w:val="000000"/>
          <w:szCs w:val="28"/>
        </w:rPr>
        <w:t>đề</w:t>
      </w:r>
      <w:proofErr w:type="spellEnd"/>
      <w:r w:rsidR="001745C6" w:rsidRPr="002A3120">
        <w:rPr>
          <w:color w:val="000000"/>
          <w:szCs w:val="28"/>
        </w:rPr>
        <w:t xml:space="preserve">: </w:t>
      </w:r>
      <w:proofErr w:type="spellStart"/>
      <w:r w:rsidR="001745C6" w:rsidRPr="002A3120">
        <w:rPr>
          <w:rStyle w:val="Strong"/>
          <w:b w:val="0"/>
          <w:szCs w:val="28"/>
        </w:rPr>
        <w:t>Những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0A17EA" w:rsidRPr="002A3120">
        <w:rPr>
          <w:rStyle w:val="Strong"/>
          <w:b w:val="0"/>
          <w:szCs w:val="28"/>
        </w:rPr>
        <w:t>cuốn</w:t>
      </w:r>
      <w:proofErr w:type="spellEnd"/>
      <w:r w:rsidR="000A17EA" w:rsidRPr="002A3120">
        <w:rPr>
          <w:rStyle w:val="Strong"/>
          <w:b w:val="0"/>
          <w:szCs w:val="28"/>
        </w:rPr>
        <w:t xml:space="preserve"> </w:t>
      </w:r>
      <w:proofErr w:type="spellStart"/>
      <w:r w:rsidR="000A17EA" w:rsidRPr="002A3120">
        <w:rPr>
          <w:rStyle w:val="Strong"/>
          <w:b w:val="0"/>
          <w:szCs w:val="28"/>
        </w:rPr>
        <w:t>sách</w:t>
      </w:r>
      <w:proofErr w:type="spellEnd"/>
      <w:r w:rsidR="000A17EA" w:rsidRPr="002A3120">
        <w:rPr>
          <w:rStyle w:val="Strong"/>
          <w:b w:val="0"/>
          <w:szCs w:val="28"/>
        </w:rPr>
        <w:t xml:space="preserve">, </w:t>
      </w:r>
      <w:proofErr w:type="spellStart"/>
      <w:r w:rsidR="001745C6" w:rsidRPr="002A3120">
        <w:rPr>
          <w:rStyle w:val="Strong"/>
          <w:b w:val="0"/>
          <w:szCs w:val="28"/>
        </w:rPr>
        <w:t>câu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chuyện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kể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về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đất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nước</w:t>
      </w:r>
      <w:proofErr w:type="spellEnd"/>
      <w:r w:rsidR="001745C6" w:rsidRPr="002A3120">
        <w:rPr>
          <w:rStyle w:val="Strong"/>
          <w:b w:val="0"/>
          <w:szCs w:val="28"/>
        </w:rPr>
        <w:t xml:space="preserve">, </w:t>
      </w:r>
      <w:proofErr w:type="spellStart"/>
      <w:r w:rsidR="001745C6" w:rsidRPr="002A3120">
        <w:rPr>
          <w:rStyle w:val="Strong"/>
          <w:b w:val="0"/>
          <w:szCs w:val="28"/>
        </w:rPr>
        <w:t>quê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hương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về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Bác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Hồ</w:t>
      </w:r>
      <w:proofErr w:type="spellEnd"/>
      <w:r w:rsidR="00A36A8A" w:rsidRPr="002A3120">
        <w:rPr>
          <w:rStyle w:val="Strong"/>
          <w:b w:val="0"/>
          <w:szCs w:val="28"/>
        </w:rPr>
        <w:t xml:space="preserve"> </w:t>
      </w:r>
      <w:proofErr w:type="spellStart"/>
      <w:r w:rsidR="00A36A8A" w:rsidRPr="002A3120">
        <w:rPr>
          <w:rStyle w:val="Strong"/>
          <w:b w:val="0"/>
          <w:szCs w:val="28"/>
        </w:rPr>
        <w:t>Kính</w:t>
      </w:r>
      <w:proofErr w:type="spellEnd"/>
      <w:r w:rsidR="00A36A8A" w:rsidRPr="002A3120">
        <w:rPr>
          <w:rStyle w:val="Strong"/>
          <w:b w:val="0"/>
          <w:szCs w:val="28"/>
        </w:rPr>
        <w:t xml:space="preserve"> </w:t>
      </w:r>
      <w:proofErr w:type="spellStart"/>
      <w:r w:rsidR="00A36A8A" w:rsidRPr="002A3120">
        <w:rPr>
          <w:rStyle w:val="Strong"/>
          <w:b w:val="0"/>
          <w:szCs w:val="28"/>
        </w:rPr>
        <w:t>yêu</w:t>
      </w:r>
      <w:proofErr w:type="spellEnd"/>
      <w:r w:rsidR="00A36A8A" w:rsidRPr="002A3120">
        <w:rPr>
          <w:rStyle w:val="Strong"/>
          <w:b w:val="0"/>
          <w:szCs w:val="28"/>
        </w:rPr>
        <w:t xml:space="preserve"> </w:t>
      </w:r>
      <w:proofErr w:type="spellStart"/>
      <w:r w:rsidR="00A36A8A" w:rsidRPr="002A3120">
        <w:rPr>
          <w:rStyle w:val="Strong"/>
          <w:b w:val="0"/>
          <w:szCs w:val="28"/>
        </w:rPr>
        <w:t>về</w:t>
      </w:r>
      <w:proofErr w:type="spellEnd"/>
      <w:r w:rsidR="00A36A8A" w:rsidRPr="002A3120">
        <w:rPr>
          <w:rStyle w:val="Strong"/>
          <w:b w:val="0"/>
          <w:szCs w:val="28"/>
        </w:rPr>
        <w:t xml:space="preserve"> </w:t>
      </w:r>
      <w:proofErr w:type="spellStart"/>
      <w:r w:rsidR="00A36A8A" w:rsidRPr="002A3120">
        <w:rPr>
          <w:rStyle w:val="Strong"/>
          <w:b w:val="0"/>
          <w:szCs w:val="28"/>
        </w:rPr>
        <w:t>Đoàn</w:t>
      </w:r>
      <w:proofErr w:type="spellEnd"/>
      <w:r w:rsidR="00A36A8A" w:rsidRPr="002A3120">
        <w:rPr>
          <w:rStyle w:val="Strong"/>
          <w:b w:val="0"/>
          <w:szCs w:val="28"/>
        </w:rPr>
        <w:t xml:space="preserve"> TNCS </w:t>
      </w:r>
      <w:proofErr w:type="spellStart"/>
      <w:r w:rsidR="00A36A8A" w:rsidRPr="002A3120">
        <w:rPr>
          <w:rStyle w:val="Strong"/>
          <w:b w:val="0"/>
          <w:szCs w:val="28"/>
        </w:rPr>
        <w:t>Hồ</w:t>
      </w:r>
      <w:proofErr w:type="spellEnd"/>
      <w:r w:rsidR="00A36A8A" w:rsidRPr="002A3120">
        <w:rPr>
          <w:rStyle w:val="Strong"/>
          <w:b w:val="0"/>
          <w:szCs w:val="28"/>
        </w:rPr>
        <w:t xml:space="preserve"> </w:t>
      </w:r>
      <w:proofErr w:type="spellStart"/>
      <w:r w:rsidR="00A36A8A" w:rsidRPr="002A3120">
        <w:rPr>
          <w:rStyle w:val="Strong"/>
          <w:b w:val="0"/>
          <w:szCs w:val="28"/>
        </w:rPr>
        <w:t>Chí</w:t>
      </w:r>
      <w:proofErr w:type="spellEnd"/>
      <w:r w:rsidR="00A36A8A" w:rsidRPr="002A3120">
        <w:rPr>
          <w:rStyle w:val="Strong"/>
          <w:b w:val="0"/>
          <w:szCs w:val="28"/>
        </w:rPr>
        <w:t xml:space="preserve"> Minh, </w:t>
      </w:r>
      <w:r w:rsidR="001745C6" w:rsidRPr="002A3120">
        <w:rPr>
          <w:rStyle w:val="Strong"/>
          <w:b w:val="0"/>
          <w:szCs w:val="28"/>
        </w:rPr>
        <w:t xml:space="preserve">con </w:t>
      </w:r>
      <w:proofErr w:type="spellStart"/>
      <w:r w:rsidR="001745C6" w:rsidRPr="002A3120">
        <w:rPr>
          <w:rStyle w:val="Strong"/>
          <w:b w:val="0"/>
          <w:szCs w:val="28"/>
        </w:rPr>
        <w:t>người</w:t>
      </w:r>
      <w:proofErr w:type="spellEnd"/>
      <w:r w:rsidR="001745C6" w:rsidRPr="002A3120">
        <w:rPr>
          <w:rStyle w:val="Strong"/>
          <w:b w:val="0"/>
          <w:szCs w:val="28"/>
        </w:rPr>
        <w:t xml:space="preserve"> </w:t>
      </w:r>
      <w:proofErr w:type="spellStart"/>
      <w:r w:rsidR="001745C6" w:rsidRPr="002A3120">
        <w:rPr>
          <w:rStyle w:val="Strong"/>
          <w:b w:val="0"/>
          <w:szCs w:val="28"/>
        </w:rPr>
        <w:t>Việt</w:t>
      </w:r>
      <w:proofErr w:type="spellEnd"/>
      <w:r w:rsidR="001745C6" w:rsidRPr="002A3120">
        <w:rPr>
          <w:rStyle w:val="Strong"/>
          <w:b w:val="0"/>
          <w:szCs w:val="28"/>
        </w:rPr>
        <w:t xml:space="preserve"> Nam. </w:t>
      </w:r>
      <w:r w:rsidR="001745C6" w:rsidRPr="002A3120">
        <w:rPr>
          <w:szCs w:val="28"/>
        </w:rPr>
        <w:t>T</w:t>
      </w:r>
      <w:r w:rsidR="001745C6" w:rsidRPr="002A3120">
        <w:rPr>
          <w:szCs w:val="28"/>
          <w:lang w:val="vi-VN"/>
        </w:rPr>
        <w:t>ình cảm gia đình, thầy cô, tình bạn trong sáng của lứa tuổi học trò…</w:t>
      </w:r>
    </w:p>
    <w:p w:rsidR="000A17EA" w:rsidRPr="00765795" w:rsidRDefault="008C6391" w:rsidP="00AF1F45">
      <w:pPr>
        <w:pStyle w:val="NormalWeb"/>
        <w:spacing w:before="0" w:beforeAutospacing="0" w:after="0" w:afterAutospacing="0" w:line="360" w:lineRule="exact"/>
        <w:ind w:firstLine="567"/>
        <w:jc w:val="both"/>
        <w:rPr>
          <w:b/>
          <w:bCs/>
          <w:i/>
          <w:iCs/>
          <w:color w:val="000000" w:themeColor="text1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*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Thang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điểm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chấm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:</w:t>
      </w:r>
      <w:r w:rsidR="00BD0BBD" w:rsidRPr="00765795">
        <w:rPr>
          <w:b/>
          <w:i/>
          <w:color w:val="000000"/>
          <w:sz w:val="28"/>
          <w:szCs w:val="28"/>
        </w:rPr>
        <w:t>2</w:t>
      </w:r>
      <w:r w:rsidR="00474563" w:rsidRPr="00765795">
        <w:rPr>
          <w:b/>
          <w:i/>
          <w:color w:val="000000"/>
          <w:sz w:val="28"/>
          <w:szCs w:val="28"/>
        </w:rPr>
        <w:t>0</w:t>
      </w:r>
      <w:proofErr w:type="gramEnd"/>
      <w:r w:rsidR="002E3125" w:rsidRPr="0076579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2E3125" w:rsidRPr="00765795">
        <w:rPr>
          <w:b/>
          <w:i/>
          <w:color w:val="000000"/>
          <w:sz w:val="28"/>
          <w:szCs w:val="28"/>
        </w:rPr>
        <w:t>điểm</w:t>
      </w:r>
      <w:proofErr w:type="spellEnd"/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7"/>
        <w:gridCol w:w="1556"/>
        <w:gridCol w:w="5528"/>
        <w:gridCol w:w="851"/>
        <w:gridCol w:w="992"/>
      </w:tblGrid>
      <w:tr w:rsidR="00765795" w:rsidRPr="002A3120" w:rsidTr="00AE0962">
        <w:trPr>
          <w:trHeight w:val="524"/>
        </w:trPr>
        <w:tc>
          <w:tcPr>
            <w:tcW w:w="537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A3120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1556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2A312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b/>
                <w:color w:val="000000"/>
                <w:sz w:val="28"/>
                <w:szCs w:val="28"/>
              </w:rPr>
              <w:t>chuẩn</w:t>
            </w:r>
            <w:proofErr w:type="spellEnd"/>
          </w:p>
        </w:tc>
        <w:tc>
          <w:tcPr>
            <w:tcW w:w="5528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A3120">
              <w:rPr>
                <w:b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851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2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65795">
              <w:rPr>
                <w:b/>
                <w:sz w:val="28"/>
                <w:szCs w:val="28"/>
              </w:rPr>
              <w:t>Điểm</w:t>
            </w:r>
            <w:proofErr w:type="spellEnd"/>
            <w:r w:rsidRPr="00765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5795">
              <w:rPr>
                <w:b/>
                <w:sz w:val="28"/>
                <w:szCs w:val="28"/>
              </w:rPr>
              <w:t>chấm</w:t>
            </w:r>
            <w:proofErr w:type="spellEnd"/>
          </w:p>
        </w:tc>
      </w:tr>
      <w:tr w:rsidR="00765795" w:rsidRPr="002A3120" w:rsidTr="00AE0962">
        <w:trPr>
          <w:trHeight w:val="550"/>
        </w:trPr>
        <w:tc>
          <w:tcPr>
            <w:tcW w:w="537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31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thiệu</w:t>
            </w:r>
            <w:proofErr w:type="spellEnd"/>
          </w:p>
        </w:tc>
        <w:tc>
          <w:tcPr>
            <w:tcW w:w="5528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chào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851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312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5795" w:rsidRPr="002A3120" w:rsidTr="00AE0962">
        <w:trPr>
          <w:trHeight w:val="550"/>
        </w:trPr>
        <w:tc>
          <w:tcPr>
            <w:tcW w:w="537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31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5528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rút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312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5795" w:rsidRPr="002A3120" w:rsidTr="00AE0962">
        <w:trPr>
          <w:trHeight w:val="550"/>
        </w:trPr>
        <w:tc>
          <w:tcPr>
            <w:tcW w:w="537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31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color w:val="000000"/>
                <w:sz w:val="28"/>
                <w:szCs w:val="28"/>
              </w:rPr>
              <w:t>Giọng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="009148DE">
              <w:rPr>
                <w:color w:val="000000"/>
                <w:sz w:val="28"/>
                <w:szCs w:val="28"/>
              </w:rPr>
              <w:t xml:space="preserve"> ( </w:t>
            </w:r>
            <w:proofErr w:type="spellStart"/>
            <w:r w:rsidR="009148DE">
              <w:rPr>
                <w:color w:val="000000"/>
                <w:sz w:val="28"/>
                <w:szCs w:val="28"/>
              </w:rPr>
              <w:t>kể</w:t>
            </w:r>
            <w:proofErr w:type="spellEnd"/>
            <w:r w:rsidR="009148DE">
              <w:rPr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5528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color w:val="000000"/>
                <w:sz w:val="28"/>
                <w:szCs w:val="28"/>
              </w:rPr>
              <w:t>Giọng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ràng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mạch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lạc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Điệu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phù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851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31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5795" w:rsidRPr="002A3120" w:rsidTr="00AE0962">
        <w:trPr>
          <w:trHeight w:val="550"/>
        </w:trPr>
        <w:tc>
          <w:tcPr>
            <w:tcW w:w="537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31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 w:rsidRPr="002A3120">
              <w:rPr>
                <w:color w:val="000000"/>
                <w:sz w:val="28"/>
                <w:szCs w:val="28"/>
              </w:rPr>
              <w:t xml:space="preserve">Minh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họa</w:t>
            </w:r>
            <w:proofErr w:type="spellEnd"/>
          </w:p>
        </w:tc>
        <w:tc>
          <w:tcPr>
            <w:tcW w:w="5528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proofErr w:type="spellStart"/>
            <w:r w:rsidRPr="002A3120">
              <w:rPr>
                <w:color w:val="000000"/>
                <w:sz w:val="28"/>
                <w:szCs w:val="28"/>
              </w:rPr>
              <w:t>Pano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áp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phích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nhạc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nền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múa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2A3120"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2A3120">
              <w:rPr>
                <w:color w:val="000000"/>
                <w:sz w:val="28"/>
                <w:szCs w:val="28"/>
              </w:rPr>
              <w:t>họa</w:t>
            </w:r>
            <w:proofErr w:type="spellEnd"/>
          </w:p>
        </w:tc>
        <w:tc>
          <w:tcPr>
            <w:tcW w:w="851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312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765795" w:rsidRPr="002A3120" w:rsidRDefault="00765795" w:rsidP="00BD0BBD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5795" w:rsidRPr="002A3120" w:rsidTr="00AE0962">
        <w:trPr>
          <w:trHeight w:val="550"/>
        </w:trPr>
        <w:tc>
          <w:tcPr>
            <w:tcW w:w="537" w:type="dxa"/>
          </w:tcPr>
          <w:p w:rsidR="00765795" w:rsidRDefault="00765795" w:rsidP="001F2F37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6" w:type="dxa"/>
          </w:tcPr>
          <w:p w:rsidR="00765795" w:rsidRPr="00F2671A" w:rsidRDefault="00765795" w:rsidP="001F2F37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2671A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F2671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671A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5528" w:type="dxa"/>
          </w:tcPr>
          <w:p w:rsidR="00765795" w:rsidRPr="00F2671A" w:rsidRDefault="00765795" w:rsidP="001F2F37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795" w:rsidRPr="00F2671A" w:rsidRDefault="00765795" w:rsidP="001F2F37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65795" w:rsidRDefault="00765795" w:rsidP="001F2F37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F1503" w:rsidRPr="00AE0962" w:rsidRDefault="006F1503" w:rsidP="006F1503">
      <w:pPr>
        <w:pStyle w:val="NormalWeb"/>
        <w:spacing w:before="0" w:beforeAutospacing="0" w:after="0" w:afterAutospacing="0" w:line="276" w:lineRule="auto"/>
        <w:jc w:val="both"/>
        <w:rPr>
          <w:b/>
          <w:sz w:val="28"/>
          <w:szCs w:val="28"/>
          <w:bdr w:val="none" w:sz="0" w:space="0" w:color="auto" w:frame="1"/>
          <w:lang w:val="pt-BR"/>
        </w:rPr>
      </w:pPr>
      <w:r w:rsidRPr="00AE0962">
        <w:rPr>
          <w:b/>
          <w:sz w:val="28"/>
          <w:szCs w:val="28"/>
          <w:bdr w:val="none" w:sz="0" w:space="0" w:color="auto" w:frame="1"/>
          <w:lang w:val="pt-BR"/>
        </w:rPr>
        <w:t xml:space="preserve">2. Phần thi </w:t>
      </w:r>
      <w:r w:rsidR="00B53F0A">
        <w:rPr>
          <w:b/>
          <w:sz w:val="28"/>
          <w:szCs w:val="28"/>
          <w:bdr w:val="none" w:sz="0" w:space="0" w:color="auto" w:frame="1"/>
          <w:lang w:val="pt-BR"/>
        </w:rPr>
        <w:t>Xếp sách nghệ thuât</w:t>
      </w:r>
      <w:r w:rsidRPr="00AE0962">
        <w:rPr>
          <w:b/>
          <w:sz w:val="28"/>
          <w:szCs w:val="28"/>
          <w:lang w:val="pt-BR"/>
        </w:rPr>
        <w:t xml:space="preserve">:  </w:t>
      </w:r>
    </w:p>
    <w:p w:rsidR="006F1503" w:rsidRPr="006F1503" w:rsidRDefault="006F1503" w:rsidP="00AE0962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28"/>
          <w:szCs w:val="28"/>
          <w:lang w:val="pt-BR"/>
        </w:rPr>
      </w:pPr>
      <w:r w:rsidRPr="006F1503">
        <w:rPr>
          <w:sz w:val="28"/>
          <w:szCs w:val="28"/>
          <w:bdr w:val="none" w:sz="0" w:space="0" w:color="auto" w:frame="1"/>
          <w:lang w:val="pt-BR"/>
        </w:rPr>
        <w:t xml:space="preserve">Mỗi </w:t>
      </w:r>
      <w:r w:rsidR="00B53F0A">
        <w:rPr>
          <w:sz w:val="28"/>
          <w:szCs w:val="28"/>
          <w:bdr w:val="none" w:sz="0" w:space="0" w:color="auto" w:frame="1"/>
          <w:lang w:val="pt-BR"/>
        </w:rPr>
        <w:t xml:space="preserve">khối tham gia </w:t>
      </w:r>
      <w:r w:rsidR="004E55E1">
        <w:rPr>
          <w:sz w:val="28"/>
          <w:szCs w:val="28"/>
          <w:bdr w:val="none" w:sz="0" w:space="0" w:color="auto" w:frame="1"/>
          <w:lang w:val="pt-BR"/>
        </w:rPr>
        <w:t>xếp và thuyết trình một mô hình</w:t>
      </w:r>
      <w:r w:rsidR="00D61AE1">
        <w:rPr>
          <w:sz w:val="28"/>
          <w:szCs w:val="28"/>
          <w:bdr w:val="none" w:sz="0" w:space="0" w:color="auto" w:frame="1"/>
          <w:lang w:val="pt-BR"/>
        </w:rPr>
        <w:t xml:space="preserve"> do khối </w:t>
      </w:r>
      <w:r w:rsidRPr="006F1503">
        <w:rPr>
          <w:sz w:val="28"/>
          <w:szCs w:val="28"/>
          <w:bdr w:val="none" w:sz="0" w:space="0" w:color="auto" w:frame="1"/>
          <w:lang w:val="pt-BR"/>
        </w:rPr>
        <w:t>mình thiết kế  từ sách, báo, tạp chí</w:t>
      </w:r>
      <w:r w:rsidRPr="006F1503">
        <w:rPr>
          <w:sz w:val="28"/>
          <w:szCs w:val="28"/>
          <w:lang w:val="pt-BR"/>
        </w:rPr>
        <w:t>,…</w:t>
      </w:r>
    </w:p>
    <w:p w:rsidR="006F1503" w:rsidRPr="006F1503" w:rsidRDefault="006F1503" w:rsidP="006F1503">
      <w:pPr>
        <w:pStyle w:val="ListParagraph"/>
        <w:spacing w:after="0"/>
        <w:ind w:left="851"/>
        <w:jc w:val="both"/>
        <w:textAlignment w:val="baseline"/>
        <w:rPr>
          <w:rFonts w:cs="Times New Roman"/>
          <w:color w:val="000000"/>
          <w:szCs w:val="28"/>
          <w:lang w:val="pt-BR"/>
        </w:rPr>
      </w:pPr>
      <w:r w:rsidRPr="006F1503">
        <w:rPr>
          <w:rFonts w:cs="Times New Roman"/>
          <w:color w:val="000000"/>
          <w:szCs w:val="28"/>
          <w:lang w:val="pt-BR"/>
        </w:rPr>
        <w:t>- Thang điểm: 20 điểm</w:t>
      </w:r>
    </w:p>
    <w:p w:rsidR="006F1503" w:rsidRPr="006F1503" w:rsidRDefault="006F1503" w:rsidP="006F1503">
      <w:pPr>
        <w:spacing w:after="0"/>
        <w:ind w:left="927"/>
        <w:jc w:val="both"/>
        <w:rPr>
          <w:rFonts w:eastAsia="SimSun"/>
          <w:b/>
          <w:bCs/>
          <w:szCs w:val="28"/>
          <w:lang w:val="pt-BR" w:eastAsia="zh-CN"/>
        </w:rPr>
      </w:pPr>
      <w:r w:rsidRPr="006F1503">
        <w:rPr>
          <w:rFonts w:eastAsia="SimSun"/>
          <w:b/>
          <w:bCs/>
          <w:szCs w:val="28"/>
          <w:lang w:val="pt-BR" w:eastAsia="zh-CN"/>
        </w:rPr>
        <w:t>*Tiêu chí đánh giá sản phẩm: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4536"/>
        <w:gridCol w:w="1134"/>
        <w:gridCol w:w="1134"/>
      </w:tblGrid>
      <w:tr w:rsidR="006F1503" w:rsidRPr="002A3120" w:rsidTr="00AE0962">
        <w:tc>
          <w:tcPr>
            <w:tcW w:w="851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  <w:r w:rsidRPr="002A3120">
              <w:rPr>
                <w:b/>
                <w:szCs w:val="28"/>
              </w:rPr>
              <w:t>STT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2A3120">
              <w:rPr>
                <w:b/>
                <w:szCs w:val="28"/>
              </w:rPr>
              <w:t>Nội</w:t>
            </w:r>
            <w:proofErr w:type="spellEnd"/>
            <w:r w:rsidRPr="002A3120">
              <w:rPr>
                <w:b/>
                <w:szCs w:val="28"/>
              </w:rPr>
              <w:t xml:space="preserve"> dung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2A3120">
              <w:rPr>
                <w:b/>
                <w:szCs w:val="28"/>
              </w:rPr>
              <w:t>Tiêu</w:t>
            </w:r>
            <w:proofErr w:type="spellEnd"/>
            <w:r w:rsidRPr="002A3120">
              <w:rPr>
                <w:b/>
                <w:szCs w:val="28"/>
              </w:rPr>
              <w:t xml:space="preserve"> </w:t>
            </w:r>
            <w:proofErr w:type="spellStart"/>
            <w:r w:rsidRPr="002A3120">
              <w:rPr>
                <w:b/>
                <w:szCs w:val="28"/>
              </w:rPr>
              <w:t>chí</w:t>
            </w:r>
            <w:proofErr w:type="spellEnd"/>
            <w:r w:rsidRPr="002A3120">
              <w:rPr>
                <w:b/>
                <w:szCs w:val="28"/>
              </w:rPr>
              <w:t xml:space="preserve"> </w:t>
            </w:r>
            <w:proofErr w:type="spellStart"/>
            <w:r w:rsidRPr="002A3120">
              <w:rPr>
                <w:b/>
                <w:szCs w:val="28"/>
              </w:rPr>
              <w:t>chấm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2A3120">
              <w:rPr>
                <w:b/>
                <w:szCs w:val="28"/>
              </w:rPr>
              <w:t>Điểm</w:t>
            </w:r>
            <w:proofErr w:type="spellEnd"/>
            <w:r w:rsidRPr="002A3120">
              <w:rPr>
                <w:b/>
                <w:szCs w:val="28"/>
              </w:rPr>
              <w:t xml:space="preserve"> TC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2A3120">
              <w:rPr>
                <w:b/>
                <w:szCs w:val="28"/>
              </w:rPr>
              <w:t>Điểm</w:t>
            </w:r>
            <w:proofErr w:type="spellEnd"/>
            <w:r w:rsidRPr="002A3120">
              <w:rPr>
                <w:b/>
                <w:szCs w:val="28"/>
              </w:rPr>
              <w:t xml:space="preserve"> </w:t>
            </w:r>
            <w:proofErr w:type="spellStart"/>
            <w:r w:rsidRPr="002A3120">
              <w:rPr>
                <w:b/>
                <w:szCs w:val="28"/>
              </w:rPr>
              <w:t>chấm</w:t>
            </w:r>
            <w:proofErr w:type="spellEnd"/>
          </w:p>
        </w:tc>
      </w:tr>
      <w:tr w:rsidR="006F1503" w:rsidRPr="002A3120" w:rsidTr="00AE0962">
        <w:tc>
          <w:tcPr>
            <w:tcW w:w="851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  <w:r w:rsidRPr="002A3120">
              <w:rPr>
                <w:b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2A3120">
              <w:rPr>
                <w:b/>
                <w:szCs w:val="28"/>
              </w:rPr>
              <w:t>Nội</w:t>
            </w:r>
            <w:proofErr w:type="spellEnd"/>
            <w:r w:rsidRPr="002A3120">
              <w:rPr>
                <w:b/>
                <w:szCs w:val="28"/>
              </w:rPr>
              <w:t xml:space="preserve"> dung</w:t>
            </w:r>
          </w:p>
        </w:tc>
        <w:tc>
          <w:tcPr>
            <w:tcW w:w="4536" w:type="dxa"/>
            <w:shd w:val="clear" w:color="auto" w:fill="auto"/>
          </w:tcPr>
          <w:p w:rsidR="006F1503" w:rsidRPr="002A3120" w:rsidRDefault="006F1503" w:rsidP="004E55E1">
            <w:pPr>
              <w:spacing w:after="0"/>
              <w:jc w:val="both"/>
              <w:rPr>
                <w:szCs w:val="28"/>
              </w:rPr>
            </w:pPr>
            <w:proofErr w:type="spellStart"/>
            <w:r w:rsidRPr="002A3120">
              <w:rPr>
                <w:szCs w:val="28"/>
              </w:rPr>
              <w:t>Thiết</w:t>
            </w:r>
            <w:proofErr w:type="spellEnd"/>
            <w:r w:rsidRPr="002A3120">
              <w:rPr>
                <w:szCs w:val="28"/>
              </w:rPr>
              <w:t xml:space="preserve"> </w:t>
            </w:r>
            <w:proofErr w:type="spellStart"/>
            <w:r w:rsidRPr="002A3120">
              <w:rPr>
                <w:szCs w:val="28"/>
              </w:rPr>
              <w:t>kế</w:t>
            </w:r>
            <w:proofErr w:type="spellEnd"/>
            <w:r w:rsidRPr="002A3120">
              <w:rPr>
                <w:szCs w:val="28"/>
              </w:rPr>
              <w:t xml:space="preserve"> </w:t>
            </w:r>
            <w:proofErr w:type="spellStart"/>
            <w:r w:rsidR="004E55E1">
              <w:rPr>
                <w:szCs w:val="28"/>
              </w:rPr>
              <w:t>mô</w:t>
            </w:r>
            <w:proofErr w:type="spellEnd"/>
            <w:r w:rsidR="004E55E1">
              <w:rPr>
                <w:szCs w:val="28"/>
              </w:rPr>
              <w:t xml:space="preserve"> </w:t>
            </w:r>
            <w:proofErr w:type="spellStart"/>
            <w:r w:rsidR="004E55E1">
              <w:rPr>
                <w:szCs w:val="28"/>
              </w:rPr>
              <w:t>hình</w:t>
            </w:r>
            <w:proofErr w:type="spellEnd"/>
            <w:r w:rsidR="004E55E1">
              <w:rPr>
                <w:szCs w:val="28"/>
              </w:rPr>
              <w:t xml:space="preserve"> </w:t>
            </w:r>
            <w:proofErr w:type="spellStart"/>
            <w:r w:rsidR="004E55E1">
              <w:rPr>
                <w:szCs w:val="28"/>
              </w:rPr>
              <w:t>đẹp</w:t>
            </w:r>
            <w:proofErr w:type="spellEnd"/>
            <w:r w:rsidRPr="002A3120">
              <w:rPr>
                <w:szCs w:val="28"/>
              </w:rPr>
              <w:t xml:space="preserve">, </w:t>
            </w:r>
            <w:proofErr w:type="spellStart"/>
            <w:r w:rsidRPr="002A3120">
              <w:rPr>
                <w:szCs w:val="28"/>
              </w:rPr>
              <w:t>đúng</w:t>
            </w:r>
            <w:proofErr w:type="spellEnd"/>
            <w:r w:rsidRPr="002A3120">
              <w:rPr>
                <w:szCs w:val="28"/>
              </w:rPr>
              <w:t xml:space="preserve"> </w:t>
            </w:r>
            <w:proofErr w:type="spellStart"/>
            <w:r w:rsidRPr="002A3120">
              <w:rPr>
                <w:szCs w:val="28"/>
              </w:rPr>
              <w:t>chủ</w:t>
            </w:r>
            <w:proofErr w:type="spellEnd"/>
            <w:r w:rsidRPr="002A3120">
              <w:rPr>
                <w:szCs w:val="28"/>
              </w:rPr>
              <w:t xml:space="preserve"> </w:t>
            </w:r>
            <w:proofErr w:type="spellStart"/>
            <w:r w:rsidRPr="002A3120">
              <w:rPr>
                <w:szCs w:val="28"/>
              </w:rPr>
              <w:t>đề</w:t>
            </w:r>
            <w:proofErr w:type="spellEnd"/>
            <w:r w:rsidRPr="002A3120">
              <w:rPr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szCs w:val="28"/>
              </w:rPr>
            </w:pPr>
            <w:r w:rsidRPr="002A3120">
              <w:rPr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F1503" w:rsidRPr="002A3120" w:rsidRDefault="006F1503" w:rsidP="003544F9">
            <w:pPr>
              <w:spacing w:after="0"/>
              <w:jc w:val="both"/>
              <w:rPr>
                <w:b/>
                <w:szCs w:val="28"/>
              </w:rPr>
            </w:pPr>
          </w:p>
        </w:tc>
      </w:tr>
      <w:tr w:rsidR="006F1503" w:rsidRPr="002A3120" w:rsidTr="00AE0962">
        <w:tc>
          <w:tcPr>
            <w:tcW w:w="851" w:type="dxa"/>
            <w:vMerge w:val="restart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  <w:r w:rsidRPr="002A3120">
              <w:rPr>
                <w:b/>
                <w:szCs w:val="28"/>
              </w:rPr>
              <w:lastRenderedPageBreak/>
              <w:t>2</w:t>
            </w:r>
          </w:p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2A3120">
              <w:rPr>
                <w:b/>
                <w:szCs w:val="28"/>
              </w:rPr>
              <w:t>Hình</w:t>
            </w:r>
            <w:proofErr w:type="spellEnd"/>
            <w:r w:rsidRPr="002A3120">
              <w:rPr>
                <w:b/>
                <w:szCs w:val="28"/>
              </w:rPr>
              <w:t xml:space="preserve"> </w:t>
            </w:r>
            <w:proofErr w:type="spellStart"/>
            <w:r w:rsidRPr="002A3120">
              <w:rPr>
                <w:b/>
                <w:szCs w:val="28"/>
              </w:rPr>
              <w:t>thức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F1503" w:rsidRPr="002A3120" w:rsidRDefault="004E55E1" w:rsidP="003544F9">
            <w:pPr>
              <w:spacing w:after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szCs w:val="28"/>
              </w:rPr>
            </w:pPr>
            <w:r w:rsidRPr="002A3120">
              <w:rPr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F1503" w:rsidRPr="002A3120" w:rsidRDefault="006F1503" w:rsidP="003544F9">
            <w:pPr>
              <w:spacing w:after="0"/>
              <w:jc w:val="both"/>
              <w:rPr>
                <w:b/>
                <w:szCs w:val="28"/>
              </w:rPr>
            </w:pPr>
          </w:p>
        </w:tc>
      </w:tr>
      <w:tr w:rsidR="006F1503" w:rsidRPr="002A3120" w:rsidTr="00AE0962">
        <w:tc>
          <w:tcPr>
            <w:tcW w:w="851" w:type="dxa"/>
            <w:vMerge/>
            <w:shd w:val="clear" w:color="auto" w:fill="auto"/>
          </w:tcPr>
          <w:p w:rsidR="006F1503" w:rsidRPr="002A3120" w:rsidRDefault="006F1503" w:rsidP="003544F9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F1503" w:rsidRPr="002A3120" w:rsidRDefault="006F1503" w:rsidP="003544F9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F1503" w:rsidRPr="002A3120" w:rsidRDefault="006F1503" w:rsidP="003544F9">
            <w:pPr>
              <w:spacing w:after="0"/>
              <w:jc w:val="both"/>
              <w:rPr>
                <w:szCs w:val="28"/>
              </w:rPr>
            </w:pPr>
            <w:proofErr w:type="spellStart"/>
            <w:r w:rsidRPr="002A3120">
              <w:rPr>
                <w:szCs w:val="28"/>
              </w:rPr>
              <w:t>Thuyết</w:t>
            </w:r>
            <w:proofErr w:type="spellEnd"/>
            <w:r w:rsidRPr="002A3120">
              <w:rPr>
                <w:szCs w:val="28"/>
              </w:rPr>
              <w:t xml:space="preserve"> </w:t>
            </w:r>
            <w:proofErr w:type="spellStart"/>
            <w:r w:rsidRPr="002A3120">
              <w:rPr>
                <w:szCs w:val="28"/>
              </w:rPr>
              <w:t>trình</w:t>
            </w:r>
            <w:proofErr w:type="spellEnd"/>
            <w:r w:rsidRPr="002A3120">
              <w:rPr>
                <w:szCs w:val="28"/>
              </w:rPr>
              <w:t xml:space="preserve"> ý </w:t>
            </w:r>
            <w:proofErr w:type="spellStart"/>
            <w:r w:rsidRPr="002A3120">
              <w:rPr>
                <w:szCs w:val="28"/>
              </w:rPr>
              <w:t>tưởng</w:t>
            </w:r>
            <w:proofErr w:type="spellEnd"/>
            <w:r w:rsidRPr="002A3120">
              <w:rPr>
                <w:szCs w:val="28"/>
              </w:rPr>
              <w:t xml:space="preserve"> </w:t>
            </w:r>
            <w:proofErr w:type="spellStart"/>
            <w:r w:rsidRPr="002A3120">
              <w:rPr>
                <w:szCs w:val="28"/>
              </w:rPr>
              <w:t>rõ</w:t>
            </w:r>
            <w:proofErr w:type="spellEnd"/>
            <w:r w:rsidRPr="002A3120">
              <w:rPr>
                <w:szCs w:val="28"/>
              </w:rPr>
              <w:t xml:space="preserve"> </w:t>
            </w:r>
            <w:proofErr w:type="spellStart"/>
            <w:r w:rsidRPr="002A3120">
              <w:rPr>
                <w:szCs w:val="28"/>
              </w:rPr>
              <w:t>ràng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1503" w:rsidRPr="002A3120" w:rsidRDefault="006F1503" w:rsidP="003544F9">
            <w:pPr>
              <w:spacing w:after="0"/>
              <w:jc w:val="center"/>
              <w:rPr>
                <w:szCs w:val="28"/>
              </w:rPr>
            </w:pPr>
            <w:r w:rsidRPr="002A3120">
              <w:rPr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F1503" w:rsidRPr="002A3120" w:rsidRDefault="006F1503" w:rsidP="003544F9">
            <w:pPr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529CD" w:rsidRPr="00AD0BD9" w:rsidRDefault="00BD0579" w:rsidP="00AE0962">
      <w:pPr>
        <w:spacing w:after="0" w:line="360" w:lineRule="exact"/>
        <w:jc w:val="both"/>
        <w:rPr>
          <w:rStyle w:val="Strong"/>
          <w:szCs w:val="28"/>
        </w:rPr>
      </w:pPr>
      <w:r>
        <w:rPr>
          <w:rStyle w:val="Strong"/>
          <w:szCs w:val="28"/>
        </w:rPr>
        <w:t>3</w:t>
      </w:r>
      <w:r w:rsidR="00AD0BD9">
        <w:rPr>
          <w:rStyle w:val="Strong"/>
          <w:szCs w:val="28"/>
        </w:rPr>
        <w:t xml:space="preserve">. </w:t>
      </w:r>
      <w:proofErr w:type="spellStart"/>
      <w:r w:rsidR="009F357F" w:rsidRPr="00AD0BD9">
        <w:rPr>
          <w:rStyle w:val="Strong"/>
          <w:szCs w:val="28"/>
        </w:rPr>
        <w:t>Trưng</w:t>
      </w:r>
      <w:proofErr w:type="spellEnd"/>
      <w:r w:rsidR="009F357F" w:rsidRPr="00AD0BD9">
        <w:rPr>
          <w:rStyle w:val="Strong"/>
          <w:szCs w:val="28"/>
        </w:rPr>
        <w:t xml:space="preserve"> </w:t>
      </w:r>
      <w:proofErr w:type="spellStart"/>
      <w:r w:rsidR="009F357F" w:rsidRPr="00AD0BD9">
        <w:rPr>
          <w:rStyle w:val="Strong"/>
          <w:szCs w:val="28"/>
        </w:rPr>
        <w:t>bày</w:t>
      </w:r>
      <w:proofErr w:type="spellEnd"/>
      <w:r w:rsidR="009F357F" w:rsidRPr="00AD0BD9">
        <w:rPr>
          <w:rStyle w:val="Strong"/>
          <w:szCs w:val="28"/>
        </w:rPr>
        <w:t xml:space="preserve">, </w:t>
      </w:r>
      <w:proofErr w:type="spellStart"/>
      <w:r w:rsidR="009F357F" w:rsidRPr="00AD0BD9">
        <w:rPr>
          <w:rStyle w:val="Strong"/>
          <w:szCs w:val="28"/>
        </w:rPr>
        <w:t>triển</w:t>
      </w:r>
      <w:proofErr w:type="spellEnd"/>
      <w:r w:rsidR="009F357F" w:rsidRPr="00AD0BD9">
        <w:rPr>
          <w:rStyle w:val="Strong"/>
          <w:szCs w:val="28"/>
        </w:rPr>
        <w:t xml:space="preserve"> </w:t>
      </w:r>
      <w:proofErr w:type="spellStart"/>
      <w:r w:rsidR="009F357F" w:rsidRPr="00AD0BD9">
        <w:rPr>
          <w:rStyle w:val="Strong"/>
          <w:szCs w:val="28"/>
        </w:rPr>
        <w:t>lãm</w:t>
      </w:r>
      <w:proofErr w:type="spellEnd"/>
      <w:r w:rsidR="009F357F" w:rsidRPr="00AD0BD9">
        <w:rPr>
          <w:rStyle w:val="Strong"/>
          <w:szCs w:val="28"/>
        </w:rPr>
        <w:t xml:space="preserve"> </w:t>
      </w:r>
      <w:proofErr w:type="spellStart"/>
      <w:r w:rsidR="009F357F" w:rsidRPr="00AD0BD9">
        <w:rPr>
          <w:rStyle w:val="Strong"/>
          <w:szCs w:val="28"/>
        </w:rPr>
        <w:t>sách</w:t>
      </w:r>
      <w:proofErr w:type="spellEnd"/>
      <w:r w:rsidR="009F357F" w:rsidRPr="00AD0BD9">
        <w:rPr>
          <w:rStyle w:val="Strong"/>
          <w:szCs w:val="28"/>
        </w:rPr>
        <w:t>:</w:t>
      </w:r>
    </w:p>
    <w:p w:rsidR="00F56E88" w:rsidRDefault="00AE0962" w:rsidP="00AE0962">
      <w:pPr>
        <w:pStyle w:val="ListParagraph"/>
        <w:spacing w:after="0" w:line="360" w:lineRule="exact"/>
        <w:ind w:left="0" w:firstLine="720"/>
        <w:jc w:val="both"/>
        <w:rPr>
          <w:rStyle w:val="Strong"/>
          <w:szCs w:val="28"/>
        </w:rPr>
      </w:pPr>
      <w:r>
        <w:rPr>
          <w:rStyle w:val="Strong"/>
          <w:szCs w:val="28"/>
        </w:rPr>
        <w:t>4</w:t>
      </w:r>
      <w:r w:rsidR="009F357F">
        <w:rPr>
          <w:rStyle w:val="Strong"/>
          <w:szCs w:val="28"/>
        </w:rPr>
        <w:t xml:space="preserve">.1. </w:t>
      </w:r>
      <w:proofErr w:type="spellStart"/>
      <w:r w:rsidR="009F357F">
        <w:rPr>
          <w:rStyle w:val="Strong"/>
          <w:szCs w:val="28"/>
        </w:rPr>
        <w:t>Thời</w:t>
      </w:r>
      <w:proofErr w:type="spellEnd"/>
      <w:r w:rsidR="009F357F">
        <w:rPr>
          <w:rStyle w:val="Strong"/>
          <w:szCs w:val="28"/>
        </w:rPr>
        <w:t xml:space="preserve"> </w:t>
      </w:r>
      <w:proofErr w:type="spellStart"/>
      <w:r w:rsidR="009F357F">
        <w:rPr>
          <w:rStyle w:val="Strong"/>
          <w:szCs w:val="28"/>
        </w:rPr>
        <w:t>gian</w:t>
      </w:r>
      <w:proofErr w:type="spellEnd"/>
      <w:r w:rsidR="009F357F">
        <w:rPr>
          <w:rStyle w:val="Strong"/>
          <w:szCs w:val="28"/>
        </w:rPr>
        <w:t xml:space="preserve">, </w:t>
      </w:r>
      <w:proofErr w:type="spellStart"/>
      <w:r w:rsidR="009F357F">
        <w:rPr>
          <w:rStyle w:val="Strong"/>
          <w:szCs w:val="28"/>
        </w:rPr>
        <w:t>địa</w:t>
      </w:r>
      <w:proofErr w:type="spellEnd"/>
      <w:r w:rsidR="009F357F">
        <w:rPr>
          <w:rStyle w:val="Strong"/>
          <w:szCs w:val="28"/>
        </w:rPr>
        <w:t xml:space="preserve"> </w:t>
      </w:r>
      <w:proofErr w:type="spellStart"/>
      <w:r w:rsidR="009F357F">
        <w:rPr>
          <w:rStyle w:val="Strong"/>
          <w:szCs w:val="28"/>
        </w:rPr>
        <w:t>điểm</w:t>
      </w:r>
      <w:proofErr w:type="spellEnd"/>
      <w:r w:rsidR="009F357F">
        <w:rPr>
          <w:rStyle w:val="Strong"/>
          <w:szCs w:val="28"/>
        </w:rPr>
        <w:t xml:space="preserve">: </w:t>
      </w:r>
    </w:p>
    <w:p w:rsidR="00AD0BD9" w:rsidRPr="00F56E88" w:rsidRDefault="00AD0BD9" w:rsidP="00F56E88">
      <w:pPr>
        <w:pStyle w:val="ListParagraph"/>
        <w:spacing w:before="120" w:after="0" w:line="360" w:lineRule="exact"/>
        <w:jc w:val="both"/>
        <w:rPr>
          <w:rStyle w:val="Strong"/>
          <w:szCs w:val="28"/>
        </w:rPr>
      </w:pPr>
      <w:r w:rsidRPr="00F56E88">
        <w:rPr>
          <w:rStyle w:val="Strong"/>
          <w:szCs w:val="28"/>
        </w:rPr>
        <w:t xml:space="preserve">- </w:t>
      </w:r>
      <w:proofErr w:type="spellStart"/>
      <w:r w:rsidRPr="00F56E88">
        <w:rPr>
          <w:rStyle w:val="Strong"/>
          <w:szCs w:val="28"/>
        </w:rPr>
        <w:t>Thời</w:t>
      </w:r>
      <w:proofErr w:type="spellEnd"/>
      <w:r w:rsidRPr="00F56E88">
        <w:rPr>
          <w:rStyle w:val="Strong"/>
          <w:szCs w:val="28"/>
        </w:rPr>
        <w:t xml:space="preserve"> </w:t>
      </w:r>
      <w:proofErr w:type="spellStart"/>
      <w:r w:rsidRPr="00F56E88">
        <w:rPr>
          <w:rStyle w:val="Strong"/>
          <w:szCs w:val="28"/>
        </w:rPr>
        <w:t>gian</w:t>
      </w:r>
      <w:proofErr w:type="spellEnd"/>
      <w:r w:rsidRPr="00F56E88">
        <w:rPr>
          <w:rStyle w:val="Strong"/>
          <w:szCs w:val="28"/>
        </w:rPr>
        <w:t>:</w:t>
      </w:r>
      <w:r w:rsidRPr="00F56E88">
        <w:rPr>
          <w:rStyle w:val="Strong"/>
          <w:b w:val="0"/>
          <w:szCs w:val="28"/>
        </w:rPr>
        <w:t xml:space="preserve"> </w:t>
      </w:r>
      <w:proofErr w:type="spellStart"/>
      <w:r w:rsidRPr="00F56E88">
        <w:rPr>
          <w:rStyle w:val="Strong"/>
          <w:b w:val="0"/>
          <w:szCs w:val="28"/>
        </w:rPr>
        <w:t>Trưng</w:t>
      </w:r>
      <w:proofErr w:type="spellEnd"/>
      <w:r w:rsidRPr="00F56E88">
        <w:rPr>
          <w:rStyle w:val="Strong"/>
          <w:b w:val="0"/>
          <w:szCs w:val="28"/>
        </w:rPr>
        <w:t xml:space="preserve"> </w:t>
      </w:r>
      <w:proofErr w:type="spellStart"/>
      <w:r w:rsidRPr="00F56E88">
        <w:rPr>
          <w:rStyle w:val="Strong"/>
          <w:b w:val="0"/>
          <w:szCs w:val="28"/>
        </w:rPr>
        <w:t>bày</w:t>
      </w:r>
      <w:proofErr w:type="spellEnd"/>
      <w:r w:rsidRPr="00F56E88">
        <w:rPr>
          <w:rStyle w:val="Strong"/>
          <w:b w:val="0"/>
          <w:szCs w:val="28"/>
        </w:rPr>
        <w:t xml:space="preserve">, </w:t>
      </w:r>
      <w:proofErr w:type="spellStart"/>
      <w:r w:rsidRPr="00F56E88">
        <w:rPr>
          <w:rStyle w:val="Strong"/>
          <w:b w:val="0"/>
          <w:szCs w:val="28"/>
        </w:rPr>
        <w:t>triển</w:t>
      </w:r>
      <w:proofErr w:type="spellEnd"/>
      <w:r w:rsidRPr="00F56E88">
        <w:rPr>
          <w:rStyle w:val="Strong"/>
          <w:b w:val="0"/>
          <w:szCs w:val="28"/>
        </w:rPr>
        <w:t xml:space="preserve"> </w:t>
      </w:r>
      <w:proofErr w:type="spellStart"/>
      <w:r w:rsidRPr="00F56E88">
        <w:rPr>
          <w:rStyle w:val="Strong"/>
          <w:b w:val="0"/>
          <w:szCs w:val="28"/>
        </w:rPr>
        <w:t>lãm</w:t>
      </w:r>
      <w:proofErr w:type="spellEnd"/>
      <w:r w:rsidRPr="00F56E88">
        <w:rPr>
          <w:rStyle w:val="Strong"/>
          <w:b w:val="0"/>
          <w:szCs w:val="28"/>
        </w:rPr>
        <w:t xml:space="preserve"> </w:t>
      </w:r>
      <w:proofErr w:type="spellStart"/>
      <w:r w:rsidRPr="00F56E88">
        <w:rPr>
          <w:rStyle w:val="Strong"/>
          <w:b w:val="0"/>
          <w:szCs w:val="28"/>
        </w:rPr>
        <w:t>sách</w:t>
      </w:r>
      <w:proofErr w:type="spellEnd"/>
      <w:r w:rsidRPr="00F56E88">
        <w:rPr>
          <w:rStyle w:val="Strong"/>
          <w:b w:val="0"/>
          <w:szCs w:val="28"/>
        </w:rPr>
        <w:t xml:space="preserve"> </w:t>
      </w:r>
      <w:proofErr w:type="spellStart"/>
      <w:r w:rsidRPr="00F56E88">
        <w:rPr>
          <w:rStyle w:val="Strong"/>
          <w:b w:val="0"/>
          <w:szCs w:val="28"/>
        </w:rPr>
        <w:t>diễn</w:t>
      </w:r>
      <w:proofErr w:type="spellEnd"/>
      <w:r w:rsidRPr="00F56E88">
        <w:rPr>
          <w:rStyle w:val="Strong"/>
          <w:b w:val="0"/>
          <w:szCs w:val="28"/>
        </w:rPr>
        <w:t xml:space="preserve"> </w:t>
      </w:r>
      <w:proofErr w:type="spellStart"/>
      <w:r w:rsidRPr="00F56E88">
        <w:rPr>
          <w:rStyle w:val="Strong"/>
          <w:b w:val="0"/>
          <w:szCs w:val="28"/>
        </w:rPr>
        <w:t>ra</w:t>
      </w:r>
      <w:proofErr w:type="spellEnd"/>
      <w:r w:rsidRPr="00F56E88">
        <w:rPr>
          <w:rStyle w:val="Strong"/>
          <w:b w:val="0"/>
          <w:szCs w:val="28"/>
        </w:rPr>
        <w:t xml:space="preserve"> 1 </w:t>
      </w:r>
      <w:proofErr w:type="spellStart"/>
      <w:r w:rsidRPr="00F56E88">
        <w:rPr>
          <w:rStyle w:val="Strong"/>
          <w:b w:val="0"/>
          <w:szCs w:val="28"/>
        </w:rPr>
        <w:t>tuần</w:t>
      </w:r>
      <w:proofErr w:type="spellEnd"/>
      <w:r w:rsidRPr="00F56E88">
        <w:rPr>
          <w:rStyle w:val="Strong"/>
          <w:b w:val="0"/>
          <w:szCs w:val="28"/>
        </w:rPr>
        <w:t xml:space="preserve"> (</w:t>
      </w:r>
      <w:proofErr w:type="spellStart"/>
      <w:r w:rsidRPr="00F56E88">
        <w:rPr>
          <w:rStyle w:val="Strong"/>
          <w:b w:val="0"/>
          <w:szCs w:val="28"/>
        </w:rPr>
        <w:t>Từ</w:t>
      </w:r>
      <w:proofErr w:type="spellEnd"/>
      <w:r w:rsidR="00D61AE1">
        <w:rPr>
          <w:rStyle w:val="Strong"/>
          <w:b w:val="0"/>
          <w:szCs w:val="28"/>
        </w:rPr>
        <w:t xml:space="preserve"> </w:t>
      </w:r>
      <w:proofErr w:type="spellStart"/>
      <w:r w:rsidR="00D61AE1">
        <w:rPr>
          <w:rStyle w:val="Strong"/>
          <w:b w:val="0"/>
          <w:szCs w:val="28"/>
        </w:rPr>
        <w:t>ngày</w:t>
      </w:r>
      <w:proofErr w:type="spellEnd"/>
      <w:r w:rsidR="00D61AE1">
        <w:rPr>
          <w:rStyle w:val="Strong"/>
          <w:b w:val="0"/>
          <w:szCs w:val="28"/>
        </w:rPr>
        <w:t xml:space="preserve"> 15/04/2024</w:t>
      </w:r>
      <w:r w:rsidRPr="00F56E88">
        <w:rPr>
          <w:rStyle w:val="Strong"/>
          <w:b w:val="0"/>
          <w:szCs w:val="28"/>
        </w:rPr>
        <w:t xml:space="preserve"> </w:t>
      </w:r>
      <w:proofErr w:type="spellStart"/>
      <w:r w:rsidRPr="00F56E88">
        <w:rPr>
          <w:rStyle w:val="Strong"/>
          <w:b w:val="0"/>
          <w:szCs w:val="28"/>
        </w:rPr>
        <w:t>đến</w:t>
      </w:r>
      <w:proofErr w:type="spellEnd"/>
      <w:r w:rsidRPr="00F56E88">
        <w:rPr>
          <w:rStyle w:val="Strong"/>
          <w:b w:val="0"/>
          <w:szCs w:val="28"/>
        </w:rPr>
        <w:t xml:space="preserve"> </w:t>
      </w:r>
      <w:proofErr w:type="spellStart"/>
      <w:r w:rsidRPr="00F56E88">
        <w:rPr>
          <w:rStyle w:val="Strong"/>
          <w:b w:val="0"/>
          <w:szCs w:val="28"/>
        </w:rPr>
        <w:t>hế</w:t>
      </w:r>
      <w:r w:rsidR="00D61AE1">
        <w:rPr>
          <w:rStyle w:val="Strong"/>
          <w:b w:val="0"/>
          <w:szCs w:val="28"/>
        </w:rPr>
        <w:t>t</w:t>
      </w:r>
      <w:proofErr w:type="spellEnd"/>
      <w:r w:rsidR="00D61AE1">
        <w:rPr>
          <w:rStyle w:val="Strong"/>
          <w:b w:val="0"/>
          <w:szCs w:val="28"/>
        </w:rPr>
        <w:t xml:space="preserve"> </w:t>
      </w:r>
      <w:proofErr w:type="spellStart"/>
      <w:r w:rsidR="00D61AE1">
        <w:rPr>
          <w:rStyle w:val="Strong"/>
          <w:b w:val="0"/>
          <w:szCs w:val="28"/>
        </w:rPr>
        <w:t>ngày</w:t>
      </w:r>
      <w:proofErr w:type="spellEnd"/>
      <w:r w:rsidR="00D61AE1">
        <w:rPr>
          <w:rStyle w:val="Strong"/>
          <w:b w:val="0"/>
          <w:szCs w:val="28"/>
        </w:rPr>
        <w:t xml:space="preserve"> 21/04/202</w:t>
      </w:r>
      <w:r w:rsidR="00ED2FB4">
        <w:rPr>
          <w:rStyle w:val="Strong"/>
          <w:b w:val="0"/>
          <w:szCs w:val="28"/>
        </w:rPr>
        <w:t>4</w:t>
      </w:r>
      <w:r w:rsidRPr="00F56E88">
        <w:rPr>
          <w:rStyle w:val="Strong"/>
          <w:b w:val="0"/>
          <w:szCs w:val="28"/>
        </w:rPr>
        <w:t>).</w:t>
      </w:r>
    </w:p>
    <w:p w:rsidR="00AD0BD9" w:rsidRDefault="00AD0BD9" w:rsidP="009F357F">
      <w:pPr>
        <w:pStyle w:val="ListParagraph"/>
        <w:spacing w:before="120" w:after="0" w:line="360" w:lineRule="exact"/>
        <w:jc w:val="both"/>
        <w:rPr>
          <w:rStyle w:val="Strong"/>
          <w:b w:val="0"/>
          <w:szCs w:val="28"/>
        </w:rPr>
      </w:pPr>
      <w:r w:rsidRPr="00AD0BD9">
        <w:rPr>
          <w:rStyle w:val="Strong"/>
          <w:szCs w:val="28"/>
        </w:rPr>
        <w:t xml:space="preserve">- </w:t>
      </w:r>
      <w:proofErr w:type="spellStart"/>
      <w:r w:rsidRPr="00AD0BD9">
        <w:rPr>
          <w:rStyle w:val="Strong"/>
          <w:szCs w:val="28"/>
        </w:rPr>
        <w:t>Địa</w:t>
      </w:r>
      <w:proofErr w:type="spellEnd"/>
      <w:r w:rsidRPr="00AD0BD9">
        <w:rPr>
          <w:rStyle w:val="Strong"/>
          <w:szCs w:val="28"/>
        </w:rPr>
        <w:t xml:space="preserve"> </w:t>
      </w:r>
      <w:proofErr w:type="spellStart"/>
      <w:r w:rsidRPr="00AD0BD9">
        <w:rPr>
          <w:rStyle w:val="Strong"/>
          <w:szCs w:val="28"/>
        </w:rPr>
        <w:t>điểm</w:t>
      </w:r>
      <w:proofErr w:type="spellEnd"/>
      <w:r w:rsidRPr="00AD0BD9">
        <w:rPr>
          <w:rStyle w:val="Strong"/>
          <w:szCs w:val="28"/>
        </w:rPr>
        <w:t>:</w:t>
      </w:r>
      <w:r>
        <w:rPr>
          <w:rStyle w:val="Strong"/>
          <w:b w:val="0"/>
          <w:szCs w:val="28"/>
        </w:rPr>
        <w:t xml:space="preserve"> </w:t>
      </w:r>
      <w:proofErr w:type="spellStart"/>
      <w:r>
        <w:rPr>
          <w:rStyle w:val="Strong"/>
          <w:b w:val="0"/>
          <w:szCs w:val="28"/>
        </w:rPr>
        <w:t>Tại</w:t>
      </w:r>
      <w:proofErr w:type="spellEnd"/>
      <w:r>
        <w:rPr>
          <w:rStyle w:val="Strong"/>
          <w:b w:val="0"/>
          <w:szCs w:val="28"/>
        </w:rPr>
        <w:t xml:space="preserve"> </w:t>
      </w:r>
      <w:proofErr w:type="spellStart"/>
      <w:proofErr w:type="gramStart"/>
      <w:r>
        <w:rPr>
          <w:rStyle w:val="Strong"/>
          <w:b w:val="0"/>
          <w:szCs w:val="28"/>
        </w:rPr>
        <w:t>thư</w:t>
      </w:r>
      <w:proofErr w:type="spellEnd"/>
      <w:proofErr w:type="gramEnd"/>
      <w:r>
        <w:rPr>
          <w:rStyle w:val="Strong"/>
          <w:b w:val="0"/>
          <w:szCs w:val="28"/>
        </w:rPr>
        <w:t xml:space="preserve"> </w:t>
      </w:r>
      <w:proofErr w:type="spellStart"/>
      <w:r>
        <w:rPr>
          <w:rStyle w:val="Strong"/>
          <w:b w:val="0"/>
          <w:szCs w:val="28"/>
        </w:rPr>
        <w:t>viện</w:t>
      </w:r>
      <w:proofErr w:type="spellEnd"/>
      <w:r>
        <w:rPr>
          <w:rStyle w:val="Strong"/>
          <w:b w:val="0"/>
          <w:szCs w:val="28"/>
        </w:rPr>
        <w:t xml:space="preserve"> </w:t>
      </w:r>
      <w:proofErr w:type="spellStart"/>
      <w:r>
        <w:rPr>
          <w:rStyle w:val="Strong"/>
          <w:b w:val="0"/>
          <w:szCs w:val="28"/>
        </w:rPr>
        <w:t>trườ</w:t>
      </w:r>
      <w:r w:rsidR="009148DE">
        <w:rPr>
          <w:rStyle w:val="Strong"/>
          <w:b w:val="0"/>
          <w:szCs w:val="28"/>
        </w:rPr>
        <w:t>ng</w:t>
      </w:r>
      <w:proofErr w:type="spellEnd"/>
      <w:r w:rsidR="009148DE">
        <w:rPr>
          <w:rStyle w:val="Strong"/>
          <w:b w:val="0"/>
          <w:szCs w:val="28"/>
        </w:rPr>
        <w:t xml:space="preserve"> TH</w:t>
      </w:r>
      <w:r>
        <w:rPr>
          <w:rStyle w:val="Strong"/>
          <w:b w:val="0"/>
          <w:szCs w:val="28"/>
        </w:rPr>
        <w:t xml:space="preserve"> </w:t>
      </w:r>
      <w:proofErr w:type="spellStart"/>
      <w:r>
        <w:rPr>
          <w:rStyle w:val="Strong"/>
          <w:b w:val="0"/>
          <w:szCs w:val="28"/>
        </w:rPr>
        <w:t>Cổ</w:t>
      </w:r>
      <w:proofErr w:type="spellEnd"/>
      <w:r>
        <w:rPr>
          <w:rStyle w:val="Strong"/>
          <w:b w:val="0"/>
          <w:szCs w:val="28"/>
        </w:rPr>
        <w:t xml:space="preserve"> </w:t>
      </w:r>
      <w:proofErr w:type="spellStart"/>
      <w:r>
        <w:rPr>
          <w:rStyle w:val="Strong"/>
          <w:b w:val="0"/>
          <w:szCs w:val="28"/>
        </w:rPr>
        <w:t>Đô</w:t>
      </w:r>
      <w:proofErr w:type="spellEnd"/>
      <w:r>
        <w:rPr>
          <w:rStyle w:val="Strong"/>
          <w:b w:val="0"/>
          <w:szCs w:val="28"/>
        </w:rPr>
        <w:t>.</w:t>
      </w:r>
    </w:p>
    <w:p w:rsidR="00AD0BD9" w:rsidRPr="00AD0BD9" w:rsidRDefault="00AE0962" w:rsidP="009F357F">
      <w:pPr>
        <w:pStyle w:val="ListParagraph"/>
        <w:spacing w:before="120" w:after="0" w:line="360" w:lineRule="exact"/>
        <w:jc w:val="both"/>
        <w:rPr>
          <w:rStyle w:val="Strong"/>
          <w:szCs w:val="28"/>
        </w:rPr>
      </w:pPr>
      <w:r>
        <w:rPr>
          <w:rStyle w:val="Strong"/>
          <w:szCs w:val="28"/>
        </w:rPr>
        <w:t>4</w:t>
      </w:r>
      <w:r w:rsidR="00AD0BD9" w:rsidRPr="00AD0BD9">
        <w:rPr>
          <w:rStyle w:val="Strong"/>
          <w:szCs w:val="28"/>
        </w:rPr>
        <w:t xml:space="preserve">.2. </w:t>
      </w:r>
      <w:proofErr w:type="spellStart"/>
      <w:r w:rsidR="00AD0BD9" w:rsidRPr="00AD0BD9">
        <w:rPr>
          <w:rStyle w:val="Strong"/>
          <w:szCs w:val="28"/>
        </w:rPr>
        <w:t>Hình</w:t>
      </w:r>
      <w:proofErr w:type="spellEnd"/>
      <w:r w:rsidR="00AD0BD9" w:rsidRPr="00AD0BD9">
        <w:rPr>
          <w:rStyle w:val="Strong"/>
          <w:szCs w:val="28"/>
        </w:rPr>
        <w:t xml:space="preserve"> </w:t>
      </w:r>
      <w:proofErr w:type="spellStart"/>
      <w:r w:rsidR="00AD0BD9" w:rsidRPr="00AD0BD9">
        <w:rPr>
          <w:rStyle w:val="Strong"/>
          <w:szCs w:val="28"/>
        </w:rPr>
        <w:t>thức</w:t>
      </w:r>
      <w:proofErr w:type="spellEnd"/>
      <w:r w:rsidR="00AD0BD9" w:rsidRPr="00AD0BD9">
        <w:rPr>
          <w:rStyle w:val="Strong"/>
          <w:szCs w:val="28"/>
        </w:rPr>
        <w:t xml:space="preserve">, </w:t>
      </w:r>
      <w:proofErr w:type="spellStart"/>
      <w:r w:rsidR="00AD0BD9" w:rsidRPr="00AD0BD9">
        <w:rPr>
          <w:rStyle w:val="Strong"/>
          <w:szCs w:val="28"/>
        </w:rPr>
        <w:t>nội</w:t>
      </w:r>
      <w:proofErr w:type="spellEnd"/>
      <w:r w:rsidR="00AD0BD9" w:rsidRPr="00AD0BD9">
        <w:rPr>
          <w:rStyle w:val="Strong"/>
          <w:szCs w:val="28"/>
        </w:rPr>
        <w:t xml:space="preserve"> dung:</w:t>
      </w:r>
    </w:p>
    <w:p w:rsidR="00AD0BD9" w:rsidRPr="00AD0BD9" w:rsidRDefault="00AD0BD9" w:rsidP="009F357F">
      <w:pPr>
        <w:pStyle w:val="ListParagraph"/>
        <w:spacing w:before="120" w:after="0" w:line="360" w:lineRule="exact"/>
        <w:jc w:val="both"/>
        <w:rPr>
          <w:rStyle w:val="Strong"/>
          <w:szCs w:val="28"/>
        </w:rPr>
      </w:pPr>
      <w:r w:rsidRPr="00AD0BD9">
        <w:rPr>
          <w:rStyle w:val="Strong"/>
          <w:szCs w:val="28"/>
        </w:rPr>
        <w:t xml:space="preserve">- </w:t>
      </w:r>
      <w:proofErr w:type="spellStart"/>
      <w:r w:rsidRPr="00AD0BD9">
        <w:rPr>
          <w:rStyle w:val="Strong"/>
          <w:szCs w:val="28"/>
        </w:rPr>
        <w:t>Hình</w:t>
      </w:r>
      <w:proofErr w:type="spellEnd"/>
      <w:r w:rsidRPr="00AD0BD9">
        <w:rPr>
          <w:rStyle w:val="Strong"/>
          <w:szCs w:val="28"/>
        </w:rPr>
        <w:t xml:space="preserve"> </w:t>
      </w:r>
      <w:proofErr w:type="spellStart"/>
      <w:r w:rsidRPr="00AD0BD9">
        <w:rPr>
          <w:rStyle w:val="Strong"/>
          <w:szCs w:val="28"/>
        </w:rPr>
        <w:t>thức</w:t>
      </w:r>
      <w:proofErr w:type="spellEnd"/>
      <w:r w:rsidRPr="00AD0BD9">
        <w:rPr>
          <w:rStyle w:val="Strong"/>
          <w:szCs w:val="28"/>
        </w:rPr>
        <w:t>:</w:t>
      </w:r>
    </w:p>
    <w:p w:rsidR="00AD0BD9" w:rsidRPr="00AD0BD9" w:rsidRDefault="00AD0BD9" w:rsidP="00AD0BD9">
      <w:pPr>
        <w:pStyle w:val="ListParagraph"/>
        <w:spacing w:after="0"/>
        <w:ind w:left="0"/>
        <w:jc w:val="both"/>
        <w:rPr>
          <w:color w:val="000000"/>
          <w:szCs w:val="28"/>
        </w:rPr>
      </w:pPr>
      <w:r w:rsidRPr="00AD0BD9">
        <w:rPr>
          <w:rStyle w:val="Strong"/>
          <w:szCs w:val="28"/>
        </w:rPr>
        <w:t xml:space="preserve">         + </w:t>
      </w:r>
      <w:proofErr w:type="spellStart"/>
      <w:r w:rsidRPr="00AD0BD9">
        <w:rPr>
          <w:color w:val="000000"/>
          <w:szCs w:val="28"/>
        </w:rPr>
        <w:t>Lựa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chọn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hình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thức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trưng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bày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triển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lãm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sách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khoa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proofErr w:type="gramStart"/>
      <w:r w:rsidRPr="00AD0BD9">
        <w:rPr>
          <w:color w:val="000000"/>
          <w:szCs w:val="28"/>
        </w:rPr>
        <w:t>học</w:t>
      </w:r>
      <w:proofErr w:type="spellEnd"/>
      <w:r w:rsidRPr="00AD0BD9">
        <w:rPr>
          <w:color w:val="000000"/>
          <w:szCs w:val="28"/>
        </w:rPr>
        <w:t>,</w:t>
      </w:r>
      <w:proofErr w:type="gram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sáng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tạo</w:t>
      </w:r>
      <w:proofErr w:type="spellEnd"/>
      <w:r w:rsidRPr="00AD0BD9">
        <w:rPr>
          <w:color w:val="000000"/>
          <w:szCs w:val="28"/>
        </w:rPr>
        <w:t xml:space="preserve">, </w:t>
      </w:r>
      <w:proofErr w:type="spellStart"/>
      <w:r w:rsidRPr="00AD0BD9">
        <w:rPr>
          <w:color w:val="000000"/>
          <w:szCs w:val="28"/>
        </w:rPr>
        <w:t>đẹp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và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phù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hợp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với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môi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trường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giáo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dục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học</w:t>
      </w:r>
      <w:proofErr w:type="spellEnd"/>
      <w:r w:rsidRPr="00AD0BD9">
        <w:rPr>
          <w:color w:val="000000"/>
          <w:szCs w:val="28"/>
        </w:rPr>
        <w:t xml:space="preserve"> </w:t>
      </w:r>
      <w:proofErr w:type="spellStart"/>
      <w:r w:rsidRPr="00AD0BD9">
        <w:rPr>
          <w:color w:val="000000"/>
          <w:szCs w:val="28"/>
        </w:rPr>
        <w:t>đường</w:t>
      </w:r>
      <w:proofErr w:type="spellEnd"/>
      <w:r w:rsidRPr="00AD0BD9">
        <w:rPr>
          <w:color w:val="000000"/>
          <w:szCs w:val="28"/>
        </w:rPr>
        <w:t>.</w:t>
      </w:r>
    </w:p>
    <w:p w:rsidR="00AD0BD9" w:rsidRPr="00AD0BD9" w:rsidRDefault="009148DE" w:rsidP="00AD0BD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</w:t>
      </w:r>
      <w:proofErr w:type="gramStart"/>
      <w:r w:rsidR="00AD0BD9" w:rsidRPr="00AD0BD9">
        <w:rPr>
          <w:rStyle w:val="Strong"/>
          <w:sz w:val="28"/>
          <w:szCs w:val="28"/>
        </w:rPr>
        <w:t xml:space="preserve">+ </w:t>
      </w:r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Lựa</w:t>
      </w:r>
      <w:proofErr w:type="spellEnd"/>
      <w:proofErr w:type="gram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chọn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tài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liệu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phù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hợp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với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mỗi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lần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trưng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bày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nhằm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thu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hút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đông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đảo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bạn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đọc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đến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Thư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viện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tìm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tài</w:t>
      </w:r>
      <w:proofErr w:type="spellEnd"/>
      <w:r w:rsidR="00AD0BD9" w:rsidRPr="00AD0BD9">
        <w:rPr>
          <w:color w:val="000000"/>
          <w:sz w:val="28"/>
          <w:szCs w:val="28"/>
        </w:rPr>
        <w:t xml:space="preserve"> </w:t>
      </w:r>
      <w:proofErr w:type="spellStart"/>
      <w:r w:rsidR="00AD0BD9" w:rsidRPr="00AD0BD9">
        <w:rPr>
          <w:color w:val="000000"/>
          <w:sz w:val="28"/>
          <w:szCs w:val="28"/>
        </w:rPr>
        <w:t>liệu</w:t>
      </w:r>
      <w:proofErr w:type="spellEnd"/>
    </w:p>
    <w:p w:rsidR="00AD0BD9" w:rsidRPr="00AD0BD9" w:rsidRDefault="009148DE" w:rsidP="00AD0BD9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</w:t>
      </w:r>
      <w:r w:rsidR="00AD0BD9" w:rsidRPr="00AD0BD9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Hướng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dẫn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học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sinh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khai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thác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sử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dụng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vốn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tài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liệu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="00AD0BD9" w:rsidRPr="00AD0BD9">
        <w:rPr>
          <w:rFonts w:eastAsia="Times New Roman" w:cs="Times New Roman"/>
          <w:color w:val="000000"/>
          <w:szCs w:val="28"/>
        </w:rPr>
        <w:t>thư</w:t>
      </w:r>
      <w:proofErr w:type="spellEnd"/>
      <w:proofErr w:type="gram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viện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và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có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thức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trách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nhiệm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xây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dựng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văn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hóa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0BD9" w:rsidRPr="00AD0BD9">
        <w:rPr>
          <w:rFonts w:eastAsia="Times New Roman" w:cs="Times New Roman"/>
          <w:color w:val="000000"/>
          <w:szCs w:val="28"/>
        </w:rPr>
        <w:t>đọc</w:t>
      </w:r>
      <w:proofErr w:type="spellEnd"/>
      <w:r w:rsidR="00AD0BD9" w:rsidRPr="00AD0BD9">
        <w:rPr>
          <w:rFonts w:eastAsia="Times New Roman" w:cs="Times New Roman"/>
          <w:color w:val="000000"/>
          <w:szCs w:val="28"/>
        </w:rPr>
        <w:t>.</w:t>
      </w:r>
    </w:p>
    <w:p w:rsidR="00AD0BD9" w:rsidRPr="00AD0BD9" w:rsidRDefault="00AD0BD9" w:rsidP="009148DE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7"/>
          <w:szCs w:val="27"/>
        </w:rPr>
      </w:pPr>
      <w:r w:rsidRPr="00AD0BD9">
        <w:rPr>
          <w:rFonts w:eastAsia="Times New Roman" w:cs="Times New Roman"/>
          <w:b/>
          <w:color w:val="000000"/>
          <w:sz w:val="27"/>
          <w:szCs w:val="27"/>
        </w:rPr>
        <w:t xml:space="preserve">- </w:t>
      </w:r>
      <w:proofErr w:type="spellStart"/>
      <w:r w:rsidRPr="00AD0BD9">
        <w:rPr>
          <w:rFonts w:eastAsia="Times New Roman" w:cs="Times New Roman"/>
          <w:b/>
          <w:color w:val="000000"/>
          <w:sz w:val="27"/>
          <w:szCs w:val="27"/>
        </w:rPr>
        <w:t>Nội</w:t>
      </w:r>
      <w:proofErr w:type="spellEnd"/>
      <w:r w:rsidRPr="00AD0BD9">
        <w:rPr>
          <w:rFonts w:eastAsia="Times New Roman" w:cs="Times New Roman"/>
          <w:b/>
          <w:color w:val="000000"/>
          <w:sz w:val="27"/>
          <w:szCs w:val="27"/>
        </w:rPr>
        <w:t xml:space="preserve"> dung:</w:t>
      </w:r>
    </w:p>
    <w:p w:rsidR="00AD0BD9" w:rsidRDefault="00AD0BD9" w:rsidP="009148D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Pr="00AD0BD9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liệu</w:t>
      </w:r>
      <w:proofErr w:type="spellEnd"/>
      <w:r w:rsidRPr="00AD0BD9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trưng</w:t>
      </w:r>
      <w:proofErr w:type="spellEnd"/>
      <w:r w:rsidRPr="00AD0BD9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bày</w:t>
      </w:r>
      <w:proofErr w:type="spellEnd"/>
      <w:r w:rsidRPr="00AD0BD9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AD0BD9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tập</w:t>
      </w:r>
      <w:proofErr w:type="spellEnd"/>
      <w:r w:rsidRPr="00AD0BD9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hợp</w:t>
      </w:r>
      <w:proofErr w:type="spellEnd"/>
      <w:r w:rsidRPr="00AD0BD9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AD0BD9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cuốn</w:t>
      </w:r>
      <w:proofErr w:type="spellEnd"/>
      <w:r w:rsidRPr="00AD0BD9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D0BD9">
        <w:rPr>
          <w:rFonts w:eastAsia="Times New Roman" w:cs="Times New Roman"/>
          <w:color w:val="000000"/>
          <w:sz w:val="27"/>
          <w:szCs w:val="27"/>
        </w:rPr>
        <w:t>s</w:t>
      </w:r>
      <w:r>
        <w:rPr>
          <w:rFonts w:eastAsia="Times New Roman" w:cs="Times New Roman"/>
          <w:color w:val="000000"/>
          <w:sz w:val="27"/>
          <w:szCs w:val="27"/>
        </w:rPr>
        <w:t>ách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bài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báo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kho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7"/>
          <w:szCs w:val="27"/>
        </w:rPr>
        <w:t>thư</w:t>
      </w:r>
      <w:proofErr w:type="spellEnd"/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viện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>.</w:t>
      </w:r>
    </w:p>
    <w:p w:rsidR="00B35AA0" w:rsidRPr="00AD0BD9" w:rsidRDefault="00B35AA0" w:rsidP="00AE0962">
      <w:pPr>
        <w:spacing w:after="0" w:line="240" w:lineRule="auto"/>
        <w:ind w:firstLine="567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/>
          <w:b/>
          <w:bCs/>
          <w:szCs w:val="28"/>
        </w:rPr>
        <w:t>C.</w:t>
      </w:r>
      <w:r w:rsidRPr="00E769EC">
        <w:rPr>
          <w:rFonts w:eastAsia="Times New Roman"/>
          <w:b/>
          <w:bCs/>
          <w:szCs w:val="28"/>
        </w:rPr>
        <w:t xml:space="preserve"> T</w:t>
      </w:r>
      <w:r>
        <w:rPr>
          <w:rFonts w:eastAsia="Times New Roman"/>
          <w:b/>
          <w:bCs/>
          <w:szCs w:val="28"/>
        </w:rPr>
        <w:t>Ổ CHỨC THỰC HIỆN</w:t>
      </w:r>
    </w:p>
    <w:p w:rsidR="00B35AA0" w:rsidRPr="003C12AB" w:rsidRDefault="00B35AA0" w:rsidP="00AE0962">
      <w:pPr>
        <w:spacing w:after="0" w:line="360" w:lineRule="exact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1. Ban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</w:p>
    <w:p w:rsidR="00B35AA0" w:rsidRPr="003C12AB" w:rsidRDefault="00B35AA0" w:rsidP="00AE0962">
      <w:pPr>
        <w:spacing w:after="0"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đến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các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lớp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CBQL, GV, NV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 w:rsidRPr="003C12AB">
        <w:rPr>
          <w:szCs w:val="28"/>
        </w:rPr>
        <w:t>.</w:t>
      </w:r>
    </w:p>
    <w:p w:rsidR="00B35AA0" w:rsidRDefault="00B35AA0" w:rsidP="00AE0962">
      <w:pPr>
        <w:spacing w:after="0"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3C12AB">
        <w:rPr>
          <w:szCs w:val="28"/>
        </w:rPr>
        <w:t>Dự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trù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kinh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phí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các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hoạt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động</w:t>
      </w:r>
      <w:proofErr w:type="spellEnd"/>
      <w:r w:rsidRPr="003C12AB">
        <w:rPr>
          <w:szCs w:val="28"/>
        </w:rPr>
        <w:t xml:space="preserve">, </w:t>
      </w:r>
      <w:proofErr w:type="spellStart"/>
      <w:r w:rsidRPr="003C12AB">
        <w:rPr>
          <w:szCs w:val="28"/>
        </w:rPr>
        <w:t>thành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lập</w:t>
      </w:r>
      <w:proofErr w:type="spellEnd"/>
      <w:r w:rsidRPr="003C12AB">
        <w:rPr>
          <w:szCs w:val="28"/>
        </w:rPr>
        <w:t xml:space="preserve"> B</w:t>
      </w:r>
      <w:r>
        <w:rPr>
          <w:szCs w:val="28"/>
        </w:rPr>
        <w:t xml:space="preserve">an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 w:rsidRPr="003C12AB">
        <w:rPr>
          <w:szCs w:val="28"/>
        </w:rPr>
        <w:t xml:space="preserve">, Ban </w:t>
      </w:r>
      <w:proofErr w:type="spellStart"/>
      <w:r w:rsidRPr="003C12AB">
        <w:rPr>
          <w:szCs w:val="28"/>
        </w:rPr>
        <w:t>giám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khảo</w:t>
      </w:r>
      <w:proofErr w:type="spellEnd"/>
      <w:r w:rsidRPr="003C12AB">
        <w:rPr>
          <w:szCs w:val="28"/>
        </w:rPr>
        <w:t xml:space="preserve">, </w:t>
      </w:r>
      <w:proofErr w:type="spellStart"/>
      <w:r w:rsidRPr="003C12AB">
        <w:rPr>
          <w:szCs w:val="28"/>
        </w:rPr>
        <w:t>xây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dựng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thể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lệ</w:t>
      </w:r>
      <w:proofErr w:type="spellEnd"/>
      <w:r w:rsidRPr="003C12AB">
        <w:rPr>
          <w:szCs w:val="28"/>
        </w:rPr>
        <w:t xml:space="preserve">, </w:t>
      </w:r>
      <w:proofErr w:type="spellStart"/>
      <w:r w:rsidRPr="003C12AB">
        <w:rPr>
          <w:szCs w:val="28"/>
        </w:rPr>
        <w:t>tiêu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chí</w:t>
      </w:r>
      <w:proofErr w:type="spellEnd"/>
      <w:r w:rsidRPr="003C12AB">
        <w:rPr>
          <w:szCs w:val="28"/>
        </w:rPr>
        <w:t xml:space="preserve">, </w:t>
      </w:r>
      <w:proofErr w:type="spellStart"/>
      <w:r w:rsidRPr="003C12AB">
        <w:rPr>
          <w:szCs w:val="28"/>
        </w:rPr>
        <w:t>bảng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chấm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điểm</w:t>
      </w:r>
      <w:proofErr w:type="spellEnd"/>
      <w:r w:rsidR="00BD0579">
        <w:rPr>
          <w:szCs w:val="28"/>
        </w:rPr>
        <w:t xml:space="preserve"> (đ/c Thu</w:t>
      </w:r>
      <w:r>
        <w:rPr>
          <w:szCs w:val="28"/>
        </w:rPr>
        <w:t>)</w:t>
      </w:r>
      <w:r w:rsidRPr="003C12AB">
        <w:rPr>
          <w:szCs w:val="28"/>
        </w:rPr>
        <w:t>.</w:t>
      </w:r>
    </w:p>
    <w:p w:rsidR="00B35AA0" w:rsidRPr="00BF4BC8" w:rsidRDefault="00B35AA0" w:rsidP="00AE0962">
      <w:pPr>
        <w:spacing w:after="0" w:line="360" w:lineRule="exact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 w:rsidRPr="00BF4BC8">
        <w:rPr>
          <w:b/>
          <w:szCs w:val="28"/>
        </w:rPr>
        <w:t>Giáo</w:t>
      </w:r>
      <w:proofErr w:type="spellEnd"/>
      <w:r w:rsidRPr="00BF4BC8">
        <w:rPr>
          <w:b/>
          <w:szCs w:val="28"/>
        </w:rPr>
        <w:t xml:space="preserve"> </w:t>
      </w:r>
      <w:proofErr w:type="spellStart"/>
      <w:r w:rsidRPr="00BF4BC8">
        <w:rPr>
          <w:b/>
          <w:szCs w:val="28"/>
        </w:rPr>
        <w:t>viên</w:t>
      </w:r>
      <w:proofErr w:type="spellEnd"/>
      <w:r w:rsidRPr="00BF4BC8">
        <w:rPr>
          <w:b/>
          <w:szCs w:val="28"/>
        </w:rPr>
        <w:t xml:space="preserve"> </w:t>
      </w:r>
      <w:proofErr w:type="spellStart"/>
      <w:r w:rsidRPr="00BF4BC8">
        <w:rPr>
          <w:b/>
          <w:szCs w:val="28"/>
        </w:rPr>
        <w:t>chủ</w:t>
      </w:r>
      <w:proofErr w:type="spellEnd"/>
      <w:r w:rsidRPr="00BF4BC8">
        <w:rPr>
          <w:b/>
          <w:szCs w:val="28"/>
        </w:rPr>
        <w:t xml:space="preserve"> </w:t>
      </w:r>
      <w:proofErr w:type="spellStart"/>
      <w:r w:rsidRPr="00BF4BC8">
        <w:rPr>
          <w:b/>
          <w:szCs w:val="28"/>
        </w:rPr>
        <w:t>nhiệm</w:t>
      </w:r>
      <w:proofErr w:type="spellEnd"/>
    </w:p>
    <w:p w:rsidR="00B35AA0" w:rsidRPr="003154CD" w:rsidRDefault="00B35AA0" w:rsidP="00AE0962">
      <w:pPr>
        <w:spacing w:after="0" w:line="360" w:lineRule="exact"/>
        <w:ind w:firstLine="567"/>
        <w:jc w:val="both"/>
        <w:rPr>
          <w:szCs w:val="28"/>
        </w:rPr>
      </w:pPr>
      <w:r w:rsidRPr="003154CD">
        <w:rPr>
          <w:szCs w:val="28"/>
        </w:rPr>
        <w:t xml:space="preserve">- </w:t>
      </w:r>
      <w:proofErr w:type="spellStart"/>
      <w:r w:rsidRPr="003154CD">
        <w:rPr>
          <w:szCs w:val="28"/>
        </w:rPr>
        <w:t>Triển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khai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kế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hoạch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tới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lớp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chủ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nhiệm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kế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hoạch</w:t>
      </w:r>
      <w:proofErr w:type="spellEnd"/>
      <w:r w:rsidRPr="003154CD">
        <w:rPr>
          <w:szCs w:val="28"/>
        </w:rPr>
        <w:t xml:space="preserve"> </w:t>
      </w:r>
      <w:proofErr w:type="spellStart"/>
      <w:r>
        <w:rPr>
          <w:szCs w:val="28"/>
        </w:rPr>
        <w:t>này</w:t>
      </w:r>
      <w:proofErr w:type="spellEnd"/>
      <w:r>
        <w:rPr>
          <w:szCs w:val="28"/>
        </w:rPr>
        <w:t>.</w:t>
      </w:r>
    </w:p>
    <w:p w:rsidR="00B35AA0" w:rsidRDefault="00B35AA0" w:rsidP="00AE0962">
      <w:pPr>
        <w:spacing w:after="0" w:line="360" w:lineRule="exact"/>
        <w:ind w:firstLine="567"/>
        <w:jc w:val="both"/>
        <w:rPr>
          <w:szCs w:val="28"/>
        </w:rPr>
      </w:pPr>
      <w:r w:rsidRPr="003154CD">
        <w:rPr>
          <w:szCs w:val="28"/>
        </w:rPr>
        <w:t xml:space="preserve">- </w:t>
      </w:r>
      <w:proofErr w:type="spellStart"/>
      <w:r>
        <w:rPr>
          <w:szCs w:val="28"/>
        </w:rPr>
        <w:t>L</w:t>
      </w:r>
      <w:r w:rsidRPr="003154CD">
        <w:rPr>
          <w:szCs w:val="28"/>
        </w:rPr>
        <w:t>ựa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chọn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học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sinh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và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có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kế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hoạch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tập</w:t>
      </w:r>
      <w:proofErr w:type="spellEnd"/>
      <w:r w:rsidRPr="003154CD">
        <w:rPr>
          <w:szCs w:val="28"/>
        </w:rPr>
        <w:t xml:space="preserve"> </w:t>
      </w:r>
      <w:proofErr w:type="spellStart"/>
      <w:r w:rsidRPr="003154CD">
        <w:rPr>
          <w:szCs w:val="28"/>
        </w:rPr>
        <w:t>luyện</w:t>
      </w:r>
      <w:proofErr w:type="spellEnd"/>
      <w:r>
        <w:rPr>
          <w:szCs w:val="28"/>
        </w:rPr>
        <w:t>.</w:t>
      </w:r>
    </w:p>
    <w:p w:rsidR="00B35AA0" w:rsidRDefault="00B35AA0" w:rsidP="00AE0962">
      <w:pPr>
        <w:spacing w:after="0"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</w:t>
      </w:r>
      <w:r w:rsidRPr="003C12AB">
        <w:rPr>
          <w:szCs w:val="28"/>
        </w:rPr>
        <w:t>ảm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bảo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giữ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gìn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vệ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sinh</w:t>
      </w:r>
      <w:proofErr w:type="spellEnd"/>
      <w:r w:rsidRPr="003C12AB">
        <w:rPr>
          <w:szCs w:val="28"/>
        </w:rPr>
        <w:t xml:space="preserve"> </w:t>
      </w:r>
      <w:proofErr w:type="spellStart"/>
      <w:proofErr w:type="gramStart"/>
      <w:r w:rsidRPr="003C12AB">
        <w:rPr>
          <w:szCs w:val="28"/>
        </w:rPr>
        <w:t>chung</w:t>
      </w:r>
      <w:proofErr w:type="spellEnd"/>
      <w:proofErr w:type="gram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trong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quá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trình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chuẩn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bị</w:t>
      </w:r>
      <w:proofErr w:type="spellEnd"/>
      <w:r w:rsidRPr="003C12AB">
        <w:rPr>
          <w:szCs w:val="28"/>
        </w:rPr>
        <w:t xml:space="preserve">, </w:t>
      </w:r>
      <w:proofErr w:type="spellStart"/>
      <w:r w:rsidRPr="003C12AB">
        <w:rPr>
          <w:szCs w:val="28"/>
        </w:rPr>
        <w:t>thi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và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sau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phần</w:t>
      </w:r>
      <w:proofErr w:type="spellEnd"/>
      <w:r w:rsidRPr="003C12AB">
        <w:rPr>
          <w:szCs w:val="28"/>
        </w:rPr>
        <w:t xml:space="preserve"> </w:t>
      </w:r>
      <w:proofErr w:type="spellStart"/>
      <w:r w:rsidRPr="003C12AB">
        <w:rPr>
          <w:szCs w:val="28"/>
        </w:rPr>
        <w:t>thi</w:t>
      </w:r>
      <w:proofErr w:type="spellEnd"/>
      <w:r w:rsidRPr="003C12AB">
        <w:rPr>
          <w:szCs w:val="28"/>
        </w:rPr>
        <w:t>.</w:t>
      </w:r>
    </w:p>
    <w:p w:rsidR="00B35AA0" w:rsidRDefault="00B35AA0" w:rsidP="00AE0962">
      <w:pPr>
        <w:spacing w:after="0" w:line="360" w:lineRule="exact"/>
        <w:ind w:firstLine="567"/>
        <w:jc w:val="both"/>
        <w:rPr>
          <w:rFonts w:cs="Times New Roman"/>
          <w:shd w:val="clear" w:color="auto" w:fill="FFFFFF"/>
        </w:rPr>
      </w:pPr>
      <w:proofErr w:type="spellStart"/>
      <w:r w:rsidRPr="00F479B4">
        <w:rPr>
          <w:rFonts w:cs="Times New Roman"/>
          <w:shd w:val="clear" w:color="auto" w:fill="FFFFFF"/>
        </w:rPr>
        <w:t>Trên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đây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là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K</w:t>
      </w:r>
      <w:r w:rsidRPr="00F479B4">
        <w:rPr>
          <w:rFonts w:cs="Times New Roman"/>
          <w:shd w:val="clear" w:color="auto" w:fill="FFFFFF"/>
        </w:rPr>
        <w:t>ế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hoạch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tổ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chứ</w:t>
      </w:r>
      <w:r>
        <w:rPr>
          <w:rFonts w:cs="Times New Roman"/>
          <w:shd w:val="clear" w:color="auto" w:fill="FFFFFF"/>
        </w:rPr>
        <w:t>c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Ngày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hội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đọ</w:t>
      </w:r>
      <w:r>
        <w:rPr>
          <w:rFonts w:cs="Times New Roman"/>
          <w:shd w:val="clear" w:color="auto" w:fill="FFFFFF"/>
        </w:rPr>
        <w:t>c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sách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 w:rsidR="00765795">
        <w:rPr>
          <w:rFonts w:cs="Times New Roman"/>
          <w:shd w:val="clear" w:color="auto" w:fill="FFFFFF"/>
        </w:rPr>
        <w:t>của</w:t>
      </w:r>
      <w:proofErr w:type="spellEnd"/>
      <w:r w:rsidR="00765795"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trườ</w:t>
      </w:r>
      <w:r w:rsidR="00376DBE">
        <w:rPr>
          <w:rFonts w:cs="Times New Roman"/>
          <w:shd w:val="clear" w:color="auto" w:fill="FFFFFF"/>
        </w:rPr>
        <w:t>ng</w:t>
      </w:r>
      <w:proofErr w:type="spellEnd"/>
      <w:r w:rsidR="00376DBE">
        <w:rPr>
          <w:rFonts w:cs="Times New Roman"/>
          <w:shd w:val="clear" w:color="auto" w:fill="FFFFFF"/>
        </w:rPr>
        <w:t xml:space="preserve"> TH</w:t>
      </w:r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Cổ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Đô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năm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học</w:t>
      </w:r>
      <w:proofErr w:type="spellEnd"/>
      <w:r w:rsidR="00D61AE1">
        <w:rPr>
          <w:rFonts w:cs="Times New Roman"/>
          <w:shd w:val="clear" w:color="auto" w:fill="FFFFFF"/>
        </w:rPr>
        <w:t xml:space="preserve"> 2023 – 2024</w:t>
      </w:r>
      <w:r>
        <w:rPr>
          <w:rFonts w:cs="Times New Roman"/>
          <w:shd w:val="clear" w:color="auto" w:fill="FFFFFF"/>
        </w:rPr>
        <w:t>,</w:t>
      </w:r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đề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nghị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các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bộ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phận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phối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hợp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thực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hiện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để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ngày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hội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đọc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sách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thành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công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tốt</w:t>
      </w:r>
      <w:proofErr w:type="spellEnd"/>
      <w:r w:rsidRPr="00F479B4">
        <w:rPr>
          <w:rFonts w:cs="Times New Roman"/>
          <w:shd w:val="clear" w:color="auto" w:fill="FFFFFF"/>
        </w:rPr>
        <w:t xml:space="preserve"> </w:t>
      </w:r>
      <w:proofErr w:type="spellStart"/>
      <w:r w:rsidRPr="00F479B4">
        <w:rPr>
          <w:rFonts w:cs="Times New Roman"/>
          <w:shd w:val="clear" w:color="auto" w:fill="FFFFFF"/>
        </w:rPr>
        <w:t>đẹp</w:t>
      </w:r>
      <w:proofErr w:type="spellEnd"/>
      <w:r w:rsidRPr="00F479B4">
        <w:rPr>
          <w:rFonts w:cs="Times New Roman"/>
          <w:shd w:val="clear" w:color="auto" w:fill="FFFFFF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35AA0" w:rsidTr="008D252B">
        <w:tc>
          <w:tcPr>
            <w:tcW w:w="4644" w:type="dxa"/>
          </w:tcPr>
          <w:p w:rsidR="00B35AA0" w:rsidRPr="00217F1B" w:rsidRDefault="00B35AA0" w:rsidP="008D252B">
            <w:pPr>
              <w:ind w:firstLine="567"/>
              <w:jc w:val="both"/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217F1B"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  <w:t>Nơi</w:t>
            </w:r>
            <w:proofErr w:type="spellEnd"/>
            <w:r w:rsidRPr="00217F1B"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7F1B"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  <w:t>nhận</w:t>
            </w:r>
            <w:proofErr w:type="spellEnd"/>
            <w:r w:rsidRPr="00217F1B"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</w:p>
          <w:p w:rsidR="00B35AA0" w:rsidRPr="00217F1B" w:rsidRDefault="00B35AA0" w:rsidP="008D252B">
            <w:pPr>
              <w:ind w:firstLine="56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>Cán</w:t>
            </w:r>
            <w:proofErr w:type="spellEnd"/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>bộ</w:t>
            </w:r>
            <w:proofErr w:type="spellEnd"/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GV, NV, HS(</w:t>
            </w:r>
            <w:proofErr w:type="spellStart"/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T/h)</w:t>
            </w:r>
          </w:p>
          <w:p w:rsidR="00B35AA0" w:rsidRPr="000264A7" w:rsidRDefault="00B35AA0" w:rsidP="008D252B">
            <w:pPr>
              <w:ind w:firstLine="567"/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>Lưu</w:t>
            </w:r>
            <w:proofErr w:type="spellEnd"/>
            <w:r w:rsidRPr="00217F1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VT, TV.</w:t>
            </w:r>
          </w:p>
        </w:tc>
        <w:tc>
          <w:tcPr>
            <w:tcW w:w="4644" w:type="dxa"/>
          </w:tcPr>
          <w:p w:rsidR="00B35AA0" w:rsidRDefault="00B35AA0" w:rsidP="008D252B">
            <w:pPr>
              <w:spacing w:after="120"/>
              <w:jc w:val="center"/>
              <w:rPr>
                <w:rStyle w:val="Emphasis"/>
                <w:rFonts w:cs="Times New Roman"/>
                <w:b/>
                <w:i w:val="0"/>
                <w:iCs w:val="0"/>
                <w:szCs w:val="28"/>
              </w:rPr>
            </w:pPr>
            <w:r w:rsidRPr="000320D7">
              <w:rPr>
                <w:rStyle w:val="Emphasis"/>
                <w:rFonts w:cs="Times New Roman"/>
                <w:b/>
                <w:i w:val="0"/>
                <w:iCs w:val="0"/>
                <w:szCs w:val="28"/>
              </w:rPr>
              <w:t>HIỆU TRƯỞNG</w:t>
            </w:r>
          </w:p>
          <w:p w:rsidR="00B35AA0" w:rsidRDefault="00B35AA0" w:rsidP="008D252B">
            <w:pPr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  <w:p w:rsidR="00B35AA0" w:rsidRDefault="00B35AA0" w:rsidP="008D252B">
            <w:pPr>
              <w:spacing w:after="120"/>
              <w:jc w:val="center"/>
            </w:pPr>
          </w:p>
          <w:p w:rsidR="00B35AA0" w:rsidRPr="000264A7" w:rsidRDefault="00BD0579" w:rsidP="008D252B">
            <w:pPr>
              <w:spacing w:after="12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Hứa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Thị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Hồng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Dung</w:t>
            </w:r>
          </w:p>
        </w:tc>
      </w:tr>
    </w:tbl>
    <w:p w:rsidR="00AE0962" w:rsidRDefault="00AE0962" w:rsidP="0007719F">
      <w:pPr>
        <w:spacing w:after="0" w:line="288" w:lineRule="auto"/>
        <w:rPr>
          <w:rFonts w:cs="Times New Roman"/>
          <w:szCs w:val="28"/>
          <w:shd w:val="clear" w:color="auto" w:fill="FFFFFF"/>
        </w:rPr>
      </w:pPr>
    </w:p>
    <w:p w:rsidR="001654F0" w:rsidRDefault="001654F0" w:rsidP="0007719F">
      <w:pPr>
        <w:spacing w:after="0" w:line="288" w:lineRule="auto"/>
        <w:rPr>
          <w:rFonts w:cs="Times New Roman"/>
          <w:szCs w:val="28"/>
          <w:shd w:val="clear" w:color="auto" w:fill="FFFFFF"/>
        </w:rPr>
      </w:pPr>
    </w:p>
    <w:p w:rsidR="001654F0" w:rsidRDefault="001654F0" w:rsidP="0007719F">
      <w:pPr>
        <w:spacing w:after="0" w:line="288" w:lineRule="auto"/>
        <w:rPr>
          <w:rFonts w:cs="Times New Roman"/>
          <w:szCs w:val="28"/>
          <w:shd w:val="clear" w:color="auto" w:fill="FFFFFF"/>
        </w:rPr>
      </w:pPr>
    </w:p>
    <w:p w:rsidR="001654F0" w:rsidRDefault="001654F0" w:rsidP="0007719F">
      <w:pPr>
        <w:spacing w:after="0" w:line="288" w:lineRule="auto"/>
        <w:rPr>
          <w:rFonts w:cs="Times New Roman"/>
          <w:szCs w:val="28"/>
          <w:shd w:val="clear" w:color="auto" w:fill="FFFFFF"/>
        </w:rPr>
      </w:pPr>
    </w:p>
    <w:p w:rsidR="001654F0" w:rsidRDefault="001654F0" w:rsidP="0007719F">
      <w:pPr>
        <w:spacing w:after="0" w:line="288" w:lineRule="auto"/>
        <w:rPr>
          <w:rFonts w:cs="Times New Roman"/>
          <w:szCs w:val="28"/>
          <w:shd w:val="clear" w:color="auto" w:fill="FFFFFF"/>
        </w:rPr>
      </w:pPr>
    </w:p>
    <w:p w:rsidR="00F97FD9" w:rsidRDefault="00F97FD9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F22031" w:rsidRDefault="00F22031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F97FD9" w:rsidRDefault="00F97FD9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F22031" w:rsidRDefault="00F22031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F97FD9" w:rsidRDefault="00F97FD9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A37A77" w:rsidRDefault="00A37A77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E53F3" w:rsidRDefault="002E53F3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472E7A" w:rsidRDefault="00472E7A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85218C">
      <w:pPr>
        <w:spacing w:after="0" w:line="288" w:lineRule="auto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85218C" w:rsidRDefault="0085218C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F97FD9" w:rsidRPr="003616B0" w:rsidRDefault="00F97FD9" w:rsidP="003616B0">
      <w:pPr>
        <w:spacing w:after="0" w:line="288" w:lineRule="auto"/>
        <w:jc w:val="center"/>
        <w:rPr>
          <w:rFonts w:cs="Times New Roman"/>
          <w:b/>
          <w:sz w:val="26"/>
          <w:szCs w:val="26"/>
        </w:rPr>
      </w:pPr>
    </w:p>
    <w:p w:rsidR="00262613" w:rsidRDefault="00262613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F97FD9" w:rsidRDefault="00F97FD9" w:rsidP="00F97FD9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262613" w:rsidRDefault="00262613" w:rsidP="00BD0BBD">
      <w:pPr>
        <w:spacing w:after="0" w:line="288" w:lineRule="auto"/>
        <w:rPr>
          <w:rFonts w:cs="Times New Roman"/>
          <w:noProof/>
          <w:sz w:val="26"/>
          <w:szCs w:val="26"/>
        </w:rPr>
      </w:pPr>
    </w:p>
    <w:p w:rsidR="00262613" w:rsidRDefault="00262613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262613" w:rsidRDefault="00262613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247D19" w:rsidRDefault="00247D19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3616B0" w:rsidRDefault="003616B0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3616B0" w:rsidRDefault="003616B0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FE1A8C" w:rsidRPr="00FE1A8C" w:rsidRDefault="00FE1A8C" w:rsidP="00FE1A8C">
      <w:pPr>
        <w:spacing w:after="0" w:line="288" w:lineRule="auto"/>
        <w:rPr>
          <w:rFonts w:cs="Times New Roman"/>
          <w:sz w:val="26"/>
          <w:szCs w:val="26"/>
        </w:rPr>
      </w:pPr>
    </w:p>
    <w:p w:rsidR="00247D19" w:rsidRDefault="00247D19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247D19" w:rsidRDefault="00247D19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FE1A8C" w:rsidRDefault="00FE1A8C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FE1A8C" w:rsidRPr="00277916" w:rsidRDefault="00FE1A8C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247D19" w:rsidRDefault="00247D19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FE1A8C" w:rsidRPr="00277916" w:rsidRDefault="00FE1A8C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247D19" w:rsidRDefault="00247D19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FE1A8C" w:rsidRPr="00277916" w:rsidRDefault="00FE1A8C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247D19" w:rsidRPr="00277916" w:rsidRDefault="00247D19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247D19" w:rsidRPr="00277916" w:rsidRDefault="00247D19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247D19" w:rsidRPr="00277916" w:rsidRDefault="00247D19" w:rsidP="00BD0BBD">
      <w:pPr>
        <w:spacing w:after="0" w:line="288" w:lineRule="auto"/>
        <w:rPr>
          <w:rFonts w:cs="Times New Roman"/>
          <w:sz w:val="26"/>
          <w:szCs w:val="26"/>
        </w:rPr>
      </w:pPr>
    </w:p>
    <w:p w:rsidR="006A2DEE" w:rsidRDefault="006A2DEE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3C7572" w:rsidRPr="00277916" w:rsidRDefault="003C7572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247D19" w:rsidRPr="00277916" w:rsidRDefault="00247D19" w:rsidP="00BD0BBD">
      <w:pPr>
        <w:spacing w:after="0" w:line="288" w:lineRule="auto"/>
        <w:jc w:val="center"/>
        <w:rPr>
          <w:rFonts w:cs="Times New Roman"/>
          <w:sz w:val="26"/>
          <w:szCs w:val="26"/>
        </w:rPr>
      </w:pPr>
    </w:p>
    <w:p w:rsidR="0041566E" w:rsidRPr="00277916" w:rsidRDefault="0041566E" w:rsidP="00BD0BBD">
      <w:pPr>
        <w:pStyle w:val="NormalWeb"/>
        <w:spacing w:before="0" w:beforeAutospacing="0" w:after="0" w:afterAutospacing="0" w:line="288" w:lineRule="auto"/>
        <w:jc w:val="center"/>
        <w:rPr>
          <w:rFonts w:eastAsiaTheme="minorHAnsi"/>
          <w:sz w:val="26"/>
          <w:szCs w:val="26"/>
        </w:rPr>
      </w:pPr>
    </w:p>
    <w:sectPr w:rsidR="0041566E" w:rsidRPr="00277916" w:rsidSect="002A312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C7" w:rsidRDefault="00F540C7" w:rsidP="00E660AB">
      <w:pPr>
        <w:spacing w:after="0" w:line="240" w:lineRule="auto"/>
      </w:pPr>
      <w:r>
        <w:separator/>
      </w:r>
    </w:p>
  </w:endnote>
  <w:endnote w:type="continuationSeparator" w:id="0">
    <w:p w:rsidR="00F540C7" w:rsidRDefault="00F540C7" w:rsidP="00E6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C7" w:rsidRDefault="00F540C7" w:rsidP="00E660AB">
      <w:pPr>
        <w:spacing w:after="0" w:line="240" w:lineRule="auto"/>
      </w:pPr>
      <w:r>
        <w:separator/>
      </w:r>
    </w:p>
  </w:footnote>
  <w:footnote w:type="continuationSeparator" w:id="0">
    <w:p w:rsidR="00F540C7" w:rsidRDefault="00F540C7" w:rsidP="00E6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3D17"/>
    <w:multiLevelType w:val="hybridMultilevel"/>
    <w:tmpl w:val="07521AAE"/>
    <w:lvl w:ilvl="0" w:tplc="4DF8892C">
      <w:start w:val="6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0955AE6"/>
    <w:multiLevelType w:val="hybridMultilevel"/>
    <w:tmpl w:val="D054C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96FE5"/>
    <w:multiLevelType w:val="hybridMultilevel"/>
    <w:tmpl w:val="7F36D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73115"/>
    <w:multiLevelType w:val="hybridMultilevel"/>
    <w:tmpl w:val="6A76AA80"/>
    <w:lvl w:ilvl="0" w:tplc="C52C9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4D68"/>
    <w:multiLevelType w:val="hybridMultilevel"/>
    <w:tmpl w:val="8BD845F0"/>
    <w:lvl w:ilvl="0" w:tplc="FF8AFA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8476FC"/>
    <w:multiLevelType w:val="hybridMultilevel"/>
    <w:tmpl w:val="2E62EABC"/>
    <w:lvl w:ilvl="0" w:tplc="1B40B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043DF"/>
    <w:multiLevelType w:val="hybridMultilevel"/>
    <w:tmpl w:val="DB921928"/>
    <w:lvl w:ilvl="0" w:tplc="FE5EEB4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34155536"/>
    <w:multiLevelType w:val="hybridMultilevel"/>
    <w:tmpl w:val="300CB130"/>
    <w:lvl w:ilvl="0" w:tplc="B1BAC1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9684C"/>
    <w:multiLevelType w:val="hybridMultilevel"/>
    <w:tmpl w:val="7B3C20B8"/>
    <w:lvl w:ilvl="0" w:tplc="A2E012A4">
      <w:start w:val="2"/>
      <w:numFmt w:val="bullet"/>
      <w:lvlText w:val=""/>
      <w:lvlJc w:val="left"/>
      <w:pPr>
        <w:ind w:left="199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4BAA7894"/>
    <w:multiLevelType w:val="hybridMultilevel"/>
    <w:tmpl w:val="FD8A1A1A"/>
    <w:lvl w:ilvl="0" w:tplc="3A7AB5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3A79A6"/>
    <w:multiLevelType w:val="hybridMultilevel"/>
    <w:tmpl w:val="AB94B676"/>
    <w:lvl w:ilvl="0" w:tplc="25408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562C03"/>
    <w:multiLevelType w:val="hybridMultilevel"/>
    <w:tmpl w:val="CB201340"/>
    <w:lvl w:ilvl="0" w:tplc="A89295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7737A1B"/>
    <w:multiLevelType w:val="hybridMultilevel"/>
    <w:tmpl w:val="52C839B8"/>
    <w:lvl w:ilvl="0" w:tplc="692662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1E1C85"/>
    <w:multiLevelType w:val="hybridMultilevel"/>
    <w:tmpl w:val="9982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B17"/>
    <w:rsid w:val="00011B17"/>
    <w:rsid w:val="00015EF1"/>
    <w:rsid w:val="000320D7"/>
    <w:rsid w:val="00033671"/>
    <w:rsid w:val="0007719F"/>
    <w:rsid w:val="00083165"/>
    <w:rsid w:val="00096E90"/>
    <w:rsid w:val="000A17EA"/>
    <w:rsid w:val="000B354A"/>
    <w:rsid w:val="000C4520"/>
    <w:rsid w:val="000D688B"/>
    <w:rsid w:val="000E5756"/>
    <w:rsid w:val="001654F0"/>
    <w:rsid w:val="001745C6"/>
    <w:rsid w:val="001753D1"/>
    <w:rsid w:val="001821EF"/>
    <w:rsid w:val="001C0E80"/>
    <w:rsid w:val="00207326"/>
    <w:rsid w:val="002312C2"/>
    <w:rsid w:val="00247D19"/>
    <w:rsid w:val="00262613"/>
    <w:rsid w:val="00263D46"/>
    <w:rsid w:val="00265C0A"/>
    <w:rsid w:val="00277916"/>
    <w:rsid w:val="00286132"/>
    <w:rsid w:val="002915E3"/>
    <w:rsid w:val="002A3120"/>
    <w:rsid w:val="002E3125"/>
    <w:rsid w:val="002E53F3"/>
    <w:rsid w:val="002E7985"/>
    <w:rsid w:val="00326D3A"/>
    <w:rsid w:val="00351990"/>
    <w:rsid w:val="003566F1"/>
    <w:rsid w:val="003616B0"/>
    <w:rsid w:val="00376DBE"/>
    <w:rsid w:val="003C643C"/>
    <w:rsid w:val="003C7572"/>
    <w:rsid w:val="00413E59"/>
    <w:rsid w:val="0041566E"/>
    <w:rsid w:val="00462A97"/>
    <w:rsid w:val="00472E7A"/>
    <w:rsid w:val="00474563"/>
    <w:rsid w:val="004E55E1"/>
    <w:rsid w:val="004E6FB7"/>
    <w:rsid w:val="00515DE9"/>
    <w:rsid w:val="00542913"/>
    <w:rsid w:val="0059795E"/>
    <w:rsid w:val="005B04EA"/>
    <w:rsid w:val="005C1EEE"/>
    <w:rsid w:val="005C4EE4"/>
    <w:rsid w:val="005F0DFA"/>
    <w:rsid w:val="005F19D8"/>
    <w:rsid w:val="00625D51"/>
    <w:rsid w:val="00637586"/>
    <w:rsid w:val="0069496C"/>
    <w:rsid w:val="006A2DEE"/>
    <w:rsid w:val="006C72C1"/>
    <w:rsid w:val="006F1503"/>
    <w:rsid w:val="006F4C00"/>
    <w:rsid w:val="00702F0C"/>
    <w:rsid w:val="00756F28"/>
    <w:rsid w:val="00765795"/>
    <w:rsid w:val="007729A7"/>
    <w:rsid w:val="007741E1"/>
    <w:rsid w:val="007C0F5C"/>
    <w:rsid w:val="007D0B3E"/>
    <w:rsid w:val="007D2DC6"/>
    <w:rsid w:val="007F0824"/>
    <w:rsid w:val="00835B1F"/>
    <w:rsid w:val="0085147E"/>
    <w:rsid w:val="0085218C"/>
    <w:rsid w:val="00852196"/>
    <w:rsid w:val="00862EDB"/>
    <w:rsid w:val="0088399B"/>
    <w:rsid w:val="00893BA2"/>
    <w:rsid w:val="008C5287"/>
    <w:rsid w:val="008C6391"/>
    <w:rsid w:val="008F6FD5"/>
    <w:rsid w:val="00906E03"/>
    <w:rsid w:val="009148DE"/>
    <w:rsid w:val="00923BC9"/>
    <w:rsid w:val="00952495"/>
    <w:rsid w:val="00954AC9"/>
    <w:rsid w:val="009A1B65"/>
    <w:rsid w:val="009B5508"/>
    <w:rsid w:val="009D79AD"/>
    <w:rsid w:val="009F2DCD"/>
    <w:rsid w:val="009F357F"/>
    <w:rsid w:val="00A100E7"/>
    <w:rsid w:val="00A12D0D"/>
    <w:rsid w:val="00A36A8A"/>
    <w:rsid w:val="00A37A77"/>
    <w:rsid w:val="00A850F1"/>
    <w:rsid w:val="00AB032F"/>
    <w:rsid w:val="00AB0B79"/>
    <w:rsid w:val="00AD0BD9"/>
    <w:rsid w:val="00AE0962"/>
    <w:rsid w:val="00AF0552"/>
    <w:rsid w:val="00AF0C98"/>
    <w:rsid w:val="00AF1F45"/>
    <w:rsid w:val="00B01EA4"/>
    <w:rsid w:val="00B2718D"/>
    <w:rsid w:val="00B35AA0"/>
    <w:rsid w:val="00B529E8"/>
    <w:rsid w:val="00B53F0A"/>
    <w:rsid w:val="00B94B98"/>
    <w:rsid w:val="00BB2B1E"/>
    <w:rsid w:val="00BB6A60"/>
    <w:rsid w:val="00BC1D5C"/>
    <w:rsid w:val="00BC68AD"/>
    <w:rsid w:val="00BD0579"/>
    <w:rsid w:val="00BD0BBD"/>
    <w:rsid w:val="00BE0345"/>
    <w:rsid w:val="00BF4BC8"/>
    <w:rsid w:val="00C10EB1"/>
    <w:rsid w:val="00C65124"/>
    <w:rsid w:val="00C80583"/>
    <w:rsid w:val="00C95DE2"/>
    <w:rsid w:val="00C974D1"/>
    <w:rsid w:val="00CB736B"/>
    <w:rsid w:val="00CE7842"/>
    <w:rsid w:val="00D25A7D"/>
    <w:rsid w:val="00D4731A"/>
    <w:rsid w:val="00D529CD"/>
    <w:rsid w:val="00D61AE1"/>
    <w:rsid w:val="00D64FA2"/>
    <w:rsid w:val="00DB4146"/>
    <w:rsid w:val="00DC3415"/>
    <w:rsid w:val="00DD2106"/>
    <w:rsid w:val="00E47A9C"/>
    <w:rsid w:val="00E660AB"/>
    <w:rsid w:val="00EA07DE"/>
    <w:rsid w:val="00EB0713"/>
    <w:rsid w:val="00ED2FB4"/>
    <w:rsid w:val="00F22031"/>
    <w:rsid w:val="00F260BA"/>
    <w:rsid w:val="00F2671A"/>
    <w:rsid w:val="00F44BB2"/>
    <w:rsid w:val="00F479B4"/>
    <w:rsid w:val="00F540C7"/>
    <w:rsid w:val="00F56E88"/>
    <w:rsid w:val="00F97FD9"/>
    <w:rsid w:val="00FE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8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1B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745C6"/>
    <w:rPr>
      <w:b/>
      <w:bCs/>
    </w:rPr>
  </w:style>
  <w:style w:type="paragraph" w:customStyle="1" w:styleId="CharCharCharChar">
    <w:name w:val="Char Char Char Char"/>
    <w:basedOn w:val="Normal"/>
    <w:rsid w:val="001745C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4563"/>
    <w:pPr>
      <w:ind w:left="720"/>
      <w:contextualSpacing/>
    </w:pPr>
  </w:style>
  <w:style w:type="character" w:styleId="Emphasis">
    <w:name w:val="Emphasis"/>
    <w:uiPriority w:val="20"/>
    <w:qFormat/>
    <w:rsid w:val="00BF4BC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A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6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AB"/>
    <w:rPr>
      <w:rFonts w:ascii="Times New Roman" w:hAnsi="Times New Roman"/>
      <w:sz w:val="28"/>
    </w:rPr>
  </w:style>
  <w:style w:type="paragraph" w:customStyle="1" w:styleId="CharCharCharCharCharCharChar">
    <w:name w:val="Char Char Char Char Char Char Char"/>
    <w:basedOn w:val="Normal"/>
    <w:rsid w:val="00AB032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8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1B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745C6"/>
    <w:rPr>
      <w:b/>
      <w:bCs/>
    </w:rPr>
  </w:style>
  <w:style w:type="paragraph" w:customStyle="1" w:styleId="CharCharCharChar">
    <w:name w:val="Char Char Char Char"/>
    <w:basedOn w:val="Normal"/>
    <w:rsid w:val="001745C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4563"/>
    <w:pPr>
      <w:ind w:left="720"/>
      <w:contextualSpacing/>
    </w:pPr>
  </w:style>
  <w:style w:type="character" w:styleId="Emphasis">
    <w:name w:val="Emphasis"/>
    <w:uiPriority w:val="20"/>
    <w:qFormat/>
    <w:rsid w:val="00BF4BC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A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6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AB"/>
    <w:rPr>
      <w:rFonts w:ascii="Times New Roman" w:hAnsi="Times New Roman"/>
      <w:sz w:val="28"/>
    </w:rPr>
  </w:style>
  <w:style w:type="paragraph" w:customStyle="1" w:styleId="CharCharCharCharCharCharChar">
    <w:name w:val="Char Char Char Char Char Char Char"/>
    <w:basedOn w:val="Normal"/>
    <w:rsid w:val="00AB032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C722-4169-46D5-AF2B-B11874B7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2023-04-26T03:27:00Z</cp:lastPrinted>
  <dcterms:created xsi:type="dcterms:W3CDTF">2020-02-24T01:48:00Z</dcterms:created>
  <dcterms:modified xsi:type="dcterms:W3CDTF">2024-04-16T09:58:00Z</dcterms:modified>
</cp:coreProperties>
</file>