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33" w:rsidRPr="00CD2033" w:rsidRDefault="00A901B6" w:rsidP="00CD203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Thứ Hai ngày 27 tháng 3 năm 2023</w:t>
      </w:r>
    </w:p>
    <w:p w:rsidR="00A901B6" w:rsidRPr="00A901B6" w:rsidRDefault="00A901B6" w:rsidP="00A901B6">
      <w:pPr>
        <w:jc w:val="center"/>
        <w:rPr>
          <w:rFonts w:ascii="Times New Roman" w:eastAsiaTheme="minorHAnsi" w:hAnsi="Times New Roman"/>
          <w:b/>
          <w:bCs/>
          <w:szCs w:val="28"/>
        </w:rPr>
      </w:pPr>
      <w:r w:rsidRPr="00A901B6">
        <w:rPr>
          <w:rFonts w:ascii="Times New Roman" w:eastAsiaTheme="minorHAnsi" w:hAnsi="Times New Roman"/>
          <w:b/>
          <w:bCs/>
          <w:szCs w:val="28"/>
        </w:rPr>
        <w:t>TIẾNG VIỆT</w:t>
      </w:r>
    </w:p>
    <w:p w:rsidR="00A901B6" w:rsidRPr="00A901B6" w:rsidRDefault="00A901B6" w:rsidP="00A901B6">
      <w:pPr>
        <w:widowControl w:val="0"/>
        <w:jc w:val="center"/>
        <w:rPr>
          <w:rFonts w:ascii="Times New Roman" w:eastAsiaTheme="minorEastAsia" w:hAnsi="Times New Roman"/>
          <w:b/>
          <w:bCs/>
          <w:color w:val="000000" w:themeColor="text1"/>
          <w:kern w:val="24"/>
          <w:szCs w:val="28"/>
          <w:lang w:val="vi-VN"/>
        </w:rPr>
      </w:pPr>
      <w:r w:rsidRPr="00A901B6">
        <w:rPr>
          <w:rFonts w:ascii="Times New Roman" w:eastAsiaTheme="minorEastAsia" w:hAnsi="Times New Roman"/>
          <w:b/>
          <w:bCs/>
          <w:color w:val="000000" w:themeColor="text1"/>
          <w:kern w:val="24"/>
          <w:szCs w:val="28"/>
        </w:rPr>
        <w:t xml:space="preserve">TẬP ĐỌC: Tiết 325 + 326: </w:t>
      </w:r>
      <w:r w:rsidRPr="00A901B6">
        <w:rPr>
          <w:rFonts w:ascii="Times New Roman" w:eastAsiaTheme="minorEastAsia" w:hAnsi="Times New Roman"/>
          <w:b/>
          <w:bCs/>
          <w:color w:val="000000" w:themeColor="text1"/>
          <w:kern w:val="24"/>
          <w:szCs w:val="28"/>
          <w:lang w:val="vi-VN"/>
        </w:rPr>
        <w:t>THẦY GIÁO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</w:pPr>
      <w:r w:rsidRPr="00A901B6"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  <w:t>I. YÊU CẦU CẦN ĐẠT:</w:t>
      </w:r>
    </w:p>
    <w:p w:rsidR="00A901B6" w:rsidRPr="00A901B6" w:rsidRDefault="00A901B6" w:rsidP="00A901B6">
      <w:pPr>
        <w:widowControl w:val="0"/>
        <w:tabs>
          <w:tab w:val="left" w:pos="786"/>
        </w:tabs>
        <w:rPr>
          <w:rFonts w:ascii="Times New Roman" w:eastAsiaTheme="minorHAnsi" w:hAnsi="Times New Roman"/>
          <w:color w:val="000000"/>
          <w:szCs w:val="28"/>
          <w:lang w:eastAsia="vi-VN" w:bidi="vi-VN"/>
        </w:rPr>
      </w:pPr>
      <w:r w:rsidRPr="00A901B6">
        <w:rPr>
          <w:rFonts w:ascii="Times New Roman" w:eastAsiaTheme="minorHAnsi" w:hAnsi="Times New Roman"/>
          <w:color w:val="000000"/>
          <w:szCs w:val="28"/>
          <w:lang w:eastAsia="vi-VN" w:bidi="vi-VN"/>
        </w:rPr>
        <w:t xml:space="preserve">- Đọc trơn bài,  tốc độ đọc 40 - 50 tiếng/phút, phát âm đúng các tiếng, không đánh vần. Biết nghỉ hơi ở dấu câu. Hiểu các từ ngữ trong bài. </w:t>
      </w:r>
      <w:r w:rsidRPr="00A901B6">
        <w:rPr>
          <w:rFonts w:ascii="Times New Roman" w:eastAsiaTheme="minorHAnsi" w:hAnsi="Times New Roman"/>
          <w:color w:val="000000"/>
          <w:szCs w:val="28"/>
          <w:lang w:val="vi-VN" w:eastAsia="vi-VN" w:bidi="vi-VN"/>
        </w:rPr>
        <w:t>Làm đúng bài tập đọc hiểu</w:t>
      </w:r>
      <w:r w:rsidRPr="00A901B6">
        <w:rPr>
          <w:rFonts w:ascii="Times New Roman" w:eastAsiaTheme="minorHAnsi" w:hAnsi="Times New Roman"/>
          <w:color w:val="000000"/>
          <w:szCs w:val="28"/>
          <w:lang w:eastAsia="vi-VN" w:bidi="vi-VN"/>
        </w:rPr>
        <w:t xml:space="preserve">. Hiểu câu chuyện nói về tình </w:t>
      </w:r>
      <w:r w:rsidRPr="00A901B6">
        <w:rPr>
          <w:rFonts w:ascii="Times New Roman" w:eastAsiaTheme="minorHAnsi" w:hAnsi="Times New Roman"/>
          <w:color w:val="000000"/>
          <w:szCs w:val="28"/>
          <w:lang w:val="vi-VN" w:eastAsia="vi-VN" w:bidi="vi-VN"/>
        </w:rPr>
        <w:t>cảm của bạn HS với thầy giáo: Các bạn hs rất yêu quý thầy giáo vì thầy rất quan tâm tới hs, ân cần, dịu dàng, độ lượng.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szCs w:val="28"/>
        </w:rPr>
      </w:pPr>
      <w:r w:rsidRPr="00A901B6">
        <w:rPr>
          <w:rFonts w:ascii="Times New Roman" w:eastAsiaTheme="minorHAnsi" w:hAnsi="Times New Roman"/>
          <w:szCs w:val="28"/>
        </w:rPr>
        <w:t>- Phát triển năng lực giao tiếp, hợp tác.</w:t>
      </w:r>
    </w:p>
    <w:p w:rsidR="00A901B6" w:rsidRPr="00A901B6" w:rsidRDefault="00A901B6" w:rsidP="00A901B6">
      <w:pPr>
        <w:rPr>
          <w:rFonts w:ascii="Times New Roman" w:eastAsiaTheme="minorHAnsi" w:hAnsi="Times New Roman"/>
          <w:szCs w:val="28"/>
        </w:rPr>
      </w:pPr>
      <w:r w:rsidRPr="00A901B6">
        <w:rPr>
          <w:rFonts w:ascii="Times New Roman" w:eastAsiaTheme="minorHAnsi" w:hAnsi="Times New Roman"/>
          <w:szCs w:val="28"/>
        </w:rPr>
        <w:t xml:space="preserve">- HS biết thể hiện tình yêu </w:t>
      </w:r>
      <w:r w:rsidRPr="00A901B6">
        <w:rPr>
          <w:rFonts w:ascii="Times New Roman" w:eastAsiaTheme="minorHAnsi" w:hAnsi="Times New Roman"/>
          <w:szCs w:val="28"/>
          <w:lang w:val="vi-VN"/>
        </w:rPr>
        <w:t>thầy giáo, cô giáo</w:t>
      </w:r>
      <w:r w:rsidRPr="00A901B6">
        <w:rPr>
          <w:rFonts w:ascii="Times New Roman" w:eastAsiaTheme="minorHAnsi" w:hAnsi="Times New Roman"/>
          <w:szCs w:val="28"/>
        </w:rPr>
        <w:t>.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</w:pPr>
      <w:r w:rsidRPr="00A901B6"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  <w:t>II. ĐỒ DÙNG DẠY HỌC: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szCs w:val="28"/>
        </w:rPr>
      </w:pPr>
      <w:r w:rsidRPr="00A901B6">
        <w:rPr>
          <w:rFonts w:ascii="Times New Roman" w:eastAsiaTheme="minorHAnsi" w:hAnsi="Times New Roman"/>
          <w:szCs w:val="28"/>
        </w:rPr>
        <w:t>- GV:  Tranh ảnh, phim minh họa, Máy tính.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bCs/>
          <w:color w:val="000000" w:themeColor="text1"/>
          <w:kern w:val="24"/>
          <w:szCs w:val="28"/>
        </w:rPr>
      </w:pPr>
      <w:r w:rsidRPr="00A901B6">
        <w:rPr>
          <w:rFonts w:ascii="Times New Roman" w:eastAsiaTheme="minorHAnsi" w:hAnsi="Times New Roman"/>
          <w:bCs/>
          <w:color w:val="000000" w:themeColor="text1"/>
          <w:kern w:val="24"/>
          <w:szCs w:val="28"/>
        </w:rPr>
        <w:t>- HS: Sách giáo khoa, VBT</w:t>
      </w:r>
    </w:p>
    <w:p w:rsidR="00A901B6" w:rsidRPr="00A901B6" w:rsidRDefault="00A901B6" w:rsidP="00A901B6">
      <w:pPr>
        <w:widowControl w:val="0"/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</w:pPr>
      <w:r w:rsidRPr="00A901B6">
        <w:rPr>
          <w:rFonts w:ascii="Times New Roman" w:eastAsiaTheme="minorHAnsi" w:hAnsi="Times New Roman"/>
          <w:b/>
          <w:bCs/>
          <w:color w:val="000000" w:themeColor="text1"/>
          <w:kern w:val="24"/>
          <w:szCs w:val="28"/>
        </w:rPr>
        <w:t>III.  CÁC HOẠT ĐỘNG DẠY  HỌC:</w:t>
      </w:r>
    </w:p>
    <w:tbl>
      <w:tblPr>
        <w:tblStyle w:val="TableGrid8"/>
        <w:tblpPr w:leftFromText="180" w:rightFromText="180" w:vertAnchor="text" w:tblpX="108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5529"/>
        <w:gridCol w:w="4502"/>
      </w:tblGrid>
      <w:tr w:rsidR="00A901B6" w:rsidRPr="00A901B6" w:rsidTr="00A901B6">
        <w:tc>
          <w:tcPr>
            <w:tcW w:w="55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01B6" w:rsidRPr="00A901B6" w:rsidRDefault="00A901B6" w:rsidP="00A901B6">
            <w:pPr>
              <w:jc w:val="center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b/>
                <w:bCs/>
                <w:color w:val="000000" w:themeColor="text1"/>
                <w:kern w:val="24"/>
                <w:szCs w:val="28"/>
              </w:rPr>
              <w:t>Hoạt động của GV</w:t>
            </w:r>
          </w:p>
        </w:tc>
        <w:tc>
          <w:tcPr>
            <w:tcW w:w="450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01B6" w:rsidRPr="00A901B6" w:rsidRDefault="00A901B6" w:rsidP="00A901B6">
            <w:pPr>
              <w:jc w:val="center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b/>
                <w:bCs/>
                <w:color w:val="000000" w:themeColor="text1"/>
                <w:kern w:val="24"/>
                <w:szCs w:val="28"/>
              </w:rPr>
              <w:t>Hoạt động của HS</w:t>
            </w:r>
          </w:p>
        </w:tc>
      </w:tr>
      <w:tr w:rsidR="00A901B6" w:rsidRPr="00A901B6" w:rsidTr="00A901B6">
        <w:tc>
          <w:tcPr>
            <w:tcW w:w="5529" w:type="dxa"/>
            <w:tcBorders>
              <w:bottom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b/>
                <w:bCs/>
                <w:color w:val="000000" w:themeColor="text1"/>
                <w:kern w:val="24"/>
                <w:szCs w:val="28"/>
                <w:lang w:val="vi-VN"/>
              </w:rPr>
            </w:pPr>
            <w:r w:rsidRPr="00A901B6">
              <w:rPr>
                <w:rFonts w:ascii="Times New Roman" w:hAnsi="Times New Roman"/>
                <w:b/>
                <w:bCs/>
                <w:color w:val="000000" w:themeColor="text1"/>
                <w:kern w:val="24"/>
                <w:szCs w:val="28"/>
              </w:rPr>
              <w:t>1. Khởi động</w:t>
            </w:r>
          </w:p>
          <w:p w:rsidR="00A901B6" w:rsidRPr="00A901B6" w:rsidRDefault="00A901B6" w:rsidP="00A901B6">
            <w:pPr>
              <w:widowControl w:val="0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  <w:t>* Đọc bài Nắng, trả lời câu hỏi của gv.</w:t>
            </w:r>
          </w:p>
          <w:p w:rsidR="00A901B6" w:rsidRPr="00A901B6" w:rsidRDefault="00A901B6" w:rsidP="00A901B6">
            <w:pPr>
              <w:widowControl w:val="0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  <w:t xml:space="preserve">- </w:t>
            </w: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  <w:t>Hát múa Mái trường mến yêu.</w:t>
            </w:r>
          </w:p>
          <w:p w:rsidR="00A901B6" w:rsidRPr="00A901B6" w:rsidRDefault="00A901B6" w:rsidP="00A901B6">
            <w:pPr>
              <w:widowControl w:val="0"/>
              <w:tabs>
                <w:tab w:val="left" w:pos="984"/>
              </w:tabs>
              <w:jc w:val="both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  <w:t xml:space="preserve">- GV dẫn dắt vào bức tranh của SGK </w:t>
            </w:r>
          </w:p>
          <w:p w:rsidR="00A901B6" w:rsidRPr="00A901B6" w:rsidRDefault="00A901B6" w:rsidP="00A901B6">
            <w:pPr>
              <w:widowControl w:val="0"/>
              <w:tabs>
                <w:tab w:val="left" w:pos="984"/>
              </w:tabs>
              <w:jc w:val="both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  <w:t>- GV cho HS xem tranh SGK</w:t>
            </w:r>
          </w:p>
          <w:p w:rsidR="00A901B6" w:rsidRPr="00A901B6" w:rsidRDefault="00A901B6" w:rsidP="00A901B6">
            <w:pPr>
              <w:widowControl w:val="0"/>
              <w:tabs>
                <w:tab w:val="left" w:pos="984"/>
              </w:tabs>
              <w:jc w:val="both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  <w:t>- Tổ chức cho HS nói  theo nội dung tranh</w:t>
            </w:r>
          </w:p>
          <w:p w:rsidR="00A901B6" w:rsidRPr="00A901B6" w:rsidRDefault="00A901B6" w:rsidP="00A901B6">
            <w:pPr>
              <w:widowControl w:val="0"/>
              <w:tabs>
                <w:tab w:val="left" w:pos="984"/>
              </w:tabs>
              <w:jc w:val="both"/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</w:pP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</w:rPr>
              <w:t xml:space="preserve">- </w:t>
            </w:r>
            <w:r w:rsidRPr="00A901B6">
              <w:rPr>
                <w:rFonts w:ascii="Times New Roman" w:hAnsi="Times New Roman"/>
                <w:bCs/>
                <w:color w:val="000000" w:themeColor="text1"/>
                <w:kern w:val="24"/>
                <w:szCs w:val="28"/>
                <w:lang w:val="vi-VN"/>
              </w:rPr>
              <w:t>Nhận xét, khích lệ hs.</w:t>
            </w:r>
          </w:p>
          <w:p w:rsidR="00A901B6" w:rsidRPr="00A901B6" w:rsidRDefault="00A901B6" w:rsidP="00A901B6">
            <w:pPr>
              <w:widowControl w:val="0"/>
              <w:tabs>
                <w:tab w:val="left" w:pos="984"/>
              </w:tabs>
              <w:jc w:val="both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 xml:space="preserve">- Giới thiệu </w:t>
            </w:r>
            <w:r w:rsidRPr="00A901B6">
              <w:rPr>
                <w:rFonts w:ascii="Times New Roman" w:hAnsi="Times New Roman"/>
                <w:szCs w:val="28"/>
                <w:lang w:val="vi-VN"/>
              </w:rPr>
              <w:t>bài</w:t>
            </w:r>
            <w:r w:rsidRPr="00A901B6">
              <w:rPr>
                <w:rFonts w:ascii="Times New Roman" w:hAnsi="Times New Roman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4502" w:type="dxa"/>
            <w:tcBorders>
              <w:bottom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đọc.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hát.</w:t>
            </w:r>
          </w:p>
        </w:tc>
      </w:tr>
      <w:tr w:rsidR="00A901B6" w:rsidRPr="00A901B6" w:rsidTr="00A901B6">
        <w:tc>
          <w:tcPr>
            <w:tcW w:w="5529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widowControl w:val="0"/>
              <w:rPr>
                <w:rFonts w:ascii="Times New Roman" w:hAnsi="Times New Roman"/>
                <w:b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b/>
                <w:color w:val="000000" w:themeColor="text1"/>
                <w:kern w:val="24"/>
                <w:szCs w:val="28"/>
              </w:rPr>
              <w:t xml:space="preserve">2. </w:t>
            </w:r>
            <w:r w:rsidRPr="00A901B6">
              <w:rPr>
                <w:rFonts w:ascii="Times New Roman" w:hAnsi="Times New Roman"/>
                <w:b/>
                <w:szCs w:val="28"/>
              </w:rPr>
              <w:t>Khám phá..</w:t>
            </w:r>
            <w:r w:rsidRPr="00A901B6">
              <w:rPr>
                <w:rFonts w:ascii="Times New Roman" w:hAnsi="Times New Roman"/>
                <w:b/>
                <w:color w:val="000000"/>
                <w:szCs w:val="28"/>
                <w:lang w:val="vi-VN" w:eastAsia="vi-VN" w:bidi="vi-VN"/>
              </w:rPr>
              <w:t xml:space="preserve">                                                                                     </w:t>
            </w:r>
          </w:p>
          <w:p w:rsidR="00A901B6" w:rsidRPr="00A901B6" w:rsidRDefault="00A901B6" w:rsidP="00A901B6">
            <w:pPr>
              <w:widowControl w:val="0"/>
              <w:tabs>
                <w:tab w:val="left" w:pos="953"/>
              </w:tabs>
              <w:jc w:val="both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bCs/>
                <w:szCs w:val="28"/>
              </w:rPr>
              <w:t xml:space="preserve">2.1 Luyện đọc: </w:t>
            </w:r>
          </w:p>
          <w:p w:rsidR="00A901B6" w:rsidRPr="00A901B6" w:rsidRDefault="00A901B6" w:rsidP="00A901B6">
            <w:pPr>
              <w:widowControl w:val="0"/>
              <w:tabs>
                <w:tab w:val="left" w:pos="953"/>
              </w:tabs>
              <w:jc w:val="both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a. Gv đọc mẫu.</w:t>
            </w:r>
          </w:p>
          <w:p w:rsidR="00A901B6" w:rsidRPr="00A901B6" w:rsidRDefault="00A901B6" w:rsidP="00A901B6">
            <w:pPr>
              <w:widowControl w:val="0"/>
              <w:tabs>
                <w:tab w:val="left" w:pos="953"/>
              </w:tabs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A901B6">
              <w:rPr>
                <w:rFonts w:ascii="Times New Roman" w:hAnsi="Times New Roman"/>
                <w:szCs w:val="28"/>
              </w:rPr>
              <w:t xml:space="preserve">b. Luyện đọc từ ngữ: </w:t>
            </w:r>
            <w:r w:rsidRPr="00A901B6">
              <w:rPr>
                <w:rFonts w:ascii="Times New Roman" w:hAnsi="Times New Roman"/>
                <w:szCs w:val="28"/>
                <w:lang w:val="vi-VN"/>
              </w:rPr>
              <w:t>dãy bàn, đỏ ửng, ngừng đọc, múa may, quay lại, chuông báo, rụt rè, ...</w:t>
            </w:r>
          </w:p>
          <w:p w:rsidR="00A901B6" w:rsidRPr="00A901B6" w:rsidRDefault="00A901B6" w:rsidP="00A901B6">
            <w:pPr>
              <w:widowControl w:val="0"/>
              <w:tabs>
                <w:tab w:val="left" w:pos="953"/>
              </w:tabs>
              <w:jc w:val="both"/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Giải nghĩa từ.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widowControl w:val="0"/>
              <w:tabs>
                <w:tab w:val="left" w:pos="786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</w:p>
          <w:p w:rsidR="00A901B6" w:rsidRPr="00A901B6" w:rsidRDefault="00A901B6" w:rsidP="00A901B6">
            <w:pPr>
              <w:widowControl w:val="0"/>
              <w:tabs>
                <w:tab w:val="left" w:pos="786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</w:p>
          <w:p w:rsidR="00A901B6" w:rsidRPr="00A901B6" w:rsidRDefault="00A901B6" w:rsidP="00A901B6">
            <w:pPr>
              <w:widowControl w:val="0"/>
              <w:tabs>
                <w:tab w:val="left" w:pos="786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 HS lắng nghe.</w:t>
            </w:r>
          </w:p>
          <w:p w:rsidR="00A901B6" w:rsidRPr="00A901B6" w:rsidRDefault="00A901B6" w:rsidP="00A901B6">
            <w:pPr>
              <w:widowControl w:val="0"/>
              <w:tabs>
                <w:tab w:val="left" w:pos="786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szCs w:val="28"/>
              </w:rPr>
              <w:t xml:space="preserve">- HS đọc từ ngữ: </w:t>
            </w:r>
            <w:r w:rsidRPr="00A901B6">
              <w:rPr>
                <w:rFonts w:ascii="Times New Roman" w:hAnsi="Times New Roman"/>
                <w:szCs w:val="28"/>
                <w:lang w:val="vi-VN"/>
              </w:rPr>
              <w:t>dãy bàn, đỏ ửng, ngừng đọc, múa may, quay lại, chuông báo, rụt rè, ...</w:t>
            </w:r>
          </w:p>
        </w:tc>
      </w:tr>
      <w:tr w:rsidR="00A901B6" w:rsidRPr="00A901B6" w:rsidTr="00A901B6">
        <w:tc>
          <w:tcPr>
            <w:tcW w:w="5529" w:type="dxa"/>
            <w:tcBorders>
              <w:top w:val="nil"/>
            </w:tcBorders>
          </w:tcPr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c.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 Luyện đọc câu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 Xác định số câu của bài.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Hs ( cá nhân)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 đọc vỡ.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- HS ( cá nhân) đọc nối tiếp từng câu.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 </w:t>
            </w:r>
          </w:p>
          <w:p w:rsidR="00A901B6" w:rsidRPr="00A901B6" w:rsidRDefault="00A901B6" w:rsidP="00A901B6">
            <w:pPr>
              <w:widowControl w:val="0"/>
              <w:tabs>
                <w:tab w:val="left" w:pos="36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 Từng  hs đọc tiếp nối.</w:t>
            </w:r>
          </w:p>
        </w:tc>
        <w:tc>
          <w:tcPr>
            <w:tcW w:w="4502" w:type="dxa"/>
            <w:tcBorders>
              <w:top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Bài đọc có 12 câu.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đọc vỡ.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đọc nối tiếp.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  <w:lang w:val="vi-VN"/>
              </w:rPr>
            </w:pPr>
          </w:p>
        </w:tc>
      </w:tr>
      <w:tr w:rsidR="00A901B6" w:rsidRPr="00A901B6" w:rsidTr="00A901B6"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:rsidR="00A901B6" w:rsidRPr="00A901B6" w:rsidRDefault="00A901B6" w:rsidP="00A901B6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A901B6">
              <w:rPr>
                <w:rFonts w:ascii="Times New Roman" w:hAnsi="Times New Roman"/>
                <w:b/>
                <w:bCs/>
                <w:szCs w:val="28"/>
              </w:rPr>
              <w:t>Tiết 2</w:t>
            </w:r>
          </w:p>
        </w:tc>
      </w:tr>
      <w:tr w:rsidR="00A901B6" w:rsidRPr="00A901B6" w:rsidTr="00A901B6">
        <w:tc>
          <w:tcPr>
            <w:tcW w:w="5529" w:type="dxa"/>
            <w:tcBorders>
              <w:bottom w:val="nil"/>
            </w:tcBorders>
          </w:tcPr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d. Thi đọc đoạn, bài.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 Chia bài thành 3 đoạn.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Đoạn 1: Từ đầu đến 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có sốt không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Đoạn 2: 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Tiếp theo đến ... nữa nhé./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 Đoạn 3: Còn lại.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lastRenderedPageBreak/>
              <w:t>- Từng Hs luyện đọc.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 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Từng hs thi đọc cả bài.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- 1 Hs đọc cả bài</w:t>
            </w:r>
          </w:p>
        </w:tc>
        <w:tc>
          <w:tcPr>
            <w:tcW w:w="4502" w:type="dxa"/>
            <w:tcBorders>
              <w:bottom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luyện đọc đoạn.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Thi đọc bài cá nhân</w:t>
            </w:r>
          </w:p>
        </w:tc>
      </w:tr>
      <w:tr w:rsidR="00A901B6" w:rsidRPr="00A901B6" w:rsidTr="00A901B6">
        <w:tc>
          <w:tcPr>
            <w:tcW w:w="5529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lastRenderedPageBreak/>
              <w:t>2.2. Tìm hiểu bài đọc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1 hs đọc yêu cầu BT./ Cả lớp đọc lại.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- 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 xml:space="preserve">HS 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 làm bài trong VBT.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- GV hỏi – hs trong lớp trả lời.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+ 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GV hỏi: Vì sao các bạn học sinh rất thích thầy giáo của mình?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/ Hs trả lời.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+ 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Bạn nhỏ mắc lỗi sẽ nói gì khi được thầy tha lỗi?</w:t>
            </w: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>/ Hs trả lời.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  <w:lang w:val="vi-VN" w:eastAsia="vi-VN" w:bidi="vi-VN"/>
              </w:rPr>
              <w:t xml:space="preserve">- </w:t>
            </w:r>
            <w:r w:rsidRPr="00A901B6">
              <w:rPr>
                <w:rFonts w:ascii="Times New Roman" w:hAnsi="Times New Roman"/>
                <w:color w:val="000000"/>
                <w:szCs w:val="28"/>
                <w:lang w:eastAsia="vi-VN" w:bidi="vi-VN"/>
              </w:rPr>
              <w:t>GV chốt và giáo dục cho các em biết ơn và yêu thương thầy cô của mình.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Đọc yêu cầu bài tập.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làm bài vào vở.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Thầy rất quan tâm đến hs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Em xin xin lỗi thầy.</w:t>
            </w:r>
          </w:p>
        </w:tc>
      </w:tr>
      <w:tr w:rsidR="00A901B6" w:rsidRPr="00A901B6" w:rsidTr="00A901B6">
        <w:tc>
          <w:tcPr>
            <w:tcW w:w="5529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 w:cstheme="minorBidi"/>
                <w:b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 w:cstheme="minorBidi"/>
                <w:b/>
                <w:color w:val="000000"/>
                <w:szCs w:val="28"/>
                <w:lang w:eastAsia="vi-VN" w:bidi="vi-VN"/>
              </w:rPr>
              <w:t>3.Luyện tập.</w:t>
            </w:r>
          </w:p>
          <w:p w:rsidR="00A901B6" w:rsidRPr="00A901B6" w:rsidRDefault="00A901B6" w:rsidP="00A901B6">
            <w:pPr>
              <w:widowControl w:val="0"/>
              <w:tabs>
                <w:tab w:val="left" w:pos="1120"/>
              </w:tabs>
              <w:jc w:val="both"/>
              <w:rPr>
                <w:rFonts w:ascii="Times New Roman" w:hAnsi="Times New Roman" w:cstheme="minorBidi"/>
                <w:color w:val="000000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 w:cstheme="minorBidi"/>
                <w:color w:val="000000"/>
                <w:szCs w:val="28"/>
                <w:lang w:eastAsia="vi-VN" w:bidi="vi-VN"/>
              </w:rPr>
              <w:t>Luyện đọc lại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  <w:lang w:val="vi-VN" w:eastAsia="vi-VN" w:bidi="vi-VN"/>
              </w:rPr>
            </w:pPr>
            <w:r w:rsidRPr="00A901B6">
              <w:rPr>
                <w:rFonts w:ascii="Times New Roman" w:hAnsi="Times New Roman"/>
                <w:szCs w:val="28"/>
                <w:lang w:eastAsia="vi-VN" w:bidi="vi-VN"/>
              </w:rPr>
              <w:t xml:space="preserve">- 1 tốp (3HS) đọc mẫu:1 HS đọc lời người dẫn chuyện, 1 HS đọc lời </w:t>
            </w:r>
            <w:r w:rsidRPr="00A901B6">
              <w:rPr>
                <w:rFonts w:ascii="Times New Roman" w:hAnsi="Times New Roman"/>
                <w:szCs w:val="28"/>
                <w:lang w:val="vi-VN" w:eastAsia="vi-VN" w:bidi="vi-VN"/>
              </w:rPr>
              <w:t>thầy giáo</w:t>
            </w:r>
            <w:r w:rsidRPr="00A901B6">
              <w:rPr>
                <w:rFonts w:ascii="Times New Roman" w:hAnsi="Times New Roman"/>
                <w:szCs w:val="28"/>
                <w:lang w:eastAsia="vi-VN" w:bidi="vi-VN"/>
              </w:rPr>
              <w:t xml:space="preserve">, 1 HS đọc lời </w:t>
            </w:r>
            <w:r w:rsidRPr="00A901B6">
              <w:rPr>
                <w:rFonts w:ascii="Times New Roman" w:hAnsi="Times New Roman"/>
                <w:szCs w:val="28"/>
                <w:lang w:val="vi-VN" w:eastAsia="vi-VN" w:bidi="vi-VN"/>
              </w:rPr>
              <w:t>hs</w:t>
            </w:r>
            <w:r w:rsidRPr="00A901B6">
              <w:rPr>
                <w:rFonts w:ascii="Times New Roman" w:hAnsi="Times New Roman"/>
                <w:szCs w:val="28"/>
                <w:lang w:eastAsia="vi-VN" w:bidi="vi-VN"/>
              </w:rPr>
              <w:t>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szCs w:val="28"/>
                <w:lang w:eastAsia="vi-VN" w:bidi="vi-VN"/>
              </w:rPr>
              <w:t>- 2 - 3 tốp thi đọc theo vai.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  <w:lang w:eastAsia="vi-VN" w:bidi="vi-VN"/>
              </w:rPr>
            </w:pPr>
            <w:r w:rsidRPr="00A901B6">
              <w:rPr>
                <w:rFonts w:ascii="Times New Roman" w:hAnsi="Times New Roman"/>
                <w:szCs w:val="28"/>
                <w:lang w:eastAsia="vi-VN" w:bidi="vi-VN"/>
              </w:rPr>
              <w:t xml:space="preserve">- GV và cả lớp bình chọn tốp đọc hay nhất.(đúng vai, đúng lời, đúng từ, câu, đọc rõ ràng, biểu cảm)   </w:t>
            </w:r>
          </w:p>
        </w:tc>
        <w:tc>
          <w:tcPr>
            <w:tcW w:w="4502" w:type="dxa"/>
            <w:tcBorders>
              <w:top w:val="nil"/>
              <w:bottom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đọc cá nhân.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Luyện đọc theo vai.</w:t>
            </w:r>
          </w:p>
        </w:tc>
      </w:tr>
      <w:tr w:rsidR="00A901B6" w:rsidRPr="00A901B6" w:rsidTr="00A901B6">
        <w:tc>
          <w:tcPr>
            <w:tcW w:w="5529" w:type="dxa"/>
            <w:tcBorders>
              <w:top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b/>
                <w:szCs w:val="28"/>
              </w:rPr>
            </w:pPr>
            <w:r w:rsidRPr="00A901B6">
              <w:rPr>
                <w:rFonts w:ascii="Times New Roman" w:hAnsi="Times New Roman"/>
                <w:b/>
                <w:color w:val="000000"/>
                <w:szCs w:val="28"/>
              </w:rPr>
              <w:t>4. Vận dụng.</w:t>
            </w:r>
          </w:p>
          <w:p w:rsidR="00A901B6" w:rsidRPr="00A901B6" w:rsidRDefault="00A901B6" w:rsidP="00A901B6">
            <w:pPr>
              <w:tabs>
                <w:tab w:val="left" w:pos="953"/>
              </w:tabs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</w:rPr>
              <w:t>-Hôm nay chúng ta học bài gì?</w:t>
            </w:r>
          </w:p>
          <w:p w:rsidR="00A901B6" w:rsidRPr="00A901B6" w:rsidRDefault="00A901B6" w:rsidP="00A901B6">
            <w:pPr>
              <w:tabs>
                <w:tab w:val="left" w:pos="953"/>
              </w:tabs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</w:rPr>
              <w:t>-Ý nghĩa câu chuyện là gì?</w:t>
            </w:r>
          </w:p>
          <w:p w:rsidR="00A901B6" w:rsidRPr="00A901B6" w:rsidRDefault="00A901B6" w:rsidP="00A901B6">
            <w:pPr>
              <w:tabs>
                <w:tab w:val="left" w:pos="953"/>
              </w:tabs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</w:rPr>
              <w:t>- Nhận xét, khen ngợi hs đọc tốt.</w:t>
            </w:r>
          </w:p>
          <w:p w:rsidR="00A901B6" w:rsidRPr="00A901B6" w:rsidRDefault="00A901B6" w:rsidP="00A901B6">
            <w:pPr>
              <w:widowControl w:val="0"/>
              <w:rPr>
                <w:rFonts w:ascii="Times New Roman" w:hAnsi="Times New Roman"/>
                <w:color w:val="000000"/>
                <w:szCs w:val="28"/>
              </w:rPr>
            </w:pPr>
            <w:r w:rsidRPr="00A901B6">
              <w:rPr>
                <w:rFonts w:ascii="Times New Roman" w:hAnsi="Times New Roman"/>
                <w:color w:val="000000"/>
                <w:szCs w:val="28"/>
              </w:rPr>
              <w:t>- Hs về đọc lại bài cho người thân nghe.</w:t>
            </w:r>
          </w:p>
        </w:tc>
        <w:tc>
          <w:tcPr>
            <w:tcW w:w="4502" w:type="dxa"/>
            <w:tcBorders>
              <w:top w:val="nil"/>
            </w:tcBorders>
          </w:tcPr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hAnsi="Times New Roman"/>
                <w:szCs w:val="28"/>
              </w:rPr>
              <w:t>- HS nhớ nội dung bài</w:t>
            </w:r>
          </w:p>
          <w:p w:rsidR="00A901B6" w:rsidRPr="00A901B6" w:rsidRDefault="00A901B6" w:rsidP="00A901B6">
            <w:pPr>
              <w:rPr>
                <w:rFonts w:ascii="Times New Roman" w:hAnsi="Times New Roman"/>
                <w:szCs w:val="28"/>
              </w:rPr>
            </w:pPr>
            <w:r w:rsidRPr="00A901B6">
              <w:rPr>
                <w:rFonts w:ascii="Times New Roman" w:eastAsiaTheme="minorHAnsi" w:hAnsi="Times New Roman"/>
                <w:color w:val="000000"/>
                <w:szCs w:val="28"/>
                <w:lang w:eastAsia="vi-VN" w:bidi="vi-VN"/>
              </w:rPr>
              <w:t xml:space="preserve">- </w:t>
            </w:r>
            <w:r w:rsidRPr="00A901B6">
              <w:rPr>
                <w:rFonts w:ascii="Times New Roman" w:eastAsiaTheme="minorHAnsi" w:hAnsi="Times New Roman"/>
                <w:color w:val="000000"/>
                <w:szCs w:val="28"/>
                <w:lang w:val="vi-VN" w:eastAsia="vi-VN" w:bidi="vi-VN"/>
              </w:rPr>
              <w:t>Các bạn hs rất yêu quý thầy giáo vì thầy rất quan tâm tới hs, ân cần, dịu dàng, độ lượng</w:t>
            </w:r>
          </w:p>
        </w:tc>
      </w:tr>
    </w:tbl>
    <w:p w:rsidR="00A901B6" w:rsidRPr="00A901B6" w:rsidRDefault="00A901B6" w:rsidP="00A901B6">
      <w:pPr>
        <w:rPr>
          <w:rFonts w:ascii="Times New Roman" w:eastAsiaTheme="minorHAnsi" w:hAnsi="Times New Roman"/>
          <w:b/>
          <w:bCs/>
          <w:szCs w:val="28"/>
        </w:rPr>
      </w:pPr>
      <w:r w:rsidRPr="00A901B6">
        <w:rPr>
          <w:rFonts w:ascii="Times New Roman" w:eastAsiaTheme="minorHAnsi" w:hAnsi="Times New Roman"/>
          <w:b/>
          <w:bCs/>
          <w:szCs w:val="28"/>
        </w:rPr>
        <w:t>IV . ĐIỀU CHỈNH SAU BÀI DẠY</w:t>
      </w:r>
    </w:p>
    <w:p w:rsidR="00D638CF" w:rsidRPr="00CD2033" w:rsidRDefault="00A901B6" w:rsidP="00A901B6">
      <w:r w:rsidRPr="00A901B6">
        <w:rPr>
          <w:rFonts w:ascii="Times New Roman" w:eastAsiaTheme="minorHAnsi" w:hAnsi="Times New Roman"/>
          <w:bCs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901B6">
        <w:rPr>
          <w:rFonts w:ascii="Times New Roman" w:hAnsi="Times New Roman"/>
          <w:szCs w:val="28"/>
        </w:rPr>
        <w:t xml:space="preserve"> ____________________________________________</w:t>
      </w:r>
    </w:p>
    <w:sectPr w:rsidR="00D638CF" w:rsidRPr="00CD2033" w:rsidSect="006602F7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74"/>
    <w:rsid w:val="00366F14"/>
    <w:rsid w:val="004A6974"/>
    <w:rsid w:val="006602F7"/>
    <w:rsid w:val="00A901B6"/>
    <w:rsid w:val="00C502C9"/>
    <w:rsid w:val="00CD2033"/>
    <w:rsid w:val="00D6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  <w:style w:type="table" w:customStyle="1" w:styleId="TableGrid8">
    <w:name w:val="Table Grid8"/>
    <w:basedOn w:val="TableNormal"/>
    <w:next w:val="TableGrid"/>
    <w:uiPriority w:val="59"/>
    <w:rsid w:val="00A9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9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74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4A6974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4A6974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  <w:style w:type="table" w:customStyle="1" w:styleId="TableGrid8">
    <w:name w:val="Table Grid8"/>
    <w:basedOn w:val="TableNormal"/>
    <w:next w:val="TableGrid"/>
    <w:uiPriority w:val="59"/>
    <w:rsid w:val="00A9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9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2023-04-18T13:39:00Z</dcterms:created>
  <dcterms:modified xsi:type="dcterms:W3CDTF">2023-04-19T07:52:00Z</dcterms:modified>
</cp:coreProperties>
</file>