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DD5" w:rsidRDefault="00120DD5" w:rsidP="00F612E4">
      <w:pPr>
        <w:spacing w:after="0"/>
        <w:jc w:val="center"/>
        <w:rPr>
          <w:rFonts w:ascii="Times New Roman" w:eastAsia="Calibri" w:hAnsi="Times New Roman" w:cs="Times New Roman"/>
          <w:b/>
          <w:sz w:val="28"/>
          <w:szCs w:val="28"/>
          <w:shd w:val="clear" w:color="auto" w:fill="FFFFFF"/>
        </w:rPr>
      </w:pPr>
      <w:r>
        <w:rPr>
          <w:rFonts w:ascii="Times New Roman" w:eastAsia="Calibri" w:hAnsi="Times New Roman" w:cs="Times New Roman"/>
          <w:b/>
          <w:sz w:val="28"/>
          <w:szCs w:val="28"/>
          <w:shd w:val="clear" w:color="auto" w:fill="FFFFFF"/>
        </w:rPr>
        <w:t>T</w:t>
      </w:r>
      <w:r w:rsidR="00452462">
        <w:rPr>
          <w:rFonts w:ascii="Times New Roman" w:eastAsia="Calibri" w:hAnsi="Times New Roman" w:cs="Times New Roman"/>
          <w:b/>
          <w:sz w:val="28"/>
          <w:szCs w:val="28"/>
          <w:shd w:val="clear" w:color="auto" w:fill="FFFFFF"/>
        </w:rPr>
        <w:t>hứ Tư ngày 26 tháng 4 năm 2023</w:t>
      </w:r>
      <w:bookmarkStart w:id="0" w:name="_GoBack"/>
      <w:bookmarkEnd w:id="0"/>
    </w:p>
    <w:p w:rsidR="00F612E4" w:rsidRPr="00F612E4" w:rsidRDefault="00F612E4" w:rsidP="00F612E4">
      <w:pPr>
        <w:spacing w:after="0"/>
        <w:jc w:val="center"/>
        <w:rPr>
          <w:rFonts w:ascii="Times New Roman" w:eastAsia="Calibri" w:hAnsi="Times New Roman" w:cs="Times New Roman"/>
          <w:b/>
          <w:sz w:val="28"/>
          <w:szCs w:val="28"/>
          <w:shd w:val="clear" w:color="auto" w:fill="FFFFFF"/>
        </w:rPr>
      </w:pPr>
      <w:r w:rsidRPr="00F612E4">
        <w:rPr>
          <w:rFonts w:ascii="Times New Roman" w:eastAsia="Calibri" w:hAnsi="Times New Roman" w:cs="Times New Roman"/>
          <w:b/>
          <w:sz w:val="28"/>
          <w:szCs w:val="28"/>
          <w:shd w:val="clear" w:color="auto" w:fill="FFFFFF"/>
        </w:rPr>
        <w:t>TIẾNG VIỆT</w:t>
      </w:r>
    </w:p>
    <w:p w:rsidR="00F612E4" w:rsidRPr="00F612E4" w:rsidRDefault="00F612E4" w:rsidP="00F612E4">
      <w:pPr>
        <w:spacing w:after="0"/>
        <w:jc w:val="center"/>
        <w:rPr>
          <w:rFonts w:ascii="Times New Roman" w:eastAsia="Calibri" w:hAnsi="Times New Roman" w:cs="Times New Roman"/>
          <w:b/>
          <w:sz w:val="28"/>
          <w:szCs w:val="28"/>
          <w:lang w:val="vi-VN"/>
        </w:rPr>
      </w:pPr>
      <w:r w:rsidRPr="00F612E4">
        <w:rPr>
          <w:rFonts w:ascii="Times New Roman" w:eastAsia="Calibri" w:hAnsi="Times New Roman" w:cs="Times New Roman"/>
          <w:b/>
          <w:sz w:val="28"/>
          <w:szCs w:val="28"/>
          <w:shd w:val="clear" w:color="auto" w:fill="FFFFFF"/>
        </w:rPr>
        <w:t xml:space="preserve">TẬP ĐỌC: Tiết 379: </w:t>
      </w:r>
      <w:r w:rsidRPr="00F612E4">
        <w:rPr>
          <w:rFonts w:ascii="Times New Roman" w:eastAsia="Calibri" w:hAnsi="Times New Roman" w:cs="Times New Roman"/>
          <w:b/>
          <w:sz w:val="28"/>
          <w:szCs w:val="28"/>
        </w:rPr>
        <w:t>HOA KẾT TRÁI</w:t>
      </w:r>
    </w:p>
    <w:p w:rsidR="00F612E4" w:rsidRPr="00F612E4" w:rsidRDefault="00F612E4" w:rsidP="00F612E4">
      <w:pPr>
        <w:shd w:val="clear" w:color="auto" w:fill="FFFFFF"/>
        <w:spacing w:before="120" w:after="120" w:line="240" w:lineRule="auto"/>
        <w:jc w:val="both"/>
        <w:rPr>
          <w:rFonts w:ascii="Times New Roman" w:eastAsia="Times New Roman" w:hAnsi="Times New Roman" w:cs="Times New Roman"/>
          <w:b/>
          <w:sz w:val="28"/>
          <w:szCs w:val="28"/>
          <w:lang w:eastAsia="vi-VN"/>
        </w:rPr>
      </w:pPr>
      <w:r w:rsidRPr="00F612E4">
        <w:rPr>
          <w:rFonts w:ascii="Times New Roman" w:eastAsia="Times New Roman" w:hAnsi="Times New Roman" w:cs="Times New Roman"/>
          <w:b/>
          <w:sz w:val="28"/>
          <w:szCs w:val="28"/>
          <w:lang w:eastAsia="vi-VN"/>
        </w:rPr>
        <w:t>I. YÊU CẦU CẦN ĐẠT</w:t>
      </w:r>
    </w:p>
    <w:p w:rsidR="00F612E4" w:rsidRPr="00F612E4" w:rsidRDefault="00F612E4" w:rsidP="00F612E4">
      <w:pPr>
        <w:spacing w:before="120" w:after="120" w:line="240" w:lineRule="auto"/>
        <w:ind w:firstLine="567"/>
        <w:jc w:val="both"/>
        <w:rPr>
          <w:rFonts w:ascii="Times New Roman" w:eastAsia="Arial" w:hAnsi="Times New Roman" w:cs="Times New Roman"/>
          <w:sz w:val="28"/>
          <w:szCs w:val="28"/>
        </w:rPr>
      </w:pPr>
      <w:r w:rsidRPr="00F612E4">
        <w:rPr>
          <w:rFonts w:ascii="Times New Roman" w:eastAsia="Times New Roman" w:hAnsi="Times New Roman" w:cs="Times New Roman"/>
          <w:sz w:val="28"/>
          <w:szCs w:val="28"/>
        </w:rPr>
        <w:t xml:space="preserve">- </w:t>
      </w:r>
      <w:r w:rsidRPr="00F612E4">
        <w:rPr>
          <w:rFonts w:ascii="Times New Roman" w:eastAsia="Arial" w:hAnsi="Times New Roman" w:cs="Times New Roman"/>
          <w:sz w:val="28"/>
          <w:szCs w:val="28"/>
        </w:rPr>
        <w:t>Đọc trơn bài, phát âm đúng các tiếng, tốc độ đọc 60 tiếng/ phút. Biết nghỉ hơi hợp lí sau các dấu câu.</w:t>
      </w:r>
      <w:r w:rsidRPr="00F612E4">
        <w:rPr>
          <w:rFonts w:ascii="Times New Roman" w:eastAsia="Times New Roman" w:hAnsi="Times New Roman" w:cs="Times New Roman"/>
          <w:sz w:val="28"/>
          <w:szCs w:val="28"/>
        </w:rPr>
        <w:t xml:space="preserve"> </w:t>
      </w:r>
      <w:r w:rsidRPr="00F612E4">
        <w:rPr>
          <w:rFonts w:ascii="Times New Roman" w:eastAsia="Arial" w:hAnsi="Times New Roman" w:cs="Times New Roman"/>
          <w:sz w:val="28"/>
          <w:szCs w:val="28"/>
        </w:rPr>
        <w:t>Hiểu các từ ngữ trong bài.</w:t>
      </w:r>
      <w:r w:rsidRPr="00F612E4">
        <w:rPr>
          <w:rFonts w:ascii="Times New Roman" w:eastAsia="Times New Roman" w:hAnsi="Times New Roman" w:cs="Times New Roman"/>
          <w:sz w:val="28"/>
          <w:szCs w:val="28"/>
        </w:rPr>
        <w:t xml:space="preserve"> Trả lời đúng các câu hỏi tìm hiểu bài đọc. Hiểu nội dung câu chuyện: Mỗi loài hoa đều có màu sắc, vẻ đẹp riêng, đều kết quả ngọt lành tặng con người. Các bạn nhỏ cần yêu quý hoa, đừng hái hoa tươi để hoa đơm bông kết trái.</w:t>
      </w:r>
    </w:p>
    <w:p w:rsidR="00F612E4" w:rsidRPr="00F612E4" w:rsidRDefault="00F612E4" w:rsidP="00F612E4">
      <w:pPr>
        <w:tabs>
          <w:tab w:val="left" w:pos="600"/>
        </w:tabs>
        <w:spacing w:before="120" w:after="120" w:line="240" w:lineRule="auto"/>
        <w:ind w:left="460" w:right="-2"/>
        <w:rPr>
          <w:rFonts w:ascii="Times New Roman" w:eastAsia="Times New Roman" w:hAnsi="Times New Roman" w:cs="Times New Roman"/>
          <w:b/>
          <w:sz w:val="28"/>
          <w:szCs w:val="28"/>
        </w:rPr>
      </w:pPr>
      <w:r w:rsidRPr="00F612E4">
        <w:rPr>
          <w:rFonts w:ascii="Times New Roman" w:eastAsia="Times New Roman" w:hAnsi="Times New Roman" w:cs="Times New Roman"/>
          <w:b/>
          <w:sz w:val="28"/>
          <w:szCs w:val="28"/>
        </w:rPr>
        <w:tab/>
        <w:t xml:space="preserve">- </w:t>
      </w:r>
      <w:r w:rsidRPr="00F612E4">
        <w:rPr>
          <w:rFonts w:ascii="Times New Roman" w:eastAsia="Times New Roman" w:hAnsi="Times New Roman" w:cs="Times New Roman"/>
          <w:sz w:val="28"/>
          <w:szCs w:val="28"/>
        </w:rPr>
        <w:t>Hợp tác có hiệu quả với các bạn trong nhóm, trong tổ và trong lớp.</w:t>
      </w:r>
    </w:p>
    <w:p w:rsidR="00F612E4" w:rsidRPr="00F612E4" w:rsidRDefault="00F612E4" w:rsidP="00F612E4">
      <w:pPr>
        <w:spacing w:before="120" w:after="120" w:line="240" w:lineRule="auto"/>
        <w:ind w:firstLine="567"/>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w:t>
      </w:r>
      <w:r w:rsidRPr="00F612E4">
        <w:rPr>
          <w:rFonts w:ascii="Times New Roman" w:eastAsia="Arial" w:hAnsi="Times New Roman" w:cs="Times New Roman"/>
          <w:sz w:val="28"/>
          <w:szCs w:val="28"/>
        </w:rPr>
        <w:t xml:space="preserve">Có ý thức, trách nhiệm trong việc bảo vệ các loài cây thể hiện qua việc </w:t>
      </w:r>
      <w:r w:rsidRPr="00F612E4">
        <w:rPr>
          <w:rFonts w:ascii="Times New Roman" w:eastAsia="Times New Roman" w:hAnsi="Times New Roman" w:cs="Times New Roman"/>
          <w:sz w:val="28"/>
          <w:szCs w:val="28"/>
        </w:rPr>
        <w:t>không hái hoa tươi để hoa đơm bông kết trái.</w:t>
      </w:r>
    </w:p>
    <w:p w:rsidR="00F612E4" w:rsidRPr="00F612E4" w:rsidRDefault="00F612E4" w:rsidP="00F612E4">
      <w:pPr>
        <w:shd w:val="clear" w:color="auto" w:fill="FFFFFF"/>
        <w:spacing w:before="120" w:after="120" w:line="240" w:lineRule="auto"/>
        <w:jc w:val="both"/>
        <w:rPr>
          <w:rFonts w:ascii="Times New Roman" w:eastAsia="Times New Roman" w:hAnsi="Times New Roman" w:cs="Times New Roman"/>
          <w:b/>
          <w:sz w:val="28"/>
          <w:szCs w:val="28"/>
          <w:lang w:val="vi-VN" w:eastAsia="vi-VN"/>
        </w:rPr>
      </w:pPr>
      <w:r w:rsidRPr="00F612E4">
        <w:rPr>
          <w:rFonts w:ascii="Times New Roman" w:eastAsia="Times New Roman" w:hAnsi="Times New Roman" w:cs="Times New Roman"/>
          <w:b/>
          <w:sz w:val="28"/>
          <w:szCs w:val="28"/>
          <w:lang w:eastAsia="vi-VN"/>
        </w:rPr>
        <w:t>II. ĐỒ DÙNG DẠY HỌC</w:t>
      </w:r>
    </w:p>
    <w:p w:rsidR="00F612E4" w:rsidRPr="00F612E4" w:rsidRDefault="00F612E4" w:rsidP="00F612E4">
      <w:pPr>
        <w:spacing w:before="120" w:after="120" w:line="240" w:lineRule="auto"/>
        <w:ind w:left="60" w:firstLine="507"/>
        <w:rPr>
          <w:rFonts w:ascii="Times New Roman" w:eastAsia="Calibri" w:hAnsi="Times New Roman" w:cs="Times New Roman"/>
          <w:sz w:val="28"/>
          <w:szCs w:val="28"/>
        </w:rPr>
      </w:pPr>
      <w:r w:rsidRPr="00F612E4">
        <w:rPr>
          <w:rFonts w:ascii="Times New Roman" w:eastAsia="Times New Roman" w:hAnsi="Times New Roman" w:cs="Times New Roman"/>
          <w:sz w:val="28"/>
          <w:szCs w:val="28"/>
        </w:rPr>
        <w:t>- GV: Một số loại hoa</w:t>
      </w:r>
    </w:p>
    <w:p w:rsidR="00F612E4" w:rsidRPr="00F612E4" w:rsidRDefault="00F612E4" w:rsidP="00F612E4">
      <w:pPr>
        <w:spacing w:before="120" w:after="120" w:line="240" w:lineRule="auto"/>
        <w:ind w:left="60" w:firstLine="507"/>
        <w:rPr>
          <w:rFonts w:ascii="Times New Roman" w:eastAsia="Times New Roman" w:hAnsi="Times New Roman" w:cs="Times New Roman"/>
          <w:sz w:val="28"/>
          <w:szCs w:val="28"/>
        </w:rPr>
      </w:pPr>
      <w:r w:rsidRPr="00F612E4">
        <w:rPr>
          <w:rFonts w:ascii="Times New Roman" w:eastAsia="Times New Roman" w:hAnsi="Times New Roman" w:cs="Times New Roman"/>
          <w:b/>
          <w:sz w:val="28"/>
          <w:szCs w:val="28"/>
          <w:lang w:val="nl-NL"/>
        </w:rPr>
        <w:t xml:space="preserve">- </w:t>
      </w:r>
      <w:r w:rsidRPr="00F612E4">
        <w:rPr>
          <w:rFonts w:ascii="Times New Roman" w:eastAsia="Times New Roman" w:hAnsi="Times New Roman" w:cs="Times New Roman"/>
          <w:bCs/>
          <w:sz w:val="28"/>
          <w:szCs w:val="28"/>
          <w:lang w:val="nl-NL"/>
        </w:rPr>
        <w:t xml:space="preserve">HS: </w:t>
      </w:r>
      <w:r w:rsidRPr="00F612E4">
        <w:rPr>
          <w:rFonts w:ascii="Times New Roman" w:eastAsia="Times New Roman" w:hAnsi="Times New Roman" w:cs="Times New Roman"/>
          <w:bCs/>
          <w:i/>
          <w:sz w:val="28"/>
          <w:szCs w:val="28"/>
        </w:rPr>
        <w:t>VBT</w:t>
      </w:r>
      <w:r w:rsidRPr="00F612E4">
        <w:rPr>
          <w:rFonts w:ascii="Times New Roman" w:eastAsia="Times New Roman" w:hAnsi="Times New Roman" w:cs="Times New Roman"/>
          <w:i/>
          <w:sz w:val="28"/>
          <w:szCs w:val="28"/>
        </w:rPr>
        <w:t xml:space="preserve"> Tiếng Việt 1, tập hai</w:t>
      </w:r>
      <w:r w:rsidRPr="00F612E4">
        <w:rPr>
          <w:rFonts w:ascii="Times New Roman" w:eastAsia="Times New Roman" w:hAnsi="Times New Roman" w:cs="Times New Roman"/>
          <w:sz w:val="28"/>
          <w:szCs w:val="28"/>
        </w:rPr>
        <w:t xml:space="preserve">. </w:t>
      </w:r>
    </w:p>
    <w:p w:rsidR="00F612E4" w:rsidRPr="00F612E4" w:rsidRDefault="00F612E4" w:rsidP="00F612E4">
      <w:pPr>
        <w:spacing w:before="120" w:after="120" w:line="240" w:lineRule="auto"/>
        <w:jc w:val="both"/>
        <w:rPr>
          <w:rFonts w:ascii="Times New Roman" w:eastAsia="Times New Roman" w:hAnsi="Times New Roman" w:cs="Times New Roman"/>
          <w:b/>
          <w:sz w:val="28"/>
          <w:szCs w:val="28"/>
          <w:lang w:eastAsia="vi-VN"/>
        </w:rPr>
      </w:pPr>
      <w:r w:rsidRPr="00F612E4">
        <w:rPr>
          <w:rFonts w:ascii="Times New Roman" w:eastAsia="Times New Roman" w:hAnsi="Times New Roman" w:cs="Times New Roman"/>
          <w:b/>
          <w:sz w:val="28"/>
          <w:szCs w:val="28"/>
          <w:lang w:val="vi-VN" w:eastAsia="vi-VN"/>
        </w:rPr>
        <w:t>III. CÁC HOẠT ĐỘNG DẠY VÀ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0"/>
        <w:gridCol w:w="4763"/>
      </w:tblGrid>
      <w:tr w:rsidR="00F612E4" w:rsidRPr="00F612E4" w:rsidTr="00F612E4">
        <w:tc>
          <w:tcPr>
            <w:tcW w:w="4954" w:type="dxa"/>
            <w:tcBorders>
              <w:top w:val="single" w:sz="4" w:space="0" w:color="000000"/>
              <w:left w:val="single" w:sz="4" w:space="0" w:color="000000"/>
              <w:bottom w:val="single" w:sz="4" w:space="0" w:color="000000"/>
              <w:right w:val="single" w:sz="4" w:space="0" w:color="000000"/>
            </w:tcBorders>
            <w:shd w:val="clear" w:color="auto" w:fill="auto"/>
            <w:hideMark/>
          </w:tcPr>
          <w:p w:rsidR="00F612E4" w:rsidRPr="00F612E4" w:rsidRDefault="00F612E4" w:rsidP="00F612E4">
            <w:pPr>
              <w:spacing w:before="120" w:after="120" w:line="240" w:lineRule="auto"/>
              <w:jc w:val="center"/>
              <w:rPr>
                <w:rFonts w:ascii="Times New Roman" w:eastAsia="Times New Roman" w:hAnsi="Times New Roman" w:cs="Times New Roman"/>
                <w:b/>
                <w:sz w:val="28"/>
                <w:szCs w:val="28"/>
                <w:lang w:eastAsia="vi-VN"/>
              </w:rPr>
            </w:pPr>
            <w:r w:rsidRPr="00F612E4">
              <w:rPr>
                <w:rFonts w:ascii="Times New Roman" w:eastAsia="Times New Roman" w:hAnsi="Times New Roman" w:cs="Times New Roman"/>
                <w:b/>
                <w:sz w:val="28"/>
                <w:szCs w:val="28"/>
                <w:lang w:val="vi-VN" w:eastAsia="vi-VN"/>
              </w:rPr>
              <w:t>H</w:t>
            </w:r>
            <w:r w:rsidRPr="00F612E4">
              <w:rPr>
                <w:rFonts w:ascii="Times New Roman" w:eastAsia="Times New Roman" w:hAnsi="Times New Roman" w:cs="Times New Roman"/>
                <w:b/>
                <w:sz w:val="28"/>
                <w:szCs w:val="28"/>
                <w:lang w:eastAsia="vi-VN"/>
              </w:rPr>
              <w:t>oạt động của GV</w:t>
            </w:r>
          </w:p>
        </w:tc>
        <w:tc>
          <w:tcPr>
            <w:tcW w:w="4969" w:type="dxa"/>
            <w:tcBorders>
              <w:top w:val="single" w:sz="4" w:space="0" w:color="000000"/>
              <w:left w:val="single" w:sz="4" w:space="0" w:color="000000"/>
              <w:bottom w:val="single" w:sz="4" w:space="0" w:color="000000"/>
              <w:right w:val="single" w:sz="4" w:space="0" w:color="000000"/>
            </w:tcBorders>
            <w:shd w:val="clear" w:color="auto" w:fill="auto"/>
            <w:hideMark/>
          </w:tcPr>
          <w:p w:rsidR="00F612E4" w:rsidRPr="00F612E4" w:rsidRDefault="00F612E4" w:rsidP="00F612E4">
            <w:pPr>
              <w:spacing w:before="120" w:after="120" w:line="240" w:lineRule="auto"/>
              <w:jc w:val="center"/>
              <w:rPr>
                <w:rFonts w:ascii="Times New Roman" w:eastAsia="Times New Roman" w:hAnsi="Times New Roman" w:cs="Times New Roman"/>
                <w:b/>
                <w:sz w:val="28"/>
                <w:szCs w:val="28"/>
                <w:lang w:eastAsia="vi-VN"/>
              </w:rPr>
            </w:pPr>
            <w:r w:rsidRPr="00F612E4">
              <w:rPr>
                <w:rFonts w:ascii="Times New Roman" w:eastAsia="Times New Roman" w:hAnsi="Times New Roman" w:cs="Times New Roman"/>
                <w:b/>
                <w:sz w:val="28"/>
                <w:szCs w:val="28"/>
                <w:lang w:val="vi-VN" w:eastAsia="vi-VN"/>
              </w:rPr>
              <w:t>H</w:t>
            </w:r>
            <w:r w:rsidRPr="00F612E4">
              <w:rPr>
                <w:rFonts w:ascii="Times New Roman" w:eastAsia="Times New Roman" w:hAnsi="Times New Roman" w:cs="Times New Roman"/>
                <w:b/>
                <w:sz w:val="28"/>
                <w:szCs w:val="28"/>
                <w:lang w:eastAsia="vi-VN"/>
              </w:rPr>
              <w:t>oạt động của HS</w:t>
            </w:r>
          </w:p>
        </w:tc>
      </w:tr>
      <w:tr w:rsidR="00F612E4" w:rsidRPr="00F612E4" w:rsidTr="00F612E4">
        <w:tc>
          <w:tcPr>
            <w:tcW w:w="4954" w:type="dxa"/>
            <w:tcBorders>
              <w:top w:val="single" w:sz="4" w:space="0" w:color="000000"/>
              <w:left w:val="single" w:sz="4" w:space="0" w:color="000000"/>
              <w:bottom w:val="single" w:sz="4" w:space="0" w:color="000000"/>
              <w:right w:val="single" w:sz="4" w:space="0" w:color="000000"/>
            </w:tcBorders>
            <w:shd w:val="clear" w:color="auto" w:fill="auto"/>
          </w:tcPr>
          <w:p w:rsidR="00F612E4" w:rsidRPr="00F612E4" w:rsidRDefault="00F612E4" w:rsidP="00F612E4">
            <w:pPr>
              <w:spacing w:after="0" w:line="240" w:lineRule="auto"/>
              <w:jc w:val="both"/>
              <w:rPr>
                <w:rFonts w:ascii="Times New Roman" w:eastAsia="Times New Roman" w:hAnsi="Times New Roman" w:cs="Times New Roman"/>
                <w:b/>
                <w:sz w:val="28"/>
                <w:szCs w:val="28"/>
                <w:lang w:eastAsia="vi-VN"/>
              </w:rPr>
            </w:pPr>
            <w:r w:rsidRPr="00F612E4">
              <w:rPr>
                <w:rFonts w:ascii="Times New Roman" w:eastAsia="Times New Roman" w:hAnsi="Times New Roman" w:cs="Times New Roman"/>
                <w:b/>
                <w:sz w:val="28"/>
                <w:szCs w:val="28"/>
                <w:lang w:eastAsia="vi-VN"/>
              </w:rPr>
              <w:t xml:space="preserve"> 1.Khởi động</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w:t>
            </w:r>
            <w:r w:rsidRPr="00F612E4">
              <w:rPr>
                <w:rFonts w:ascii="Times New Roman" w:eastAsia="Times New Roman" w:hAnsi="Times New Roman" w:cs="Times New Roman"/>
                <w:sz w:val="28"/>
                <w:szCs w:val="28"/>
                <w:lang w:val="nl-NL"/>
              </w:rPr>
              <w:t xml:space="preserve">Gọi </w:t>
            </w:r>
            <w:r w:rsidRPr="00F612E4">
              <w:rPr>
                <w:rFonts w:ascii="Times New Roman" w:eastAsia="Times New Roman" w:hAnsi="Times New Roman" w:cs="Times New Roman"/>
                <w:sz w:val="28"/>
                <w:szCs w:val="28"/>
              </w:rPr>
              <w:t xml:space="preserve">2 HS đọc bài Anh hùng biển cả. </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HS 1 trả lời câu hỏi: Vì sao cá heo được gọi là anh hùng biển cả? </w:t>
            </w:r>
          </w:p>
          <w:p w:rsidR="00F612E4" w:rsidRPr="00F612E4" w:rsidRDefault="00F612E4" w:rsidP="00F612E4">
            <w:pPr>
              <w:spacing w:after="0" w:line="240" w:lineRule="auto"/>
              <w:rPr>
                <w:rFonts w:ascii="Times New Roman" w:eastAsia="Times New Roman" w:hAnsi="Times New Roman" w:cs="Times New Roman"/>
                <w:iCs/>
                <w:sz w:val="28"/>
                <w:szCs w:val="28"/>
              </w:rPr>
            </w:pPr>
            <w:r w:rsidRPr="00F612E4">
              <w:rPr>
                <w:rFonts w:ascii="Times New Roman" w:eastAsia="Times New Roman" w:hAnsi="Times New Roman" w:cs="Times New Roman"/>
                <w:sz w:val="28"/>
                <w:szCs w:val="28"/>
              </w:rPr>
              <w:t>+ HS 2 trả lời câu hỏi: Chọn một tên gọi khác mà em thích để tặng cá heo.</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Nhận xét.</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b/>
                <w:sz w:val="28"/>
                <w:szCs w:val="28"/>
              </w:rPr>
              <w:t>* Cả lớp hát bài Quả</w:t>
            </w:r>
            <w:r w:rsidRPr="00F612E4">
              <w:rPr>
                <w:rFonts w:ascii="Times New Roman" w:eastAsia="Times New Roman" w:hAnsi="Times New Roman" w:cs="Times New Roman"/>
                <w:sz w:val="28"/>
                <w:szCs w:val="28"/>
              </w:rPr>
              <w:t xml:space="preserve"> (Nhạc và lời: Xanh Xanh)</w:t>
            </w:r>
          </w:p>
          <w:p w:rsidR="00F612E4" w:rsidRPr="00F612E4" w:rsidRDefault="00F612E4" w:rsidP="00F612E4">
            <w:pPr>
              <w:spacing w:after="0" w:line="240" w:lineRule="auto"/>
              <w:rPr>
                <w:rFonts w:ascii="Times New Roman" w:eastAsia="Times New Roman" w:hAnsi="Times New Roman" w:cs="Times New Roman"/>
                <w:b/>
                <w:sz w:val="28"/>
                <w:szCs w:val="28"/>
              </w:rPr>
            </w:pPr>
            <w:r w:rsidRPr="00F612E4">
              <w:rPr>
                <w:rFonts w:ascii="Times New Roman" w:eastAsia="Times New Roman" w:hAnsi="Times New Roman" w:cs="Times New Roman"/>
                <w:b/>
                <w:sz w:val="28"/>
                <w:szCs w:val="28"/>
              </w:rPr>
              <w:t>* Giới thiệu bài</w:t>
            </w:r>
          </w:p>
          <w:p w:rsidR="00F612E4" w:rsidRPr="00F612E4" w:rsidRDefault="00F612E4" w:rsidP="00F612E4">
            <w:pPr>
              <w:spacing w:after="0" w:line="240" w:lineRule="auto"/>
              <w:rPr>
                <w:rFonts w:ascii="Times New Roman" w:eastAsia="Times New Roman" w:hAnsi="Times New Roman" w:cs="Times New Roman"/>
                <w:bCs/>
                <w:sz w:val="28"/>
                <w:szCs w:val="28"/>
              </w:rPr>
            </w:pPr>
            <w:r w:rsidRPr="00F612E4">
              <w:rPr>
                <w:rFonts w:ascii="Times New Roman" w:eastAsia="Times New Roman" w:hAnsi="Times New Roman" w:cs="Times New Roman"/>
                <w:bCs/>
                <w:sz w:val="28"/>
                <w:szCs w:val="28"/>
              </w:rPr>
              <w:t>- GV treo tranh và hỏi nội dung tranh</w:t>
            </w:r>
          </w:p>
          <w:p w:rsidR="00F612E4" w:rsidRPr="00F612E4" w:rsidRDefault="00F612E4" w:rsidP="00F612E4">
            <w:pPr>
              <w:spacing w:after="0" w:line="240" w:lineRule="auto"/>
              <w:rPr>
                <w:rFonts w:ascii="Times New Roman" w:eastAsia="Times New Roman" w:hAnsi="Times New Roman" w:cs="Times New Roman"/>
                <w:bCs/>
                <w:sz w:val="28"/>
                <w:szCs w:val="28"/>
              </w:rPr>
            </w:pPr>
            <w:r w:rsidRPr="00F612E4">
              <w:rPr>
                <w:rFonts w:ascii="Times New Roman" w:eastAsia="Times New Roman" w:hAnsi="Times New Roman" w:cs="Times New Roman"/>
                <w:bCs/>
                <w:sz w:val="28"/>
                <w:szCs w:val="28"/>
              </w:rPr>
              <w:t xml:space="preserve">- GV nói: Quả cà, quả mướp, quả lựu,... những loài quả mà các em thấy thường ngày đều được làm nên từ những bông hoa.  </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bCs/>
                <w:sz w:val="28"/>
                <w:szCs w:val="28"/>
              </w:rPr>
              <w:t xml:space="preserve">- GV nhận xét, dẫn dắt giới thiệu vào bài: Mỗi loài hoa đều có những màu sắc, hương vị, vẻ đẹp riêng,... nhưng chúng giống nhau: đều làm nên những trái cây, những thứ quả ngon lành. Bài </w:t>
            </w:r>
            <w:r w:rsidRPr="00F612E4">
              <w:rPr>
                <w:rFonts w:ascii="Times New Roman" w:eastAsia="Times New Roman" w:hAnsi="Times New Roman" w:cs="Times New Roman"/>
                <w:bCs/>
                <w:sz w:val="28"/>
                <w:szCs w:val="28"/>
              </w:rPr>
              <w:lastRenderedPageBreak/>
              <w:t>thơ Hoa kết trái sẽ giúp các em cảm nhận được vẻ đẹp, ích lợi của các</w:t>
            </w:r>
            <w:r w:rsidRPr="00F612E4">
              <w:rPr>
                <w:rFonts w:ascii="Times New Roman" w:eastAsia="Times New Roman" w:hAnsi="Times New Roman" w:cs="Times New Roman"/>
                <w:sz w:val="28"/>
                <w:szCs w:val="28"/>
              </w:rPr>
              <w:t xml:space="preserve"> loài hoa.</w:t>
            </w:r>
          </w:p>
          <w:p w:rsidR="00F612E4" w:rsidRPr="00F612E4" w:rsidRDefault="00F612E4" w:rsidP="00F612E4">
            <w:pPr>
              <w:spacing w:after="0" w:line="240" w:lineRule="auto"/>
              <w:jc w:val="both"/>
              <w:rPr>
                <w:rFonts w:ascii="Times New Roman" w:eastAsia="Times New Roman" w:hAnsi="Times New Roman" w:cs="Times New Roman"/>
                <w:sz w:val="28"/>
                <w:szCs w:val="28"/>
                <w:lang w:val="vi-VN" w:eastAsia="vi-VN"/>
              </w:rPr>
            </w:pPr>
            <w:r w:rsidRPr="00F612E4">
              <w:rPr>
                <w:rFonts w:ascii="Times New Roman" w:eastAsia="Times New Roman" w:hAnsi="Times New Roman" w:cs="Times New Roman"/>
                <w:sz w:val="28"/>
                <w:szCs w:val="28"/>
                <w:lang w:val="vi-VN" w:eastAsia="vi-VN"/>
              </w:rPr>
              <w:t xml:space="preserve">- GV viết tên bài: </w:t>
            </w:r>
            <w:r w:rsidRPr="00F612E4">
              <w:rPr>
                <w:rFonts w:ascii="Times New Roman" w:eastAsia="Times New Roman" w:hAnsi="Times New Roman" w:cs="Times New Roman"/>
                <w:iCs/>
                <w:sz w:val="28"/>
                <w:szCs w:val="28"/>
                <w:lang w:val="vi-VN" w:eastAsia="vi-VN"/>
              </w:rPr>
              <w:t>Hoa kết trái</w:t>
            </w:r>
          </w:p>
          <w:p w:rsidR="00F612E4" w:rsidRPr="00F612E4" w:rsidRDefault="00F612E4" w:rsidP="00F612E4">
            <w:pPr>
              <w:spacing w:after="0" w:line="240" w:lineRule="auto"/>
              <w:jc w:val="both"/>
              <w:rPr>
                <w:rFonts w:ascii="Times New Roman" w:eastAsia="Times New Roman" w:hAnsi="Times New Roman" w:cs="Times New Roman"/>
                <w:b/>
                <w:sz w:val="28"/>
                <w:szCs w:val="28"/>
                <w:lang w:eastAsia="vi-VN"/>
              </w:rPr>
            </w:pPr>
            <w:r w:rsidRPr="00F612E4">
              <w:rPr>
                <w:rFonts w:ascii="Times New Roman" w:eastAsia="Times New Roman" w:hAnsi="Times New Roman" w:cs="Times New Roman"/>
                <w:b/>
                <w:sz w:val="28"/>
                <w:szCs w:val="28"/>
                <w:lang w:eastAsia="vi-VN"/>
              </w:rPr>
              <w:t>2. Khám phá.</w:t>
            </w:r>
          </w:p>
          <w:p w:rsidR="00F612E4" w:rsidRPr="00F612E4" w:rsidRDefault="00F612E4" w:rsidP="00F612E4">
            <w:pPr>
              <w:tabs>
                <w:tab w:val="left" w:pos="873"/>
              </w:tabs>
              <w:spacing w:after="0" w:line="240" w:lineRule="auto"/>
              <w:jc w:val="both"/>
              <w:rPr>
                <w:rFonts w:ascii="Times New Roman" w:eastAsia="Times New Roman" w:hAnsi="Times New Roman" w:cs="Times New Roman"/>
                <w:b/>
                <w:sz w:val="28"/>
                <w:szCs w:val="28"/>
              </w:rPr>
            </w:pPr>
            <w:r w:rsidRPr="00F612E4">
              <w:rPr>
                <w:rFonts w:ascii="Times New Roman" w:eastAsia="Times New Roman" w:hAnsi="Times New Roman" w:cs="Times New Roman"/>
                <w:b/>
                <w:sz w:val="28"/>
                <w:szCs w:val="28"/>
              </w:rPr>
              <w:t>2.1. Hướng dẫn HS luyện đọc</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a) GV đọc mẫu: giọng vui, sôi nổi, tình cảm. Nhấn giọng (tự nhiên, biểu cảm), các từ ngữ nói về đặc điểm của mỗi loài hoa: tim tím, vàng vàng, chói chang, đỏ, nho nhỏ, xinh xinh, trắng tinh, rung rinh.</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b) Luyện đọc từ ngữ</w:t>
            </w:r>
          </w:p>
          <w:p w:rsidR="00F612E4" w:rsidRPr="00F612E4" w:rsidRDefault="00F612E4" w:rsidP="00F612E4">
            <w:pPr>
              <w:tabs>
                <w:tab w:val="left" w:pos="873"/>
              </w:tabs>
              <w:spacing w:after="0" w:line="240" w:lineRule="auto"/>
              <w:jc w:val="both"/>
              <w:rPr>
                <w:rFonts w:ascii="Times New Roman" w:eastAsia="Times New Roman" w:hAnsi="Times New Roman" w:cs="Times New Roman"/>
                <w:iCs/>
                <w:sz w:val="28"/>
                <w:szCs w:val="28"/>
              </w:rPr>
            </w:pPr>
            <w:r w:rsidRPr="00F612E4">
              <w:rPr>
                <w:rFonts w:ascii="Times New Roman" w:eastAsia="Times New Roman" w:hAnsi="Times New Roman" w:cs="Times New Roman"/>
                <w:sz w:val="28"/>
                <w:szCs w:val="28"/>
              </w:rPr>
              <w:t>- GV chỉ từng từ ngữ cho HS đọc: kết trái, tim tím, hoa mướp, hoa lựu, chói chang, đốm lửa, hoa vừng, xinh xinh, trắng tinh, rung rinh, hoa tươi,...</w:t>
            </w:r>
          </w:p>
          <w:p w:rsidR="00F612E4" w:rsidRPr="00F612E4" w:rsidRDefault="00F612E4" w:rsidP="00F612E4">
            <w:pPr>
              <w:tabs>
                <w:tab w:val="center" w:pos="4680"/>
                <w:tab w:val="right" w:pos="9360"/>
              </w:tabs>
              <w:spacing w:after="0" w:line="240" w:lineRule="auto"/>
              <w:jc w:val="both"/>
              <w:rPr>
                <w:rFonts w:ascii="Times New Roman" w:eastAsia="Times New Roman" w:hAnsi="Times New Roman" w:cs="Times New Roman"/>
                <w:iCs/>
                <w:sz w:val="28"/>
                <w:szCs w:val="28"/>
              </w:rPr>
            </w:pPr>
            <w:r w:rsidRPr="00F612E4">
              <w:rPr>
                <w:rFonts w:ascii="Times New Roman" w:eastAsia="Times New Roman" w:hAnsi="Times New Roman" w:cs="Times New Roman"/>
                <w:sz w:val="28"/>
                <w:szCs w:val="28"/>
              </w:rPr>
              <w:t xml:space="preserve">- GV hỏi </w:t>
            </w:r>
            <w:r w:rsidRPr="00F612E4">
              <w:rPr>
                <w:rFonts w:ascii="Times New Roman" w:eastAsia="Times New Roman" w:hAnsi="Times New Roman" w:cs="Times New Roman"/>
                <w:iCs/>
                <w:sz w:val="28"/>
                <w:szCs w:val="28"/>
              </w:rPr>
              <w:t xml:space="preserve">kết trái </w:t>
            </w:r>
            <w:r w:rsidRPr="00F612E4">
              <w:rPr>
                <w:rFonts w:ascii="Times New Roman" w:eastAsia="Times New Roman" w:hAnsi="Times New Roman" w:cs="Times New Roman"/>
                <w:sz w:val="28"/>
                <w:szCs w:val="28"/>
              </w:rPr>
              <w:t>là như thế nào?</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Giải nghĩa từ: kết trái (hình thành trái, quả từ hoa). </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GV giới thiệu một vài bông hoa mang đến lớp (nếu có) - hoa cà, hoa lựu, hoa vừng, hoa đỗ.</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c) Luyện dọc dòng thơ</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GV cùng HS đếm số dòng trong bài: Bài đọc có 12 dòng thơ.</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GV cho HS đọc nối tiếp từng dòng lần 1: Đọc tiếp nối hai dòng thơ một (cá nhân, từng cặp). </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GV hướng dẫn HS đọc ngắt nhịp nhanh giữa các từ ngữ trong dòng thơ: </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GV đọc mẫu </w:t>
            </w:r>
          </w:p>
          <w:p w:rsidR="00F612E4" w:rsidRPr="00F612E4" w:rsidRDefault="00F612E4" w:rsidP="00F612E4">
            <w:pPr>
              <w:tabs>
                <w:tab w:val="left" w:pos="873"/>
              </w:tabs>
              <w:spacing w:after="0" w:line="240" w:lineRule="auto"/>
              <w:jc w:val="both"/>
              <w:rPr>
                <w:rFonts w:ascii="Times New Roman" w:eastAsia="Times New Roman" w:hAnsi="Times New Roman" w:cs="Times New Roman"/>
                <w:iCs/>
                <w:sz w:val="28"/>
                <w:szCs w:val="28"/>
              </w:rPr>
            </w:pPr>
            <w:r w:rsidRPr="00F612E4">
              <w:rPr>
                <w:rFonts w:ascii="Times New Roman" w:eastAsia="Times New Roman" w:hAnsi="Times New Roman" w:cs="Times New Roman"/>
                <w:iCs/>
                <w:sz w:val="28"/>
                <w:szCs w:val="28"/>
              </w:rPr>
              <w:t xml:space="preserve">Hoa cà / tim tím – Hoa mướp / vàng vàng - Hoa lựu/ chói chang. </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Đọc liền hơi các dòng thơ: </w:t>
            </w:r>
          </w:p>
          <w:p w:rsidR="00F612E4" w:rsidRPr="00F612E4" w:rsidRDefault="00F612E4" w:rsidP="00F612E4">
            <w:pPr>
              <w:tabs>
                <w:tab w:val="left" w:pos="873"/>
              </w:tabs>
              <w:spacing w:after="0" w:line="240" w:lineRule="auto"/>
              <w:jc w:val="both"/>
              <w:rPr>
                <w:rFonts w:ascii="Times New Roman" w:eastAsia="Times New Roman" w:hAnsi="Times New Roman" w:cs="Times New Roman"/>
                <w:iCs/>
                <w:sz w:val="28"/>
                <w:szCs w:val="28"/>
              </w:rPr>
            </w:pPr>
            <w:r w:rsidRPr="00F612E4">
              <w:rPr>
                <w:rFonts w:ascii="Times New Roman" w:eastAsia="Times New Roman" w:hAnsi="Times New Roman" w:cs="Times New Roman"/>
                <w:iCs/>
                <w:sz w:val="28"/>
                <w:szCs w:val="28"/>
              </w:rPr>
              <w:t>Đỏ như đốm lửa - Rung rinh trong gió – Này các bạn nhỏ – Đừng hái hoa tươi – Hoa yêu mọi người – Nên hoa kết trái..</w:t>
            </w: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Cho HS đọc tiếp nối hai dòng thơ trong nhóm đôi</w:t>
            </w: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GV theo dõi, giúp đỡ HS.</w:t>
            </w:r>
          </w:p>
          <w:p w:rsidR="00F612E4" w:rsidRPr="00F612E4" w:rsidRDefault="00F612E4" w:rsidP="00F612E4">
            <w:pPr>
              <w:spacing w:after="0" w:line="240" w:lineRule="auto"/>
              <w:jc w:val="both"/>
              <w:rPr>
                <w:rFonts w:ascii="Times New Roman" w:eastAsia="Times New Roman" w:hAnsi="Times New Roman" w:cs="Times New Roman"/>
                <w:iCs/>
                <w:sz w:val="28"/>
                <w:szCs w:val="28"/>
              </w:rPr>
            </w:pPr>
            <w:r w:rsidRPr="00F612E4">
              <w:rPr>
                <w:rFonts w:ascii="Times New Roman" w:eastAsia="Times New Roman" w:hAnsi="Times New Roman" w:cs="Times New Roman"/>
                <w:b/>
                <w:bCs/>
                <w:color w:val="222222"/>
                <w:sz w:val="28"/>
                <w:szCs w:val="28"/>
                <w:shd w:val="clear" w:color="auto" w:fill="FFFFFF"/>
              </w:rPr>
              <w:t xml:space="preserve">* </w:t>
            </w:r>
            <w:r w:rsidRPr="00F612E4">
              <w:rPr>
                <w:rFonts w:ascii="Times New Roman" w:eastAsia="Times New Roman" w:hAnsi="Times New Roman" w:cs="Times New Roman"/>
                <w:color w:val="222222"/>
                <w:sz w:val="28"/>
                <w:szCs w:val="28"/>
                <w:shd w:val="clear" w:color="auto" w:fill="FFFFFF"/>
              </w:rPr>
              <w:t xml:space="preserve">GV cho học sinh hát vận động theo </w:t>
            </w:r>
            <w:r w:rsidRPr="00F612E4">
              <w:rPr>
                <w:rFonts w:ascii="Times New Roman" w:eastAsia="Times New Roman" w:hAnsi="Times New Roman" w:cs="Times New Roman"/>
                <w:color w:val="222222"/>
                <w:sz w:val="28"/>
                <w:szCs w:val="28"/>
                <w:shd w:val="clear" w:color="auto" w:fill="FFFFFF"/>
              </w:rPr>
              <w:lastRenderedPageBreak/>
              <w:t>nhạc.</w:t>
            </w:r>
          </w:p>
          <w:p w:rsidR="00F612E4" w:rsidRPr="00F612E4" w:rsidRDefault="00F612E4" w:rsidP="00F612E4">
            <w:pPr>
              <w:spacing w:after="0" w:line="240" w:lineRule="auto"/>
              <w:jc w:val="both"/>
              <w:rPr>
                <w:rFonts w:ascii="Times New Roman" w:eastAsia="Calibri" w:hAnsi="Times New Roman" w:cs="Times New Roman"/>
                <w:iCs/>
                <w:sz w:val="28"/>
                <w:szCs w:val="28"/>
              </w:rPr>
            </w:pPr>
            <w:r w:rsidRPr="00F612E4">
              <w:rPr>
                <w:rFonts w:ascii="Times New Roman" w:eastAsia="Times New Roman" w:hAnsi="Times New Roman" w:cs="Times New Roman"/>
                <w:sz w:val="28"/>
                <w:szCs w:val="28"/>
              </w:rPr>
              <w:t xml:space="preserve">d) </w:t>
            </w:r>
            <w:r w:rsidRPr="00F612E4">
              <w:rPr>
                <w:rFonts w:ascii="Times New Roman" w:eastAsia="Times New Roman" w:hAnsi="Times New Roman" w:cs="Times New Roman"/>
                <w:iCs/>
                <w:sz w:val="28"/>
                <w:szCs w:val="28"/>
              </w:rPr>
              <w:t>Thi đọc đoạn, bài</w:t>
            </w:r>
          </w:p>
          <w:p w:rsidR="00F612E4" w:rsidRPr="00F612E4" w:rsidRDefault="00F612E4" w:rsidP="00F612E4">
            <w:pPr>
              <w:spacing w:after="0" w:line="240" w:lineRule="auto"/>
              <w:jc w:val="both"/>
              <w:rPr>
                <w:rFonts w:ascii="Times New Roman" w:eastAsia="Times New Roman" w:hAnsi="Times New Roman" w:cs="Times New Roman"/>
                <w:iCs/>
                <w:sz w:val="28"/>
                <w:szCs w:val="28"/>
              </w:rPr>
            </w:pPr>
            <w:r w:rsidRPr="00F612E4">
              <w:rPr>
                <w:rFonts w:ascii="Times New Roman" w:eastAsia="Times New Roman" w:hAnsi="Times New Roman" w:cs="Times New Roman"/>
                <w:bCs/>
                <w:sz w:val="28"/>
                <w:szCs w:val="28"/>
                <w:lang w:eastAsia="vi-VN"/>
              </w:rPr>
              <w:t xml:space="preserve">* </w:t>
            </w:r>
            <w:r w:rsidRPr="00F612E4">
              <w:rPr>
                <w:rFonts w:ascii="Times New Roman" w:eastAsia="Times New Roman" w:hAnsi="Times New Roman" w:cs="Times New Roman"/>
                <w:iCs/>
                <w:sz w:val="28"/>
                <w:szCs w:val="28"/>
              </w:rPr>
              <w:t>Tổ chức cho HS đọc đoạn của bài:</w:t>
            </w:r>
          </w:p>
          <w:p w:rsidR="00F612E4" w:rsidRPr="00F612E4" w:rsidRDefault="00F612E4" w:rsidP="00F612E4">
            <w:pPr>
              <w:spacing w:after="0" w:line="240" w:lineRule="auto"/>
              <w:jc w:val="both"/>
              <w:rPr>
                <w:rFonts w:ascii="Times New Roman" w:eastAsia="Calibri" w:hAnsi="Times New Roman" w:cs="Times New Roman"/>
                <w:sz w:val="28"/>
                <w:szCs w:val="28"/>
              </w:rPr>
            </w:pPr>
            <w:r w:rsidRPr="00F612E4">
              <w:rPr>
                <w:rFonts w:ascii="Times New Roman" w:eastAsia="Times New Roman" w:hAnsi="Times New Roman" w:cs="Times New Roman"/>
                <w:iCs/>
                <w:sz w:val="28"/>
                <w:szCs w:val="28"/>
              </w:rPr>
              <w:t xml:space="preserve">- GV chia câu và hướng dẫn HS đọc bài theo </w:t>
            </w:r>
            <w:r w:rsidRPr="00F612E4">
              <w:rPr>
                <w:rFonts w:ascii="Times New Roman" w:eastAsia="Times New Roman" w:hAnsi="Times New Roman" w:cs="Times New Roman"/>
                <w:sz w:val="28"/>
                <w:szCs w:val="28"/>
              </w:rPr>
              <w:t xml:space="preserve">2 đoạn (8 dòng / 4 dòng) </w:t>
            </w:r>
          </w:p>
          <w:p w:rsidR="00F612E4" w:rsidRPr="00F612E4" w:rsidRDefault="00F612E4" w:rsidP="00F612E4">
            <w:pPr>
              <w:spacing w:after="0" w:line="240" w:lineRule="auto"/>
              <w:jc w:val="both"/>
              <w:rPr>
                <w:rFonts w:ascii="Times New Roman" w:eastAsia="Times New Roman" w:hAnsi="Times New Roman" w:cs="Times New Roman"/>
                <w:iCs/>
                <w:sz w:val="28"/>
                <w:szCs w:val="28"/>
              </w:rPr>
            </w:pPr>
            <w:r w:rsidRPr="00F612E4">
              <w:rPr>
                <w:rFonts w:ascii="Times New Roman" w:eastAsia="Times New Roman" w:hAnsi="Times New Roman" w:cs="Times New Roman"/>
                <w:iCs/>
                <w:sz w:val="28"/>
                <w:szCs w:val="28"/>
              </w:rPr>
              <w:t>* Tổ chức cho HS đọc cả bài</w:t>
            </w:r>
          </w:p>
          <w:p w:rsidR="00F612E4" w:rsidRPr="00F612E4" w:rsidRDefault="00F612E4" w:rsidP="00F612E4">
            <w:pPr>
              <w:spacing w:after="0" w:line="240" w:lineRule="auto"/>
              <w:jc w:val="both"/>
              <w:rPr>
                <w:rFonts w:ascii="Times New Roman" w:eastAsia="Times New Roman" w:hAnsi="Times New Roman" w:cs="Times New Roman"/>
                <w:iCs/>
                <w:sz w:val="28"/>
                <w:szCs w:val="28"/>
              </w:rPr>
            </w:pPr>
            <w:r w:rsidRPr="00F612E4">
              <w:rPr>
                <w:rFonts w:ascii="Times New Roman" w:eastAsia="Times New Roman" w:hAnsi="Times New Roman" w:cs="Times New Roman"/>
                <w:iCs/>
                <w:sz w:val="28"/>
                <w:szCs w:val="28"/>
              </w:rPr>
              <w:t>- Tổ chức cho HS thi đọc mỗi nhóm đồng thanh đọc một đoạn.</w:t>
            </w:r>
          </w:p>
          <w:p w:rsidR="00F612E4" w:rsidRPr="00F612E4" w:rsidRDefault="00F612E4" w:rsidP="00F612E4">
            <w:pPr>
              <w:spacing w:after="0" w:line="240" w:lineRule="auto"/>
              <w:jc w:val="both"/>
              <w:rPr>
                <w:rFonts w:ascii="Times New Roman" w:eastAsia="Times New Roman" w:hAnsi="Times New Roman" w:cs="Times New Roman"/>
                <w:iCs/>
                <w:sz w:val="28"/>
                <w:szCs w:val="28"/>
              </w:rPr>
            </w:pPr>
            <w:r w:rsidRPr="00F612E4">
              <w:rPr>
                <w:rFonts w:ascii="Times New Roman" w:eastAsia="Times New Roman" w:hAnsi="Times New Roman" w:cs="Times New Roman"/>
                <w:iCs/>
                <w:sz w:val="28"/>
                <w:szCs w:val="28"/>
              </w:rPr>
              <w:t xml:space="preserve">- Hỏi: Nhóm nào đọc đúng </w:t>
            </w: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Thế nào là đọc tốt</w:t>
            </w:r>
          </w:p>
          <w:p w:rsidR="00F612E4" w:rsidRPr="00F612E4" w:rsidRDefault="00F612E4" w:rsidP="00F612E4">
            <w:pPr>
              <w:spacing w:after="0" w:line="240" w:lineRule="auto"/>
              <w:jc w:val="both"/>
              <w:rPr>
                <w:rFonts w:ascii="Times New Roman" w:eastAsia="Times New Roman" w:hAnsi="Times New Roman" w:cs="Times New Roman"/>
                <w:bCs/>
                <w:sz w:val="28"/>
                <w:szCs w:val="28"/>
                <w:lang w:eastAsia="vi-VN"/>
              </w:rPr>
            </w:pPr>
            <w:r w:rsidRPr="00F612E4">
              <w:rPr>
                <w:rFonts w:ascii="Times New Roman" w:eastAsia="Times New Roman" w:hAnsi="Times New Roman" w:cs="Times New Roman"/>
                <w:bCs/>
                <w:sz w:val="28"/>
                <w:szCs w:val="28"/>
                <w:lang w:eastAsia="vi-VN"/>
              </w:rPr>
              <w:t>- GV nhận xét</w:t>
            </w:r>
          </w:p>
          <w:p w:rsidR="00F612E4" w:rsidRPr="00F612E4" w:rsidRDefault="00F612E4" w:rsidP="00F612E4">
            <w:pPr>
              <w:spacing w:after="0" w:line="240" w:lineRule="auto"/>
              <w:jc w:val="both"/>
              <w:outlineLvl w:val="0"/>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Tổ chức cả lớp đọc đồng thanh toàn bài.</w:t>
            </w:r>
          </w:p>
          <w:p w:rsidR="00F612E4" w:rsidRPr="00F612E4" w:rsidRDefault="00F612E4" w:rsidP="00F612E4">
            <w:pPr>
              <w:spacing w:after="0" w:line="240" w:lineRule="auto"/>
              <w:jc w:val="both"/>
              <w:outlineLvl w:val="0"/>
              <w:rPr>
                <w:rFonts w:ascii="Times New Roman" w:eastAsia="Calibri" w:hAnsi="Times New Roman" w:cs="Times New Roman"/>
                <w:sz w:val="28"/>
                <w:szCs w:val="28"/>
              </w:rPr>
            </w:pPr>
          </w:p>
          <w:p w:rsidR="00F612E4" w:rsidRPr="00F612E4" w:rsidRDefault="00F612E4" w:rsidP="00F612E4">
            <w:pPr>
              <w:spacing w:after="0" w:line="240" w:lineRule="auto"/>
              <w:jc w:val="both"/>
              <w:rPr>
                <w:rFonts w:ascii="Times New Roman" w:eastAsia="Times New Roman" w:hAnsi="Times New Roman" w:cs="Times New Roman"/>
                <w:b/>
                <w:iCs/>
                <w:sz w:val="28"/>
                <w:szCs w:val="28"/>
                <w:lang w:eastAsia="vi-VN"/>
              </w:rPr>
            </w:pPr>
            <w:r w:rsidRPr="00F612E4">
              <w:rPr>
                <w:rFonts w:ascii="Times New Roman" w:eastAsia="Times New Roman" w:hAnsi="Times New Roman" w:cs="Times New Roman"/>
                <w:b/>
                <w:iCs/>
                <w:sz w:val="28"/>
                <w:szCs w:val="28"/>
                <w:lang w:eastAsia="vi-VN"/>
              </w:rPr>
              <w:t>2.2. Tìm hiểu bài đọc</w:t>
            </w:r>
          </w:p>
          <w:p w:rsidR="00F612E4" w:rsidRPr="00F612E4" w:rsidRDefault="00F612E4" w:rsidP="00F612E4">
            <w:pPr>
              <w:spacing w:after="0" w:line="240" w:lineRule="auto"/>
              <w:jc w:val="both"/>
              <w:rPr>
                <w:rFonts w:ascii="Times New Roman" w:eastAsia="Times New Roman" w:hAnsi="Times New Roman" w:cs="Times New Roman"/>
                <w:bCs/>
                <w:sz w:val="28"/>
                <w:szCs w:val="28"/>
                <w:lang w:eastAsia="vi-VN"/>
              </w:rPr>
            </w:pPr>
            <w:r w:rsidRPr="00F612E4">
              <w:rPr>
                <w:rFonts w:ascii="Times New Roman" w:eastAsia="Times New Roman" w:hAnsi="Times New Roman" w:cs="Times New Roman"/>
                <w:bCs/>
                <w:sz w:val="28"/>
                <w:szCs w:val="28"/>
                <w:lang w:eastAsia="vi-VN"/>
              </w:rPr>
              <w:t>- GV gọi 3 HS tiếp nối đọc trước lớp 3 BT.</w:t>
            </w:r>
          </w:p>
          <w:p w:rsidR="00F612E4" w:rsidRPr="00F612E4" w:rsidRDefault="00F612E4" w:rsidP="00F612E4">
            <w:pPr>
              <w:spacing w:after="0" w:line="240" w:lineRule="auto"/>
              <w:jc w:val="both"/>
              <w:rPr>
                <w:rFonts w:ascii="Times New Roman" w:eastAsia="Times New Roman" w:hAnsi="Times New Roman" w:cs="Times New Roman"/>
                <w:bCs/>
                <w:sz w:val="28"/>
                <w:szCs w:val="28"/>
                <w:lang w:eastAsia="vi-VN"/>
              </w:rPr>
            </w:pPr>
            <w:r w:rsidRPr="00F612E4">
              <w:rPr>
                <w:rFonts w:ascii="Times New Roman" w:eastAsia="Times New Roman" w:hAnsi="Times New Roman" w:cs="Times New Roman"/>
                <w:bCs/>
                <w:sz w:val="28"/>
                <w:szCs w:val="28"/>
                <w:lang w:eastAsia="vi-VN"/>
              </w:rPr>
              <w:t>BT 1</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GV chỉ từng vế câu ở mỗi bên cho cả lớp đọc.</w:t>
            </w: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Arial"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GV gọi 1 HS báo cáo kết quả - Cả lớp đọc lại.</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BT 2</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- 1 HS đọc mẫu.</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GV chỉ M, giải thích: Mỗi loài hoa trong bài đều cho một thứ quả hoặc hạt. VD: Hoa vừng cho hạt vừng. Từ hạt vừng có thể làm dầu vừng và làm kẹo vừng, mè xửng là những loại kẹo rất thơm ngon. Còn những loài hoa khác thì sao?</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HS trao đổi, nói kết quả. GV nhận xét hoặc bổ sung. VD: </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Hoa cà kết thành quả cà. Quả cà dùng để làm món nấu, món xào hoặc đem muối, làm món cà muối.</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Hoa mướp kết thành quả mướp có thể xào, nấu canh. </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Hoa lựu kết thành quả lựu, ăn vừa </w:t>
            </w:r>
            <w:r w:rsidRPr="00F612E4">
              <w:rPr>
                <w:rFonts w:ascii="Times New Roman" w:eastAsia="Times New Roman" w:hAnsi="Times New Roman" w:cs="Times New Roman"/>
                <w:sz w:val="28"/>
                <w:szCs w:val="28"/>
              </w:rPr>
              <w:lastRenderedPageBreak/>
              <w:t>ngọt vừa rộn rốt chua.</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Hoa đỗ kết thành quả đỗ. Quả đỗ có thể luộc hoặc xào. Nếu để già, có thể bóc vỏ lấy hạt. Hạt đỗ xanh dùng để nấu chè hoặc làm các loại bánh đậu xanh, bánh chưng / bánh tét, bánh nếp), nấu xôi,...</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Hoa mận kết thành quả mận, Quả mận tươi ngon có thể ăn ngay hoặc dùng làm mứt mận, ô mai mận,...</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d) BT 3</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GV: Bài thơ khuyên các bạn nhỏ điều gì?</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Calibri" w:hAnsi="Times New Roman" w:cs="Times New Roman"/>
                <w:sz w:val="28"/>
                <w:szCs w:val="28"/>
              </w:rPr>
              <w:t>- GV chốt ý: Bài thơ ca ngợi mỗi loài hoa đều có màu sắc, vẻ đẹp riêng đều kết quả ngọt lành tặng cho con người. Các bạn nhỏ cần yêu quý, bảo vệ hoa, đừng hái hoa để hoa đơm bông kết trái.</w:t>
            </w:r>
          </w:p>
          <w:p w:rsidR="00F612E4" w:rsidRPr="00F612E4" w:rsidRDefault="00F612E4" w:rsidP="00F612E4">
            <w:pPr>
              <w:spacing w:after="0" w:line="240" w:lineRule="auto"/>
              <w:jc w:val="both"/>
              <w:rPr>
                <w:rFonts w:ascii="Times New Roman" w:eastAsia="Times New Roman" w:hAnsi="Times New Roman" w:cs="Times New Roman"/>
                <w:b/>
                <w:bCs/>
                <w:sz w:val="28"/>
                <w:szCs w:val="28"/>
              </w:rPr>
            </w:pPr>
            <w:r w:rsidRPr="00F612E4">
              <w:rPr>
                <w:rFonts w:ascii="Times New Roman" w:eastAsia="Times New Roman" w:hAnsi="Times New Roman" w:cs="Times New Roman"/>
                <w:b/>
                <w:bCs/>
                <w:sz w:val="28"/>
                <w:szCs w:val="28"/>
              </w:rPr>
              <w:t>3. Luyện tập</w:t>
            </w:r>
          </w:p>
          <w:p w:rsidR="00F612E4" w:rsidRPr="00F612E4" w:rsidRDefault="00F612E4" w:rsidP="00F612E4">
            <w:pPr>
              <w:spacing w:after="0" w:line="240" w:lineRule="auto"/>
              <w:jc w:val="both"/>
              <w:rPr>
                <w:rFonts w:ascii="Times New Roman" w:eastAsia="Times New Roman" w:hAnsi="Times New Roman" w:cs="Times New Roman"/>
                <w:b/>
                <w:iCs/>
                <w:sz w:val="28"/>
                <w:szCs w:val="28"/>
                <w:lang w:eastAsia="vi-VN"/>
              </w:rPr>
            </w:pPr>
            <w:r w:rsidRPr="00F612E4">
              <w:rPr>
                <w:rFonts w:ascii="Times New Roman" w:eastAsia="Times New Roman" w:hAnsi="Times New Roman" w:cs="Times New Roman"/>
                <w:b/>
                <w:iCs/>
                <w:sz w:val="28"/>
                <w:szCs w:val="28"/>
                <w:lang w:eastAsia="vi-VN"/>
              </w:rPr>
              <w:t xml:space="preserve"> Luyện đọc lại</w:t>
            </w:r>
          </w:p>
          <w:p w:rsidR="00F612E4" w:rsidRPr="00F612E4" w:rsidRDefault="00F612E4" w:rsidP="00F612E4">
            <w:pPr>
              <w:spacing w:after="0" w:line="240" w:lineRule="auto"/>
              <w:rPr>
                <w:rFonts w:ascii="Times New Roman" w:eastAsia="Arial" w:hAnsi="Times New Roman" w:cs="Times New Roman"/>
                <w:sz w:val="28"/>
                <w:szCs w:val="28"/>
              </w:rPr>
            </w:pPr>
            <w:r w:rsidRPr="00F612E4">
              <w:rPr>
                <w:rFonts w:ascii="Times New Roman" w:eastAsia="Times New Roman" w:hAnsi="Times New Roman" w:cs="Times New Roman"/>
                <w:bCs/>
                <w:sz w:val="28"/>
                <w:szCs w:val="28"/>
                <w:lang w:eastAsia="vi-VN"/>
              </w:rPr>
              <w:t xml:space="preserve">- Tổ chức cho </w:t>
            </w:r>
            <w:r w:rsidRPr="00F612E4">
              <w:rPr>
                <w:rFonts w:ascii="Times New Roman" w:eastAsia="Times New Roman" w:hAnsi="Times New Roman" w:cs="Times New Roman"/>
                <w:sz w:val="28"/>
                <w:szCs w:val="28"/>
              </w:rPr>
              <w:t xml:space="preserve">HS thi đọc bài thơ trước lớp. </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Cả lớp và GV bình chọn bạn đọc hay: đọc đúng từ, câu, rõ ràng, biểu cảm.</w:t>
            </w:r>
          </w:p>
          <w:p w:rsidR="00F612E4" w:rsidRPr="00F612E4" w:rsidRDefault="00F612E4" w:rsidP="00F612E4">
            <w:pPr>
              <w:spacing w:after="0" w:line="240" w:lineRule="auto"/>
              <w:jc w:val="both"/>
              <w:rPr>
                <w:rFonts w:ascii="Times New Roman" w:eastAsia="Times New Roman" w:hAnsi="Times New Roman" w:cs="Times New Roman"/>
                <w:bCs/>
                <w:sz w:val="28"/>
                <w:szCs w:val="28"/>
                <w:lang w:eastAsia="vi-VN"/>
              </w:rPr>
            </w:pPr>
            <w:r w:rsidRPr="00F612E4">
              <w:rPr>
                <w:rFonts w:ascii="Times New Roman" w:eastAsia="Times New Roman" w:hAnsi="Times New Roman" w:cs="Times New Roman"/>
                <w:bCs/>
                <w:sz w:val="28"/>
                <w:szCs w:val="28"/>
                <w:lang w:eastAsia="vi-VN"/>
              </w:rPr>
              <w:t>- Nhận xét, tuyên dương.</w:t>
            </w:r>
          </w:p>
          <w:p w:rsidR="00F612E4" w:rsidRPr="00F612E4" w:rsidRDefault="00F612E4" w:rsidP="00F612E4">
            <w:pPr>
              <w:tabs>
                <w:tab w:val="left" w:pos="873"/>
              </w:tabs>
              <w:spacing w:after="0" w:line="240" w:lineRule="auto"/>
              <w:jc w:val="both"/>
              <w:rPr>
                <w:rFonts w:ascii="Times New Roman" w:eastAsia="Calibri" w:hAnsi="Times New Roman" w:cs="Times New Roman"/>
                <w:sz w:val="28"/>
                <w:szCs w:val="28"/>
              </w:rPr>
            </w:pPr>
            <w:r w:rsidRPr="00F612E4">
              <w:rPr>
                <w:rFonts w:ascii="Times New Roman" w:eastAsia="Times New Roman" w:hAnsi="Times New Roman" w:cs="Times New Roman"/>
                <w:b/>
                <w:sz w:val="28"/>
                <w:szCs w:val="28"/>
              </w:rPr>
              <w:t>4. Vận dụng</w:t>
            </w: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lang w:val="nl-NL"/>
              </w:rPr>
              <w:t>-</w:t>
            </w:r>
            <w:r w:rsidRPr="00F612E4">
              <w:rPr>
                <w:rFonts w:ascii="Times New Roman" w:eastAsia="Times New Roman" w:hAnsi="Times New Roman" w:cs="Times New Roman"/>
                <w:sz w:val="28"/>
                <w:szCs w:val="28"/>
              </w:rPr>
              <w:t xml:space="preserve"> GV mời cả</w:t>
            </w:r>
            <w:r w:rsidRPr="00F612E4">
              <w:rPr>
                <w:rFonts w:ascii="Times New Roman" w:eastAsia="Times New Roman" w:hAnsi="Times New Roman" w:cs="Times New Roman"/>
                <w:b/>
                <w:sz w:val="28"/>
                <w:szCs w:val="28"/>
              </w:rPr>
              <w:t xml:space="preserve"> </w:t>
            </w:r>
            <w:r w:rsidRPr="00F612E4">
              <w:rPr>
                <w:rFonts w:ascii="Times New Roman" w:eastAsia="Times New Roman" w:hAnsi="Times New Roman" w:cs="Times New Roman"/>
                <w:sz w:val="28"/>
                <w:szCs w:val="28"/>
              </w:rPr>
              <w:t xml:space="preserve">lớp đọc lại bài </w:t>
            </w:r>
          </w:p>
          <w:p w:rsidR="00F612E4" w:rsidRPr="00F612E4" w:rsidRDefault="00F612E4" w:rsidP="00F612E4">
            <w:pPr>
              <w:spacing w:after="0" w:line="240" w:lineRule="auto"/>
              <w:jc w:val="both"/>
              <w:rPr>
                <w:rFonts w:ascii="Times New Roman" w:eastAsia="Times New Roman" w:hAnsi="Times New Roman" w:cs="Times New Roman"/>
                <w:sz w:val="28"/>
                <w:szCs w:val="28"/>
              </w:rPr>
            </w:pPr>
          </w:p>
          <w:p w:rsidR="00F612E4" w:rsidRPr="00F612E4" w:rsidRDefault="00F612E4" w:rsidP="00F612E4">
            <w:pPr>
              <w:spacing w:after="0" w:line="240" w:lineRule="auto"/>
              <w:jc w:val="both"/>
              <w:rPr>
                <w:rFonts w:ascii="Times New Roman" w:eastAsia="Times New Roman" w:hAnsi="Times New Roman" w:cs="Times New Roman"/>
                <w:sz w:val="28"/>
                <w:szCs w:val="28"/>
              </w:rPr>
            </w:pPr>
          </w:p>
          <w:p w:rsidR="00F612E4" w:rsidRPr="00F612E4" w:rsidRDefault="00F612E4" w:rsidP="00F612E4">
            <w:pPr>
              <w:spacing w:after="0" w:line="240" w:lineRule="auto"/>
              <w:jc w:val="both"/>
              <w:rPr>
                <w:rFonts w:ascii="Times New Roman" w:eastAsia="Times New Roman" w:hAnsi="Times New Roman" w:cs="Times New Roman"/>
                <w:sz w:val="28"/>
                <w:szCs w:val="28"/>
                <w:lang w:val="nl-NL"/>
              </w:rPr>
            </w:pPr>
          </w:p>
          <w:p w:rsidR="00F612E4" w:rsidRPr="00F612E4" w:rsidRDefault="00F612E4" w:rsidP="00F612E4">
            <w:pPr>
              <w:spacing w:after="0" w:line="240" w:lineRule="auto"/>
              <w:jc w:val="both"/>
              <w:rPr>
                <w:rFonts w:ascii="Times New Roman" w:eastAsia="Times New Roman" w:hAnsi="Times New Roman" w:cs="Times New Roman"/>
                <w:bCs/>
                <w:sz w:val="28"/>
                <w:szCs w:val="28"/>
                <w:lang w:val="nl-NL"/>
              </w:rPr>
            </w:pPr>
            <w:r w:rsidRPr="00F612E4">
              <w:rPr>
                <w:rFonts w:ascii="Times New Roman" w:eastAsia="Times New Roman" w:hAnsi="Times New Roman" w:cs="Times New Roman"/>
                <w:bCs/>
                <w:sz w:val="28"/>
                <w:szCs w:val="28"/>
                <w:lang w:val="nl-NL"/>
              </w:rPr>
              <w:t>- Nhận xét giờ học</w:t>
            </w:r>
          </w:p>
          <w:p w:rsidR="00F612E4" w:rsidRPr="00F612E4" w:rsidRDefault="00F612E4" w:rsidP="00F612E4">
            <w:pPr>
              <w:spacing w:after="0" w:line="240" w:lineRule="auto"/>
              <w:rPr>
                <w:rFonts w:ascii="Times New Roman" w:eastAsia="Times New Roman" w:hAnsi="Times New Roman" w:cs="Times New Roman"/>
                <w:sz w:val="28"/>
                <w:szCs w:val="28"/>
                <w:lang w:val="vi-VN"/>
              </w:rPr>
            </w:pPr>
            <w:r w:rsidRPr="00F612E4">
              <w:rPr>
                <w:rFonts w:ascii="Times New Roman" w:eastAsia="Times New Roman" w:hAnsi="Times New Roman" w:cs="Times New Roman"/>
                <w:sz w:val="28"/>
                <w:szCs w:val="28"/>
              </w:rPr>
              <w:t xml:space="preserve">- GV dặn HS về nhà đọc bài thơ cho người thân nghe, hỏi người thân những loại hoa nào kết thành quả, quả nào ăn được. </w:t>
            </w:r>
          </w:p>
          <w:p w:rsidR="00F612E4" w:rsidRPr="00F612E4" w:rsidRDefault="00F612E4" w:rsidP="00F612E4">
            <w:pPr>
              <w:spacing w:after="0" w:line="240" w:lineRule="auto"/>
              <w:rPr>
                <w:rFonts w:ascii="Times New Roman" w:eastAsia="Times New Roman" w:hAnsi="Times New Roman" w:cs="Times New Roman"/>
                <w:sz w:val="28"/>
                <w:szCs w:val="28"/>
                <w:lang w:val="vi-VN"/>
              </w:rPr>
            </w:pPr>
            <w:r w:rsidRPr="00F612E4">
              <w:rPr>
                <w:rFonts w:ascii="Times New Roman" w:eastAsia="Times New Roman" w:hAnsi="Times New Roman" w:cs="Times New Roman"/>
                <w:sz w:val="28"/>
                <w:szCs w:val="28"/>
              </w:rPr>
              <w:t>- Nhắc lại YC chuẩn bị cho tiết Trưng bày “Quà tặng ý nghĩa”; chuẩn bị cho tiết kể chuyện Cuộc phiêu lưu của giọt nước tí hon.</w:t>
            </w:r>
          </w:p>
        </w:tc>
        <w:tc>
          <w:tcPr>
            <w:tcW w:w="4969" w:type="dxa"/>
            <w:tcBorders>
              <w:top w:val="single" w:sz="4" w:space="0" w:color="000000"/>
              <w:left w:val="single" w:sz="4" w:space="0" w:color="000000"/>
              <w:bottom w:val="single" w:sz="4" w:space="0" w:color="000000"/>
              <w:right w:val="single" w:sz="4" w:space="0" w:color="000000"/>
            </w:tcBorders>
            <w:shd w:val="clear" w:color="auto" w:fill="auto"/>
          </w:tcPr>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val="vi-VN" w:eastAsia="vi-VN"/>
              </w:rPr>
            </w:pPr>
            <w:r w:rsidRPr="00F612E4">
              <w:rPr>
                <w:rFonts w:ascii="Times New Roman" w:eastAsia="Times New Roman" w:hAnsi="Times New Roman" w:cs="Times New Roman"/>
                <w:sz w:val="28"/>
                <w:szCs w:val="28"/>
                <w:lang w:eastAsia="vi-VN"/>
              </w:rPr>
              <w:t>2 HS đọc và HS trả lời câu hỏi</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Lắng nghe - chỉ tay đọc thầm theo</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HS đọc cá nhân, cả lớp.</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Trả lời: hình thành trái, quả từ hoa</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Chú ý lắng nghe và ghi nhớ</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Theo dõi</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Hs luyện đọc.</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HS đếm số dòng trong bài: Bài đọc có 12 dòng thơ.</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Đọc nối tiếp (cá nhân, nhóm).</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Chú ý theo dõi và thực hiện theo hướng dẫn.</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- 2 – 3 HS đọc – cả lớp</w:t>
            </w: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p>
          <w:p w:rsidR="00F612E4" w:rsidRPr="00F612E4" w:rsidRDefault="00F612E4" w:rsidP="00F612E4">
            <w:pPr>
              <w:tabs>
                <w:tab w:val="left" w:pos="873"/>
              </w:tabs>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HS đọc tiếp nối hai dòng thơ trong nhóm đôi.</w:t>
            </w:r>
          </w:p>
          <w:p w:rsidR="00F612E4" w:rsidRPr="00F612E4" w:rsidRDefault="00F612E4" w:rsidP="00F612E4">
            <w:pPr>
              <w:tabs>
                <w:tab w:val="num" w:pos="-533"/>
              </w:tabs>
              <w:spacing w:after="0" w:line="240" w:lineRule="auto"/>
              <w:jc w:val="both"/>
              <w:rPr>
                <w:rFonts w:ascii="Times New Roman" w:eastAsia="Times New Roman" w:hAnsi="Times New Roman" w:cs="Times New Roman"/>
                <w:b/>
                <w:sz w:val="28"/>
                <w:szCs w:val="28"/>
                <w:lang w:eastAsia="vi-VN"/>
              </w:rPr>
            </w:pPr>
          </w:p>
          <w:p w:rsidR="00F612E4" w:rsidRPr="00F612E4" w:rsidRDefault="00F612E4" w:rsidP="00F612E4">
            <w:pPr>
              <w:tabs>
                <w:tab w:val="num" w:pos="-533"/>
              </w:tabs>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xml:space="preserve">- HS </w:t>
            </w:r>
            <w:r w:rsidRPr="00F612E4">
              <w:rPr>
                <w:rFonts w:ascii="Times New Roman" w:eastAsia="Times New Roman" w:hAnsi="Times New Roman" w:cs="Times New Roman"/>
                <w:color w:val="222222"/>
                <w:sz w:val="28"/>
                <w:szCs w:val="28"/>
                <w:shd w:val="clear" w:color="auto" w:fill="FFFFFF"/>
              </w:rPr>
              <w:t>hát vận động theo nhạc.</w:t>
            </w:r>
          </w:p>
          <w:p w:rsidR="00F612E4" w:rsidRPr="00F612E4" w:rsidRDefault="00F612E4" w:rsidP="00F612E4">
            <w:pPr>
              <w:spacing w:after="0" w:line="240" w:lineRule="auto"/>
              <w:jc w:val="both"/>
              <w:rPr>
                <w:rFonts w:ascii="Times New Roman" w:eastAsia="Times New Roman" w:hAnsi="Times New Roman" w:cs="Times New Roman"/>
                <w:sz w:val="28"/>
                <w:szCs w:val="28"/>
              </w:rPr>
            </w:pP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w:t>
            </w:r>
          </w:p>
          <w:p w:rsidR="00F612E4" w:rsidRPr="00F612E4" w:rsidRDefault="00F612E4" w:rsidP="00F612E4">
            <w:pPr>
              <w:spacing w:after="0" w:line="240" w:lineRule="auto"/>
              <w:jc w:val="both"/>
              <w:rPr>
                <w:rFonts w:ascii="Times New Roman" w:eastAsia="Times New Roman" w:hAnsi="Times New Roman" w:cs="Times New Roman"/>
                <w:sz w:val="28"/>
                <w:szCs w:val="28"/>
              </w:rPr>
            </w:pPr>
          </w:p>
          <w:p w:rsidR="00F612E4" w:rsidRPr="00F612E4" w:rsidRDefault="00F612E4" w:rsidP="00F612E4">
            <w:pPr>
              <w:spacing w:after="0" w:line="240" w:lineRule="auto"/>
              <w:jc w:val="both"/>
              <w:rPr>
                <w:rFonts w:ascii="Times New Roman" w:eastAsia="Times New Roman" w:hAnsi="Times New Roman" w:cs="Times New Roman"/>
                <w:sz w:val="28"/>
                <w:szCs w:val="28"/>
              </w:rPr>
            </w:pP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Đọc từng đoạn theo hình thức đọc nối tiếp: cá nhân, nhóm đôi đọc to trước lớp.</w:t>
            </w:r>
          </w:p>
          <w:p w:rsidR="00F612E4" w:rsidRPr="00F612E4" w:rsidRDefault="00F612E4" w:rsidP="00F612E4">
            <w:pPr>
              <w:spacing w:after="0" w:line="240" w:lineRule="auto"/>
              <w:jc w:val="both"/>
              <w:rPr>
                <w:rFonts w:ascii="Times New Roman" w:eastAsia="Times New Roman" w:hAnsi="Times New Roman" w:cs="Times New Roman"/>
                <w:sz w:val="28"/>
                <w:szCs w:val="28"/>
              </w:rPr>
            </w:pP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HS đọc nhóm  theo hình thức đọc nối tiếp, mỗi bạn một đoạn</w:t>
            </w: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xml:space="preserve">- Trả lời: </w:t>
            </w: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Nhóm đọc đúng không vấp, rõ ràng là ….</w:t>
            </w: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Đọc tốt là đọc to, rõ ràng không quá chậm, không quá nhanh, biết ngắt nghỉ hơi đúng chỗ.</w:t>
            </w:r>
          </w:p>
          <w:p w:rsidR="00F612E4" w:rsidRPr="00F612E4" w:rsidRDefault="00F612E4" w:rsidP="00F612E4">
            <w:pPr>
              <w:spacing w:after="0" w:line="240" w:lineRule="auto"/>
              <w:jc w:val="both"/>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Chú ý lắng nghe</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Đọc đồng thanh</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outlineLvl w:val="0"/>
              <w:rPr>
                <w:rFonts w:ascii="Times New Roman" w:eastAsia="Calibri" w:hAnsi="Times New Roman" w:cs="Times New Roman"/>
                <w:sz w:val="28"/>
                <w:szCs w:val="28"/>
              </w:rPr>
            </w:pPr>
            <w:r w:rsidRPr="00F612E4">
              <w:rPr>
                <w:rFonts w:ascii="Times New Roman" w:eastAsia="Times New Roman" w:hAnsi="Times New Roman" w:cs="Times New Roman"/>
                <w:sz w:val="28"/>
                <w:szCs w:val="28"/>
              </w:rPr>
              <w:t xml:space="preserve">- </w:t>
            </w:r>
            <w:r w:rsidRPr="00F612E4">
              <w:rPr>
                <w:rFonts w:ascii="Times New Roman" w:eastAsia="Times New Roman" w:hAnsi="Times New Roman" w:cs="Times New Roman"/>
                <w:bCs/>
                <w:sz w:val="28"/>
                <w:szCs w:val="28"/>
                <w:lang w:eastAsia="vi-VN"/>
              </w:rPr>
              <w:t>3 HS tiếp nối đọc trước lớp 3 BT.</w:t>
            </w:r>
          </w:p>
          <w:p w:rsidR="00F612E4" w:rsidRPr="00F612E4" w:rsidRDefault="00F612E4" w:rsidP="00F612E4">
            <w:pPr>
              <w:spacing w:after="0" w:line="240" w:lineRule="auto"/>
              <w:jc w:val="both"/>
              <w:outlineLvl w:val="0"/>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outlineLvl w:val="0"/>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outlineLvl w:val="0"/>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outlineLvl w:val="0"/>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outlineLvl w:val="0"/>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outlineLvl w:val="0"/>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outlineLvl w:val="0"/>
              <w:rPr>
                <w:rFonts w:ascii="Times New Roman" w:eastAsia="Calibri" w:hAnsi="Times New Roman" w:cs="Times New Roman"/>
                <w:sz w:val="28"/>
                <w:szCs w:val="28"/>
              </w:rPr>
            </w:pPr>
            <w:r w:rsidRPr="00F612E4">
              <w:rPr>
                <w:rFonts w:ascii="Times New Roman" w:eastAsia="Times New Roman" w:hAnsi="Times New Roman" w:cs="Times New Roman"/>
                <w:sz w:val="28"/>
                <w:szCs w:val="28"/>
                <w:lang w:eastAsia="vi-VN"/>
              </w:rPr>
              <w:t xml:space="preserve">- </w:t>
            </w:r>
            <w:r w:rsidRPr="00F612E4">
              <w:rPr>
                <w:rFonts w:ascii="Times New Roman" w:eastAsia="Times New Roman" w:hAnsi="Times New Roman" w:cs="Times New Roman"/>
                <w:sz w:val="28"/>
                <w:szCs w:val="28"/>
              </w:rPr>
              <w:t>HS thực hiện</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- 1 HS báo cáo kết quả (đọc từng câu thơ).</w:t>
            </w: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Cả lớp đọc lại: a) Hoa cà - 3) tim tím. b) Hoa mướp - 1) vàng vàng. c) Hoa lựu - 4) đỏ như đốm lửa. d) Hoa mận - 2) trắng tinh.</w:t>
            </w: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p>
          <w:p w:rsidR="00F612E4" w:rsidRPr="00F612E4" w:rsidRDefault="00F612E4" w:rsidP="00F612E4">
            <w:pPr>
              <w:spacing w:after="0" w:line="240" w:lineRule="auto"/>
              <w:rPr>
                <w:rFonts w:ascii="Times New Roman" w:eastAsia="Times New Roman" w:hAnsi="Times New Roman" w:cs="Times New Roman"/>
                <w:sz w:val="28"/>
                <w:szCs w:val="28"/>
              </w:rPr>
            </w:pPr>
            <w:r w:rsidRPr="00F612E4">
              <w:rPr>
                <w:rFonts w:ascii="Times New Roman" w:eastAsia="Times New Roman" w:hAnsi="Times New Roman" w:cs="Times New Roman"/>
                <w:sz w:val="28"/>
                <w:szCs w:val="28"/>
              </w:rPr>
              <w:t>- HS đọc</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rPr>
              <w:t>- Chú ý lắng nghe</w:t>
            </w:r>
          </w:p>
          <w:p w:rsidR="00F612E4" w:rsidRPr="00F612E4" w:rsidRDefault="00F612E4" w:rsidP="00F612E4">
            <w:pPr>
              <w:spacing w:after="0" w:line="240" w:lineRule="auto"/>
              <w:jc w:val="both"/>
              <w:outlineLvl w:val="0"/>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HS trả lời</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HS thực hiện theo yêu cầu</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Theo dõi và ghi nhớ</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xml:space="preserve">- </w:t>
            </w:r>
            <w:r w:rsidRPr="00F612E4">
              <w:rPr>
                <w:rFonts w:ascii="Times New Roman" w:eastAsia="Times New Roman" w:hAnsi="Times New Roman" w:cs="Times New Roman"/>
                <w:bCs/>
                <w:sz w:val="28"/>
                <w:szCs w:val="28"/>
                <w:lang w:eastAsia="vi-VN"/>
              </w:rPr>
              <w:t>HS trả lời theo suy nghĩ:</w:t>
            </w:r>
            <w:r w:rsidRPr="00F612E4">
              <w:rPr>
                <w:rFonts w:ascii="Times New Roman" w:eastAsia="Times New Roman" w:hAnsi="Times New Roman" w:cs="Times New Roman"/>
                <w:sz w:val="28"/>
                <w:szCs w:val="28"/>
              </w:rPr>
              <w:t xml:space="preserve"> Bài thơ khuyên các bạn nhỏ đừng hái hoa tươi để hoa kết trái. </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Theo dõi và ghi nhớ</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r w:rsidRPr="00F612E4">
              <w:rPr>
                <w:rFonts w:ascii="Times New Roman" w:eastAsia="Times New Roman" w:hAnsi="Times New Roman" w:cs="Times New Roman"/>
                <w:sz w:val="28"/>
                <w:szCs w:val="28"/>
                <w:lang w:eastAsia="vi-VN"/>
              </w:rPr>
              <w:t>- Lắng nghe và thực hiện</w:t>
            </w:r>
          </w:p>
          <w:p w:rsidR="00F612E4" w:rsidRPr="00F612E4" w:rsidRDefault="00F612E4" w:rsidP="00F612E4">
            <w:pPr>
              <w:spacing w:after="0" w:line="240" w:lineRule="auto"/>
              <w:jc w:val="both"/>
              <w:rPr>
                <w:rFonts w:ascii="Times New Roman" w:eastAsia="Times New Roman" w:hAnsi="Times New Roman" w:cs="Times New Roman"/>
                <w:sz w:val="28"/>
                <w:szCs w:val="28"/>
                <w:lang w:eastAsia="vi-VN"/>
              </w:rPr>
            </w:pPr>
          </w:p>
          <w:p w:rsidR="00F612E4" w:rsidRPr="00F612E4" w:rsidRDefault="00F612E4" w:rsidP="00F612E4">
            <w:pPr>
              <w:tabs>
                <w:tab w:val="num" w:pos="-533"/>
              </w:tabs>
              <w:spacing w:after="0" w:line="240" w:lineRule="auto"/>
              <w:jc w:val="both"/>
              <w:rPr>
                <w:rFonts w:ascii="Times New Roman" w:eastAsia="Times New Roman" w:hAnsi="Times New Roman" w:cs="Times New Roman"/>
                <w:b/>
                <w:sz w:val="28"/>
                <w:szCs w:val="28"/>
                <w:lang w:val="vi-VN" w:eastAsia="vi-VN"/>
              </w:rPr>
            </w:pPr>
          </w:p>
        </w:tc>
      </w:tr>
    </w:tbl>
    <w:p w:rsidR="00F612E4" w:rsidRPr="00F612E4" w:rsidRDefault="00F612E4" w:rsidP="00F612E4">
      <w:pPr>
        <w:spacing w:after="0" w:line="240" w:lineRule="auto"/>
        <w:rPr>
          <w:rFonts w:ascii="Times New Roman" w:eastAsia="Times New Roman" w:hAnsi="Times New Roman" w:cs="Times New Roman"/>
          <w:b/>
          <w:bCs/>
          <w:color w:val="000000"/>
          <w:sz w:val="28"/>
          <w:szCs w:val="28"/>
        </w:rPr>
      </w:pPr>
      <w:r w:rsidRPr="00F612E4">
        <w:rPr>
          <w:rFonts w:ascii="Times New Roman" w:eastAsia="Times New Roman" w:hAnsi="Times New Roman" w:cs="Times New Roman"/>
          <w:b/>
          <w:bCs/>
          <w:color w:val="000000"/>
          <w:sz w:val="28"/>
          <w:szCs w:val="28"/>
        </w:rPr>
        <w:lastRenderedPageBreak/>
        <w:t>IV . ĐIỀU CHỈNH SAU BÀI  DẠY :</w:t>
      </w:r>
    </w:p>
    <w:p w:rsidR="00F612E4" w:rsidRPr="00F612E4" w:rsidRDefault="00F612E4" w:rsidP="00F612E4">
      <w:pPr>
        <w:spacing w:after="0" w:line="240" w:lineRule="auto"/>
        <w:jc w:val="center"/>
        <w:rPr>
          <w:rFonts w:ascii="Times New Roman" w:eastAsia="Times New Roman" w:hAnsi="Times New Roman" w:cs="Times New Roman"/>
          <w:b/>
          <w:sz w:val="28"/>
          <w:szCs w:val="28"/>
          <w:lang w:val="pt-BR"/>
        </w:rPr>
      </w:pPr>
      <w:r w:rsidRPr="00F612E4">
        <w:rPr>
          <w:rFonts w:ascii="Times New Roman" w:eastAsia="Times New Roman" w:hAnsi="Times New Roman" w:cs="Times New Roman"/>
          <w:bCs/>
          <w:sz w:val="28"/>
          <w:szCs w:val="28"/>
        </w:rPr>
        <w:t>..............................................................................................................................................................................................................................................................</w:t>
      </w:r>
    </w:p>
    <w:p w:rsidR="00D638CF" w:rsidRDefault="00F612E4" w:rsidP="00F612E4">
      <w:r w:rsidRPr="00F612E4">
        <w:rPr>
          <w:rFonts w:ascii="Times New Roman" w:eastAsia="Times New Roman" w:hAnsi="Times New Roman" w:cs="Times New Roman"/>
          <w:sz w:val="28"/>
          <w:szCs w:val="28"/>
          <w:lang w:val="pt-BR"/>
        </w:rPr>
        <w:lastRenderedPageBreak/>
        <w:t>____________________________________________</w:t>
      </w:r>
    </w:p>
    <w:sectPr w:rsidR="00D638CF" w:rsidSect="00F612E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2E4"/>
    <w:rsid w:val="00120DD5"/>
    <w:rsid w:val="00452462"/>
    <w:rsid w:val="006602F7"/>
    <w:rsid w:val="00D638CF"/>
    <w:rsid w:val="00F61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6310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2023-05-08T05:40:00Z</dcterms:created>
  <dcterms:modified xsi:type="dcterms:W3CDTF">2023-05-08T05:44:00Z</dcterms:modified>
</cp:coreProperties>
</file>