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AF9" w:rsidRDefault="00440AF9" w:rsidP="00440A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Thứ Năm ngày 14 tháng 12 năm 2022</w:t>
      </w:r>
    </w:p>
    <w:p w:rsidR="00440AF9" w:rsidRPr="008A0161" w:rsidRDefault="00440AF9" w:rsidP="00440AF9">
      <w:pPr>
        <w:jc w:val="center"/>
        <w:rPr>
          <w:rFonts w:ascii="Times New Roman" w:hAnsi="Times New Roman"/>
          <w:b/>
          <w:sz w:val="28"/>
          <w:szCs w:val="28"/>
        </w:rPr>
      </w:pPr>
      <w:r w:rsidRPr="008A0161">
        <w:rPr>
          <w:rFonts w:ascii="Times New Roman" w:hAnsi="Times New Roman"/>
          <w:b/>
          <w:sz w:val="28"/>
          <w:szCs w:val="28"/>
        </w:rPr>
        <w:t>TỰ NHIÊN VÀ XÃ HỘI</w:t>
      </w:r>
    </w:p>
    <w:p w:rsidR="00440AF9" w:rsidRDefault="00440AF9" w:rsidP="00440A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Tiết 29</w:t>
      </w:r>
      <w:r w:rsidRPr="008A0161">
        <w:rPr>
          <w:rFonts w:ascii="Times New Roman" w:hAnsi="Times New Roman"/>
          <w:b/>
          <w:sz w:val="28"/>
          <w:szCs w:val="28"/>
        </w:rPr>
        <w:t xml:space="preserve">: </w:t>
      </w:r>
      <w:r w:rsidRPr="002F728E">
        <w:rPr>
          <w:rFonts w:ascii="Times New Roman" w:eastAsia="Calibri" w:hAnsi="Times New Roman"/>
          <w:sz w:val="28"/>
          <w:szCs w:val="28"/>
          <w:lang w:val="vi-VN"/>
        </w:rPr>
        <w:t xml:space="preserve"> </w:t>
      </w:r>
      <w:r w:rsidRPr="002F728E">
        <w:rPr>
          <w:rFonts w:ascii="Times New Roman" w:hAnsi="Times New Roman"/>
          <w:b/>
          <w:caps/>
          <w:color w:val="000000"/>
          <w:sz w:val="28"/>
          <w:szCs w:val="28"/>
          <w:lang w:val="nl-NL"/>
        </w:rPr>
        <w:t>AN TOÀN TRÊN ĐƯỜNG</w:t>
      </w:r>
      <w:r>
        <w:rPr>
          <w:rFonts w:ascii="Times New Roman" w:hAnsi="Times New Roman"/>
          <w:b/>
          <w:caps/>
          <w:color w:val="000000"/>
          <w:sz w:val="28"/>
          <w:szCs w:val="28"/>
        </w:rPr>
        <w:t xml:space="preserve"> ( Tiết 3</w:t>
      </w:r>
      <w:r w:rsidRPr="002F728E">
        <w:rPr>
          <w:rFonts w:ascii="Times New Roman" w:hAnsi="Times New Roman"/>
          <w:b/>
          <w:caps/>
          <w:color w:val="000000"/>
          <w:sz w:val="28"/>
          <w:szCs w:val="28"/>
        </w:rPr>
        <w:t xml:space="preserve"> )</w:t>
      </w:r>
    </w:p>
    <w:p w:rsidR="00440AF9" w:rsidRPr="0055530E" w:rsidRDefault="00440AF9" w:rsidP="00440AF9">
      <w:pPr>
        <w:rPr>
          <w:rFonts w:ascii="Times New Roman" w:hAnsi="Times New Roman"/>
          <w:b/>
          <w:sz w:val="28"/>
          <w:szCs w:val="28"/>
        </w:rPr>
      </w:pPr>
      <w:r w:rsidRPr="0055530E">
        <w:rPr>
          <w:rFonts w:ascii="Times New Roman" w:eastAsia="Calibri" w:hAnsi="Times New Roman"/>
          <w:b/>
          <w:sz w:val="28"/>
          <w:szCs w:val="28"/>
          <w:lang w:val="nl-NL"/>
        </w:rPr>
        <w:t>I.</w:t>
      </w:r>
      <w:r w:rsidRPr="0055530E">
        <w:rPr>
          <w:rFonts w:ascii="Times New Roman" w:hAnsi="Times New Roman"/>
          <w:b/>
          <w:sz w:val="28"/>
          <w:szCs w:val="28"/>
        </w:rPr>
        <w:t xml:space="preserve"> YÊU CẦU CẦN ĐẠT</w:t>
      </w:r>
    </w:p>
    <w:p w:rsidR="0055530E" w:rsidRPr="0055530E" w:rsidRDefault="0055530E" w:rsidP="0055530E">
      <w:pPr>
        <w:rPr>
          <w:rFonts w:ascii="Times New Roman" w:hAnsi="Times New Roman"/>
          <w:sz w:val="28"/>
          <w:szCs w:val="28"/>
        </w:rPr>
      </w:pPr>
      <w:r w:rsidRPr="0055530E">
        <w:rPr>
          <w:rFonts w:ascii="Times New Roman" w:hAnsi="Times New Roman"/>
          <w:sz w:val="28"/>
          <w:szCs w:val="28"/>
        </w:rPr>
        <w:t xml:space="preserve">- </w:t>
      </w:r>
      <w:r w:rsidRPr="0055530E">
        <w:rPr>
          <w:rFonts w:ascii="Times New Roman" w:hAnsi="Times New Roman"/>
          <w:sz w:val="28"/>
          <w:szCs w:val="28"/>
        </w:rPr>
        <w:t>Nói được tên và ý nghĩa của một số biển báo và tín hiệu đèn hiệu</w:t>
      </w:r>
    </w:p>
    <w:p w:rsidR="0055530E" w:rsidRPr="0055530E" w:rsidRDefault="0055530E" w:rsidP="0055530E">
      <w:pPr>
        <w:rPr>
          <w:rFonts w:ascii="Times New Roman" w:hAnsi="Times New Roman"/>
          <w:sz w:val="28"/>
          <w:szCs w:val="28"/>
        </w:rPr>
      </w:pPr>
      <w:r w:rsidRPr="0055530E">
        <w:rPr>
          <w:rFonts w:ascii="Times New Roman" w:hAnsi="Times New Roman"/>
          <w:sz w:val="28"/>
          <w:szCs w:val="28"/>
        </w:rPr>
        <w:t>giao thông. Biết cách quan sát biển báo và đèn tín hiệu giao thông. Đưa ra được những lư</w:t>
      </w:r>
      <w:r w:rsidRPr="0055530E">
        <w:rPr>
          <w:rFonts w:ascii="Times New Roman" w:hAnsi="Times New Roman"/>
          <w:sz w:val="28"/>
          <w:szCs w:val="28"/>
        </w:rPr>
        <w:t xml:space="preserve">u </w:t>
      </w:r>
      <w:r w:rsidRPr="0055530E">
        <w:rPr>
          <w:rFonts w:ascii="Times New Roman" w:hAnsi="Times New Roman"/>
          <w:sz w:val="28"/>
          <w:szCs w:val="28"/>
        </w:rPr>
        <w:t>ý khi đi trên đường để đảm bảo an toàn.</w:t>
      </w:r>
    </w:p>
    <w:p w:rsidR="00440AF9" w:rsidRPr="0055530E" w:rsidRDefault="00440AF9" w:rsidP="0055530E">
      <w:pPr>
        <w:rPr>
          <w:rFonts w:ascii="Times New Roman" w:hAnsi="Times New Roman"/>
          <w:sz w:val="28"/>
          <w:szCs w:val="28"/>
        </w:rPr>
      </w:pPr>
      <w:r w:rsidRPr="0055530E">
        <w:rPr>
          <w:rFonts w:ascii="Times New Roman" w:hAnsi="Times New Roman"/>
          <w:sz w:val="28"/>
          <w:szCs w:val="28"/>
        </w:rPr>
        <w:t xml:space="preserve">- </w:t>
      </w:r>
      <w:r w:rsidRPr="0055530E">
        <w:rPr>
          <w:rFonts w:ascii="Times New Roman" w:eastAsia="Calibri" w:hAnsi="Times New Roman"/>
          <w:sz w:val="28"/>
          <w:szCs w:val="28"/>
        </w:rPr>
        <w:t xml:space="preserve">Phát triển năng lực quan sát, tư duy, giao tiếp và hợp tác. </w:t>
      </w:r>
      <w:r w:rsidRPr="0055530E">
        <w:rPr>
          <w:rFonts w:ascii="Times New Roman" w:hAnsi="Times New Roman"/>
          <w:sz w:val="28"/>
          <w:szCs w:val="28"/>
        </w:rPr>
        <w:t>Củn</w:t>
      </w:r>
      <w:bookmarkStart w:id="0" w:name="_GoBack"/>
      <w:bookmarkEnd w:id="0"/>
      <w:r w:rsidRPr="0055530E">
        <w:rPr>
          <w:rFonts w:ascii="Times New Roman" w:hAnsi="Times New Roman"/>
          <w:sz w:val="28"/>
          <w:szCs w:val="28"/>
        </w:rPr>
        <w:t>g cố kĩ năng quan sát, đặt câu hỏi, trình bày và bảo vệ ý kiến của mình.</w:t>
      </w:r>
    </w:p>
    <w:p w:rsidR="0055530E" w:rsidRPr="0055530E" w:rsidRDefault="0055530E" w:rsidP="0055530E">
      <w:pPr>
        <w:rPr>
          <w:rFonts w:ascii="Times New Roman" w:hAnsi="Times New Roman"/>
          <w:sz w:val="28"/>
          <w:szCs w:val="28"/>
        </w:rPr>
      </w:pPr>
      <w:r w:rsidRPr="0055530E">
        <w:rPr>
          <w:rFonts w:ascii="Times New Roman" w:hAnsi="Times New Roman"/>
          <w:b/>
          <w:sz w:val="28"/>
          <w:szCs w:val="28"/>
          <w:lang w:val="nl-NL"/>
        </w:rPr>
        <w:t>-</w:t>
      </w:r>
      <w:r w:rsidRPr="0055530E">
        <w:rPr>
          <w:rFonts w:ascii="Times New Roman" w:hAnsi="Times New Roman"/>
          <w:b/>
          <w:sz w:val="28"/>
          <w:szCs w:val="28"/>
        </w:rPr>
        <w:t xml:space="preserve"> </w:t>
      </w:r>
      <w:r w:rsidRPr="0055530E">
        <w:rPr>
          <w:rFonts w:ascii="Times New Roman" w:hAnsi="Times New Roman"/>
          <w:sz w:val="28"/>
          <w:szCs w:val="28"/>
        </w:rPr>
        <w:t>Có</w:t>
      </w:r>
      <w:r w:rsidRPr="0055530E">
        <w:rPr>
          <w:rFonts w:ascii="Times New Roman" w:hAnsi="Times New Roman"/>
          <w:sz w:val="28"/>
          <w:szCs w:val="28"/>
        </w:rPr>
        <w:t xml:space="preserve"> ý thức chấp hành nghiêm chỉnh khi tham gia giao thông.</w:t>
      </w:r>
    </w:p>
    <w:p w:rsidR="00440AF9" w:rsidRDefault="00440AF9" w:rsidP="00440AF9">
      <w:pPr>
        <w:tabs>
          <w:tab w:val="left" w:pos="4018"/>
        </w:tabs>
        <w:spacing w:line="0" w:lineRule="atLeast"/>
        <w:rPr>
          <w:rFonts w:ascii="Times New Roman" w:eastAsia="Calibri" w:hAnsi="Times New Roman"/>
          <w:b/>
          <w:color w:val="FF0000"/>
          <w:sz w:val="28"/>
          <w:szCs w:val="28"/>
          <w:lang w:val="nl-NL"/>
        </w:rPr>
      </w:pPr>
      <w:r>
        <w:rPr>
          <w:rFonts w:ascii="Times New Roman" w:eastAsia="Calibri" w:hAnsi="Times New Roman"/>
          <w:b/>
          <w:sz w:val="28"/>
          <w:szCs w:val="28"/>
          <w:lang w:val="nl-NL"/>
        </w:rPr>
        <w:t>II. ĐỒ DÙNG DẠY HỌC</w:t>
      </w:r>
    </w:p>
    <w:p w:rsidR="00440AF9" w:rsidRDefault="00440AF9" w:rsidP="00440AF9">
      <w:pPr>
        <w:rPr>
          <w:rFonts w:ascii="Times New Roman" w:hAnsi="Times New Roman"/>
          <w:sz w:val="28"/>
          <w:szCs w:val="28"/>
          <w:lang w:val="nl-NL"/>
        </w:rPr>
      </w:pPr>
      <w:r w:rsidRPr="00054DFF">
        <w:rPr>
          <w:rFonts w:ascii="Times New Roman" w:hAnsi="Times New Roman"/>
          <w:b/>
          <w:sz w:val="28"/>
          <w:szCs w:val="28"/>
          <w:lang w:val="nl-NL"/>
        </w:rPr>
        <w:t>- GV:</w:t>
      </w:r>
      <w:r>
        <w:rPr>
          <w:rFonts w:ascii="Times New Roman" w:hAnsi="Times New Roman"/>
          <w:sz w:val="28"/>
          <w:szCs w:val="28"/>
          <w:lang w:val="nl-NL"/>
        </w:rPr>
        <w:t xml:space="preserve"> máy tính, máy chiếu, </w:t>
      </w:r>
      <w:r w:rsidRPr="002F728E">
        <w:rPr>
          <w:rFonts w:ascii="Times New Roman" w:hAnsi="Times New Roman"/>
          <w:color w:val="000000"/>
          <w:sz w:val="28"/>
          <w:szCs w:val="28"/>
        </w:rPr>
        <w:t>Các tấm bìa có hình tròn ( màu xanh và màu đỏ ) ; hình xe ô tô , xe máy , xe đạp</w:t>
      </w:r>
    </w:p>
    <w:p w:rsidR="00440AF9" w:rsidRDefault="00440AF9" w:rsidP="00440AF9">
      <w:pPr>
        <w:rPr>
          <w:rFonts w:ascii="Times New Roman" w:hAnsi="Times New Roman"/>
          <w:sz w:val="28"/>
          <w:szCs w:val="28"/>
          <w:lang w:val="nl-NL"/>
        </w:rPr>
      </w:pPr>
      <w:r w:rsidRPr="00054DFF">
        <w:rPr>
          <w:rFonts w:ascii="Times New Roman" w:hAnsi="Times New Roman"/>
          <w:b/>
          <w:sz w:val="28"/>
          <w:szCs w:val="28"/>
        </w:rPr>
        <w:t>- HS:</w:t>
      </w:r>
      <w:r>
        <w:rPr>
          <w:rFonts w:ascii="Times New Roman" w:hAnsi="Times New Roman"/>
          <w:sz w:val="28"/>
          <w:szCs w:val="28"/>
        </w:rPr>
        <w:t xml:space="preserve"> SGK, </w:t>
      </w:r>
      <w:r>
        <w:rPr>
          <w:rFonts w:ascii="Times New Roman" w:hAnsi="Times New Roman"/>
          <w:sz w:val="28"/>
          <w:szCs w:val="28"/>
          <w:lang w:val="nl-NL"/>
        </w:rPr>
        <w:t>VBT Tự nhiên và Xã hội 1</w:t>
      </w:r>
    </w:p>
    <w:p w:rsidR="00440AF9" w:rsidRDefault="00440AF9" w:rsidP="00440AF9">
      <w:pPr>
        <w:tabs>
          <w:tab w:val="left" w:pos="4018"/>
        </w:tabs>
        <w:spacing w:line="0" w:lineRule="atLeast"/>
        <w:jc w:val="both"/>
        <w:rPr>
          <w:rFonts w:ascii="Times New Roman" w:eastAsia="Calibri" w:hAnsi="Times New Roman"/>
          <w:b/>
          <w:sz w:val="28"/>
          <w:szCs w:val="28"/>
          <w:lang w:val="nl-NL"/>
        </w:rPr>
      </w:pPr>
      <w:r>
        <w:rPr>
          <w:rFonts w:ascii="Times New Roman" w:eastAsia="Calibri" w:hAnsi="Times New Roman"/>
          <w:b/>
          <w:sz w:val="28"/>
          <w:szCs w:val="28"/>
          <w:lang w:val="nl-NL"/>
        </w:rPr>
        <w:t xml:space="preserve">III. CÁC HOẠT ĐỘNG DẠY HỌC </w:t>
      </w:r>
    </w:p>
    <w:p w:rsidR="00440AF9" w:rsidRPr="00244F66" w:rsidRDefault="00440AF9" w:rsidP="00440AF9">
      <w:pPr>
        <w:tabs>
          <w:tab w:val="left" w:pos="4018"/>
        </w:tabs>
        <w:jc w:val="center"/>
        <w:rPr>
          <w:rFonts w:ascii="Times New Roman" w:hAnsi="Times New Roman"/>
          <w:b/>
          <w:color w:val="FF0000"/>
          <w:sz w:val="28"/>
          <w:szCs w:val="28"/>
          <w:lang w:val="nl-NL"/>
        </w:rPr>
      </w:pPr>
      <w:r>
        <w:rPr>
          <w:rFonts w:ascii="Times New Roman" w:hAnsi="Times New Roman"/>
          <w:b/>
          <w:color w:val="FF0000"/>
          <w:sz w:val="28"/>
          <w:szCs w:val="28"/>
          <w:lang w:val="nl-NL"/>
        </w:rPr>
        <w:t>Tiết 3</w:t>
      </w: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277"/>
      </w:tblGrid>
      <w:tr w:rsidR="00440AF9" w:rsidRPr="002F728E" w:rsidTr="00B515D5"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40AF9" w:rsidRPr="00501E15" w:rsidRDefault="00440AF9" w:rsidP="00B515D5">
            <w:pPr>
              <w:widowControl w:val="0"/>
              <w:tabs>
                <w:tab w:val="left" w:pos="4018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của giáo viên</w:t>
            </w:r>
          </w:p>
        </w:tc>
        <w:tc>
          <w:tcPr>
            <w:tcW w:w="42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40AF9" w:rsidRPr="00501E15" w:rsidRDefault="00440AF9" w:rsidP="00B515D5">
            <w:pPr>
              <w:widowControl w:val="0"/>
              <w:tabs>
                <w:tab w:val="left" w:pos="4018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của học sinh</w:t>
            </w:r>
          </w:p>
        </w:tc>
      </w:tr>
      <w:tr w:rsidR="00440AF9" w:rsidRPr="002F728E" w:rsidTr="00B515D5">
        <w:tc>
          <w:tcPr>
            <w:tcW w:w="4677" w:type="dxa"/>
            <w:tcBorders>
              <w:top w:val="single" w:sz="4" w:space="0" w:color="auto"/>
            </w:tcBorders>
          </w:tcPr>
          <w:p w:rsidR="00440AF9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2F728E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1. Khởi động </w:t>
            </w:r>
          </w:p>
          <w:p w:rsidR="00440AF9" w:rsidRPr="002F728E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728E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Ổn định: </w:t>
            </w:r>
          </w:p>
          <w:p w:rsidR="00440AF9" w:rsidRDefault="00440AF9" w:rsidP="00B515D5">
            <w:pPr>
              <w:widowControl w:val="0"/>
              <w:shd w:val="clear" w:color="auto" w:fill="FFFFFF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</w:t>
            </w:r>
            <w:r w:rsidRPr="003C7468">
              <w:rPr>
                <w:rFonts w:ascii="Times New Roman" w:eastAsia="Calibri" w:hAnsi="Times New Roman"/>
                <w:sz w:val="28"/>
                <w:szCs w:val="28"/>
              </w:rPr>
              <w:t>Có những biển báo và đèn tín hiệu giao thông nào ?</w:t>
            </w:r>
          </w:p>
          <w:p w:rsidR="00440AF9" w:rsidRPr="00547DFA" w:rsidRDefault="00440AF9" w:rsidP="00B515D5">
            <w:pPr>
              <w:widowControl w:val="0"/>
              <w:shd w:val="clear" w:color="auto" w:fill="FFFFFF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47DF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Khám phá</w:t>
            </w:r>
          </w:p>
        </w:tc>
        <w:tc>
          <w:tcPr>
            <w:tcW w:w="4277" w:type="dxa"/>
            <w:tcBorders>
              <w:top w:val="single" w:sz="4" w:space="0" w:color="auto"/>
            </w:tcBorders>
          </w:tcPr>
          <w:p w:rsidR="00440AF9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2F728E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2F728E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Hát</w:t>
            </w:r>
          </w:p>
          <w:p w:rsidR="00440AF9" w:rsidRPr="002F728E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2F728E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-HS trả lời</w:t>
            </w:r>
          </w:p>
          <w:p w:rsidR="00440AF9" w:rsidRPr="002F728E" w:rsidRDefault="00440AF9" w:rsidP="00B515D5">
            <w:pPr>
              <w:widowControl w:val="0"/>
              <w:tabs>
                <w:tab w:val="left" w:pos="401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40AF9" w:rsidRPr="002F728E" w:rsidTr="00B515D5">
        <w:tc>
          <w:tcPr>
            <w:tcW w:w="4677" w:type="dxa"/>
            <w:hideMark/>
          </w:tcPr>
          <w:p w:rsidR="00440AF9" w:rsidRPr="00440AF9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440AF9">
              <w:rPr>
                <w:rFonts w:ascii="Times New Roman" w:eastAsia="Calibri" w:hAnsi="Times New Roman"/>
                <w:bCs/>
                <w:sz w:val="28"/>
                <w:szCs w:val="28"/>
              </w:rPr>
              <w:t>Hoạt động 5: Tìm hiểu các yêu cầu đi bộ qua đường.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>-YCHS quan sát các hình ở trang 62 trong SGK để nêu yêu cầu đi bộ đường ở đoạn đường có đèn tín hiệu giao thông dành cho người đi bộ.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-YCHS quan sát các hình ở trang 62 trong SGK để nêu yêu cầu đi bộ | đường ở đoạn đường không có đèn tín hiệu giao thông dành cho người đi bộ . 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 - Y/c HS trình bày kq quan sát.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 - GV cùng HS khác nhận xét, bổ sung câu trả lời 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>- GV chốt thông tin: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 + Qua đường ở đoạn đường có đèn tín hiệu giao thông dành cho người đi bộ: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>* Dừng lại trên hè phố, lề đường hoặc sát mép đường .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 • Chờ cho tín hiệu đèn dành cho người đi bộ chuyển sang màu xanh. 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* Quan sát bên trái, bên phải và bên trái một lần nữa cho đến khi chắc chắn không có chiếc xe nào đang đến gần. 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 Đi qua đường trên vạch kẻ đường dành cho người đi bộ, giơ cao tay để các xe nhận biết và vẫn cần quan sát an toàn. 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>+ Qua đường ở đoạn đường không có đèn tín hiệu giao thông dành cho người đi bộ: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*Dừng lại trên hè phố, lề đường hoặc sát mép đường. 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 xml:space="preserve">* Quan sát bên trái, bên phải và bên trái một lần nữa cho đến khi chắc chắn an toàn. </w:t>
            </w:r>
          </w:p>
          <w:p w:rsidR="00440AF9" w:rsidRPr="00727DFC" w:rsidRDefault="00440AF9" w:rsidP="00B515D5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>-GV: “ Chúng ta cần phải thực hiện những quy định về trật tự an toàn giao thông để đảm bảo an toàn cho bản thân và người khác ”</w:t>
            </w:r>
          </w:p>
          <w:p w:rsidR="00440AF9" w:rsidRPr="00440AF9" w:rsidRDefault="00440AF9" w:rsidP="00B515D5">
            <w:pPr>
              <w:widowControl w:val="0"/>
              <w:tabs>
                <w:tab w:val="left" w:pos="4018"/>
              </w:tabs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40AF9">
              <w:rPr>
                <w:rFonts w:ascii="Times New Roman" w:eastAsia="Calibri" w:hAnsi="Times New Roman"/>
                <w:b/>
                <w:sz w:val="28"/>
                <w:szCs w:val="28"/>
              </w:rPr>
              <w:t>3. Luyện tập</w:t>
            </w:r>
          </w:p>
          <w:p w:rsidR="00440AF9" w:rsidRPr="00440AF9" w:rsidRDefault="00440AF9" w:rsidP="00B515D5"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440AF9">
              <w:rPr>
                <w:rFonts w:ascii="Times New Roman" w:eastAsia="Calibri" w:hAnsi="Times New Roman"/>
                <w:bCs/>
                <w:sz w:val="28"/>
                <w:szCs w:val="28"/>
              </w:rPr>
              <w:t>Hoạt động 6:Tập đi bộ qua đường an toàn</w:t>
            </w:r>
          </w:p>
          <w:p w:rsidR="00440AF9" w:rsidRPr="00727DFC" w:rsidRDefault="00440AF9" w:rsidP="00B515D5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27DFC">
              <w:rPr>
                <w:rFonts w:ascii="Times New Roman" w:eastAsia="Calibri" w:hAnsi="Times New Roman"/>
                <w:sz w:val="28"/>
                <w:szCs w:val="28"/>
              </w:rPr>
              <w:t>- Do học trực tuyến nên HS không thực hiện được hoạt động này tại lớp, GV nhắc nhở khi nào học trực tiếp trên lớp sẽ cho HS thực hành sau.</w:t>
            </w:r>
          </w:p>
          <w:p w:rsidR="00440AF9" w:rsidRPr="00440AF9" w:rsidRDefault="00440AF9" w:rsidP="00B515D5">
            <w:pPr>
              <w:widowControl w:val="0"/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40AF9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4. Vận dụng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27DF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-Để đảm bảo an toàn khi đi trên đường con cần lưu ý điều gì?</w:t>
            </w:r>
          </w:p>
          <w:p w:rsidR="00440AF9" w:rsidRPr="00727DFC" w:rsidRDefault="00440AF9" w:rsidP="00B515D5">
            <w:pPr>
              <w:widowControl w:val="0"/>
              <w:tabs>
                <w:tab w:val="left" w:pos="984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DFC">
              <w:rPr>
                <w:rFonts w:ascii="Times New Roman" w:hAnsi="Times New Roman"/>
                <w:sz w:val="28"/>
                <w:szCs w:val="28"/>
              </w:rPr>
              <w:t>- Nhận xét tiết học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727DFC">
              <w:rPr>
                <w:rFonts w:ascii="Times New Roman" w:hAnsi="Times New Roman"/>
                <w:sz w:val="28"/>
                <w:szCs w:val="28"/>
              </w:rPr>
              <w:t>- GV nhắc HS xem tranh, chuẩn bị cho tiết KC Thần gió và mặt trời.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77" w:type="dxa"/>
            <w:hideMark/>
          </w:tcPr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7DFC">
              <w:rPr>
                <w:rFonts w:ascii="Times New Roman" w:hAnsi="Times New Roman"/>
                <w:sz w:val="28"/>
                <w:szCs w:val="28"/>
              </w:rPr>
              <w:t>-HS quan sát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727DF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-HS trả lời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7DFC">
              <w:rPr>
                <w:rFonts w:ascii="Times New Roman" w:hAnsi="Times New Roman"/>
                <w:sz w:val="28"/>
                <w:szCs w:val="28"/>
              </w:rPr>
              <w:t>-HS lắng nghe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7DFC">
              <w:rPr>
                <w:rFonts w:ascii="Times New Roman" w:hAnsi="Times New Roman"/>
                <w:sz w:val="28"/>
                <w:szCs w:val="28"/>
              </w:rPr>
              <w:t>-HS lắng nghe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27DFC">
              <w:rPr>
                <w:rFonts w:ascii="Times New Roman" w:hAnsi="Times New Roman"/>
                <w:sz w:val="28"/>
                <w:szCs w:val="28"/>
              </w:rPr>
              <w:t>-HS l</w:t>
            </w:r>
            <w:r w:rsidRPr="00727DFC">
              <w:rPr>
                <w:rFonts w:ascii="Times New Roman" w:hAnsi="Times New Roman" w:cs="Calibri"/>
                <w:sz w:val="28"/>
                <w:szCs w:val="28"/>
              </w:rPr>
              <w:t>ắ</w:t>
            </w:r>
            <w:r w:rsidRPr="00727DFC">
              <w:rPr>
                <w:rFonts w:ascii="Times New Roman" w:hAnsi="Times New Roman"/>
                <w:sz w:val="28"/>
                <w:szCs w:val="28"/>
              </w:rPr>
              <w:t>ng nghe</w:t>
            </w: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:rsidR="00440AF9" w:rsidRPr="00727DFC" w:rsidRDefault="00440AF9" w:rsidP="00B515D5">
            <w:pPr>
              <w:widowControl w:val="0"/>
              <w:shd w:val="clear" w:color="auto" w:fill="FFFFFF"/>
              <w:tabs>
                <w:tab w:val="left" w:pos="40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727DF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-Nêu ý kiến </w:t>
            </w:r>
          </w:p>
        </w:tc>
      </w:tr>
    </w:tbl>
    <w:p w:rsidR="00440AF9" w:rsidRDefault="00440AF9" w:rsidP="00440AF9">
      <w:pPr>
        <w:spacing w:line="276" w:lineRule="auto"/>
        <w:rPr>
          <w:rFonts w:ascii="Times New Roman" w:hAnsi="Times New Roman"/>
          <w:b/>
          <w:noProof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lastRenderedPageBreak/>
        <w:t>IV. ĐIỀU CHỈNH SAU BÀI DẠY</w:t>
      </w:r>
    </w:p>
    <w:p w:rsidR="00440AF9" w:rsidRDefault="00440AF9" w:rsidP="00440AF9">
      <w:pPr>
        <w:spacing w:line="276" w:lineRule="auto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:rsidR="00671DB5" w:rsidRDefault="00440AF9" w:rsidP="00440AF9">
      <w:r w:rsidRPr="003F33F8">
        <w:rPr>
          <w:rFonts w:ascii="Times New Roman" w:hAnsi="Times New Roman"/>
          <w:b/>
          <w:noProof/>
          <w:color w:val="000000"/>
          <w:sz w:val="28"/>
          <w:szCs w:val="28"/>
        </w:rPr>
        <w:t>----------------------------------------------------------------</w:t>
      </w:r>
    </w:p>
    <w:sectPr w:rsidR="00671DB5" w:rsidSect="00FF22E2">
      <w:pgSz w:w="11907" w:h="16840" w:code="9"/>
      <w:pgMar w:top="1134" w:right="1134" w:bottom="1134" w:left="1701" w:header="425" w:footer="425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F9"/>
    <w:rsid w:val="00440AF9"/>
    <w:rsid w:val="0055530E"/>
    <w:rsid w:val="00671DB5"/>
    <w:rsid w:val="00D62C15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090D4-4945-4F74-855F-F803FA0E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F9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440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2023-04-15T11:34:00Z</dcterms:created>
  <dcterms:modified xsi:type="dcterms:W3CDTF">2023-04-15T11:39:00Z</dcterms:modified>
</cp:coreProperties>
</file>