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23B" w:rsidRPr="002B6F26" w:rsidRDefault="009468B9" w:rsidP="009468B9">
      <w:pPr>
        <w:spacing w:before="80" w:after="240" w:line="276" w:lineRule="auto"/>
        <w:ind w:firstLine="709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LỊCH HỌC TIẾT HỌC THƯ VIỆN NĂM HỌC 2022-2023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368"/>
        <w:gridCol w:w="2493"/>
        <w:gridCol w:w="3184"/>
        <w:gridCol w:w="1352"/>
      </w:tblGrid>
      <w:tr w:rsidR="00D9423B" w:rsidRPr="00D92B6F" w:rsidTr="00332D81">
        <w:tc>
          <w:tcPr>
            <w:tcW w:w="817" w:type="dxa"/>
            <w:shd w:val="clear" w:color="auto" w:fill="auto"/>
            <w:vAlign w:val="center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2B6F26">
              <w:rPr>
                <w:b/>
                <w:bCs/>
                <w:sz w:val="28"/>
                <w:szCs w:val="28"/>
              </w:rPr>
              <w:t>Khối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2B6F26">
              <w:rPr>
                <w:b/>
                <w:bCs/>
                <w:sz w:val="28"/>
                <w:szCs w:val="28"/>
              </w:rPr>
              <w:t>Môn</w:t>
            </w:r>
          </w:p>
        </w:tc>
        <w:tc>
          <w:tcPr>
            <w:tcW w:w="2493" w:type="dxa"/>
            <w:shd w:val="clear" w:color="auto" w:fill="auto"/>
            <w:vAlign w:val="center"/>
          </w:tcPr>
          <w:p w:rsidR="00D9423B" w:rsidRPr="002B6F26" w:rsidRDefault="00D9423B" w:rsidP="00332D81">
            <w:pPr>
              <w:spacing w:line="312" w:lineRule="auto"/>
              <w:ind w:left="42"/>
              <w:jc w:val="center"/>
              <w:rPr>
                <w:b/>
                <w:bCs/>
                <w:sz w:val="28"/>
                <w:szCs w:val="28"/>
              </w:rPr>
            </w:pPr>
            <w:r w:rsidRPr="002B6F26">
              <w:rPr>
                <w:b/>
                <w:bCs/>
                <w:sz w:val="28"/>
                <w:szCs w:val="28"/>
              </w:rPr>
              <w:t>Liên môn</w:t>
            </w:r>
          </w:p>
        </w:tc>
        <w:tc>
          <w:tcPr>
            <w:tcW w:w="3184" w:type="dxa"/>
            <w:shd w:val="clear" w:color="auto" w:fill="auto"/>
            <w:vAlign w:val="center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D92B6F">
              <w:rPr>
                <w:b/>
                <w:bCs/>
                <w:sz w:val="28"/>
                <w:szCs w:val="28"/>
              </w:rPr>
              <w:t xml:space="preserve">Tiết - Tên bài 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2B6F26">
              <w:rPr>
                <w:b/>
                <w:bCs/>
                <w:sz w:val="28"/>
                <w:szCs w:val="28"/>
              </w:rPr>
              <w:t>Ghi chú</w:t>
            </w:r>
          </w:p>
        </w:tc>
      </w:tr>
      <w:tr w:rsidR="00D9423B" w:rsidRPr="00D92B6F" w:rsidTr="00332D81">
        <w:tc>
          <w:tcPr>
            <w:tcW w:w="817" w:type="dxa"/>
            <w:vMerge w:val="restart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68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Toán</w:t>
            </w: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 xml:space="preserve">Đạo đức, TNXH, </w:t>
            </w:r>
            <w:r w:rsidRPr="00D92B6F">
              <w:rPr>
                <w:bCs/>
                <w:sz w:val="28"/>
                <w:szCs w:val="28"/>
              </w:rPr>
              <w:t>MT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Tiết 94: Đồng hồ- Thời gian (tuần 32)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24/4/2023</w:t>
            </w:r>
          </w:p>
        </w:tc>
      </w:tr>
      <w:tr w:rsidR="00D9423B" w:rsidRPr="00D92B6F" w:rsidTr="00332D81">
        <w:tc>
          <w:tcPr>
            <w:tcW w:w="817" w:type="dxa"/>
            <w:vMerge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Tiếng việt</w:t>
            </w: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GDTC</w:t>
            </w:r>
            <w:r w:rsidRPr="002B6F26">
              <w:rPr>
                <w:bCs/>
                <w:sz w:val="28"/>
                <w:szCs w:val="28"/>
              </w:rPr>
              <w:t xml:space="preserve">, </w:t>
            </w:r>
            <w:r w:rsidRPr="00D92B6F">
              <w:rPr>
                <w:bCs/>
                <w:sz w:val="28"/>
                <w:szCs w:val="28"/>
              </w:rPr>
              <w:t xml:space="preserve">HĐTN, </w:t>
            </w:r>
            <w:r w:rsidRPr="002B6F26">
              <w:rPr>
                <w:bCs/>
                <w:sz w:val="28"/>
                <w:szCs w:val="28"/>
              </w:rPr>
              <w:t>ÂN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rFonts w:ascii=".VnTime" w:hAnsi=".VnTime"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Tiết 393: Tự đọc sách báo: Đọc sách báo ở thư viện (tuần 34)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9/5/2023</w:t>
            </w:r>
          </w:p>
        </w:tc>
      </w:tr>
      <w:tr w:rsidR="00D9423B" w:rsidRPr="00D92B6F" w:rsidTr="00332D81">
        <w:trPr>
          <w:trHeight w:val="1332"/>
        </w:trPr>
        <w:tc>
          <w:tcPr>
            <w:tcW w:w="817" w:type="dxa"/>
            <w:vMerge w:val="restart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68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Toán</w:t>
            </w: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Đạo đức, TNXH, HĐTN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rPr>
                <w:color w:val="000000"/>
                <w:sz w:val="28"/>
                <w:szCs w:val="22"/>
              </w:rPr>
            </w:pPr>
            <w:r w:rsidRPr="00D92B6F">
              <w:rPr>
                <w:color w:val="000000"/>
                <w:sz w:val="28"/>
                <w:szCs w:val="22"/>
              </w:rPr>
              <w:t xml:space="preserve">Tiết 157: Thực hành và trải nghiệm thu thập, phân loại, kiểm đếm số liệu (Tuần 32)     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25/4/2023</w:t>
            </w:r>
          </w:p>
        </w:tc>
      </w:tr>
      <w:tr w:rsidR="00D9423B" w:rsidRPr="00D92B6F" w:rsidTr="00332D81">
        <w:tc>
          <w:tcPr>
            <w:tcW w:w="817" w:type="dxa"/>
            <w:vMerge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Tiếng việt</w:t>
            </w: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GDTC, MT, ÂN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rPr>
                <w:color w:val="000000"/>
                <w:sz w:val="28"/>
                <w:szCs w:val="22"/>
              </w:rPr>
            </w:pPr>
            <w:r w:rsidRPr="00D92B6F">
              <w:rPr>
                <w:color w:val="000000"/>
                <w:sz w:val="28"/>
                <w:szCs w:val="22"/>
              </w:rPr>
              <w:t>Tiết 304: Nói và nghe: Kể chuyện Bóp nát quả cam (tuần 31)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18/4/2023</w:t>
            </w:r>
          </w:p>
        </w:tc>
      </w:tr>
      <w:tr w:rsidR="00D9423B" w:rsidRPr="00D92B6F" w:rsidTr="00332D81">
        <w:tc>
          <w:tcPr>
            <w:tcW w:w="817" w:type="dxa"/>
            <w:vMerge w:val="restart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368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Toán</w:t>
            </w:r>
            <w:r w:rsidRPr="00D92B6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Đạo đức, TNXH, MT</w:t>
            </w:r>
            <w:r w:rsidRPr="00D92B6F">
              <w:rPr>
                <w:bCs/>
                <w:sz w:val="28"/>
                <w:szCs w:val="28"/>
              </w:rPr>
              <w:t>, Tiếng Việt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rFonts w:ascii=".VnTime" w:hAnsi=".VnTime"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Tiết 158: Thu thập, phân loại, ghi chép số liệu, bảng số liệu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26/4/2023</w:t>
            </w:r>
          </w:p>
        </w:tc>
      </w:tr>
      <w:tr w:rsidR="00D9423B" w:rsidRPr="00D92B6F" w:rsidTr="00332D81">
        <w:tc>
          <w:tcPr>
            <w:tcW w:w="817" w:type="dxa"/>
            <w:vMerge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D9423B" w:rsidRPr="00D92B6F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Tiếng việt</w:t>
            </w:r>
          </w:p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GDTC, MT, HĐTN</w:t>
            </w:r>
            <w:r w:rsidRPr="00D92B6F">
              <w:rPr>
                <w:bCs/>
                <w:sz w:val="28"/>
                <w:szCs w:val="28"/>
              </w:rPr>
              <w:t xml:space="preserve">, </w:t>
            </w:r>
            <w:r w:rsidRPr="002B6F26">
              <w:rPr>
                <w:bCs/>
                <w:sz w:val="28"/>
                <w:szCs w:val="28"/>
              </w:rPr>
              <w:t>Đạo đức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rFonts w:ascii=".VnTime" w:hAnsi=".VnTime"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Tiết 214+ 215: Đọc cùng Bác qua suối. Đọc mở rộng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19/4/2023</w:t>
            </w:r>
          </w:p>
        </w:tc>
      </w:tr>
      <w:tr w:rsidR="00D9423B" w:rsidRPr="00D92B6F" w:rsidTr="00332D81">
        <w:tc>
          <w:tcPr>
            <w:tcW w:w="817" w:type="dxa"/>
            <w:vMerge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Mĩ thuật</w:t>
            </w: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Tiếng Việt</w:t>
            </w:r>
            <w:r w:rsidRPr="002B6F26">
              <w:rPr>
                <w:bCs/>
                <w:sz w:val="28"/>
                <w:szCs w:val="28"/>
              </w:rPr>
              <w:t xml:space="preserve">, </w:t>
            </w:r>
            <w:r w:rsidRPr="00D92B6F">
              <w:rPr>
                <w:bCs/>
                <w:sz w:val="28"/>
                <w:szCs w:val="28"/>
              </w:rPr>
              <w:t>HĐTN, Đạo đức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Tiết 33: Đô thị trong mắt em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10/5/2023</w:t>
            </w:r>
          </w:p>
        </w:tc>
      </w:tr>
      <w:tr w:rsidR="00D9423B" w:rsidRPr="00D92B6F" w:rsidTr="00332D81">
        <w:tc>
          <w:tcPr>
            <w:tcW w:w="817" w:type="dxa"/>
            <w:vMerge w:val="restart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368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Toán</w:t>
            </w: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Đạo đức, Kĩ thuật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rFonts w:ascii=".VnTime" w:hAnsi=".VnTime"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Tiết 32: Lắp ô tô tải.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20/4/2023</w:t>
            </w:r>
          </w:p>
        </w:tc>
      </w:tr>
      <w:tr w:rsidR="00D9423B" w:rsidRPr="00D92B6F" w:rsidTr="00332D81">
        <w:trPr>
          <w:trHeight w:val="716"/>
        </w:trPr>
        <w:tc>
          <w:tcPr>
            <w:tcW w:w="817" w:type="dxa"/>
            <w:vMerge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Tiếng việt</w:t>
            </w: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Khoa học, LS-ĐL,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rFonts w:ascii=".VnTime" w:hAnsi=".VnTime"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Tiết 31: Nghe lời chim nói.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27/4/2023</w:t>
            </w:r>
          </w:p>
        </w:tc>
      </w:tr>
      <w:tr w:rsidR="00D9423B" w:rsidRPr="00D92B6F" w:rsidTr="00332D81">
        <w:tc>
          <w:tcPr>
            <w:tcW w:w="817" w:type="dxa"/>
            <w:vMerge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Tiếng anh</w:t>
            </w: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TD</w:t>
            </w:r>
            <w:r w:rsidRPr="002B6F26">
              <w:rPr>
                <w:bCs/>
                <w:sz w:val="28"/>
                <w:szCs w:val="28"/>
              </w:rPr>
              <w:t>, MT, ÂN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rFonts w:ascii=".VnTime" w:hAnsi=".VnTime"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Tiết 30: Ôn tập 2 bài hát: Chú voi con ở Bản Đôn và Thiếu nhi thế giới liên hoan.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12/4/2023</w:t>
            </w:r>
          </w:p>
        </w:tc>
      </w:tr>
      <w:tr w:rsidR="00D9423B" w:rsidRPr="00D92B6F" w:rsidTr="00332D81">
        <w:tc>
          <w:tcPr>
            <w:tcW w:w="817" w:type="dxa"/>
            <w:vMerge w:val="restart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368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Toán</w:t>
            </w: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Đạo đức, Kĩ thuật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rFonts w:ascii=".VnTime" w:hAnsi=".VnTime"/>
                <w:sz w:val="28"/>
                <w:szCs w:val="28"/>
              </w:rPr>
            </w:pPr>
            <w:r w:rsidRPr="00D92B6F">
              <w:rPr>
                <w:sz w:val="28"/>
                <w:szCs w:val="28"/>
              </w:rPr>
              <w:t>Tiết 157</w:t>
            </w:r>
            <w:r w:rsidRPr="00D92B6F">
              <w:rPr>
                <w:rFonts w:ascii=".VnTime" w:hAnsi=".VnTime"/>
                <w:sz w:val="28"/>
                <w:szCs w:val="28"/>
              </w:rPr>
              <w:t xml:space="preserve">: </w:t>
            </w:r>
            <w:r w:rsidRPr="00D92B6F">
              <w:rPr>
                <w:sz w:val="28"/>
                <w:szCs w:val="28"/>
              </w:rPr>
              <w:t>Ôn tính chu vi, diện tích một số hình.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28/4/2023</w:t>
            </w:r>
          </w:p>
        </w:tc>
      </w:tr>
      <w:tr w:rsidR="00D9423B" w:rsidRPr="00D92B6F" w:rsidTr="00332D81">
        <w:tc>
          <w:tcPr>
            <w:tcW w:w="817" w:type="dxa"/>
            <w:vMerge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2B6F26">
              <w:rPr>
                <w:bCs/>
                <w:sz w:val="28"/>
                <w:szCs w:val="28"/>
              </w:rPr>
              <w:t>Tiếng việt</w:t>
            </w: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Khoa học</w:t>
            </w:r>
            <w:r w:rsidRPr="002B6F26">
              <w:rPr>
                <w:bCs/>
                <w:sz w:val="28"/>
                <w:szCs w:val="28"/>
              </w:rPr>
              <w:t>, LS-ĐL,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rFonts w:ascii=".VnTime" w:hAnsi=".VnTime"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Tiết 62: Ôn tập làm văn tả cảnh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21/4/2023</w:t>
            </w:r>
          </w:p>
        </w:tc>
      </w:tr>
      <w:tr w:rsidR="00D9423B" w:rsidRPr="00D92B6F" w:rsidTr="00332D81">
        <w:tc>
          <w:tcPr>
            <w:tcW w:w="817" w:type="dxa"/>
            <w:vMerge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Tiếng anh</w:t>
            </w:r>
          </w:p>
        </w:tc>
        <w:tc>
          <w:tcPr>
            <w:tcW w:w="2493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TD,</w:t>
            </w:r>
            <w:r w:rsidRPr="002B6F26">
              <w:rPr>
                <w:bCs/>
                <w:sz w:val="28"/>
                <w:szCs w:val="28"/>
              </w:rPr>
              <w:t xml:space="preserve"> </w:t>
            </w:r>
            <w:r w:rsidRPr="00D92B6F">
              <w:rPr>
                <w:bCs/>
                <w:sz w:val="28"/>
                <w:szCs w:val="28"/>
              </w:rPr>
              <w:t>MT</w:t>
            </w:r>
            <w:r w:rsidRPr="002B6F26">
              <w:rPr>
                <w:bCs/>
                <w:sz w:val="28"/>
                <w:szCs w:val="28"/>
              </w:rPr>
              <w:t>, ÂN</w:t>
            </w:r>
          </w:p>
        </w:tc>
        <w:tc>
          <w:tcPr>
            <w:tcW w:w="3184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sz w:val="28"/>
                <w:szCs w:val="28"/>
              </w:rPr>
            </w:pPr>
            <w:r w:rsidRPr="00D92B6F">
              <w:rPr>
                <w:sz w:val="28"/>
                <w:szCs w:val="28"/>
              </w:rPr>
              <w:t>Tiết 58: Môn TTTC –TC ‘Nhảy đúng nhảy nhanh’’</w:t>
            </w:r>
          </w:p>
        </w:tc>
        <w:tc>
          <w:tcPr>
            <w:tcW w:w="1352" w:type="dxa"/>
            <w:shd w:val="clear" w:color="auto" w:fill="auto"/>
          </w:tcPr>
          <w:p w:rsidR="00D9423B" w:rsidRPr="002B6F26" w:rsidRDefault="00D9423B" w:rsidP="00332D81">
            <w:pPr>
              <w:spacing w:line="312" w:lineRule="auto"/>
              <w:rPr>
                <w:bCs/>
                <w:sz w:val="28"/>
                <w:szCs w:val="28"/>
              </w:rPr>
            </w:pPr>
            <w:r w:rsidRPr="00D92B6F">
              <w:rPr>
                <w:bCs/>
                <w:sz w:val="28"/>
                <w:szCs w:val="28"/>
              </w:rPr>
              <w:t>5/4/2023</w:t>
            </w:r>
          </w:p>
        </w:tc>
      </w:tr>
    </w:tbl>
    <w:p w:rsidR="009468B9" w:rsidRDefault="009468B9"/>
    <w:p w:rsidR="009C641F" w:rsidRPr="009468B9" w:rsidRDefault="009468B9" w:rsidP="009468B9">
      <w:pPr>
        <w:tabs>
          <w:tab w:val="left" w:pos="5943"/>
        </w:tabs>
      </w:pPr>
      <w:r>
        <w:tab/>
      </w:r>
      <w:bookmarkStart w:id="0" w:name="_GoBack"/>
      <w:bookmarkEnd w:id="0"/>
      <w:r>
        <w:t xml:space="preserve">             </w:t>
      </w:r>
    </w:p>
    <w:sectPr w:rsidR="009C641F" w:rsidRPr="00946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23B"/>
    <w:rsid w:val="00616658"/>
    <w:rsid w:val="009468B9"/>
    <w:rsid w:val="009C641F"/>
    <w:rsid w:val="00D9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27D0B"/>
  <w15:chartTrackingRefBased/>
  <w15:docId w15:val="{F2A112B5-9EAE-470C-8B4F-6C4638C8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2023-07-23T16:14:00Z</dcterms:created>
  <dcterms:modified xsi:type="dcterms:W3CDTF">2023-08-10T17:02:00Z</dcterms:modified>
</cp:coreProperties>
</file>