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5F2" w:rsidRPr="0059009B" w:rsidRDefault="00EF55F2" w:rsidP="00EF55F2">
      <w:pPr>
        <w:spacing w:after="0" w:line="240" w:lineRule="auto"/>
        <w:jc w:val="center"/>
        <w:rPr>
          <w:b/>
          <w:bCs/>
          <w:color w:val="000000"/>
          <w:szCs w:val="28"/>
          <w:lang w:val="nl-NL"/>
        </w:rPr>
      </w:pPr>
      <w:r w:rsidRPr="0059009B">
        <w:rPr>
          <w:b/>
          <w:bCs/>
          <w:color w:val="000000"/>
          <w:szCs w:val="28"/>
          <w:lang w:val="nl-NL"/>
        </w:rPr>
        <w:t xml:space="preserve">TIẾT 14: </w:t>
      </w:r>
      <w:r>
        <w:rPr>
          <w:b/>
          <w:bCs/>
          <w:color w:val="000000"/>
          <w:szCs w:val="28"/>
          <w:lang w:val="nl-NL"/>
        </w:rPr>
        <w:t>HOẠT ĐỘNG GIÁO DỤC</w:t>
      </w:r>
    </w:p>
    <w:p w:rsidR="00EF55F2" w:rsidRPr="0059009B" w:rsidRDefault="00EF55F2" w:rsidP="00EF55F2">
      <w:pPr>
        <w:spacing w:after="0" w:line="240" w:lineRule="auto"/>
        <w:jc w:val="center"/>
        <w:rPr>
          <w:rFonts w:eastAsia="Times New Roman"/>
          <w:b/>
          <w:bCs/>
          <w:color w:val="000000"/>
        </w:rPr>
      </w:pPr>
      <w:r w:rsidRPr="0059009B">
        <w:rPr>
          <w:rFonts w:eastAsia="Times New Roman"/>
          <w:b/>
          <w:bCs/>
          <w:color w:val="000000"/>
        </w:rPr>
        <w:t>THỜI GIAN BIỂU CỦA EM – QUÝ TRỌNG THỜI GIAN</w:t>
      </w:r>
    </w:p>
    <w:p w:rsidR="00EF55F2" w:rsidRPr="0059009B" w:rsidRDefault="00EF55F2" w:rsidP="00EF55F2">
      <w:pPr>
        <w:spacing w:after="0" w:line="240" w:lineRule="auto"/>
        <w:jc w:val="both"/>
        <w:rPr>
          <w:rFonts w:eastAsia="Times New Roman"/>
          <w:bCs/>
          <w:color w:val="000000"/>
        </w:rPr>
      </w:pPr>
      <w:r w:rsidRPr="0059009B">
        <w:rPr>
          <w:rFonts w:eastAsia="Times New Roman"/>
          <w:b/>
          <w:bCs/>
          <w:color w:val="000000"/>
          <w:lang w:val="fr-FR"/>
        </w:rPr>
        <w:t>I. YÊU CẦU CẦN ĐẠT</w:t>
      </w:r>
    </w:p>
    <w:p w:rsidR="00EF55F2" w:rsidRPr="0059009B" w:rsidRDefault="00EF55F2" w:rsidP="00EF55F2">
      <w:pPr>
        <w:widowControl w:val="0"/>
        <w:spacing w:after="0" w:line="240" w:lineRule="auto"/>
        <w:jc w:val="both"/>
        <w:rPr>
          <w:rFonts w:eastAsia="Times New Roman"/>
          <w:color w:val="000000"/>
          <w:lang w:eastAsia="vi-VN" w:bidi="vi-VN"/>
        </w:rPr>
      </w:pPr>
      <w:r w:rsidRPr="0059009B">
        <w:rPr>
          <w:rFonts w:eastAsia="Times New Roman"/>
          <w:color w:val="000000"/>
          <w:lang w:val="vi-VN" w:eastAsia="vi-VN" w:bidi="vi-VN"/>
        </w:rPr>
        <w:t xml:space="preserve">- </w:t>
      </w:r>
      <w:r w:rsidRPr="0059009B">
        <w:rPr>
          <w:rFonts w:eastAsia="Times New Roman"/>
          <w:color w:val="000000"/>
          <w:lang w:eastAsia="vi-VN" w:bidi="vi-VN"/>
        </w:rPr>
        <w:t>Sắp xếp được thứ tự các hoạt động, công việc trong ngày của bản thân và bước đầu thực hiện được thời gian biểu đề ra. Xác định đượcnhững thứ thực sự cần mua để tránh lãng phí trong một số tình huống cụ thể.</w:t>
      </w:r>
    </w:p>
    <w:p w:rsidR="00EF55F2" w:rsidRPr="0059009B" w:rsidRDefault="00EF55F2" w:rsidP="00EF55F2">
      <w:pPr>
        <w:tabs>
          <w:tab w:val="left" w:pos="698"/>
        </w:tabs>
        <w:spacing w:after="0" w:line="240" w:lineRule="auto"/>
        <w:jc w:val="both"/>
        <w:rPr>
          <w:rFonts w:eastAsia="Minion Pro"/>
          <w:color w:val="000000"/>
        </w:rPr>
      </w:pPr>
      <w:r w:rsidRPr="0059009B">
        <w:rPr>
          <w:color w:val="000000"/>
        </w:rPr>
        <w:t>- Trao đổi, thảo luận để thực hiện các nhiệm vụ học tập. Sử dụng các kiến thức đã học ứng dụng vào thực tế.</w:t>
      </w:r>
      <w:r w:rsidRPr="0059009B">
        <w:rPr>
          <w:rFonts w:eastAsia="Times New Roman"/>
          <w:color w:val="000000"/>
        </w:rPr>
        <w:t xml:space="preserve"> HS</w:t>
      </w:r>
      <w:r w:rsidRPr="0059009B">
        <w:rPr>
          <w:rFonts w:eastAsia="Minion Pro"/>
          <w:color w:val="000000"/>
        </w:rPr>
        <w:t xml:space="preserve"> trải nghiệm mang lại niềm vui, nụ cười cho bản thân và cho bạn bè.</w:t>
      </w:r>
    </w:p>
    <w:p w:rsidR="00EF55F2" w:rsidRPr="0059009B" w:rsidRDefault="00EF55F2" w:rsidP="00EF55F2">
      <w:pPr>
        <w:spacing w:after="0" w:line="240" w:lineRule="auto"/>
        <w:jc w:val="both"/>
        <w:rPr>
          <w:rFonts w:eastAsia="Times New Roman"/>
          <w:b/>
          <w:bCs/>
          <w:color w:val="000000"/>
        </w:rPr>
      </w:pPr>
      <w:r w:rsidRPr="0059009B">
        <w:rPr>
          <w:rFonts w:eastAsia="Times New Roman"/>
          <w:color w:val="000000"/>
          <w:lang w:val="nl-NL"/>
        </w:rPr>
        <w:t>- Thể hiện được sự khéo léo, thể hiện của bản thân qua sản phẩm tự làm.</w:t>
      </w:r>
      <w:r w:rsidRPr="0059009B">
        <w:rPr>
          <w:rFonts w:eastAsia="Minion Pro"/>
          <w:color w:val="000000"/>
        </w:rPr>
        <w:t xml:space="preserve"> Có thái độ thân thiện, vui tươi với mọi người xung quanh</w:t>
      </w:r>
      <w:r w:rsidRPr="0059009B">
        <w:rPr>
          <w:rFonts w:eastAsia="Times New Roman"/>
          <w:b/>
          <w:bCs/>
          <w:color w:val="000000"/>
        </w:rPr>
        <w:t xml:space="preserve"> </w:t>
      </w:r>
    </w:p>
    <w:p w:rsidR="00EF55F2" w:rsidRPr="0059009B" w:rsidRDefault="00EF55F2" w:rsidP="00EF55F2">
      <w:pPr>
        <w:spacing w:after="0" w:line="240" w:lineRule="auto"/>
        <w:jc w:val="both"/>
        <w:rPr>
          <w:rFonts w:eastAsia="Times New Roman"/>
          <w:b/>
          <w:bCs/>
          <w:color w:val="000000"/>
        </w:rPr>
      </w:pPr>
      <w:r w:rsidRPr="0059009B">
        <w:rPr>
          <w:rFonts w:eastAsia="Times New Roman"/>
          <w:b/>
          <w:bCs/>
          <w:color w:val="000000"/>
        </w:rPr>
        <w:t>II. ĐỒ DÙNG DẠY HỌC:</w:t>
      </w:r>
    </w:p>
    <w:p w:rsidR="00EF55F2" w:rsidRPr="0059009B" w:rsidRDefault="00EF55F2" w:rsidP="00EF55F2">
      <w:pPr>
        <w:widowControl w:val="0"/>
        <w:spacing w:after="0" w:line="240" w:lineRule="auto"/>
        <w:jc w:val="both"/>
        <w:rPr>
          <w:color w:val="000000"/>
        </w:rPr>
      </w:pPr>
      <w:r w:rsidRPr="0059009B">
        <w:rPr>
          <w:color w:val="000000"/>
          <w:lang w:val="vi-VN"/>
        </w:rPr>
        <w:t xml:space="preserve">- </w:t>
      </w:r>
      <w:r w:rsidRPr="0059009B">
        <w:rPr>
          <w:color w:val="000000"/>
        </w:rPr>
        <w:t xml:space="preserve">Bóng gai, </w:t>
      </w:r>
    </w:p>
    <w:p w:rsidR="00EF55F2" w:rsidRPr="0059009B" w:rsidRDefault="00EF55F2" w:rsidP="00EF55F2">
      <w:pPr>
        <w:widowControl w:val="0"/>
        <w:spacing w:after="0" w:line="240" w:lineRule="auto"/>
        <w:jc w:val="both"/>
        <w:rPr>
          <w:color w:val="000000"/>
        </w:rPr>
      </w:pPr>
      <w:r w:rsidRPr="0059009B">
        <w:rPr>
          <w:color w:val="000000"/>
          <w:lang w:val="vi-VN"/>
        </w:rPr>
        <w:t xml:space="preserve">- </w:t>
      </w:r>
      <w:r w:rsidRPr="0059009B">
        <w:rPr>
          <w:color w:val="000000"/>
        </w:rPr>
        <w:t>Những mẩu giấy, băng giấy nhỏ.</w:t>
      </w:r>
    </w:p>
    <w:p w:rsidR="00EF55F2" w:rsidRPr="0059009B" w:rsidRDefault="00EF55F2" w:rsidP="00EF55F2">
      <w:pPr>
        <w:widowControl w:val="0"/>
        <w:spacing w:after="0" w:line="240" w:lineRule="auto"/>
        <w:jc w:val="both"/>
        <w:rPr>
          <w:color w:val="000000"/>
        </w:rPr>
      </w:pPr>
      <w:r w:rsidRPr="0059009B">
        <w:rPr>
          <w:color w:val="000000"/>
          <w:lang w:val="vi-VN"/>
        </w:rPr>
        <w:t xml:space="preserve">- </w:t>
      </w:r>
      <w:r w:rsidRPr="0059009B">
        <w:rPr>
          <w:color w:val="000000"/>
        </w:rPr>
        <w:t>Thẻ từ: HỌC TÂP – CHĂM SÓC BẢN THÂN – GIẢI TRÍ – LA,F VIỆC NHÀ.</w:t>
      </w:r>
    </w:p>
    <w:p w:rsidR="00EF55F2" w:rsidRPr="0059009B" w:rsidRDefault="00EF55F2" w:rsidP="00EF55F2">
      <w:pPr>
        <w:spacing w:after="0" w:line="240" w:lineRule="auto"/>
        <w:jc w:val="both"/>
        <w:rPr>
          <w:rFonts w:eastAsia="Times New Roman"/>
          <w:b/>
          <w:bCs/>
          <w:color w:val="000000"/>
        </w:rPr>
      </w:pPr>
      <w:r w:rsidRPr="0059009B">
        <w:rPr>
          <w:rFonts w:eastAsia="Times New Roman"/>
          <w:b/>
          <w:bCs/>
          <w:color w:val="000000"/>
        </w:rPr>
        <w:t xml:space="preserve">III. CÁC HOẠT ĐỘNG DẠY HỌC: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8"/>
        <w:gridCol w:w="4541"/>
      </w:tblGrid>
      <w:tr w:rsidR="00EF55F2" w:rsidRPr="0059009B" w:rsidTr="007E740C">
        <w:tc>
          <w:tcPr>
            <w:tcW w:w="4697" w:type="dxa"/>
            <w:tcBorders>
              <w:bottom w:val="single" w:sz="4" w:space="0" w:color="000000"/>
            </w:tcBorders>
            <w:shd w:val="clear" w:color="auto" w:fill="auto"/>
          </w:tcPr>
          <w:p w:rsidR="00EF55F2" w:rsidRPr="0059009B" w:rsidRDefault="00EF55F2" w:rsidP="007E740C">
            <w:pPr>
              <w:spacing w:after="0" w:line="240" w:lineRule="auto"/>
              <w:jc w:val="both"/>
              <w:rPr>
                <w:rFonts w:eastAsia="Times New Roman"/>
                <w:iCs/>
                <w:color w:val="000000"/>
                <w:lang w:val="vi-VN"/>
              </w:rPr>
            </w:pPr>
            <w:r w:rsidRPr="0059009B">
              <w:rPr>
                <w:rFonts w:eastAsia="Times New Roman"/>
                <w:b/>
                <w:iCs/>
                <w:color w:val="000000"/>
              </w:rPr>
              <w:t>Hoạt động của GV</w:t>
            </w:r>
          </w:p>
        </w:tc>
        <w:tc>
          <w:tcPr>
            <w:tcW w:w="4767" w:type="dxa"/>
            <w:tcBorders>
              <w:bottom w:val="single" w:sz="4" w:space="0" w:color="000000"/>
            </w:tcBorders>
            <w:shd w:val="clear" w:color="auto" w:fill="auto"/>
          </w:tcPr>
          <w:p w:rsidR="00EF55F2" w:rsidRPr="0059009B" w:rsidRDefault="00EF55F2" w:rsidP="007E740C">
            <w:pPr>
              <w:spacing w:after="0" w:line="240" w:lineRule="auto"/>
              <w:jc w:val="both"/>
              <w:rPr>
                <w:rFonts w:eastAsia="Times New Roman"/>
                <w:iCs/>
                <w:color w:val="000000"/>
              </w:rPr>
            </w:pPr>
            <w:r w:rsidRPr="0059009B">
              <w:rPr>
                <w:rFonts w:eastAsia="Times New Roman"/>
                <w:b/>
                <w:iCs/>
                <w:color w:val="000000"/>
              </w:rPr>
              <w:t>Hoạt động của HS</w:t>
            </w:r>
          </w:p>
        </w:tc>
      </w:tr>
      <w:tr w:rsidR="00EF55F2" w:rsidRPr="0059009B" w:rsidTr="007E740C">
        <w:tc>
          <w:tcPr>
            <w:tcW w:w="4697" w:type="dxa"/>
            <w:tcBorders>
              <w:bottom w:val="nil"/>
            </w:tcBorders>
            <w:shd w:val="clear" w:color="auto" w:fill="auto"/>
          </w:tcPr>
          <w:p w:rsidR="00EF55F2" w:rsidRPr="0059009B" w:rsidRDefault="00EF55F2" w:rsidP="007E740C">
            <w:pPr>
              <w:widowControl w:val="0"/>
              <w:tabs>
                <w:tab w:val="left" w:pos="698"/>
              </w:tabs>
              <w:autoSpaceDE w:val="0"/>
              <w:autoSpaceDN w:val="0"/>
              <w:spacing w:after="0" w:line="240" w:lineRule="auto"/>
              <w:jc w:val="both"/>
              <w:rPr>
                <w:rFonts w:eastAsia="Times New Roman"/>
                <w:b/>
                <w:bCs/>
                <w:color w:val="000000"/>
              </w:rPr>
            </w:pPr>
            <w:r w:rsidRPr="0059009B">
              <w:rPr>
                <w:rFonts w:eastAsia="Times New Roman"/>
                <w:b/>
                <w:bCs/>
                <w:color w:val="000000"/>
              </w:rPr>
              <w:t>1. Khởi động: (3-5’)</w:t>
            </w:r>
          </w:p>
          <w:p w:rsidR="00EF55F2" w:rsidRPr="0059009B" w:rsidRDefault="00EF55F2" w:rsidP="007E740C">
            <w:pPr>
              <w:widowControl w:val="0"/>
              <w:tabs>
                <w:tab w:val="left" w:pos="698"/>
              </w:tabs>
              <w:autoSpaceDE w:val="0"/>
              <w:autoSpaceDN w:val="0"/>
              <w:spacing w:after="0" w:line="240" w:lineRule="auto"/>
              <w:jc w:val="both"/>
              <w:rPr>
                <w:rFonts w:eastAsia="Myriad Pro"/>
                <w:color w:val="000000"/>
              </w:rPr>
            </w:pPr>
            <w:r w:rsidRPr="0059009B">
              <w:rPr>
                <w:rFonts w:eastAsia="Myriad Pro"/>
                <w:color w:val="000000"/>
              </w:rPr>
              <w:t>- GV cho HS tham gia trò chơi “Tung bóng”</w:t>
            </w:r>
          </w:p>
          <w:p w:rsidR="00EF55F2" w:rsidRPr="0059009B" w:rsidRDefault="00EF55F2" w:rsidP="007E740C">
            <w:pPr>
              <w:widowControl w:val="0"/>
              <w:tabs>
                <w:tab w:val="left" w:pos="698"/>
              </w:tabs>
              <w:autoSpaceDE w:val="0"/>
              <w:autoSpaceDN w:val="0"/>
              <w:spacing w:after="0" w:line="240" w:lineRule="auto"/>
              <w:jc w:val="both"/>
              <w:rPr>
                <w:rFonts w:eastAsia="Times New Roman"/>
                <w:bCs/>
                <w:color w:val="000000"/>
              </w:rPr>
            </w:pPr>
            <w:r w:rsidRPr="0059009B">
              <w:rPr>
                <w:rFonts w:eastAsia="Times New Roman"/>
                <w:bCs/>
                <w:color w:val="000000"/>
              </w:rPr>
              <w:t>- GV phổ biến cách chơi:  GV tung bóng cho ai thì người đó phải kể tên một hoạt động trong ngày. GV có thể quy định khoảng thời gian: sáng, trưa, chiều, tối.</w:t>
            </w:r>
          </w:p>
          <w:p w:rsidR="00EF55F2" w:rsidRPr="0059009B" w:rsidRDefault="00EF55F2" w:rsidP="007E740C">
            <w:pPr>
              <w:widowControl w:val="0"/>
              <w:tabs>
                <w:tab w:val="left" w:pos="698"/>
              </w:tabs>
              <w:autoSpaceDE w:val="0"/>
              <w:autoSpaceDN w:val="0"/>
              <w:spacing w:after="0" w:line="240" w:lineRule="auto"/>
              <w:jc w:val="both"/>
              <w:rPr>
                <w:rFonts w:eastAsia="Times New Roman"/>
                <w:bCs/>
                <w:color w:val="000000"/>
              </w:rPr>
            </w:pPr>
            <w:r w:rsidRPr="0059009B">
              <w:rPr>
                <w:rFonts w:eastAsia="Times New Roman"/>
                <w:bCs/>
                <w:color w:val="000000"/>
              </w:rPr>
              <w:t>- GV nhận xét.</w:t>
            </w:r>
          </w:p>
          <w:p w:rsidR="00EF55F2" w:rsidRPr="0059009B" w:rsidRDefault="00EF55F2" w:rsidP="007E740C">
            <w:pPr>
              <w:spacing w:after="0" w:line="240" w:lineRule="auto"/>
              <w:jc w:val="both"/>
              <w:rPr>
                <w:color w:val="000000"/>
              </w:rPr>
            </w:pPr>
            <w:r w:rsidRPr="0059009B">
              <w:rPr>
                <w:rFonts w:eastAsia="Times New Roman"/>
                <w:bCs/>
                <w:color w:val="000000"/>
              </w:rPr>
              <w:t xml:space="preserve">- </w:t>
            </w:r>
            <w:r w:rsidRPr="0059009B">
              <w:rPr>
                <w:color w:val="000000"/>
              </w:rPr>
              <w:t xml:space="preserve"> GV tổ chức cho HS chơi.</w:t>
            </w:r>
          </w:p>
          <w:p w:rsidR="00EF55F2" w:rsidRPr="0059009B" w:rsidRDefault="00EF55F2" w:rsidP="007E740C">
            <w:pPr>
              <w:spacing w:after="0" w:line="240" w:lineRule="auto"/>
              <w:jc w:val="both"/>
              <w:rPr>
                <w:color w:val="000000"/>
              </w:rPr>
            </w:pPr>
            <w:r w:rsidRPr="0059009B">
              <w:rPr>
                <w:b/>
                <w:color w:val="000000"/>
              </w:rPr>
              <w:t>GV dẫn vào nội dung chủ đề</w:t>
            </w:r>
            <w:r w:rsidRPr="0059009B">
              <w:rPr>
                <w:color w:val="000000"/>
              </w:rPr>
              <w:t>: Hằng ngày mỗi chúng ta thực hiện nhiều việc như học tập, sinh hoạt, vui chơi, những việc đó được thực hiện vào khoảng thời gian nào trong ngày chúng ta cùng chia sẻ nhé.</w:t>
            </w:r>
          </w:p>
          <w:p w:rsidR="00EF55F2" w:rsidRPr="0059009B" w:rsidRDefault="00EF55F2" w:rsidP="007E740C">
            <w:pPr>
              <w:widowControl w:val="0"/>
              <w:tabs>
                <w:tab w:val="left" w:pos="698"/>
              </w:tabs>
              <w:autoSpaceDE w:val="0"/>
              <w:autoSpaceDN w:val="0"/>
              <w:spacing w:after="0" w:line="240" w:lineRule="auto"/>
              <w:jc w:val="both"/>
              <w:rPr>
                <w:rFonts w:eastAsia="Times New Roman"/>
                <w:bCs/>
                <w:color w:val="000000"/>
              </w:rPr>
            </w:pPr>
            <w:r w:rsidRPr="0059009B">
              <w:rPr>
                <w:rFonts w:eastAsia="Times New Roman"/>
                <w:bCs/>
                <w:color w:val="000000"/>
              </w:rPr>
              <w:t>- GV dẫn dắt vào bài và ghi bài bảng</w:t>
            </w:r>
          </w:p>
        </w:tc>
        <w:tc>
          <w:tcPr>
            <w:tcW w:w="4767" w:type="dxa"/>
            <w:tcBorders>
              <w:bottom w:val="nil"/>
            </w:tcBorders>
            <w:shd w:val="clear" w:color="auto" w:fill="auto"/>
          </w:tcPr>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lắng nghe, và tham gia trò chơi.</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tham gia chơi</w:t>
            </w:r>
          </w:p>
          <w:p w:rsidR="00EF55F2" w:rsidRPr="0059009B" w:rsidRDefault="00EF55F2" w:rsidP="007E740C">
            <w:pPr>
              <w:spacing w:after="0" w:line="240" w:lineRule="auto"/>
              <w:jc w:val="both"/>
              <w:rPr>
                <w:color w:val="000000"/>
              </w:rPr>
            </w:pPr>
            <w:r w:rsidRPr="0059009B">
              <w:rPr>
                <w:color w:val="000000"/>
              </w:rPr>
              <w:t>Mỗi nhóm được nhận một bức tranh vẽ một nhân vật cổ tích hoặc nhân vật trong các cuốn sách quen thuộc với HS như: Nàng tiên cá, ông Bụt, cô Tấm, chú bé người gỗ, Dế Mèn, chú mèo Đi</w:t>
            </w:r>
            <w:r w:rsidRPr="0059009B">
              <w:rPr>
                <w:color w:val="000000"/>
                <w:lang w:val="vi-VN"/>
              </w:rPr>
              <w:t xml:space="preserve"> -</w:t>
            </w:r>
            <w:r w:rsidRPr="0059009B">
              <w:rPr>
                <w:color w:val="000000"/>
              </w:rPr>
              <w:t xml:space="preserve"> hia,...</w:t>
            </w: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lắng nghe</w:t>
            </w:r>
          </w:p>
        </w:tc>
      </w:tr>
      <w:tr w:rsidR="00EF55F2" w:rsidRPr="0059009B" w:rsidTr="007E740C">
        <w:tc>
          <w:tcPr>
            <w:tcW w:w="9464" w:type="dxa"/>
            <w:gridSpan w:val="2"/>
            <w:tcBorders>
              <w:top w:val="nil"/>
              <w:bottom w:val="nil"/>
            </w:tcBorders>
            <w:shd w:val="clear" w:color="auto" w:fill="auto"/>
          </w:tcPr>
          <w:p w:rsidR="00EF55F2" w:rsidRPr="0059009B" w:rsidRDefault="00EF55F2" w:rsidP="007E740C">
            <w:pPr>
              <w:widowControl w:val="0"/>
              <w:tabs>
                <w:tab w:val="left" w:pos="698"/>
              </w:tabs>
              <w:autoSpaceDE w:val="0"/>
              <w:autoSpaceDN w:val="0"/>
              <w:spacing w:after="0" w:line="240" w:lineRule="auto"/>
              <w:jc w:val="both"/>
              <w:rPr>
                <w:rFonts w:eastAsia="Times New Roman"/>
                <w:b/>
                <w:bCs/>
                <w:color w:val="000000"/>
              </w:rPr>
            </w:pPr>
            <w:r w:rsidRPr="0059009B">
              <w:rPr>
                <w:rFonts w:eastAsia="Times New Roman"/>
                <w:b/>
                <w:bCs/>
                <w:color w:val="000000"/>
              </w:rPr>
              <w:t>2. Khám phá:</w:t>
            </w:r>
          </w:p>
          <w:p w:rsidR="00EF55F2" w:rsidRPr="0059009B" w:rsidRDefault="00EF55F2" w:rsidP="007E740C">
            <w:pPr>
              <w:widowControl w:val="0"/>
              <w:tabs>
                <w:tab w:val="left" w:pos="698"/>
              </w:tabs>
              <w:autoSpaceDE w:val="0"/>
              <w:autoSpaceDN w:val="0"/>
              <w:spacing w:after="0" w:line="240" w:lineRule="auto"/>
              <w:jc w:val="both"/>
              <w:rPr>
                <w:color w:val="000000"/>
              </w:rPr>
            </w:pPr>
            <w:r w:rsidRPr="0059009B">
              <w:rPr>
                <w:rFonts w:eastAsia="Times New Roman"/>
                <w:b/>
                <w:bCs/>
                <w:color w:val="000000"/>
              </w:rPr>
              <w:t xml:space="preserve">*Hoạt động 1: </w:t>
            </w:r>
            <w:r w:rsidRPr="0059009B">
              <w:rPr>
                <w:b/>
                <w:color w:val="000000"/>
              </w:rPr>
              <w:t>Xác định thời gian dành cho mỗi hoạt động trong ngày</w:t>
            </w:r>
          </w:p>
        </w:tc>
      </w:tr>
      <w:tr w:rsidR="00EF55F2" w:rsidRPr="0059009B" w:rsidTr="007E740C">
        <w:tc>
          <w:tcPr>
            <w:tcW w:w="4697" w:type="dxa"/>
            <w:tcBorders>
              <w:top w:val="nil"/>
              <w:bottom w:val="nil"/>
            </w:tcBorders>
            <w:shd w:val="clear" w:color="auto" w:fill="auto"/>
          </w:tcPr>
          <w:p w:rsidR="00EF55F2" w:rsidRPr="0059009B" w:rsidRDefault="00EF55F2" w:rsidP="007E740C">
            <w:pPr>
              <w:spacing w:after="0" w:line="240" w:lineRule="auto"/>
              <w:jc w:val="both"/>
              <w:rPr>
                <w:color w:val="000000"/>
              </w:rPr>
            </w:pPr>
            <w:r w:rsidRPr="0059009B">
              <w:rPr>
                <w:color w:val="000000"/>
              </w:rPr>
              <w:t>-</w:t>
            </w:r>
            <w:r w:rsidRPr="0059009B">
              <w:rPr>
                <w:color w:val="000000"/>
                <w:lang w:val="vi-VN"/>
              </w:rPr>
              <w:t xml:space="preserve"> </w:t>
            </w:r>
            <w:r w:rsidRPr="0059009B">
              <w:rPr>
                <w:color w:val="000000"/>
              </w:rPr>
              <w:t>GV đưa ra 4 thẻ từ: học tập, chăm sóc bản thân, giải trí, làm việc nhà</w:t>
            </w:r>
          </w:p>
          <w:p w:rsidR="00EF55F2" w:rsidRPr="0059009B" w:rsidRDefault="00EF55F2" w:rsidP="007E740C">
            <w:pPr>
              <w:spacing w:after="0" w:line="240" w:lineRule="auto"/>
              <w:jc w:val="both"/>
              <w:rPr>
                <w:color w:val="000000"/>
              </w:rPr>
            </w:pPr>
            <w:r w:rsidRPr="0059009B">
              <w:rPr>
                <w:color w:val="000000"/>
                <w:spacing w:val="-4"/>
              </w:rPr>
              <w:t>- GV yêu cầu HS có thể vẽ hoặc viết vào mẩu giấy những công việc theo gợi ý</w:t>
            </w:r>
            <w:r w:rsidRPr="0059009B">
              <w:rPr>
                <w:color w:val="000000"/>
              </w:rPr>
              <w:t>:</w:t>
            </w:r>
          </w:p>
          <w:p w:rsidR="00EF55F2" w:rsidRPr="0059009B" w:rsidRDefault="00EF55F2" w:rsidP="007E740C">
            <w:pPr>
              <w:spacing w:after="0" w:line="240" w:lineRule="auto"/>
              <w:jc w:val="both"/>
              <w:rPr>
                <w:color w:val="000000"/>
              </w:rPr>
            </w:pPr>
          </w:p>
          <w:p w:rsidR="00EF55F2" w:rsidRPr="0059009B" w:rsidRDefault="00EF55F2" w:rsidP="007E740C">
            <w:pPr>
              <w:spacing w:after="0" w:line="240" w:lineRule="auto"/>
              <w:jc w:val="both"/>
              <w:rPr>
                <w:color w:val="000000"/>
              </w:rPr>
            </w:pPr>
            <w:r w:rsidRPr="0059009B">
              <w:rPr>
                <w:color w:val="000000"/>
              </w:rPr>
              <w:t>+ Học tập: Hoc ở trường; Tự học ở nhà;…</w:t>
            </w:r>
          </w:p>
          <w:p w:rsidR="00EF55F2" w:rsidRPr="0059009B" w:rsidRDefault="00EF55F2" w:rsidP="007E740C">
            <w:pPr>
              <w:spacing w:after="0" w:line="240" w:lineRule="auto"/>
              <w:jc w:val="both"/>
              <w:rPr>
                <w:color w:val="000000"/>
              </w:rPr>
            </w:pPr>
            <w:r w:rsidRPr="0059009B">
              <w:rPr>
                <w:color w:val="000000"/>
              </w:rPr>
              <w:lastRenderedPageBreak/>
              <w:t>+ Giải trí: Đánh cầu lông, đọc sách;…</w:t>
            </w:r>
          </w:p>
          <w:p w:rsidR="00EF55F2" w:rsidRPr="0059009B" w:rsidRDefault="00EF55F2" w:rsidP="007E740C">
            <w:pPr>
              <w:spacing w:after="0" w:line="240" w:lineRule="auto"/>
              <w:jc w:val="both"/>
              <w:rPr>
                <w:color w:val="000000"/>
              </w:rPr>
            </w:pPr>
            <w:r w:rsidRPr="0059009B">
              <w:rPr>
                <w:color w:val="000000"/>
              </w:rPr>
              <w:t>+ Chăm sóc bản thân: Đánh răng, rửa mặt,…</w:t>
            </w:r>
          </w:p>
          <w:p w:rsidR="00EF55F2" w:rsidRPr="0059009B" w:rsidRDefault="00EF55F2" w:rsidP="007E740C">
            <w:pPr>
              <w:spacing w:after="0" w:line="240" w:lineRule="auto"/>
              <w:jc w:val="both"/>
              <w:rPr>
                <w:color w:val="000000"/>
              </w:rPr>
            </w:pPr>
            <w:r w:rsidRPr="0059009B">
              <w:rPr>
                <w:color w:val="000000"/>
              </w:rPr>
              <w:t>+ Làm việc nhà: Sắp xếp mâm bát, lau bàn,….</w:t>
            </w:r>
          </w:p>
          <w:p w:rsidR="00EF55F2" w:rsidRPr="0059009B" w:rsidRDefault="00EF55F2" w:rsidP="007E740C">
            <w:pPr>
              <w:spacing w:after="0" w:line="240" w:lineRule="auto"/>
              <w:jc w:val="both"/>
              <w:rPr>
                <w:color w:val="000000"/>
              </w:rPr>
            </w:pPr>
            <w:r w:rsidRPr="0059009B">
              <w:rPr>
                <w:color w:val="000000"/>
              </w:rPr>
              <w:t>- GV hướng dẫn HS cách tô màu theo gợi ý với các hoạt động.</w:t>
            </w:r>
          </w:p>
          <w:p w:rsidR="00EF55F2" w:rsidRPr="0059009B" w:rsidRDefault="00EF55F2" w:rsidP="007E740C">
            <w:pPr>
              <w:spacing w:after="0" w:line="240" w:lineRule="auto"/>
              <w:jc w:val="both"/>
              <w:rPr>
                <w:color w:val="000000"/>
              </w:rPr>
            </w:pPr>
            <w:r w:rsidRPr="0059009B">
              <w:rPr>
                <w:color w:val="000000"/>
              </w:rPr>
              <w:t>- Tổ chức cho HS tô màu vào để thể hiện rõ loại hoạt động.</w:t>
            </w:r>
          </w:p>
          <w:p w:rsidR="00EF55F2" w:rsidRPr="0059009B" w:rsidRDefault="00EF55F2" w:rsidP="007E740C">
            <w:pPr>
              <w:spacing w:after="0" w:line="240" w:lineRule="auto"/>
              <w:jc w:val="both"/>
              <w:rPr>
                <w:color w:val="000000"/>
              </w:rPr>
            </w:pPr>
            <w:r w:rsidRPr="0059009B">
              <w:rPr>
                <w:color w:val="000000"/>
              </w:rPr>
              <w:t>- GV yêu cầu HS sắp xếp theo thứ tự từng hoạt động mình đã làm.</w:t>
            </w:r>
          </w:p>
          <w:p w:rsidR="00EF55F2" w:rsidRPr="0059009B" w:rsidRDefault="00EF55F2" w:rsidP="007E740C">
            <w:pPr>
              <w:spacing w:after="0" w:line="240" w:lineRule="auto"/>
              <w:jc w:val="both"/>
              <w:rPr>
                <w:color w:val="000000"/>
              </w:rPr>
            </w:pPr>
            <w:r w:rsidRPr="0059009B">
              <w:rPr>
                <w:color w:val="000000"/>
              </w:rPr>
              <w:t>- GV nhận xét, tuyên dương.</w:t>
            </w:r>
          </w:p>
          <w:p w:rsidR="00EF55F2" w:rsidRPr="0059009B" w:rsidRDefault="00EF55F2" w:rsidP="007E740C">
            <w:pPr>
              <w:spacing w:after="0" w:line="240" w:lineRule="auto"/>
              <w:jc w:val="both"/>
              <w:rPr>
                <w:rFonts w:eastAsia="Times New Roman"/>
                <w:color w:val="000000"/>
                <w:lang w:eastAsia="vi-VN" w:bidi="vi-VN"/>
              </w:rPr>
            </w:pPr>
            <w:r w:rsidRPr="0059009B">
              <w:rPr>
                <w:color w:val="000000"/>
              </w:rPr>
              <w:t xml:space="preserve">=&gt; </w:t>
            </w:r>
            <w:r w:rsidRPr="0059009B">
              <w:rPr>
                <w:b/>
                <w:bCs/>
                <w:color w:val="000000"/>
              </w:rPr>
              <w:t>GV kết luận</w:t>
            </w:r>
            <w:r w:rsidRPr="0059009B">
              <w:rPr>
                <w:color w:val="000000"/>
              </w:rPr>
              <w:t>: Em đã lớn, rất cần nhớ  các việc cần làm trong một ngày để không ai phỉa nhắc nhở em</w:t>
            </w:r>
          </w:p>
        </w:tc>
        <w:tc>
          <w:tcPr>
            <w:tcW w:w="4767" w:type="dxa"/>
            <w:tcBorders>
              <w:top w:val="nil"/>
              <w:bottom w:val="nil"/>
            </w:tcBorders>
            <w:shd w:val="clear" w:color="auto" w:fill="auto"/>
          </w:tcPr>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lastRenderedPageBreak/>
              <w:t>- HS quan sát.</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HS lắng nghe và nêu lại các gợi ý.</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HS thực hiện làm cá nhân.</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xml:space="preserve">- HS có thể tô màu theo gợi ý: </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HĐ học tập: màu cam</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lastRenderedPageBreak/>
              <w:t>+ HĐ giải trí: màu xanh lá</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HĐ chăm sóc bản thân: màu xanh dương</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HĐ làm việc nhà: màu đỏ</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HS thực hành làm theo.</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HS nhận xét bài</w:t>
            </w:r>
          </w:p>
          <w:p w:rsidR="00EF55F2" w:rsidRPr="0059009B" w:rsidRDefault="00EF55F2" w:rsidP="007E740C">
            <w:pPr>
              <w:widowControl w:val="0"/>
              <w:tabs>
                <w:tab w:val="left" w:pos="698"/>
              </w:tabs>
              <w:autoSpaceDE w:val="0"/>
              <w:autoSpaceDN w:val="0"/>
              <w:spacing w:after="0" w:line="240" w:lineRule="auto"/>
              <w:jc w:val="both"/>
              <w:rPr>
                <w:rFonts w:eastAsia="Times New Roman"/>
                <w:color w:val="000000"/>
              </w:rPr>
            </w:pPr>
            <w:r w:rsidRPr="0059009B">
              <w:rPr>
                <w:rFonts w:eastAsia="Times New Roman"/>
                <w:color w:val="000000"/>
              </w:rPr>
              <w:t>- HS lắng nghe.</w:t>
            </w:r>
          </w:p>
          <w:p w:rsidR="00EF55F2" w:rsidRPr="0059009B" w:rsidRDefault="00EF55F2" w:rsidP="007E740C">
            <w:pPr>
              <w:spacing w:after="0" w:line="240" w:lineRule="auto"/>
              <w:jc w:val="both"/>
              <w:rPr>
                <w:rFonts w:eastAsia="Times New Roman"/>
                <w:b/>
                <w:bCs/>
                <w:color w:val="000000"/>
              </w:rPr>
            </w:pPr>
          </w:p>
        </w:tc>
      </w:tr>
      <w:tr w:rsidR="00EF55F2" w:rsidRPr="0059009B" w:rsidTr="007E740C">
        <w:tc>
          <w:tcPr>
            <w:tcW w:w="9464" w:type="dxa"/>
            <w:gridSpan w:val="2"/>
            <w:tcBorders>
              <w:top w:val="nil"/>
              <w:bottom w:val="nil"/>
            </w:tcBorders>
            <w:shd w:val="clear" w:color="auto" w:fill="auto"/>
          </w:tcPr>
          <w:p w:rsidR="00EF55F2" w:rsidRPr="0059009B" w:rsidRDefault="00EF55F2" w:rsidP="007E740C">
            <w:pPr>
              <w:spacing w:after="0" w:line="240" w:lineRule="auto"/>
              <w:jc w:val="both"/>
              <w:rPr>
                <w:rFonts w:eastAsia="Times New Roman"/>
                <w:b/>
                <w:bCs/>
                <w:color w:val="000000"/>
              </w:rPr>
            </w:pPr>
            <w:r w:rsidRPr="0059009B">
              <w:rPr>
                <w:rFonts w:eastAsia="Times New Roman"/>
                <w:b/>
                <w:bCs/>
                <w:color w:val="000000"/>
              </w:rPr>
              <w:lastRenderedPageBreak/>
              <w:t xml:space="preserve"> 3. Mở rộng và tổng kết chủ đề (10’)</w:t>
            </w:r>
          </w:p>
        </w:tc>
      </w:tr>
      <w:tr w:rsidR="00EF55F2" w:rsidRPr="0059009B" w:rsidTr="007E740C">
        <w:tc>
          <w:tcPr>
            <w:tcW w:w="4697" w:type="dxa"/>
            <w:tcBorders>
              <w:top w:val="nil"/>
            </w:tcBorders>
            <w:shd w:val="clear" w:color="auto" w:fill="auto"/>
          </w:tcPr>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GV yêu cầu HS vẽ ra giấy các khoảng thời gian trong ngày và trình bày theo cách của mình.</w:t>
            </w: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GV mời HS thảo luận theo nhóm 4( 3 phút):</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xml:space="preserve"> + So sánh lịch hoạt động hằng ngày của các bạn trong nhóm. Nêu sự giống và khác nhau.</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giải thích về sự khac snhau và giống nhau ấy.</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Góp ý cho thời gian biểu của các bạn; điều chỉnh thời gian biểu sau nhận xét và góp ý của bạn.</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GV mời đại diện nhóm trình bày.</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GV nhận xét, tuyên dương.</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=&gt; GV kết luận: Hằng ngày, có những hoạt động chúng ta thường xuyên thực hiện. Thời gian biểu sẽ giúp chúng ta làm việc có kế hoạch, giờ nào việc ấy.</w:t>
            </w:r>
          </w:p>
        </w:tc>
        <w:tc>
          <w:tcPr>
            <w:tcW w:w="4767" w:type="dxa"/>
            <w:tcBorders>
              <w:top w:val="nil"/>
            </w:tcBorders>
            <w:shd w:val="clear" w:color="auto" w:fill="auto"/>
          </w:tcPr>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thực hiện theo yêu cầu.</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thực hiện: kẻ bảng; Vẽ vào từng khoang màu; Dùng các mẩu giấy, băng dính giấy để gắn lên thời gian biểu.</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thảo luận và thưc hành yêu cầu:</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nêu câu trả lời theo ý hiểu của mình.</w:t>
            </w: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đại diện trình bày.</w:t>
            </w:r>
          </w:p>
          <w:p w:rsidR="00EF55F2" w:rsidRPr="0059009B" w:rsidRDefault="00EF55F2" w:rsidP="007E740C">
            <w:pPr>
              <w:spacing w:after="0" w:line="240" w:lineRule="auto"/>
              <w:jc w:val="both"/>
              <w:rPr>
                <w:rFonts w:eastAsia="Times New Roman"/>
                <w:bCs/>
                <w:color w:val="000000"/>
              </w:rPr>
            </w:pPr>
            <w:r w:rsidRPr="0059009B">
              <w:rPr>
                <w:rFonts w:eastAsia="Times New Roman"/>
                <w:bCs/>
                <w:color w:val="000000"/>
              </w:rPr>
              <w:t>- HS nhóm nhận xét.</w:t>
            </w:r>
          </w:p>
          <w:p w:rsidR="00EF55F2" w:rsidRPr="0059009B" w:rsidRDefault="00EF55F2" w:rsidP="007E740C">
            <w:pPr>
              <w:spacing w:after="0" w:line="240" w:lineRule="auto"/>
              <w:jc w:val="both"/>
              <w:rPr>
                <w:rFonts w:eastAsia="Times New Roman"/>
                <w:bCs/>
                <w:color w:val="000000"/>
              </w:rPr>
            </w:pPr>
          </w:p>
        </w:tc>
      </w:tr>
      <w:tr w:rsidR="00EF55F2" w:rsidRPr="0059009B" w:rsidTr="007E740C">
        <w:tc>
          <w:tcPr>
            <w:tcW w:w="9464" w:type="dxa"/>
            <w:gridSpan w:val="2"/>
            <w:shd w:val="clear" w:color="auto" w:fill="auto"/>
          </w:tcPr>
          <w:p w:rsidR="00EF55F2" w:rsidRPr="0059009B" w:rsidRDefault="00EF55F2" w:rsidP="007E740C">
            <w:pPr>
              <w:spacing w:after="0" w:line="240" w:lineRule="auto"/>
              <w:jc w:val="both"/>
              <w:rPr>
                <w:rFonts w:eastAsia="Times New Roman"/>
                <w:b/>
                <w:bCs/>
                <w:color w:val="000000"/>
              </w:rPr>
            </w:pPr>
            <w:r w:rsidRPr="0059009B">
              <w:rPr>
                <w:rFonts w:eastAsia="Times New Roman"/>
                <w:b/>
                <w:bCs/>
                <w:color w:val="000000"/>
              </w:rPr>
              <w:t>4. Vận dụng(3-5’)</w:t>
            </w:r>
          </w:p>
          <w:p w:rsidR="00EF55F2" w:rsidRPr="0059009B" w:rsidRDefault="00EF55F2" w:rsidP="007E740C">
            <w:pPr>
              <w:spacing w:after="0" w:line="240" w:lineRule="auto"/>
              <w:jc w:val="both"/>
              <w:rPr>
                <w:rFonts w:eastAsia="Times New Roman"/>
                <w:b/>
                <w:bCs/>
                <w:color w:val="000000"/>
              </w:rPr>
            </w:pPr>
            <w:r w:rsidRPr="0059009B">
              <w:rPr>
                <w:rFonts w:eastAsia="Times New Roman"/>
                <w:bCs/>
                <w:color w:val="000000"/>
              </w:rPr>
              <w:t>- HS biết lên cần sắp xếp thời gian biểu sao cho hợp lý.</w:t>
            </w:r>
          </w:p>
        </w:tc>
      </w:tr>
    </w:tbl>
    <w:p w:rsidR="00EF55F2" w:rsidRPr="0059009B" w:rsidRDefault="00EF55F2" w:rsidP="00EF55F2">
      <w:pPr>
        <w:spacing w:after="0" w:line="240" w:lineRule="auto"/>
        <w:jc w:val="both"/>
        <w:rPr>
          <w:i/>
          <w:color w:val="000000"/>
          <w:szCs w:val="28"/>
        </w:rPr>
      </w:pPr>
      <w:r w:rsidRPr="0059009B">
        <w:rPr>
          <w:b/>
          <w:color w:val="000000"/>
          <w:szCs w:val="28"/>
        </w:rPr>
        <w:t>IV. ĐIỀU CHỈNH SAU TIẾT DẠY</w:t>
      </w:r>
      <w:r w:rsidRPr="0059009B">
        <w:rPr>
          <w:i/>
          <w:color w:val="000000"/>
          <w:szCs w:val="28"/>
        </w:rPr>
        <w:t>( Nếu có)</w:t>
      </w:r>
    </w:p>
    <w:p w:rsidR="00CB1839" w:rsidRDefault="00EF55F2" w:rsidP="00EF55F2">
      <w:r w:rsidRPr="0059009B">
        <w:rPr>
          <w:rFonts w:eastAsia="Times New Roman"/>
          <w:bCs/>
          <w:color w:val="000000"/>
        </w:rPr>
        <w:t>…………………………………………………………………………………………………………………………………………………………………………</w:t>
      </w:r>
      <w:r w:rsidRPr="0059009B">
        <w:rPr>
          <w:rFonts w:eastAsia="Times New Roman"/>
          <w:bCs/>
          <w:color w:val="000000"/>
        </w:rPr>
        <w:lastRenderedPageBreak/>
        <w:t>……………………………………………………………………………………………</w:t>
      </w:r>
      <w:bookmarkStart w:id="0" w:name="_GoBack"/>
      <w:bookmarkEnd w:id="0"/>
    </w:p>
    <w:sectPr w:rsidR="00CB1839"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26A"/>
    <w:rsid w:val="00311660"/>
    <w:rsid w:val="0038526A"/>
    <w:rsid w:val="00CB1839"/>
    <w:rsid w:val="00EF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2F474-2167-4826-BBAA-D817BF35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5F2"/>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3130</Characters>
  <Application>Microsoft Office Word</Application>
  <DocSecurity>0</DocSecurity>
  <Lines>26</Lines>
  <Paragraphs>7</Paragraphs>
  <ScaleCrop>false</ScaleCrop>
  <Company>Microsoft</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2023-11-06T13:44:00Z</dcterms:created>
  <dcterms:modified xsi:type="dcterms:W3CDTF">2023-11-06T13:50:00Z</dcterms:modified>
</cp:coreProperties>
</file>