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32A" w:rsidRPr="00063934" w:rsidRDefault="002E432A" w:rsidP="002E432A">
      <w:pPr>
        <w:spacing w:after="0" w:line="240" w:lineRule="auto"/>
        <w:jc w:val="center"/>
        <w:rPr>
          <w:rFonts w:eastAsia="Calibri" w:cs="Times New Roman"/>
          <w:b/>
          <w:szCs w:val="28"/>
          <w:u w:val="single"/>
          <w:lang w:val="vi-VN"/>
        </w:rPr>
      </w:pPr>
      <w:r w:rsidRPr="00063934">
        <w:rPr>
          <w:rFonts w:eastAsia="Calibri" w:cs="Times New Roman"/>
          <w:b/>
          <w:szCs w:val="28"/>
          <w:u w:val="single"/>
          <w:lang w:val="vi-VN"/>
        </w:rPr>
        <w:t>TOÁN</w:t>
      </w:r>
    </w:p>
    <w:p w:rsidR="002E432A" w:rsidRPr="00063934" w:rsidRDefault="002E432A" w:rsidP="002E432A">
      <w:pPr>
        <w:spacing w:after="0" w:line="240" w:lineRule="auto"/>
        <w:ind w:left="720" w:hanging="720"/>
        <w:jc w:val="center"/>
        <w:rPr>
          <w:rFonts w:eastAsia="Calibri" w:cs="Times New Roman"/>
          <w:b/>
          <w:bCs/>
          <w:szCs w:val="28"/>
          <w:lang w:val="nl-NL"/>
        </w:rPr>
      </w:pPr>
      <w:r w:rsidRPr="00063934">
        <w:rPr>
          <w:rFonts w:eastAsia="Calibri" w:cs="Times New Roman"/>
          <w:b/>
          <w:bCs/>
          <w:szCs w:val="28"/>
          <w:lang w:val="nl-NL"/>
        </w:rPr>
        <w:t xml:space="preserve">TIẾT 17: LUYỆN TẬP CHUNG (T3) </w:t>
      </w:r>
    </w:p>
    <w:p w:rsidR="002E432A" w:rsidRPr="00063934" w:rsidRDefault="002E432A" w:rsidP="002E432A">
      <w:pPr>
        <w:spacing w:after="0" w:line="240" w:lineRule="auto"/>
        <w:ind w:firstLine="360"/>
        <w:rPr>
          <w:rFonts w:eastAsia="Calibri" w:cs="Times New Roman"/>
          <w:b/>
          <w:bCs/>
          <w:szCs w:val="28"/>
          <w:lang w:val="vi-VN"/>
        </w:rPr>
      </w:pPr>
      <w:r w:rsidRPr="00063934">
        <w:rPr>
          <w:rFonts w:eastAsia="Calibri" w:cs="Times New Roman"/>
          <w:b/>
          <w:bCs/>
          <w:szCs w:val="28"/>
          <w:lang w:val="nl-NL"/>
        </w:rPr>
        <w:t>I. YÊU CẦU CẦN ĐẠT</w:t>
      </w:r>
    </w:p>
    <w:p w:rsidR="002E432A" w:rsidRPr="00063934" w:rsidRDefault="002E432A" w:rsidP="002E432A">
      <w:pPr>
        <w:spacing w:after="0" w:line="240" w:lineRule="auto"/>
        <w:ind w:firstLine="360"/>
        <w:jc w:val="both"/>
        <w:rPr>
          <w:rFonts w:eastAsia="Calibri" w:cs="Times New Roman"/>
          <w:szCs w:val="28"/>
          <w:lang w:val="nl-NL"/>
        </w:rPr>
      </w:pPr>
      <w:r w:rsidRPr="00063934">
        <w:rPr>
          <w:rFonts w:eastAsia="Calibri" w:cs="Times New Roman"/>
          <w:szCs w:val="28"/>
          <w:lang w:val="nl-NL"/>
        </w:rPr>
        <w:t>- Thực hiện được tính nhẩm phép nhân, phép chia trong bảng đã học. Thực hiện được tính nhẩm phép nhân, phép chia có số</w:t>
      </w:r>
      <w:r>
        <w:rPr>
          <w:rFonts w:eastAsia="Calibri" w:cs="Times New Roman"/>
          <w:szCs w:val="28"/>
          <w:lang w:val="nl-NL"/>
        </w:rPr>
        <w:t xml:space="preserve"> 0.</w:t>
      </w:r>
      <w:r w:rsidRPr="00063934">
        <w:rPr>
          <w:rFonts w:eastAsia="Calibri" w:cs="Times New Roman"/>
          <w:szCs w:val="28"/>
          <w:lang w:val="nl-NL"/>
        </w:rPr>
        <w:t xml:space="preserve"> Tính độ dài đường gấp khúc dựa vào phép nhân. Giải được bài toán thực tế liên quan đến phép nhân đã học.</w:t>
      </w:r>
    </w:p>
    <w:p w:rsidR="002E432A" w:rsidRPr="00063934" w:rsidRDefault="002E432A" w:rsidP="002E432A">
      <w:pPr>
        <w:spacing w:after="0" w:line="240" w:lineRule="auto"/>
        <w:ind w:firstLine="360"/>
        <w:jc w:val="both"/>
        <w:rPr>
          <w:rFonts w:eastAsia="Calibri" w:cs="Times New Roman"/>
          <w:szCs w:val="28"/>
        </w:rPr>
      </w:pPr>
      <w:r w:rsidRPr="00063934">
        <w:rPr>
          <w:rFonts w:eastAsia="Calibri" w:cs="Times New Roman"/>
          <w:szCs w:val="28"/>
          <w:lang w:val="nl-NL"/>
        </w:rPr>
        <w:t>- Phát triển năng lực lập luận, tư duy toán học và năng lực giao tiếp toán học;</w:t>
      </w:r>
      <w:r w:rsidRPr="00063934">
        <w:rPr>
          <w:rFonts w:eastAsia="Calibri" w:cs="Times New Roman"/>
          <w:szCs w:val="28"/>
        </w:rPr>
        <w:t xml:space="preserve"> Lắng nghe, trả lời câu hỏi, làm bài tập.</w:t>
      </w:r>
    </w:p>
    <w:p w:rsidR="002E432A" w:rsidRPr="00063934" w:rsidRDefault="002E432A" w:rsidP="002E432A">
      <w:pPr>
        <w:spacing w:after="0" w:line="240" w:lineRule="auto"/>
        <w:ind w:firstLine="360"/>
        <w:jc w:val="both"/>
        <w:rPr>
          <w:rFonts w:eastAsia="Calibri" w:cs="Times New Roman"/>
          <w:szCs w:val="28"/>
        </w:rPr>
      </w:pPr>
      <w:r w:rsidRPr="00063934">
        <w:rPr>
          <w:rFonts w:eastAsia="Calibri" w:cs="Times New Roman"/>
          <w:szCs w:val="28"/>
        </w:rPr>
        <w:t>- Có ý thức giúp đỡ lẫn nhau trong hoạt động nhóm để hoàn thành nhiệm vụ. Giữ trật tự, biết lắng nghe, học tập nghiêm túc.</w:t>
      </w:r>
    </w:p>
    <w:p w:rsidR="002E432A" w:rsidRPr="00063934" w:rsidRDefault="002E432A" w:rsidP="002E432A">
      <w:pPr>
        <w:spacing w:after="0" w:line="240" w:lineRule="auto"/>
        <w:ind w:firstLine="360"/>
        <w:jc w:val="both"/>
        <w:rPr>
          <w:rFonts w:eastAsia="Calibri" w:cs="Times New Roman"/>
          <w:b/>
          <w:szCs w:val="28"/>
        </w:rPr>
      </w:pPr>
      <w:r w:rsidRPr="00063934">
        <w:rPr>
          <w:rFonts w:eastAsia="Calibri" w:cs="Times New Roman"/>
          <w:b/>
          <w:szCs w:val="28"/>
        </w:rPr>
        <w:t>II.ĐỒ DÙNG DẠY HỌC</w:t>
      </w:r>
    </w:p>
    <w:p w:rsidR="002E432A" w:rsidRPr="00063934" w:rsidRDefault="002E432A" w:rsidP="002E432A">
      <w:pPr>
        <w:spacing w:after="0" w:line="240" w:lineRule="auto"/>
        <w:ind w:firstLine="360"/>
        <w:jc w:val="both"/>
        <w:rPr>
          <w:rFonts w:eastAsia="Calibri" w:cs="Times New Roman"/>
          <w:szCs w:val="28"/>
        </w:rPr>
      </w:pPr>
      <w:r>
        <w:rPr>
          <w:rFonts w:eastAsia="Calibri" w:cs="Times New Roman"/>
          <w:szCs w:val="28"/>
        </w:rPr>
        <w:t>- B</w:t>
      </w:r>
      <w:r w:rsidRPr="00063934">
        <w:rPr>
          <w:rFonts w:eastAsia="Calibri" w:cs="Times New Roman"/>
          <w:szCs w:val="28"/>
        </w:rPr>
        <w:t>ài giảng Power point.</w:t>
      </w:r>
    </w:p>
    <w:p w:rsidR="002E432A" w:rsidRPr="00063934" w:rsidRDefault="002E432A" w:rsidP="002E432A">
      <w:pPr>
        <w:spacing w:after="0" w:line="240" w:lineRule="auto"/>
        <w:ind w:firstLine="360"/>
        <w:jc w:val="both"/>
        <w:rPr>
          <w:rFonts w:eastAsia="Calibri" w:cs="Times New Roman"/>
          <w:szCs w:val="28"/>
        </w:rPr>
      </w:pPr>
      <w:r w:rsidRPr="00063934">
        <w:rPr>
          <w:rFonts w:eastAsia="Calibri" w:cs="Times New Roman"/>
          <w:szCs w:val="28"/>
        </w:rPr>
        <w:t>- SGK và các thiết bị, học liệu phục vụ cho tiết dạy.</w:t>
      </w:r>
    </w:p>
    <w:p w:rsidR="002E432A" w:rsidRPr="00063934" w:rsidRDefault="002E432A" w:rsidP="002E432A">
      <w:pPr>
        <w:spacing w:after="0" w:line="240" w:lineRule="auto"/>
        <w:ind w:firstLine="360"/>
        <w:jc w:val="both"/>
        <w:outlineLvl w:val="0"/>
        <w:rPr>
          <w:rFonts w:eastAsia="Calibri" w:cs="Times New Roman"/>
          <w:b/>
          <w:bCs/>
          <w:szCs w:val="28"/>
          <w:u w:val="single"/>
          <w:lang w:val="nl-NL"/>
        </w:rPr>
      </w:pPr>
      <w:r w:rsidRPr="00063934">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3601"/>
      </w:tblGrid>
      <w:tr w:rsidR="002E432A" w:rsidRPr="00063934" w:rsidTr="00804C62">
        <w:tc>
          <w:tcPr>
            <w:tcW w:w="5755" w:type="dxa"/>
            <w:tcBorders>
              <w:bottom w:val="single" w:sz="4" w:space="0" w:color="auto"/>
            </w:tcBorders>
          </w:tcPr>
          <w:p w:rsidR="002E432A" w:rsidRPr="00063934" w:rsidRDefault="002E432A"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giáo viên</w:t>
            </w:r>
          </w:p>
        </w:tc>
        <w:tc>
          <w:tcPr>
            <w:tcW w:w="3601" w:type="dxa"/>
            <w:tcBorders>
              <w:bottom w:val="single" w:sz="4" w:space="0" w:color="auto"/>
            </w:tcBorders>
          </w:tcPr>
          <w:p w:rsidR="002E432A" w:rsidRPr="00063934" w:rsidRDefault="002E432A"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học sinh</w:t>
            </w:r>
          </w:p>
        </w:tc>
      </w:tr>
      <w:tr w:rsidR="002E432A" w:rsidRPr="00063934" w:rsidTr="00804C62">
        <w:tc>
          <w:tcPr>
            <w:tcW w:w="9356" w:type="dxa"/>
            <w:gridSpan w:val="2"/>
            <w:tcBorders>
              <w:bottom w:val="nil"/>
            </w:tcBorders>
          </w:tcPr>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bCs/>
                <w:szCs w:val="28"/>
                <w:lang w:val="nl-NL"/>
              </w:rPr>
              <w:t>1. Khởi động</w:t>
            </w:r>
          </w:p>
        </w:tc>
      </w:tr>
      <w:tr w:rsidR="002E432A" w:rsidRPr="00063934" w:rsidTr="00804C62">
        <w:tc>
          <w:tcPr>
            <w:tcW w:w="5755" w:type="dxa"/>
            <w:tcBorders>
              <w:top w:val="nil"/>
              <w:bottom w:val="dashed" w:sz="4" w:space="0" w:color="auto"/>
            </w:tcBorders>
          </w:tcPr>
          <w:p w:rsidR="002E432A" w:rsidRPr="00063934" w:rsidRDefault="002E432A"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xml:space="preserve">- GV gọi HS lên bảng làm bài để khởi động </w:t>
            </w:r>
          </w:p>
          <w:p w:rsidR="002E432A" w:rsidRPr="00063934" w:rsidRDefault="002E432A" w:rsidP="00804C62">
            <w:pPr>
              <w:tabs>
                <w:tab w:val="left" w:pos="1382"/>
                <w:tab w:val="left" w:pos="2266"/>
              </w:tabs>
              <w:spacing w:after="0" w:line="240" w:lineRule="auto"/>
              <w:jc w:val="both"/>
              <w:rPr>
                <w:rFonts w:eastAsia="Calibri" w:cs="Times New Roman"/>
                <w:szCs w:val="28"/>
                <w:lang w:val="nl-NL"/>
              </w:rPr>
            </w:pPr>
            <w:r w:rsidRPr="00063934">
              <w:rPr>
                <w:rFonts w:eastAsia="Calibri" w:cs="Times New Roman"/>
                <w:noProof/>
              </w:rPr>
              <mc:AlternateContent>
                <mc:Choice Requires="wps">
                  <w:drawing>
                    <wp:anchor distT="0" distB="0" distL="114300" distR="114300" simplePos="0" relativeHeight="251659264" behindDoc="0" locked="0" layoutInCell="1" allowOverlap="1" wp14:anchorId="6D179E39" wp14:editId="3E1DE06D">
                      <wp:simplePos x="0" y="0"/>
                      <wp:positionH relativeFrom="column">
                        <wp:posOffset>2075180</wp:posOffset>
                      </wp:positionH>
                      <wp:positionV relativeFrom="paragraph">
                        <wp:posOffset>1270</wp:posOffset>
                      </wp:positionV>
                      <wp:extent cx="266700" cy="241935"/>
                      <wp:effectExtent l="0" t="0" r="19050" b="247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2E432A" w:rsidRDefault="002E432A" w:rsidP="002E43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79E39" id="Rectangle 28" o:spid="_x0000_s1026" style="position:absolute;left:0;text-align:left;margin-left:163.4pt;margin-top:.1pt;width:21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">
                      <v:textbox>
                        <w:txbxContent>
                          <w:p w:rsidR="002E432A" w:rsidRDefault="002E432A" w:rsidP="002E432A"/>
                        </w:txbxContent>
                      </v:textbox>
                    </v:rect>
                  </w:pict>
                </mc:Fallback>
              </mc:AlternateContent>
            </w:r>
            <w:r w:rsidRPr="00063934">
              <w:rPr>
                <w:rFonts w:eastAsia="Calibri" w:cs="Times New Roman"/>
                <w:noProof/>
              </w:rPr>
              <mc:AlternateContent>
                <mc:Choice Requires="wps">
                  <w:drawing>
                    <wp:anchor distT="0" distB="0" distL="114300" distR="114300" simplePos="0" relativeHeight="251661312" behindDoc="0" locked="0" layoutInCell="1" allowOverlap="1" wp14:anchorId="1B3788D8" wp14:editId="3C8998BE">
                      <wp:simplePos x="0" y="0"/>
                      <wp:positionH relativeFrom="column">
                        <wp:posOffset>281940</wp:posOffset>
                      </wp:positionH>
                      <wp:positionV relativeFrom="paragraph">
                        <wp:posOffset>-13335</wp:posOffset>
                      </wp:positionV>
                      <wp:extent cx="266700" cy="241935"/>
                      <wp:effectExtent l="0" t="0" r="19050" b="247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2E432A" w:rsidRDefault="002E432A" w:rsidP="002E43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788D8" id="Rectangle 22" o:spid="_x0000_s1027" style="position:absolute;left:0;text-align:left;margin-left:22.2pt;margin-top:-1.05pt;width:21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">
                      <v:textbox>
                        <w:txbxContent>
                          <w:p w:rsidR="002E432A" w:rsidRDefault="002E432A" w:rsidP="002E432A"/>
                        </w:txbxContent>
                      </v:textbox>
                    </v:rect>
                  </w:pict>
                </mc:Fallback>
              </mc:AlternateContent>
            </w:r>
            <w:r w:rsidRPr="00063934">
              <w:rPr>
                <w:rFonts w:eastAsia="Calibri" w:cs="Times New Roman"/>
                <w:szCs w:val="28"/>
                <w:lang w:val="nl-NL"/>
              </w:rPr>
              <w:t>4 x       = 12</w:t>
            </w:r>
            <w:r w:rsidRPr="00063934">
              <w:rPr>
                <w:rFonts w:eastAsia="Calibri" w:cs="Times New Roman"/>
                <w:szCs w:val="28"/>
                <w:lang w:val="nl-NL"/>
              </w:rPr>
              <w:tab/>
              <w:t xml:space="preserve">                  12 :        =  6</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noProof/>
              </w:rPr>
              <mc:AlternateContent>
                <mc:Choice Requires="wps">
                  <w:drawing>
                    <wp:anchor distT="0" distB="0" distL="114300" distR="114300" simplePos="0" relativeHeight="251662336" behindDoc="0" locked="0" layoutInCell="1" allowOverlap="1" wp14:anchorId="05B57570" wp14:editId="1D66F6F2">
                      <wp:simplePos x="0" y="0"/>
                      <wp:positionH relativeFrom="column">
                        <wp:posOffset>2113280</wp:posOffset>
                      </wp:positionH>
                      <wp:positionV relativeFrom="paragraph">
                        <wp:posOffset>158115</wp:posOffset>
                      </wp:positionV>
                      <wp:extent cx="266700" cy="241935"/>
                      <wp:effectExtent l="0" t="0" r="19050" b="2476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2E432A" w:rsidRDefault="002E432A" w:rsidP="002E43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7570" id="Rectangle 21" o:spid="_x0000_s1028" style="position:absolute;left:0;text-align:left;margin-left:166.4pt;margin-top:12.45pt;width:21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">
                      <v:textbox>
                        <w:txbxContent>
                          <w:p w:rsidR="002E432A" w:rsidRDefault="002E432A" w:rsidP="002E432A"/>
                        </w:txbxContent>
                      </v:textbox>
                    </v:rect>
                  </w:pict>
                </mc:Fallback>
              </mc:AlternateContent>
            </w:r>
            <w:r w:rsidRPr="00063934">
              <w:rPr>
                <w:rFonts w:eastAsia="Calibri" w:cs="Times New Roman"/>
                <w:noProof/>
              </w:rPr>
              <mc:AlternateContent>
                <mc:Choice Requires="wps">
                  <w:drawing>
                    <wp:anchor distT="0" distB="0" distL="114300" distR="114300" simplePos="0" relativeHeight="251660288" behindDoc="0" locked="0" layoutInCell="1" allowOverlap="1" wp14:anchorId="121C70AB" wp14:editId="681AFFEC">
                      <wp:simplePos x="0" y="0"/>
                      <wp:positionH relativeFrom="column">
                        <wp:posOffset>334645</wp:posOffset>
                      </wp:positionH>
                      <wp:positionV relativeFrom="paragraph">
                        <wp:posOffset>158115</wp:posOffset>
                      </wp:positionV>
                      <wp:extent cx="266700" cy="241935"/>
                      <wp:effectExtent l="0" t="0" r="19050"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2E432A" w:rsidRDefault="002E432A" w:rsidP="002E43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C70AB" id="Rectangle 8" o:spid="_x0000_s1029" style="position:absolute;left:0;text-align:left;margin-left:26.35pt;margin-top:12.45pt;width:21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">
                      <v:textbox>
                        <w:txbxContent>
                          <w:p w:rsidR="002E432A" w:rsidRDefault="002E432A" w:rsidP="002E432A"/>
                        </w:txbxContent>
                      </v:textbox>
                    </v:rect>
                  </w:pict>
                </mc:Fallback>
              </mc:AlternateContent>
            </w:r>
          </w:p>
          <w:p w:rsidR="002E432A" w:rsidRPr="00063934" w:rsidRDefault="002E432A" w:rsidP="00804C62">
            <w:pPr>
              <w:tabs>
                <w:tab w:val="left" w:pos="1210"/>
              </w:tabs>
              <w:spacing w:after="0" w:line="240" w:lineRule="auto"/>
              <w:jc w:val="both"/>
              <w:rPr>
                <w:rFonts w:eastAsia="Calibri" w:cs="Times New Roman"/>
                <w:szCs w:val="28"/>
                <w:lang w:val="nl-NL"/>
              </w:rPr>
            </w:pPr>
            <w:r w:rsidRPr="00063934">
              <w:rPr>
                <w:rFonts w:eastAsia="Calibri" w:cs="Times New Roman"/>
                <w:szCs w:val="28"/>
                <w:lang w:val="nl-NL"/>
              </w:rPr>
              <w:t xml:space="preserve">3 x </w:t>
            </w:r>
            <w:r w:rsidRPr="00063934">
              <w:rPr>
                <w:rFonts w:eastAsia="Calibri" w:cs="Times New Roman"/>
                <w:szCs w:val="28"/>
                <w:lang w:val="nl-NL"/>
              </w:rPr>
              <w:tab/>
              <w:t xml:space="preserve">= 15             25  : </w:t>
            </w:r>
            <w:r w:rsidRPr="00063934">
              <w:rPr>
                <w:rFonts w:eastAsia="Calibri" w:cs="Times New Roman"/>
                <w:szCs w:val="28"/>
                <w:lang w:val="nl-NL"/>
              </w:rPr>
              <w:tab/>
              <w:t xml:space="preserve">    = 5</w:t>
            </w:r>
          </w:p>
          <w:p w:rsidR="002E432A" w:rsidRPr="00063934" w:rsidRDefault="002E432A"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Nhận xét, tuyên dương.</w:t>
            </w:r>
          </w:p>
          <w:p w:rsidR="002E432A" w:rsidRPr="00063934" w:rsidRDefault="002E432A"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dẫn dắt vào bài mới</w:t>
            </w:r>
          </w:p>
        </w:tc>
        <w:tc>
          <w:tcPr>
            <w:tcW w:w="3601" w:type="dxa"/>
            <w:tcBorders>
              <w:top w:val="nil"/>
              <w:bottom w:val="dashed" w:sz="4" w:space="0" w:color="auto"/>
            </w:tcBorders>
          </w:tcPr>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kết quả</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tc>
      </w:tr>
      <w:tr w:rsidR="002E432A" w:rsidRPr="00063934" w:rsidTr="00804C62">
        <w:tc>
          <w:tcPr>
            <w:tcW w:w="9356" w:type="dxa"/>
            <w:gridSpan w:val="2"/>
            <w:tcBorders>
              <w:top w:val="dashed" w:sz="4" w:space="0" w:color="auto"/>
              <w:bottom w:val="dashed" w:sz="4" w:space="0" w:color="auto"/>
            </w:tcBorders>
          </w:tcPr>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bCs/>
                <w:iCs/>
                <w:szCs w:val="28"/>
                <w:lang w:val="nl-NL"/>
              </w:rPr>
              <w:t>2. Luyện tập</w:t>
            </w:r>
          </w:p>
        </w:tc>
      </w:tr>
      <w:tr w:rsidR="002E432A" w:rsidRPr="00063934" w:rsidTr="00804C62">
        <w:tc>
          <w:tcPr>
            <w:tcW w:w="5755" w:type="dxa"/>
            <w:tcBorders>
              <w:top w:val="dashed" w:sz="4" w:space="0" w:color="auto"/>
              <w:bottom w:val="dashed" w:sz="4" w:space="0" w:color="auto"/>
            </w:tcBorders>
          </w:tcPr>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b/>
                <w:szCs w:val="28"/>
                <w:lang w:val="nl-NL"/>
              </w:rPr>
              <w:t>Bài 1.(cá nhân) Tính (theo mẫu)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HS nêu yêu cầu và đọc mẫu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làm vở.</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a) 0 x 3 =;  0 x 4 =; 0 x 5 =</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b) 0 x 6=    0 x 7=    0 x 8 =     0 x 9 =</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     0 : 6 =    0 : 7 =    0 : 8 =     0 : 9 =</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trình bày kết quả, nhận xét lẫn nhau.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GV nhận xét:</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Số 0 nhân với số nào cũng bằng 0</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Số 0 chia cho số nào khác 0 cũng bằng 0</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szCs w:val="28"/>
                <w:lang w:val="nl-NL"/>
              </w:rPr>
              <w:t xml:space="preserve">- </w:t>
            </w:r>
            <w:r w:rsidRPr="00063934">
              <w:rPr>
                <w:rFonts w:eastAsia="Calibri" w:cs="Times New Roman"/>
                <w:szCs w:val="28"/>
                <w:lang w:val="nl-NL"/>
              </w:rPr>
              <w:t>GV nhận xét, tuyên dương.</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b/>
                <w:szCs w:val="28"/>
                <w:lang w:val="nl-NL"/>
              </w:rPr>
              <w:t>Bài 2: (nhóm 2) Hai phép tính nào dưới đây có cùng kết quả?</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HS nêu yêu cầu và đọc mẫu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chia nhóm 2, các nhóm làm việc vào phiếu học tập nhóm.</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Các nhóm trình bày kết quả, nhận xét lẫn nhau.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b/>
                <w:szCs w:val="28"/>
                <w:lang w:val="nl-NL"/>
              </w:rPr>
              <w:t>Bài 3: (cá nhân) Giải bài toán có lời văn.</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szCs w:val="28"/>
                <w:lang w:val="nl-NL"/>
              </w:rPr>
              <w:lastRenderedPageBreak/>
              <w:t xml:space="preserve">- </w:t>
            </w:r>
            <w:r w:rsidRPr="00063934">
              <w:rPr>
                <w:rFonts w:eastAsia="Calibri" w:cs="Times New Roman"/>
                <w:szCs w:val="28"/>
                <w:lang w:val="nl-NL"/>
              </w:rPr>
              <w:t>GV cho HS đọc đề toán, tìm hiểu đề bài (cho biết gì? hỏi gì? Phải làm phép tính gì?</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HS làm bài vào vở.</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Gọi HS nêu kết quả, HS nhận xét lẫn nhau.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b/>
                <w:szCs w:val="28"/>
                <w:lang w:val="nl-NL"/>
              </w:rPr>
              <w:t>Bài 4. (Làm việc cá nhân) Tính độ dài đường gấp khúc ABCDE</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GV cho HS nêu yêu cầu </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GV gợi ý cho HS đường gấp khúc ABCDE có 4 đoạn thẳng có cùng độ dài là 3 cm vậy ta nên làm phép tính gì?</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làm vở.</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szCs w:val="28"/>
                <w:lang w:val="nl-NL"/>
              </w:rPr>
              <w:t>- HS  trình bày kết quả, nhận xét lẫn nhau.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b/>
                <w:szCs w:val="28"/>
                <w:lang w:val="nl-NL"/>
              </w:rPr>
              <w:t>Bài 5. (Làm việc cá nhân) Số?</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cho HS nêu yêu cầu và đọc mẫu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chia nhóm 2, các nhóm làm việc vào phiếu học tập nhóm.</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Các nhóm trình bày kết quả, nhận xét lẫn nhau.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tc>
        <w:tc>
          <w:tcPr>
            <w:tcW w:w="3601" w:type="dxa"/>
            <w:tcBorders>
              <w:top w:val="dashed" w:sz="4" w:space="0" w:color="auto"/>
              <w:bottom w:val="dashed" w:sz="4" w:space="0" w:color="auto"/>
            </w:tcBorders>
          </w:tcPr>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HS nêu và đọc mẫu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làm việc cá nhân.</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kết quả</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a) 0 x3 =0; 0 x 4 =0; 0 x 5=0</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b) 0 x 6= 0      0 x 7= 0 </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    0 x 8 = 0     0 x 9 = 0</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    0 : 6 =  0     0 : 7 =  0</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    0 : 8 =  0     0 : 9 = 0</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nhắc lại</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softHyphen/>
            </w:r>
            <w:r w:rsidRPr="00063934">
              <w:rPr>
                <w:rFonts w:eastAsia="Calibri" w:cs="Times New Roman"/>
                <w:szCs w:val="28"/>
                <w:lang w:val="nl-NL"/>
              </w:rPr>
              <w:softHyphen/>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yêu cầu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làm vào phiếu.</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kết quả</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lastRenderedPageBreak/>
              <w:t>- HS đọc đề trả câu hỏi</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làm vào vở.</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- 1 HS lên bảng giải</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xml:space="preserve"> - HS nêu yêu cầu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làm vào vở.</w:t>
            </w: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kết quả:</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yêu cầu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làm vào phiếu.</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nêu kết quả</w:t>
            </w:r>
          </w:p>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tc>
      </w:tr>
      <w:tr w:rsidR="002E432A" w:rsidRPr="00063934" w:rsidTr="00804C62">
        <w:tc>
          <w:tcPr>
            <w:tcW w:w="9356" w:type="dxa"/>
            <w:gridSpan w:val="2"/>
            <w:tcBorders>
              <w:top w:val="dashed" w:sz="4" w:space="0" w:color="auto"/>
              <w:bottom w:val="dashed" w:sz="4" w:space="0" w:color="auto"/>
            </w:tcBorders>
          </w:tcPr>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szCs w:val="28"/>
                <w:lang w:val="nl-NL"/>
              </w:rPr>
              <w:lastRenderedPageBreak/>
              <w:t>3. Vận dụng</w:t>
            </w:r>
          </w:p>
        </w:tc>
      </w:tr>
      <w:tr w:rsidR="002E432A" w:rsidRPr="00063934" w:rsidTr="00804C62">
        <w:tc>
          <w:tcPr>
            <w:tcW w:w="5755" w:type="dxa"/>
            <w:tcBorders>
              <w:top w:val="dashed" w:sz="4" w:space="0" w:color="auto"/>
              <w:bottom w:val="dashed" w:sz="4" w:space="0" w:color="auto"/>
            </w:tcBorders>
          </w:tcPr>
          <w:p w:rsidR="002E432A" w:rsidRPr="00063934" w:rsidRDefault="002E432A" w:rsidP="00804C62">
            <w:pPr>
              <w:spacing w:after="0" w:line="240" w:lineRule="auto"/>
              <w:jc w:val="both"/>
              <w:rPr>
                <w:rFonts w:eastAsia="Calibri" w:cs="Times New Roman"/>
                <w:szCs w:val="28"/>
                <w:lang w:val="nl-NL"/>
              </w:rPr>
            </w:pPr>
            <w:r w:rsidRPr="00063934">
              <w:rPr>
                <w:rFonts w:eastAsia="Calibri" w:cs="Times New Roman"/>
                <w:b/>
                <w:szCs w:val="28"/>
                <w:lang w:val="nl-NL"/>
              </w:rPr>
              <w:t xml:space="preserve">- </w:t>
            </w:r>
            <w:r w:rsidRPr="00063934">
              <w:rPr>
                <w:rFonts w:eastAsia="Calibri" w:cs="Times New Roman"/>
                <w:szCs w:val="28"/>
                <w:lang w:val="nl-NL"/>
              </w:rPr>
              <w:t>GV tổ chức vận dụng bằng các hình thức như trò chơi, hái hoa,...sau bài học để HS nhận biết dược Thực hiện được tính nhẩm phép nhân, phép chia trong bảng đã học</w:t>
            </w:r>
          </w:p>
          <w:p w:rsidR="002E432A" w:rsidRPr="00063934" w:rsidRDefault="002E432A" w:rsidP="00804C62">
            <w:pPr>
              <w:tabs>
                <w:tab w:val="left" w:pos="1755"/>
              </w:tabs>
              <w:spacing w:after="0" w:line="240" w:lineRule="auto"/>
              <w:jc w:val="both"/>
              <w:rPr>
                <w:rFonts w:eastAsia="Calibri" w:cs="Times New Roman"/>
                <w:szCs w:val="28"/>
                <w:lang w:val="nl-NL"/>
              </w:rPr>
            </w:pPr>
            <w:r w:rsidRPr="00063934">
              <w:rPr>
                <w:rFonts w:eastAsia="Calibri" w:cs="Times New Roman"/>
                <w:szCs w:val="28"/>
                <w:lang w:val="nl-NL"/>
              </w:rPr>
              <w:t xml:space="preserve">3 x 2 = </w:t>
            </w:r>
            <w:r w:rsidRPr="00063934">
              <w:rPr>
                <w:rFonts w:eastAsia="Calibri" w:cs="Times New Roman"/>
                <w:szCs w:val="28"/>
                <w:lang w:val="nl-NL"/>
              </w:rPr>
              <w:tab/>
              <w:t>4 x 3 =</w:t>
            </w:r>
          </w:p>
          <w:p w:rsidR="002E432A" w:rsidRPr="00063934" w:rsidRDefault="002E432A" w:rsidP="00804C62">
            <w:pPr>
              <w:tabs>
                <w:tab w:val="left" w:pos="1755"/>
              </w:tabs>
              <w:spacing w:after="0" w:line="240" w:lineRule="auto"/>
              <w:jc w:val="both"/>
              <w:rPr>
                <w:rFonts w:eastAsia="Calibri" w:cs="Times New Roman"/>
                <w:szCs w:val="28"/>
                <w:lang w:val="nl-NL"/>
              </w:rPr>
            </w:pPr>
            <w:r w:rsidRPr="00063934">
              <w:rPr>
                <w:rFonts w:eastAsia="Calibri" w:cs="Times New Roman"/>
                <w:szCs w:val="28"/>
                <w:lang w:val="nl-NL"/>
              </w:rPr>
              <w:t>6 : 3 =</w:t>
            </w:r>
            <w:r w:rsidRPr="00063934">
              <w:rPr>
                <w:rFonts w:eastAsia="Calibri" w:cs="Times New Roman"/>
                <w:szCs w:val="28"/>
                <w:lang w:val="nl-NL"/>
              </w:rPr>
              <w:tab/>
              <w:t>12: 3 =</w:t>
            </w:r>
          </w:p>
          <w:p w:rsidR="002E432A" w:rsidRPr="00063934" w:rsidRDefault="002E432A" w:rsidP="00804C62">
            <w:pPr>
              <w:tabs>
                <w:tab w:val="left" w:pos="1755"/>
              </w:tabs>
              <w:spacing w:after="0" w:line="240" w:lineRule="auto"/>
              <w:jc w:val="both"/>
              <w:rPr>
                <w:rFonts w:eastAsia="Calibri" w:cs="Times New Roman"/>
                <w:szCs w:val="28"/>
                <w:lang w:val="nl-NL"/>
              </w:rPr>
            </w:pPr>
            <w:r w:rsidRPr="00063934">
              <w:rPr>
                <w:rFonts w:eastAsia="Calibri" w:cs="Times New Roman"/>
                <w:szCs w:val="28"/>
                <w:lang w:val="nl-NL"/>
              </w:rPr>
              <w:t>6 : 2 =</w:t>
            </w:r>
            <w:r w:rsidRPr="00063934">
              <w:rPr>
                <w:rFonts w:eastAsia="Calibri" w:cs="Times New Roman"/>
                <w:szCs w:val="28"/>
                <w:lang w:val="nl-NL"/>
              </w:rPr>
              <w:tab/>
              <w:t>12 : 4 =</w:t>
            </w:r>
          </w:p>
          <w:p w:rsidR="002E432A" w:rsidRPr="00063934" w:rsidRDefault="002E432A" w:rsidP="00804C62">
            <w:pPr>
              <w:spacing w:after="0" w:line="240" w:lineRule="auto"/>
              <w:jc w:val="both"/>
              <w:rPr>
                <w:rFonts w:eastAsia="Calibri" w:cs="Times New Roman"/>
                <w:b/>
                <w:szCs w:val="28"/>
                <w:lang w:val="nl-NL"/>
              </w:rPr>
            </w:pPr>
            <w:r w:rsidRPr="00063934">
              <w:rPr>
                <w:rFonts w:eastAsia="Calibri" w:cs="Times New Roman"/>
                <w:szCs w:val="28"/>
                <w:lang w:val="nl-NL"/>
              </w:rPr>
              <w:t>- Nhận xét, tuyên dương</w:t>
            </w:r>
          </w:p>
        </w:tc>
        <w:tc>
          <w:tcPr>
            <w:tcW w:w="3601" w:type="dxa"/>
            <w:tcBorders>
              <w:top w:val="dashed" w:sz="4" w:space="0" w:color="auto"/>
              <w:bottom w:val="dashed" w:sz="4" w:space="0" w:color="auto"/>
            </w:tcBorders>
          </w:tcPr>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HS tham gia để vận dụng kiến thức đã học vào thực tiễn.</w:t>
            </w:r>
          </w:p>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 HS trả lời</w:t>
            </w:r>
          </w:p>
        </w:tc>
      </w:tr>
      <w:tr w:rsidR="002E432A" w:rsidRPr="00063934" w:rsidTr="00804C62">
        <w:tc>
          <w:tcPr>
            <w:tcW w:w="9356" w:type="dxa"/>
            <w:gridSpan w:val="2"/>
            <w:tcBorders>
              <w:top w:val="dashed" w:sz="4" w:space="0" w:color="auto"/>
            </w:tcBorders>
          </w:tcPr>
          <w:p w:rsidR="002E432A" w:rsidRPr="00063934" w:rsidRDefault="002E432A" w:rsidP="00804C62">
            <w:pPr>
              <w:spacing w:after="0" w:line="240" w:lineRule="auto"/>
              <w:rPr>
                <w:rFonts w:eastAsia="Calibri" w:cs="Times New Roman"/>
                <w:b/>
                <w:szCs w:val="28"/>
                <w:lang w:val="nl-NL"/>
              </w:rPr>
            </w:pPr>
            <w:r w:rsidRPr="00063934">
              <w:rPr>
                <w:rFonts w:eastAsia="Calibri" w:cs="Times New Roman"/>
                <w:b/>
                <w:szCs w:val="28"/>
                <w:lang w:val="nl-NL"/>
              </w:rPr>
              <w:t>IV. ĐIỀU CHỈNH SAU TIẾT DẠY</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w:t>
            </w:r>
          </w:p>
          <w:p w:rsidR="002E432A" w:rsidRPr="00063934" w:rsidRDefault="002E432A" w:rsidP="00804C62">
            <w:pPr>
              <w:spacing w:after="0" w:line="240" w:lineRule="auto"/>
              <w:rPr>
                <w:rFonts w:eastAsia="Calibri" w:cs="Times New Roman"/>
                <w:szCs w:val="28"/>
                <w:lang w:val="nl-NL"/>
              </w:rPr>
            </w:pPr>
            <w:r w:rsidRPr="00063934">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091"/>
    <w:rsid w:val="002E432A"/>
    <w:rsid w:val="00311660"/>
    <w:rsid w:val="006E1091"/>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AFCBF-444B-4DDA-BCA3-6C71FFCE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Company>Microsoft</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2023-11-01T15:17:00Z</dcterms:created>
  <dcterms:modified xsi:type="dcterms:W3CDTF">2023-11-01T15:18:00Z</dcterms:modified>
</cp:coreProperties>
</file>