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052" w:rsidRPr="000858AB" w:rsidRDefault="00775052" w:rsidP="00775052">
      <w:pPr>
        <w:spacing w:after="0" w:line="240" w:lineRule="auto"/>
        <w:ind w:left="720" w:hanging="720"/>
        <w:jc w:val="center"/>
        <w:rPr>
          <w:rFonts w:eastAsia="Calibri" w:cs="Times New Roman"/>
          <w:b/>
          <w:bCs/>
          <w:szCs w:val="28"/>
          <w:u w:val="single"/>
          <w:lang w:val="nl-NL"/>
        </w:rPr>
      </w:pPr>
      <w:r w:rsidRPr="000858AB">
        <w:rPr>
          <w:rFonts w:eastAsia="Calibri" w:cs="Times New Roman"/>
          <w:b/>
          <w:bCs/>
          <w:szCs w:val="28"/>
          <w:u w:val="single"/>
          <w:lang w:val="nl-NL"/>
        </w:rPr>
        <w:t>TOÁN</w:t>
      </w:r>
    </w:p>
    <w:p w:rsidR="00775052" w:rsidRPr="000858AB" w:rsidRDefault="00775052" w:rsidP="00775052">
      <w:pPr>
        <w:spacing w:after="0" w:line="240" w:lineRule="auto"/>
        <w:ind w:left="720" w:hanging="720"/>
        <w:jc w:val="center"/>
        <w:rPr>
          <w:rFonts w:eastAsia="Calibri" w:cs="Times New Roman"/>
          <w:b/>
          <w:bCs/>
          <w:szCs w:val="28"/>
          <w:lang w:val="nl-NL"/>
        </w:rPr>
      </w:pPr>
      <w:r w:rsidRPr="000858AB">
        <w:rPr>
          <w:rFonts w:eastAsia="Calibri" w:cs="Times New Roman"/>
          <w:b/>
          <w:bCs/>
          <w:szCs w:val="28"/>
          <w:lang w:val="nl-NL"/>
        </w:rPr>
        <w:t xml:space="preserve">TIẾT 24: BẢNG NHÂN 9, BẢNG CHA 9  (T1) </w:t>
      </w:r>
    </w:p>
    <w:p w:rsidR="00775052" w:rsidRPr="000858AB" w:rsidRDefault="00775052" w:rsidP="00775052">
      <w:pPr>
        <w:spacing w:after="0" w:line="240" w:lineRule="auto"/>
        <w:ind w:firstLine="360"/>
        <w:rPr>
          <w:rFonts w:eastAsia="Calibri" w:cs="Times New Roman"/>
          <w:b/>
          <w:szCs w:val="28"/>
          <w:lang w:val="nl-NL"/>
        </w:rPr>
      </w:pPr>
      <w:r w:rsidRPr="000858AB">
        <w:rPr>
          <w:rFonts w:eastAsia="Calibri" w:cs="Times New Roman"/>
          <w:b/>
          <w:bCs/>
          <w:szCs w:val="28"/>
          <w:lang w:val="nl-NL"/>
        </w:rPr>
        <w:t>I. YÊU CẦU CẦN ĐẠT</w:t>
      </w:r>
    </w:p>
    <w:p w:rsidR="00775052" w:rsidRPr="000858AB" w:rsidRDefault="00775052" w:rsidP="00775052">
      <w:pPr>
        <w:spacing w:after="0" w:line="240" w:lineRule="auto"/>
        <w:ind w:firstLine="360"/>
        <w:jc w:val="both"/>
        <w:rPr>
          <w:rFonts w:eastAsia="Calibri" w:cs="Times New Roman"/>
          <w:szCs w:val="28"/>
          <w:lang w:val="nl-NL"/>
        </w:rPr>
      </w:pPr>
      <w:r w:rsidRPr="000858AB">
        <w:rPr>
          <w:rFonts w:eastAsia="Calibri" w:cs="Times New Roman"/>
          <w:szCs w:val="28"/>
          <w:lang w:val="nl-NL"/>
        </w:rPr>
        <w:t>- Hoàn thành được bảng nhân 9, bảng chia 9. Vận dụng vào tính nhẩm, giải các bài tập, bài toán thực tế liên quan đến bảng nhân 9, bảng chia 9. Sử dụng được bảng nhân, chia để tính được một số số phép nhân, phép chia trong bảng.</w:t>
      </w:r>
    </w:p>
    <w:p w:rsidR="00775052" w:rsidRPr="000858AB" w:rsidRDefault="00775052" w:rsidP="00775052">
      <w:pPr>
        <w:spacing w:after="0" w:line="240" w:lineRule="auto"/>
        <w:ind w:firstLine="360"/>
        <w:jc w:val="both"/>
        <w:rPr>
          <w:rFonts w:eastAsia="Calibri" w:cs="Times New Roman"/>
          <w:szCs w:val="28"/>
        </w:rPr>
      </w:pPr>
      <w:r w:rsidRPr="000858AB">
        <w:rPr>
          <w:rFonts w:eastAsia="Calibri" w:cs="Times New Roman"/>
          <w:szCs w:val="28"/>
          <w:lang w:val="nl-NL"/>
        </w:rPr>
        <w:t>- Phát triển năng lực tư duy, lập luận toán học và năng lựcgiải quyết vấn đề, giao tiếp toán học.</w:t>
      </w:r>
      <w:r w:rsidRPr="000858AB">
        <w:rPr>
          <w:rFonts w:eastAsia="Calibri" w:cs="Times New Roman"/>
          <w:szCs w:val="28"/>
        </w:rPr>
        <w:t xml:space="preserve"> Lắng nghe, trả lời câu hỏi, làm bài tập.</w:t>
      </w:r>
    </w:p>
    <w:p w:rsidR="00775052" w:rsidRPr="000858AB" w:rsidRDefault="00775052" w:rsidP="00775052">
      <w:pPr>
        <w:spacing w:after="0" w:line="240" w:lineRule="auto"/>
        <w:ind w:firstLine="360"/>
        <w:jc w:val="both"/>
        <w:rPr>
          <w:rFonts w:eastAsia="Calibri" w:cs="Times New Roman"/>
          <w:szCs w:val="28"/>
        </w:rPr>
      </w:pPr>
      <w:r w:rsidRPr="000858AB">
        <w:rPr>
          <w:rFonts w:eastAsia="Calibri" w:cs="Times New Roman"/>
          <w:szCs w:val="28"/>
        </w:rPr>
        <w:t>- Có ý thức giúp đỡ lẫn nhau trong hoạt động nhóm để hoàn thành nhiệm vụ. Giữ trật tự, biết lắng nghe, học tập nghiêm túc.</w:t>
      </w:r>
    </w:p>
    <w:p w:rsidR="00775052" w:rsidRPr="000858AB" w:rsidRDefault="00775052" w:rsidP="00775052">
      <w:pPr>
        <w:spacing w:after="0" w:line="240" w:lineRule="auto"/>
        <w:ind w:firstLine="360"/>
        <w:jc w:val="both"/>
        <w:rPr>
          <w:rFonts w:eastAsia="Calibri" w:cs="Times New Roman"/>
          <w:b/>
          <w:szCs w:val="28"/>
        </w:rPr>
      </w:pPr>
      <w:r w:rsidRPr="000858AB">
        <w:rPr>
          <w:rFonts w:eastAsia="Calibri" w:cs="Times New Roman"/>
          <w:b/>
          <w:szCs w:val="28"/>
        </w:rPr>
        <w:t xml:space="preserve">II. ĐỒ DÙNG DẠY HỌC </w:t>
      </w:r>
    </w:p>
    <w:p w:rsidR="00775052" w:rsidRPr="000858AB" w:rsidRDefault="00775052" w:rsidP="00775052">
      <w:pPr>
        <w:spacing w:after="0" w:line="240" w:lineRule="auto"/>
        <w:ind w:firstLine="360"/>
        <w:jc w:val="both"/>
        <w:rPr>
          <w:rFonts w:eastAsia="Calibri" w:cs="Times New Roman"/>
          <w:szCs w:val="28"/>
        </w:rPr>
      </w:pPr>
      <w:r>
        <w:rPr>
          <w:rFonts w:eastAsia="Calibri" w:cs="Times New Roman"/>
          <w:szCs w:val="28"/>
        </w:rPr>
        <w:t>- B</w:t>
      </w:r>
      <w:r w:rsidRPr="000858AB">
        <w:rPr>
          <w:rFonts w:eastAsia="Calibri" w:cs="Times New Roman"/>
          <w:szCs w:val="28"/>
        </w:rPr>
        <w:t>ài giảng Power point.</w:t>
      </w:r>
    </w:p>
    <w:p w:rsidR="00775052" w:rsidRPr="000858AB" w:rsidRDefault="00775052" w:rsidP="00775052">
      <w:pPr>
        <w:spacing w:after="0" w:line="240" w:lineRule="auto"/>
        <w:ind w:firstLine="360"/>
        <w:jc w:val="both"/>
        <w:rPr>
          <w:rFonts w:eastAsia="Calibri" w:cs="Times New Roman"/>
          <w:szCs w:val="28"/>
        </w:rPr>
      </w:pPr>
      <w:r w:rsidRPr="000858AB">
        <w:rPr>
          <w:rFonts w:eastAsia="Calibri" w:cs="Times New Roman"/>
          <w:szCs w:val="28"/>
        </w:rPr>
        <w:t>- Bộ đò dùng dạy, học Toán 3..</w:t>
      </w:r>
    </w:p>
    <w:p w:rsidR="00775052" w:rsidRPr="000858AB" w:rsidRDefault="00775052" w:rsidP="00775052">
      <w:pPr>
        <w:spacing w:after="0" w:line="240" w:lineRule="auto"/>
        <w:ind w:firstLine="360"/>
        <w:jc w:val="both"/>
        <w:outlineLvl w:val="0"/>
        <w:rPr>
          <w:rFonts w:eastAsia="Calibri" w:cs="Times New Roman"/>
          <w:b/>
          <w:bCs/>
          <w:szCs w:val="28"/>
          <w:u w:val="single"/>
          <w:lang w:val="nl-NL"/>
        </w:rPr>
      </w:pPr>
      <w:r w:rsidRPr="000858AB">
        <w:rPr>
          <w:rFonts w:eastAsia="Calibri" w:cs="Times New Roman"/>
          <w:b/>
          <w:szCs w:val="28"/>
        </w:rPr>
        <w:t>III. HOẠT ĐỘNG DẠY HỌC</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2"/>
        <w:gridCol w:w="4434"/>
      </w:tblGrid>
      <w:tr w:rsidR="00775052" w:rsidRPr="000858AB" w:rsidTr="00804C62">
        <w:tc>
          <w:tcPr>
            <w:tcW w:w="4957" w:type="dxa"/>
            <w:tcBorders>
              <w:bottom w:val="single" w:sz="4" w:space="0" w:color="auto"/>
            </w:tcBorders>
          </w:tcPr>
          <w:p w:rsidR="00775052" w:rsidRPr="000858AB" w:rsidRDefault="00775052" w:rsidP="00804C62">
            <w:pPr>
              <w:spacing w:after="0" w:line="240" w:lineRule="auto"/>
              <w:jc w:val="center"/>
              <w:rPr>
                <w:rFonts w:eastAsia="Calibri" w:cs="Times New Roman"/>
                <w:b/>
                <w:szCs w:val="28"/>
                <w:lang w:val="nl-NL"/>
              </w:rPr>
            </w:pPr>
            <w:r w:rsidRPr="000858AB">
              <w:rPr>
                <w:rFonts w:eastAsia="Calibri" w:cs="Times New Roman"/>
                <w:b/>
                <w:szCs w:val="28"/>
                <w:lang w:val="nl-NL"/>
              </w:rPr>
              <w:t>Hoạt động của giáo viên</w:t>
            </w:r>
          </w:p>
        </w:tc>
        <w:tc>
          <w:tcPr>
            <w:tcW w:w="4296" w:type="dxa"/>
            <w:tcBorders>
              <w:bottom w:val="single" w:sz="4" w:space="0" w:color="auto"/>
            </w:tcBorders>
          </w:tcPr>
          <w:p w:rsidR="00775052" w:rsidRPr="000858AB" w:rsidRDefault="00775052" w:rsidP="00804C62">
            <w:pPr>
              <w:spacing w:after="0" w:line="240" w:lineRule="auto"/>
              <w:jc w:val="center"/>
              <w:rPr>
                <w:rFonts w:eastAsia="Calibri" w:cs="Times New Roman"/>
                <w:b/>
                <w:szCs w:val="28"/>
                <w:lang w:val="nl-NL"/>
              </w:rPr>
            </w:pPr>
            <w:r w:rsidRPr="000858AB">
              <w:rPr>
                <w:rFonts w:eastAsia="Calibri" w:cs="Times New Roman"/>
                <w:b/>
                <w:szCs w:val="28"/>
                <w:lang w:val="nl-NL"/>
              </w:rPr>
              <w:t>Hoạt động của học sinh</w:t>
            </w:r>
          </w:p>
        </w:tc>
      </w:tr>
      <w:tr w:rsidR="00775052" w:rsidRPr="000858AB" w:rsidTr="00804C62">
        <w:tc>
          <w:tcPr>
            <w:tcW w:w="9277" w:type="dxa"/>
            <w:gridSpan w:val="2"/>
            <w:tcBorders>
              <w:bottom w:val="nil"/>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b/>
                <w:bCs/>
                <w:szCs w:val="28"/>
                <w:lang w:val="nl-NL"/>
              </w:rPr>
              <w:t>1. Khởi động</w:t>
            </w:r>
          </w:p>
        </w:tc>
      </w:tr>
      <w:tr w:rsidR="00775052" w:rsidRPr="000858AB" w:rsidTr="00804C62">
        <w:tc>
          <w:tcPr>
            <w:tcW w:w="4957" w:type="dxa"/>
            <w:tcBorders>
              <w:top w:val="nil"/>
              <w:bottom w:val="dashed" w:sz="4" w:space="0" w:color="auto"/>
            </w:tcBorders>
          </w:tcPr>
          <w:p w:rsidR="00775052" w:rsidRPr="000858AB" w:rsidRDefault="00775052" w:rsidP="00804C62">
            <w:pPr>
              <w:spacing w:after="0" w:line="240" w:lineRule="auto"/>
              <w:jc w:val="both"/>
              <w:outlineLvl w:val="0"/>
              <w:rPr>
                <w:rFonts w:eastAsia="Calibri" w:cs="Times New Roman"/>
                <w:bCs/>
                <w:szCs w:val="28"/>
                <w:lang w:val="nl-NL"/>
              </w:rPr>
            </w:pPr>
            <w:r w:rsidRPr="000858AB">
              <w:rPr>
                <w:rFonts w:eastAsia="Calibri" w:cs="Times New Roman"/>
                <w:bCs/>
                <w:szCs w:val="28"/>
                <w:lang w:val="nl-NL"/>
              </w:rPr>
              <w:t>- GV tổ chức trò chơi để khởi động bài học.</w:t>
            </w:r>
          </w:p>
          <w:p w:rsidR="00775052" w:rsidRPr="000858AB" w:rsidRDefault="00775052" w:rsidP="00804C62">
            <w:pPr>
              <w:spacing w:after="0" w:line="240" w:lineRule="auto"/>
              <w:jc w:val="both"/>
              <w:outlineLvl w:val="0"/>
              <w:rPr>
                <w:rFonts w:eastAsia="Calibri" w:cs="Times New Roman"/>
                <w:bCs/>
                <w:szCs w:val="28"/>
                <w:lang w:val="nl-NL"/>
              </w:rPr>
            </w:pPr>
            <w:r w:rsidRPr="000858AB">
              <w:rPr>
                <w:rFonts w:eastAsia="Calibri" w:cs="Times New Roman"/>
                <w:bCs/>
                <w:szCs w:val="28"/>
                <w:lang w:val="nl-NL"/>
              </w:rPr>
              <w:t>- GV Nhận xét, tuyên dương.</w:t>
            </w:r>
          </w:p>
          <w:p w:rsidR="00775052" w:rsidRPr="000858AB" w:rsidRDefault="00775052" w:rsidP="00804C62">
            <w:pPr>
              <w:spacing w:after="0" w:line="240" w:lineRule="auto"/>
              <w:jc w:val="both"/>
              <w:outlineLvl w:val="0"/>
              <w:rPr>
                <w:rFonts w:eastAsia="Calibri" w:cs="Times New Roman"/>
                <w:bCs/>
                <w:szCs w:val="28"/>
                <w:lang w:val="nl-NL"/>
              </w:rPr>
            </w:pPr>
            <w:r w:rsidRPr="000858AB">
              <w:rPr>
                <w:rFonts w:eastAsia="Calibri" w:cs="Times New Roman"/>
                <w:bCs/>
                <w:szCs w:val="28"/>
                <w:lang w:val="nl-NL"/>
              </w:rPr>
              <w:t>- GV dẫn dắt vào bài mới</w:t>
            </w:r>
          </w:p>
        </w:tc>
        <w:tc>
          <w:tcPr>
            <w:tcW w:w="4296" w:type="dxa"/>
            <w:tcBorders>
              <w:top w:val="nil"/>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tham gia trò chơi</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lắng nghe.</w:t>
            </w:r>
          </w:p>
        </w:tc>
      </w:tr>
      <w:tr w:rsidR="00775052" w:rsidRPr="000858AB" w:rsidTr="00804C62">
        <w:tc>
          <w:tcPr>
            <w:tcW w:w="9277" w:type="dxa"/>
            <w:gridSpan w:val="2"/>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b/>
                <w:bCs/>
                <w:iCs/>
                <w:szCs w:val="28"/>
                <w:lang w:val="nl-NL"/>
              </w:rPr>
              <w:t>2. Khám phá</w:t>
            </w:r>
          </w:p>
        </w:tc>
      </w:tr>
      <w:tr w:rsidR="00775052" w:rsidRPr="000858AB" w:rsidTr="00804C62">
        <w:tc>
          <w:tcPr>
            <w:tcW w:w="4957" w:type="dxa"/>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Cho HS quan sát tranh và đọc bài toán</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hướng dẫn học sinh tìm hiểu bài toán</w:t>
            </w:r>
          </w:p>
          <w:p w:rsidR="00775052"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Bài toán cho biết gì?</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Bài toán hỏi gì?</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Gọi đại diện HS chia sẻ cách thực hiện</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nhận xét</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hỏi:  Hai đội có 18 người vậy mỗi đội có bao nhiêu người?</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nhận xét</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xml:space="preserve">- GV ghi lên bảng phép nhân 9 x 2 = 18   </w:t>
            </w:r>
          </w:p>
          <w:p w:rsidR="00775052" w:rsidRPr="000858AB" w:rsidRDefault="00775052" w:rsidP="00804C62">
            <w:pPr>
              <w:spacing w:after="0" w:line="240" w:lineRule="auto"/>
              <w:jc w:val="both"/>
              <w:rPr>
                <w:rFonts w:eastAsia="Calibri" w:cs="Times New Roman"/>
                <w:spacing w:val="-2"/>
                <w:szCs w:val="28"/>
                <w:lang w:val="nl-NL"/>
              </w:rPr>
            </w:pPr>
            <w:r w:rsidRPr="000858AB">
              <w:rPr>
                <w:rFonts w:eastAsia="Calibri" w:cs="Times New Roman"/>
                <w:spacing w:val="-2"/>
                <w:szCs w:val="28"/>
                <w:lang w:val="nl-NL"/>
              </w:rPr>
              <w:t>- Đây là phép tính đầu tiên trong bảng nhân 9, bảng chia 9, tương tự cách hình thành bảng nhân 5, bảng chia 5, yêu cầu HS thảo luận cách hình thành bảng nhân 9, bảng chia 9.</w:t>
            </w:r>
          </w:p>
          <w:p w:rsidR="00775052" w:rsidRPr="000858AB" w:rsidRDefault="00775052" w:rsidP="00804C62">
            <w:pPr>
              <w:spacing w:after="0" w:line="240" w:lineRule="auto"/>
              <w:jc w:val="both"/>
              <w:rPr>
                <w:rFonts w:eastAsia="Calibri" w:cs="Times New Roman"/>
                <w:spacing w:val="-2"/>
                <w:szCs w:val="28"/>
                <w:lang w:val="nl-NL"/>
              </w:rPr>
            </w:pPr>
            <w:r w:rsidRPr="000858AB">
              <w:rPr>
                <w:rFonts w:eastAsia="Calibri" w:cs="Times New Roman"/>
                <w:spacing w:val="-2"/>
                <w:szCs w:val="28"/>
                <w:lang w:val="nl-NL"/>
              </w:rPr>
              <w:t>- Yêu cầu HS chia sẻ kết quả thảo luận</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nhận xét, chốt đáp án đúng.</w:t>
            </w:r>
          </w:p>
          <w:p w:rsidR="00775052" w:rsidRPr="000858AB" w:rsidRDefault="00775052" w:rsidP="00804C62">
            <w:pPr>
              <w:spacing w:after="0" w:line="240" w:lineRule="auto"/>
              <w:jc w:val="both"/>
              <w:rPr>
                <w:rFonts w:eastAsia="Calibri" w:cs="Times New Roman"/>
                <w:szCs w:val="28"/>
              </w:rPr>
            </w:pPr>
            <w:r w:rsidRPr="000858AB">
              <w:rPr>
                <w:rFonts w:eastAsia="Calibri" w:cs="Times New Roman"/>
                <w:szCs w:val="28"/>
              </w:rPr>
              <w:t>* Nhận xét: Thêm 9 vào kết quả 9 x 2 = 18 ta được kết quả của phép nhân 9 x 3 = 27.</w:t>
            </w:r>
          </w:p>
          <w:p w:rsidR="00775052" w:rsidRPr="000858AB" w:rsidRDefault="00775052" w:rsidP="00804C62">
            <w:pPr>
              <w:spacing w:after="0" w:line="240" w:lineRule="auto"/>
              <w:jc w:val="both"/>
              <w:rPr>
                <w:rFonts w:eastAsia="Times New Roman" w:cs="Times New Roman"/>
                <w:szCs w:val="28"/>
              </w:rPr>
            </w:pPr>
            <w:r w:rsidRPr="000858AB">
              <w:rPr>
                <w:rFonts w:eastAsia="Times New Roman" w:cs="Times New Roman"/>
                <w:szCs w:val="28"/>
              </w:rPr>
              <w:lastRenderedPageBreak/>
              <w:t xml:space="preserve">- Học sinh đọc bảng nhân 9, bảng chia 9 vừa lập được </w:t>
            </w:r>
          </w:p>
          <w:p w:rsidR="00775052" w:rsidRPr="000858AB" w:rsidRDefault="00775052" w:rsidP="00804C62">
            <w:pPr>
              <w:spacing w:after="0" w:line="240" w:lineRule="auto"/>
              <w:jc w:val="both"/>
              <w:rPr>
                <w:rFonts w:eastAsia="Times New Roman" w:cs="Times New Roman"/>
                <w:szCs w:val="28"/>
              </w:rPr>
            </w:pPr>
            <w:r w:rsidRPr="000858AB">
              <w:rPr>
                <w:rFonts w:eastAsia="Times New Roman" w:cs="Times New Roman"/>
                <w:szCs w:val="28"/>
              </w:rPr>
              <w:t>+ Sau đó cho học sinh thời gian để tự học thuộc lòng bảng nhân này.</w:t>
            </w:r>
          </w:p>
          <w:p w:rsidR="00775052" w:rsidRPr="000858AB" w:rsidRDefault="00775052" w:rsidP="00804C62">
            <w:pPr>
              <w:spacing w:after="0" w:line="240" w:lineRule="auto"/>
              <w:jc w:val="both"/>
              <w:rPr>
                <w:rFonts w:eastAsia="Times New Roman" w:cs="Times New Roman"/>
                <w:szCs w:val="28"/>
              </w:rPr>
            </w:pPr>
            <w:r w:rsidRPr="000858AB">
              <w:rPr>
                <w:rFonts w:eastAsia="Times New Roman" w:cs="Times New Roman"/>
                <w:szCs w:val="28"/>
              </w:rPr>
              <w:t xml:space="preserve">- Xoá dần bảng cho học sinh học thuộc lòng. </w:t>
            </w:r>
          </w:p>
          <w:p w:rsidR="00775052" w:rsidRPr="000858AB" w:rsidRDefault="00775052" w:rsidP="00804C62">
            <w:pPr>
              <w:spacing w:after="0" w:line="240" w:lineRule="auto"/>
              <w:jc w:val="both"/>
              <w:rPr>
                <w:rFonts w:eastAsia="Times New Roman" w:cs="Times New Roman"/>
                <w:spacing w:val="-4"/>
                <w:szCs w:val="28"/>
              </w:rPr>
            </w:pPr>
            <w:r w:rsidRPr="000858AB">
              <w:rPr>
                <w:rFonts w:eastAsia="Times New Roman" w:cs="Times New Roman"/>
                <w:spacing w:val="-4"/>
                <w:szCs w:val="28"/>
              </w:rPr>
              <w:t xml:space="preserve">- Tổ chức cho học sinh thi đọc thuộc lòng bảng nhân 9, </w:t>
            </w:r>
            <w:r w:rsidRPr="000858AB">
              <w:rPr>
                <w:rFonts w:eastAsia="Times New Roman" w:cs="Times New Roman"/>
                <w:szCs w:val="28"/>
              </w:rPr>
              <w:t>bảng chia 9</w:t>
            </w:r>
            <w:r w:rsidRPr="000858AB">
              <w:rPr>
                <w:rFonts w:eastAsia="Times New Roman" w:cs="Times New Roman"/>
                <w:spacing w:val="-4"/>
                <w:szCs w:val="28"/>
              </w:rPr>
              <w:t>.</w:t>
            </w:r>
          </w:p>
        </w:tc>
        <w:tc>
          <w:tcPr>
            <w:tcW w:w="4296" w:type="dxa"/>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lastRenderedPageBreak/>
              <w:t>- HS quan sát và đọc thầm bài toán.</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thảo luận nhóm 2 tìm hiểu bài và giải bài toán.</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trả lời: Một đội múa rồng có 9 ngườ</w:t>
            </w:r>
            <w:r>
              <w:rPr>
                <w:rFonts w:eastAsia="Calibri" w:cs="Times New Roman"/>
                <w:szCs w:val="28"/>
                <w:lang w:val="nl-NL"/>
              </w:rPr>
              <w:t>i?</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trả lời: Hỏi 2 đội múa rồng có bao nhiêu người?</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Đại diện HS chia sẻ: Một đội có 9 người, vậy hai đội sẽ có 18 người. Ta có phép nhân:  9 x 2 = 18</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trả lời: Hai đội có 18 người vậy mỗi đội có 9 người, ta có phép chia:</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18 : 2 = 9</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đọc</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thảo luận và viết nhanh bảng nhân 9, bảng chia 9 ra bảng con</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xml:space="preserve">- Đại diện các nhóm chia sẻ </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HS theo dõi</w:t>
            </w: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lang w:val="nl-NL"/>
              </w:rPr>
            </w:pPr>
          </w:p>
          <w:p w:rsidR="00775052" w:rsidRPr="000858AB" w:rsidRDefault="00775052" w:rsidP="00804C62">
            <w:pPr>
              <w:spacing w:after="0" w:line="240" w:lineRule="auto"/>
              <w:jc w:val="both"/>
              <w:rPr>
                <w:rFonts w:eastAsia="Calibri" w:cs="Times New Roman"/>
                <w:szCs w:val="28"/>
              </w:rPr>
            </w:pPr>
            <w:r w:rsidRPr="000858AB">
              <w:rPr>
                <w:rFonts w:eastAsia="Calibri" w:cs="Times New Roman"/>
                <w:szCs w:val="28"/>
              </w:rPr>
              <w:t>- Cả lớp nói tiếp nhau đọc bảng nhân 5 lần</w:t>
            </w:r>
          </w:p>
          <w:p w:rsidR="00775052" w:rsidRPr="000858AB" w:rsidRDefault="00775052" w:rsidP="00804C62">
            <w:pPr>
              <w:spacing w:after="0" w:line="240" w:lineRule="auto"/>
              <w:jc w:val="both"/>
              <w:rPr>
                <w:rFonts w:eastAsia="Calibri" w:cs="Times New Roman"/>
                <w:spacing w:val="-4"/>
                <w:szCs w:val="28"/>
              </w:rPr>
            </w:pPr>
            <w:r w:rsidRPr="000858AB">
              <w:rPr>
                <w:rFonts w:eastAsia="Calibri" w:cs="Times New Roman"/>
                <w:spacing w:val="-4"/>
                <w:szCs w:val="28"/>
              </w:rPr>
              <w:t>- Tự học thuộc lòng bảng nhân 9, bảng chia 9</w:t>
            </w:r>
          </w:p>
          <w:p w:rsidR="00775052" w:rsidRPr="000858AB" w:rsidRDefault="00775052" w:rsidP="00804C62">
            <w:pPr>
              <w:spacing w:after="0" w:line="240" w:lineRule="auto"/>
              <w:jc w:val="both"/>
              <w:rPr>
                <w:rFonts w:eastAsia="Calibri" w:cs="Times New Roman"/>
                <w:szCs w:val="28"/>
              </w:rPr>
            </w:pPr>
            <w:r w:rsidRPr="000858AB">
              <w:rPr>
                <w:rFonts w:eastAsia="Calibri" w:cs="Times New Roman"/>
                <w:szCs w:val="28"/>
              </w:rPr>
              <w:t xml:space="preserve">- Đọc bảng nhân. </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rPr>
              <w:t>- Thi đọc thuộc bảng nhân 9, bảng chia 9.</w:t>
            </w:r>
          </w:p>
        </w:tc>
      </w:tr>
      <w:tr w:rsidR="00775052" w:rsidRPr="000858AB" w:rsidTr="00804C62">
        <w:tc>
          <w:tcPr>
            <w:tcW w:w="9277" w:type="dxa"/>
            <w:gridSpan w:val="2"/>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b/>
                <w:bCs/>
                <w:sz w:val="26"/>
                <w:szCs w:val="26"/>
                <w:lang w:val="nl-NL"/>
              </w:rPr>
              <w:lastRenderedPageBreak/>
              <w:t>3. Hoạt động</w:t>
            </w:r>
          </w:p>
        </w:tc>
      </w:tr>
      <w:tr w:rsidR="00775052" w:rsidRPr="000858AB" w:rsidTr="00804C62">
        <w:tc>
          <w:tcPr>
            <w:tcW w:w="4957" w:type="dxa"/>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b/>
                <w:szCs w:val="28"/>
                <w:lang w:val="nl-NL"/>
              </w:rPr>
            </w:pPr>
            <w:r w:rsidRPr="000858AB">
              <w:rPr>
                <w:rFonts w:eastAsia="Calibri" w:cs="Times New Roman"/>
                <w:b/>
                <w:szCs w:val="28"/>
                <w:lang w:val="nl-NL"/>
              </w:rPr>
              <w:t>Bài 1. Tính nhẩ</w:t>
            </w:r>
            <w:r>
              <w:rPr>
                <w:rFonts w:eastAsia="Calibri" w:cs="Times New Roman"/>
                <w:b/>
                <w:szCs w:val="28"/>
                <w:lang w:val="nl-NL"/>
              </w:rPr>
              <w:t xml:space="preserve">m </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b/>
                <w:szCs w:val="28"/>
                <w:lang w:val="nl-NL"/>
              </w:rPr>
              <w:t xml:space="preserve">- </w:t>
            </w:r>
            <w:r w:rsidRPr="000858AB">
              <w:rPr>
                <w:rFonts w:eastAsia="Calibri" w:cs="Times New Roman"/>
                <w:szCs w:val="28"/>
                <w:lang w:val="nl-NL"/>
              </w:rPr>
              <w:t>GV yêu cầu HS tính nhẩm các phép nhân trong bảng nhân 9.</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Tổ chức cho HS chơi trò chơi “Truyền điện”</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Nhận xét</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xml:space="preserve">- GV hỏi HS nhận xét về 2 phép nhân </w:t>
            </w:r>
          </w:p>
          <w:p w:rsidR="00775052" w:rsidRPr="000858AB" w:rsidRDefault="00775052" w:rsidP="00804C62">
            <w:pPr>
              <w:spacing w:after="0" w:line="240" w:lineRule="auto"/>
              <w:jc w:val="center"/>
              <w:rPr>
                <w:rFonts w:eastAsia="Calibri" w:cs="Times New Roman"/>
                <w:szCs w:val="28"/>
                <w:lang w:val="nl-NL"/>
              </w:rPr>
            </w:pPr>
            <w:r w:rsidRPr="000858AB">
              <w:rPr>
                <w:rFonts w:eastAsia="Calibri" w:cs="Times New Roman"/>
                <w:szCs w:val="28"/>
                <w:lang w:val="nl-NL"/>
              </w:rPr>
              <w:t>9 x 0 và 0 x 9</w:t>
            </w: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GV nhận xét, tuyên dương</w:t>
            </w:r>
          </w:p>
          <w:p w:rsidR="00775052" w:rsidRPr="000858AB" w:rsidRDefault="00775052" w:rsidP="00804C62">
            <w:pPr>
              <w:spacing w:after="0" w:line="240" w:lineRule="auto"/>
              <w:jc w:val="both"/>
              <w:rPr>
                <w:rFonts w:eastAsia="Calibri" w:cs="Times New Roman"/>
                <w:b/>
                <w:szCs w:val="28"/>
                <w:lang w:val="nl-NL"/>
              </w:rPr>
            </w:pPr>
            <w:r w:rsidRPr="000858AB">
              <w:rPr>
                <w:rFonts w:eastAsia="Calibri" w:cs="Times New Roman"/>
                <w:b/>
                <w:szCs w:val="28"/>
                <w:lang w:val="nl-NL"/>
              </w:rPr>
              <w:t>Bài 2: Hai phép nhân nào dưới đây có cùng kết quả</w:t>
            </w: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Tổ chức cho HS chơi trò chơi</w:t>
            </w: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xml:space="preserve">+ GV nêu cách chơi </w:t>
            </w:r>
          </w:p>
          <w:p w:rsidR="00775052" w:rsidRPr="000858AB" w:rsidRDefault="00775052" w:rsidP="00804C62">
            <w:pPr>
              <w:spacing w:after="0" w:line="240" w:lineRule="auto"/>
              <w:jc w:val="both"/>
              <w:rPr>
                <w:rFonts w:eastAsia="Calibri" w:cs="Times New Roman"/>
                <w:bCs/>
                <w:szCs w:val="28"/>
                <w:lang w:val="nl-NL"/>
              </w:rPr>
            </w:pPr>
          </w:p>
          <w:p w:rsidR="00775052" w:rsidRPr="000858AB" w:rsidRDefault="00775052" w:rsidP="00804C62">
            <w:pPr>
              <w:spacing w:after="0" w:line="240" w:lineRule="auto"/>
              <w:jc w:val="both"/>
              <w:rPr>
                <w:rFonts w:eastAsia="Calibri" w:cs="Times New Roman"/>
                <w:bCs/>
                <w:szCs w:val="28"/>
                <w:lang w:val="nl-NL"/>
              </w:rPr>
            </w:pP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GV nhận xét</w:t>
            </w: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Trong các phép tính ghi ở các quả dưa, phép tính nào có kết quả lớn nhất?</w:t>
            </w:r>
          </w:p>
          <w:p w:rsidR="00775052" w:rsidRPr="000858AB" w:rsidRDefault="00775052" w:rsidP="00804C62">
            <w:pPr>
              <w:spacing w:after="0" w:line="240" w:lineRule="auto"/>
              <w:jc w:val="both"/>
              <w:rPr>
                <w:rFonts w:eastAsia="Calibri" w:cs="Times New Roman"/>
                <w:bCs/>
                <w:szCs w:val="28"/>
                <w:lang w:val="nl-NL"/>
              </w:rPr>
            </w:pPr>
            <w:r w:rsidRPr="000858AB">
              <w:rPr>
                <w:rFonts w:eastAsia="Calibri" w:cs="Times New Roman"/>
                <w:bCs/>
                <w:szCs w:val="28"/>
                <w:lang w:val="nl-NL"/>
              </w:rPr>
              <w:t>- Trong các phép tính ghi ở các rổ, phép tính nào có kết quả bé nhất?</w:t>
            </w:r>
          </w:p>
        </w:tc>
        <w:tc>
          <w:tcPr>
            <w:tcW w:w="4296" w:type="dxa"/>
            <w:tcBorders>
              <w:top w:val="dashed" w:sz="4" w:space="0" w:color="auto"/>
              <w:bottom w:val="dashed" w:sz="4" w:space="0" w:color="auto"/>
            </w:tcBorders>
          </w:tcPr>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đọc thầm yêu cầu</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làm việc cá nhân</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tham gia chơi</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lắng nghe</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trả lời: Số nào nhân với 0 đều có kết quả bằng 0</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đọc thầm yêu cầu</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lắng nghe</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tham gia chơi: Mỗi HS cầm phiếu có ghi phép tính khác nhau, khi có hiệu lệnh HS sẽ tìm đến nhau để hai phép tính có cùng kết quả.</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xml:space="preserve">- HS trả lời: Phép tính 9 x 2 </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xml:space="preserve">- HS trả lời: Phép tính 20 : 4 </w:t>
            </w:r>
          </w:p>
        </w:tc>
      </w:tr>
      <w:tr w:rsidR="00775052" w:rsidRPr="000858AB" w:rsidTr="00804C62">
        <w:tc>
          <w:tcPr>
            <w:tcW w:w="9277" w:type="dxa"/>
            <w:gridSpan w:val="2"/>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b/>
                <w:szCs w:val="28"/>
                <w:lang w:val="nl-NL"/>
              </w:rPr>
              <w:t>3. Vận dụng</w:t>
            </w:r>
          </w:p>
        </w:tc>
      </w:tr>
      <w:tr w:rsidR="00775052" w:rsidRPr="000858AB" w:rsidTr="00804C62">
        <w:tc>
          <w:tcPr>
            <w:tcW w:w="4957" w:type="dxa"/>
            <w:tcBorders>
              <w:top w:val="dashed" w:sz="4" w:space="0" w:color="auto"/>
              <w:bottom w:val="dashed" w:sz="4" w:space="0" w:color="auto"/>
            </w:tcBorders>
          </w:tcPr>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GV tổ chức trò chơi vận dụng: Dùng một số phép tính nhân trong bảng nhân 9 (9 x 3 = ?; 9 x 7 = ?...) và một số bảng có kết quả (20, 27, 42, 63,...)</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Chia lớp thành 2 đội chơi, đội nào ghép được nhiều phép tính với kết quả đúng là đội đó giành chiến thắng.</w:t>
            </w:r>
          </w:p>
          <w:p w:rsidR="00775052" w:rsidRPr="000858AB" w:rsidRDefault="00775052" w:rsidP="00804C62">
            <w:pPr>
              <w:spacing w:after="0" w:line="240" w:lineRule="auto"/>
              <w:jc w:val="both"/>
              <w:rPr>
                <w:rFonts w:eastAsia="Calibri" w:cs="Times New Roman"/>
                <w:szCs w:val="28"/>
                <w:lang w:val="nl-NL"/>
              </w:rPr>
            </w:pPr>
            <w:r w:rsidRPr="000858AB">
              <w:rPr>
                <w:rFonts w:eastAsia="Calibri" w:cs="Times New Roman"/>
                <w:szCs w:val="28"/>
                <w:lang w:val="nl-NL"/>
              </w:rPr>
              <w:t>- Nhận xét, tuyên dương</w:t>
            </w:r>
          </w:p>
          <w:p w:rsidR="00775052" w:rsidRPr="000858AB" w:rsidRDefault="00775052" w:rsidP="00804C62">
            <w:pPr>
              <w:spacing w:after="0" w:line="240" w:lineRule="auto"/>
              <w:jc w:val="both"/>
              <w:rPr>
                <w:rFonts w:eastAsia="Calibri" w:cs="Times New Roman"/>
                <w:bCs/>
                <w:spacing w:val="-4"/>
                <w:szCs w:val="28"/>
                <w:lang w:val="nl-NL"/>
              </w:rPr>
            </w:pPr>
            <w:r w:rsidRPr="000858AB">
              <w:rPr>
                <w:rFonts w:eastAsia="Calibri" w:cs="Times New Roman"/>
                <w:bCs/>
                <w:spacing w:val="-4"/>
                <w:szCs w:val="28"/>
                <w:lang w:val="nl-NL"/>
              </w:rPr>
              <w:t>- GV dặn dò về nhà học thuộc bài.</w:t>
            </w:r>
          </w:p>
        </w:tc>
        <w:tc>
          <w:tcPr>
            <w:tcW w:w="4296" w:type="dxa"/>
            <w:tcBorders>
              <w:top w:val="dashed" w:sz="4" w:space="0" w:color="auto"/>
              <w:bottom w:val="dashed" w:sz="4" w:space="0" w:color="auto"/>
            </w:tcBorders>
          </w:tcPr>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HS lắng nghe luật chơi, cách chơi</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xml:space="preserve">- Các nhóm tham gia chơi </w:t>
            </w: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 Các nhóm đếm kết quả, bìn chọn đội thắng.</w:t>
            </w:r>
          </w:p>
        </w:tc>
      </w:tr>
      <w:tr w:rsidR="00775052" w:rsidRPr="000858AB" w:rsidTr="00804C62">
        <w:tc>
          <w:tcPr>
            <w:tcW w:w="9277" w:type="dxa"/>
            <w:gridSpan w:val="2"/>
            <w:tcBorders>
              <w:top w:val="dashed" w:sz="4" w:space="0" w:color="auto"/>
            </w:tcBorders>
          </w:tcPr>
          <w:p w:rsidR="00775052" w:rsidRPr="000858AB" w:rsidRDefault="00775052" w:rsidP="00804C62">
            <w:pPr>
              <w:spacing w:after="0" w:line="240" w:lineRule="auto"/>
              <w:jc w:val="both"/>
              <w:rPr>
                <w:rFonts w:eastAsia="Calibri" w:cs="Times New Roman"/>
                <w:i/>
                <w:szCs w:val="28"/>
              </w:rPr>
            </w:pPr>
            <w:r w:rsidRPr="000858AB">
              <w:rPr>
                <w:rFonts w:eastAsia="Calibri" w:cs="Times New Roman"/>
                <w:b/>
                <w:szCs w:val="28"/>
              </w:rPr>
              <w:t>IV. ĐIỀU CHỈNH SAU TIẾT DẠY</w:t>
            </w:r>
            <w:r w:rsidRPr="000858AB">
              <w:rPr>
                <w:rFonts w:eastAsia="Calibri" w:cs="Times New Roman"/>
                <w:i/>
                <w:szCs w:val="28"/>
              </w:rPr>
              <w:t>( Nếu có)</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w:t>
            </w:r>
          </w:p>
          <w:p w:rsidR="00775052" w:rsidRPr="000858AB" w:rsidRDefault="00775052" w:rsidP="00804C62">
            <w:pPr>
              <w:spacing w:after="0" w:line="240" w:lineRule="auto"/>
              <w:rPr>
                <w:rFonts w:eastAsia="Calibri" w:cs="Times New Roman"/>
                <w:szCs w:val="28"/>
                <w:lang w:val="nl-NL"/>
              </w:rPr>
            </w:pPr>
            <w:r w:rsidRPr="000858AB">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00"/>
    <w:rsid w:val="00311660"/>
    <w:rsid w:val="00775052"/>
    <w:rsid w:val="00D64321"/>
    <w:rsid w:val="00E26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F86FE-B137-4A80-B98D-FAB2FD4B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0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3508</Characters>
  <Application>Microsoft Office Word</Application>
  <DocSecurity>0</DocSecurity>
  <Lines>29</Lines>
  <Paragraphs>8</Paragraphs>
  <ScaleCrop>false</ScaleCrop>
  <Company>Microsoft</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2023-11-01T15:24:00Z</dcterms:created>
  <dcterms:modified xsi:type="dcterms:W3CDTF">2023-11-01T15:24:00Z</dcterms:modified>
</cp:coreProperties>
</file>