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00" w:rsidRPr="00B37C4C" w:rsidRDefault="00275C00" w:rsidP="00275C00">
      <w:pPr>
        <w:spacing w:after="0" w:line="240" w:lineRule="auto"/>
        <w:ind w:left="720" w:hanging="720"/>
        <w:rPr>
          <w:rFonts w:eastAsia="Calibri" w:cs="Times New Roman"/>
          <w:b/>
          <w:bCs/>
          <w:szCs w:val="28"/>
          <w:u w:val="single"/>
          <w:lang w:val="nl-NL"/>
        </w:rPr>
      </w:pPr>
      <w:r w:rsidRPr="00B37C4C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275C00" w:rsidRPr="00B37C4C" w:rsidRDefault="00275C00" w:rsidP="00275C00">
      <w:pPr>
        <w:spacing w:after="0" w:line="240" w:lineRule="auto"/>
        <w:ind w:left="720" w:hanging="720"/>
        <w:jc w:val="center"/>
        <w:rPr>
          <w:rFonts w:eastAsia="Arial" w:cs="Times New Roman"/>
          <w:b/>
          <w:szCs w:val="28"/>
        </w:rPr>
      </w:pPr>
      <w:r w:rsidRPr="00B37C4C">
        <w:rPr>
          <w:rFonts w:eastAsia="Calibri" w:cs="Times New Roman"/>
          <w:b/>
          <w:bCs/>
          <w:szCs w:val="28"/>
          <w:lang w:val="nl-NL"/>
        </w:rPr>
        <w:t>TIẾT 39: HÌNH TAM GIÁC, HÌNH TỨ GIÁC,</w:t>
      </w:r>
      <w:r w:rsidRPr="00B37C4C">
        <w:rPr>
          <w:rFonts w:eastAsia="Arial" w:cs="Times New Roman"/>
          <w:b/>
          <w:szCs w:val="28"/>
        </w:rPr>
        <w:t xml:space="preserve"> HÌNH VUÔNG, </w:t>
      </w:r>
    </w:p>
    <w:p w:rsidR="00275C00" w:rsidRPr="00B37C4C" w:rsidRDefault="00275C00" w:rsidP="00275C00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B37C4C">
        <w:rPr>
          <w:rFonts w:eastAsia="Arial" w:cs="Times New Roman"/>
          <w:b/>
          <w:szCs w:val="28"/>
        </w:rPr>
        <w:t>HÌNH CHỮ NHẬT.</w:t>
      </w:r>
      <w:r w:rsidRPr="00B37C4C">
        <w:rPr>
          <w:rFonts w:eastAsia="Calibri" w:cs="Times New Roman"/>
          <w:b/>
          <w:bCs/>
          <w:szCs w:val="28"/>
          <w:lang w:val="nl-NL"/>
        </w:rPr>
        <w:t xml:space="preserve"> (T3) </w:t>
      </w:r>
    </w:p>
    <w:p w:rsidR="00275C00" w:rsidRPr="00B37C4C" w:rsidRDefault="00275C00" w:rsidP="00275C00">
      <w:pPr>
        <w:spacing w:after="0" w:line="240" w:lineRule="auto"/>
        <w:ind w:firstLine="360"/>
        <w:rPr>
          <w:rFonts w:eastAsia="Calibri" w:cs="Times New Roman"/>
          <w:b/>
          <w:szCs w:val="28"/>
          <w:lang w:val="nl-NL"/>
        </w:rPr>
      </w:pPr>
      <w:r w:rsidRPr="00B37C4C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275C00" w:rsidRPr="00B37C4C" w:rsidRDefault="00275C00" w:rsidP="00275C00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B37C4C">
        <w:rPr>
          <w:rFonts w:eastAsia="Calibri" w:cs="Times New Roman"/>
          <w:szCs w:val="28"/>
          <w:lang w:val="nl-NL"/>
        </w:rPr>
        <w:t>- Nhận biết được các yếu tố cơ bản gồm đỉnh, cạnh, góc của hình chữ nhật, hình vuông.</w:t>
      </w:r>
    </w:p>
    <w:p w:rsidR="00275C00" w:rsidRPr="00B37C4C" w:rsidRDefault="00275C00" w:rsidP="00275C00">
      <w:pPr>
        <w:spacing w:after="0" w:line="240" w:lineRule="auto"/>
        <w:ind w:firstLine="360"/>
        <w:jc w:val="both"/>
        <w:rPr>
          <w:rFonts w:eastAsia="Calibri" w:cs="Times New Roman"/>
          <w:szCs w:val="28"/>
          <w:lang w:val="nl-NL"/>
        </w:rPr>
      </w:pPr>
      <w:r w:rsidRPr="00B37C4C">
        <w:rPr>
          <w:rFonts w:eastAsia="Calibri" w:cs="Times New Roman"/>
          <w:szCs w:val="28"/>
          <w:lang w:val="nl-NL"/>
        </w:rPr>
        <w:t>- Phát triển năng lực lập luận, tư duy toán học và năng lực giao tiếp toán học</w:t>
      </w:r>
    </w:p>
    <w:p w:rsidR="00275C00" w:rsidRPr="00B37C4C" w:rsidRDefault="00275C00" w:rsidP="00275C00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B37C4C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275C00" w:rsidRPr="00B37C4C" w:rsidRDefault="00275C00" w:rsidP="00275C00">
      <w:pPr>
        <w:tabs>
          <w:tab w:val="right" w:pos="9540"/>
        </w:tabs>
        <w:spacing w:after="0" w:line="240" w:lineRule="auto"/>
        <w:ind w:firstLine="360"/>
        <w:jc w:val="both"/>
        <w:rPr>
          <w:rFonts w:eastAsia="Calibri" w:cs="Times New Roman"/>
          <w:b/>
          <w:szCs w:val="28"/>
        </w:rPr>
      </w:pPr>
      <w:r w:rsidRPr="00B37C4C">
        <w:rPr>
          <w:rFonts w:eastAsia="Calibri" w:cs="Times New Roman"/>
          <w:b/>
          <w:szCs w:val="28"/>
        </w:rPr>
        <w:t>II.ĐỒ DÙNG DẠY HỌC</w:t>
      </w:r>
      <w:r w:rsidRPr="00B37C4C">
        <w:rPr>
          <w:rFonts w:eastAsia="Calibri" w:cs="Times New Roman"/>
          <w:b/>
          <w:szCs w:val="28"/>
        </w:rPr>
        <w:tab/>
      </w:r>
    </w:p>
    <w:p w:rsidR="00275C00" w:rsidRPr="00B37C4C" w:rsidRDefault="00275C00" w:rsidP="00275C00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B</w:t>
      </w:r>
      <w:r w:rsidRPr="00B37C4C">
        <w:rPr>
          <w:rFonts w:eastAsia="Calibri" w:cs="Times New Roman"/>
          <w:szCs w:val="28"/>
        </w:rPr>
        <w:t>ài giảng Power point.</w:t>
      </w:r>
    </w:p>
    <w:p w:rsidR="00275C00" w:rsidRPr="00B37C4C" w:rsidRDefault="00275C00" w:rsidP="00275C00">
      <w:pPr>
        <w:spacing w:after="0" w:line="240" w:lineRule="auto"/>
        <w:ind w:firstLine="360"/>
        <w:jc w:val="both"/>
        <w:rPr>
          <w:rFonts w:eastAsia="Calibri" w:cs="Times New Roman"/>
          <w:szCs w:val="28"/>
        </w:rPr>
      </w:pPr>
      <w:r w:rsidRPr="00B37C4C">
        <w:rPr>
          <w:rFonts w:eastAsia="Calibri" w:cs="Times New Roman"/>
          <w:szCs w:val="28"/>
        </w:rPr>
        <w:t>- SGK và các thiết bị, học liệu phục vụ cho tiết dạy.</w:t>
      </w:r>
    </w:p>
    <w:p w:rsidR="00275C00" w:rsidRPr="00B37C4C" w:rsidRDefault="00275C00" w:rsidP="00275C00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B37C4C">
        <w:rPr>
          <w:rFonts w:eastAsia="Calibri" w:cs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3"/>
        <w:gridCol w:w="3875"/>
      </w:tblGrid>
      <w:tr w:rsidR="00275C00" w:rsidRPr="008B539D" w:rsidTr="00804C62">
        <w:tc>
          <w:tcPr>
            <w:tcW w:w="5863" w:type="dxa"/>
            <w:tcBorders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5" w:type="dxa"/>
            <w:tcBorders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75C00" w:rsidRPr="008B539D" w:rsidTr="00804C62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</w:t>
            </w:r>
          </w:p>
        </w:tc>
      </w:tr>
      <w:tr w:rsidR="00275C00" w:rsidRPr="008B539D" w:rsidTr="00804C62">
        <w:tc>
          <w:tcPr>
            <w:tcW w:w="5863" w:type="dxa"/>
            <w:tcBorders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B37C4C">
              <w:rPr>
                <w:rFonts w:eastAsia="Calibri" w:cs="Times New Roman"/>
                <w:bCs/>
                <w:szCs w:val="28"/>
                <w:lang w:val="nl-NL"/>
              </w:rPr>
              <w:t>- GV gọi 2HS lên bảng làm bài  để khởi động bài học.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8B539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B7C273C" wp14:editId="14FA0C61">
                  <wp:extent cx="1562100" cy="552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47" t="40224" r="39465" b="43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B37C4C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B37C4C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</w:p>
        </w:tc>
        <w:tc>
          <w:tcPr>
            <w:tcW w:w="3875" w:type="dxa"/>
            <w:tcBorders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lên đo và nêu kết quả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lắng nghe.</w:t>
            </w:r>
          </w:p>
        </w:tc>
      </w:tr>
      <w:tr w:rsidR="00275C00" w:rsidRPr="008B539D" w:rsidTr="00804C62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</w:p>
        </w:tc>
      </w:tr>
      <w:tr w:rsidR="00275C00" w:rsidRPr="008B539D" w:rsidTr="00804C62">
        <w:tc>
          <w:tcPr>
            <w:tcW w:w="5863" w:type="dxa"/>
            <w:tcBorders>
              <w:top w:val="dashed" w:sz="4" w:space="0" w:color="auto"/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 xml:space="preserve">Bài 1.( cá nhân) 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GV cho HS nêu yêu cầu</w:t>
            </w:r>
          </w:p>
          <w:p w:rsidR="00275C00" w:rsidRPr="00B37C4C" w:rsidRDefault="00275C00" w:rsidP="00804C62">
            <w:pPr>
              <w:spacing w:after="0" w:line="240" w:lineRule="auto"/>
              <w:rPr>
                <w:rFonts w:eastAsia="Times New Roman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B37C4C">
              <w:rPr>
                <w:rFonts w:eastAsia="Times New Roman" w:cs="Times New Roman"/>
                <w:szCs w:val="28"/>
                <w:lang w:val="nl-NL"/>
              </w:rPr>
              <w:t xml:space="preserve">- </w:t>
            </w:r>
            <w:r w:rsidRPr="00B37C4C">
              <w:rPr>
                <w:rFonts w:eastAsia="Times New Roman" w:cs="Times New Roman"/>
                <w:szCs w:val="28"/>
              </w:rPr>
              <w:t xml:space="preserve">Đề bài cho biết gì, yêu cầu tính gì? 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trình bày kết quả, nhận xét lẫn nhau.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B37C4C">
              <w:rPr>
                <w:rFonts w:eastAsia="Calibri" w:cs="Times New Roman"/>
                <w:szCs w:val="28"/>
                <w:lang w:val="nl-NL"/>
              </w:rPr>
              <w:t>GV nhận xét, tuyên dương.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 xml:space="preserve">Bài 2: (nhóm 2 làm phiếu học tập) 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 xml:space="preserve">- GV cho HS nêu yêu cầu 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Các nhóm trình bày kết quả, nhận xét lẫn nhau.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>Bài 3: (Làm việc nhóm ) Chơi trò chơi “Ai nhanh nhất”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</w:t>
            </w:r>
            <w:r w:rsidRPr="00B37C4C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B37C4C">
              <w:rPr>
                <w:rFonts w:eastAsia="Calibri" w:cs="Times New Roman"/>
                <w:szCs w:val="28"/>
                <w:lang w:val="nl-NL"/>
              </w:rPr>
              <w:t>GV cho HS đọc đề toán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GV cho HS thực hiện trên que tính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3875" w:type="dxa"/>
            <w:tcBorders>
              <w:top w:val="dashed" w:sz="4" w:space="0" w:color="auto"/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 xml:space="preserve">- HS nêu 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làm việc cá nhân.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trả lời:...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Khá giỏi trả lời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lắng nghe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softHyphen/>
            </w:r>
            <w:r w:rsidRPr="00B37C4C">
              <w:rPr>
                <w:rFonts w:eastAsia="Calibri" w:cs="Times New Roman"/>
                <w:szCs w:val="28"/>
                <w:lang w:val="nl-NL"/>
              </w:rPr>
              <w:softHyphen/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nêu yêu cầu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làm vào phiếu.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lắng nghe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 xml:space="preserve">          </w:t>
            </w: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 xml:space="preserve">- HS nêu yêu cầu </w:t>
            </w:r>
          </w:p>
          <w:p w:rsidR="00275C00" w:rsidRPr="00B37C4C" w:rsidRDefault="00275C00" w:rsidP="00804C62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 xml:space="preserve">- HS chơi </w:t>
            </w:r>
          </w:p>
          <w:p w:rsidR="00275C00" w:rsidRPr="00B37C4C" w:rsidRDefault="00275C00" w:rsidP="00804C62">
            <w:pPr>
              <w:spacing w:after="0" w:line="240" w:lineRule="auto"/>
              <w:contextualSpacing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Kết quả:</w:t>
            </w:r>
          </w:p>
          <w:p w:rsidR="00275C00" w:rsidRPr="00B37C4C" w:rsidRDefault="00275C00" w:rsidP="00804C62">
            <w:pPr>
              <w:spacing w:after="0" w:line="240" w:lineRule="auto"/>
              <w:ind w:left="360"/>
              <w:rPr>
                <w:rFonts w:eastAsia="Calibri" w:cs="Times New Roman"/>
                <w:szCs w:val="28"/>
                <w:lang w:val="nl-NL"/>
              </w:rPr>
            </w:pPr>
            <w:r w:rsidRPr="008B539D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7B9A826" wp14:editId="08749B84">
                  <wp:extent cx="1485900" cy="419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06" t="39107" r="40565" b="48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C00" w:rsidRPr="008B539D" w:rsidTr="00804C62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>3. Vận dụng</w:t>
            </w:r>
          </w:p>
        </w:tc>
      </w:tr>
      <w:tr w:rsidR="00275C00" w:rsidRPr="008B539D" w:rsidTr="00804C62">
        <w:tc>
          <w:tcPr>
            <w:tcW w:w="5863" w:type="dxa"/>
            <w:tcBorders>
              <w:top w:val="dashed" w:sz="4" w:space="0" w:color="auto"/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t xml:space="preserve">- </w:t>
            </w:r>
            <w:r w:rsidRPr="00B37C4C">
              <w:rPr>
                <w:rFonts w:eastAsia="Calibri" w:cs="Times New Roman"/>
                <w:szCs w:val="28"/>
                <w:lang w:val="nl-NL"/>
              </w:rPr>
              <w:t>GV tổ chức vận dụng bằng các hình thức như trò chơi, hái hoa,... để HS</w:t>
            </w:r>
            <w:r w:rsidRPr="00B37C4C">
              <w:rPr>
                <w:rFonts w:eastAsia="Calibri" w:cs="Times New Roman"/>
                <w:szCs w:val="28"/>
                <w:lang w:val="vi-VN"/>
              </w:rPr>
              <w:t xml:space="preserve"> b</w:t>
            </w:r>
            <w:r w:rsidRPr="00B37C4C">
              <w:rPr>
                <w:rFonts w:eastAsia="Calibri" w:cs="Times New Roman"/>
                <w:szCs w:val="28"/>
                <w:lang w:val="nl-NL"/>
              </w:rPr>
              <w:t xml:space="preserve">iết được các yếu tố cơ bản </w:t>
            </w:r>
            <w:r w:rsidRPr="00B37C4C">
              <w:rPr>
                <w:rFonts w:eastAsia="Calibri" w:cs="Times New Roman"/>
                <w:szCs w:val="28"/>
                <w:lang w:val="nl-NL"/>
              </w:rPr>
              <w:lastRenderedPageBreak/>
              <w:t>gồm đỉnh, cạnh, góc của hình chữ nhật, hình vuông.</w:t>
            </w:r>
          </w:p>
          <w:p w:rsidR="00275C00" w:rsidRPr="00B37C4C" w:rsidRDefault="00275C00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3875" w:type="dxa"/>
            <w:tcBorders>
              <w:top w:val="dashed" w:sz="4" w:space="0" w:color="auto"/>
              <w:bottom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lastRenderedPageBreak/>
              <w:t>- HS tham gia để vận dụng kiến thức đã học vào thực tiễn.</w:t>
            </w: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</w:tc>
      </w:tr>
      <w:tr w:rsidR="00275C00" w:rsidRPr="008B539D" w:rsidTr="00804C62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B37C4C">
              <w:rPr>
                <w:rFonts w:eastAsia="Calibri" w:cs="Times New Roman"/>
                <w:b/>
                <w:szCs w:val="28"/>
                <w:lang w:val="nl-NL"/>
              </w:rPr>
              <w:lastRenderedPageBreak/>
              <w:t>IV.ĐIỀU CHỈNH SAU BÀI DẠY</w:t>
            </w: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275C00" w:rsidRPr="00B37C4C" w:rsidRDefault="00275C00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B37C4C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D64321" w:rsidRDefault="00275C00">
      <w:r w:rsidRPr="008B539D">
        <w:rPr>
          <w:rFonts w:eastAsia="Calibri" w:cs="Times New Roman"/>
          <w:bCs/>
          <w:szCs w:val="28"/>
          <w:lang w:val="nl-NL"/>
        </w:rPr>
        <w:t>-------------------------------------------------------------</w:t>
      </w:r>
      <w:r w:rsidRPr="00B37C4C">
        <w:rPr>
          <w:rFonts w:eastAsia="Calibri" w:cs="Times New Roman"/>
          <w:bCs/>
          <w:szCs w:val="28"/>
          <w:lang w:val="nl-NL"/>
        </w:rPr>
        <w:t>-------</w:t>
      </w:r>
      <w:r>
        <w:rPr>
          <w:rFonts w:eastAsia="Calibri" w:cs="Times New Roman"/>
          <w:bCs/>
          <w:szCs w:val="28"/>
          <w:lang w:val="nl-NL"/>
        </w:rPr>
        <w:t>----------------------------</w:t>
      </w:r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B8"/>
    <w:rsid w:val="00275C00"/>
    <w:rsid w:val="00311660"/>
    <w:rsid w:val="007404B8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53345-2842-49DA-BE57-0846FCD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Company>Microsoft</Company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2023-11-01T15:36:00Z</dcterms:created>
  <dcterms:modified xsi:type="dcterms:W3CDTF">2023-11-01T15:36:00Z</dcterms:modified>
</cp:coreProperties>
</file>