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04D" w:rsidRDefault="0011104D" w:rsidP="0011104D">
      <w:pPr>
        <w:keepNext/>
        <w:widowControl w:val="0"/>
        <w:autoSpaceDE w:val="0"/>
        <w:autoSpaceDN w:val="0"/>
        <w:adjustRightInd w:val="0"/>
        <w:spacing w:before="120" w:after="120"/>
        <w:jc w:val="center"/>
        <w:rPr>
          <w:b/>
          <w:bCs/>
          <w:sz w:val="36"/>
          <w:szCs w:val="36"/>
          <w:lang w:val="de-DE"/>
        </w:rPr>
      </w:pPr>
      <w:r>
        <w:rPr>
          <w:b/>
          <w:bCs/>
          <w:sz w:val="36"/>
          <w:szCs w:val="36"/>
          <w:lang w:val="de-DE"/>
        </w:rPr>
        <w:t>BÀI GIỚI THIỆU SÁCH THÁNG 0</w:t>
      </w:r>
      <w:r w:rsidR="00A42CDA">
        <w:rPr>
          <w:b/>
          <w:bCs/>
          <w:sz w:val="36"/>
          <w:szCs w:val="36"/>
          <w:lang w:val="de-DE"/>
        </w:rPr>
        <w:t>5</w:t>
      </w:r>
      <w:bookmarkStart w:id="0" w:name="_GoBack"/>
      <w:bookmarkEnd w:id="0"/>
    </w:p>
    <w:p w:rsidR="0011104D" w:rsidRDefault="0011104D" w:rsidP="0011104D">
      <w:pPr>
        <w:keepNext/>
        <w:widowControl w:val="0"/>
        <w:autoSpaceDE w:val="0"/>
        <w:autoSpaceDN w:val="0"/>
        <w:adjustRightInd w:val="0"/>
        <w:spacing w:before="120" w:after="120"/>
        <w:jc w:val="center"/>
        <w:rPr>
          <w:b/>
          <w:bCs/>
          <w:sz w:val="36"/>
          <w:szCs w:val="36"/>
          <w:lang w:val="de-DE"/>
        </w:rPr>
      </w:pPr>
    </w:p>
    <w:p w:rsidR="0011104D" w:rsidRPr="001F2DE2" w:rsidRDefault="00A42CDA" w:rsidP="0011104D">
      <w:pPr>
        <w:pStyle w:val="NoSpacing"/>
        <w:rPr>
          <w:rStyle w:val="Emphasis"/>
          <w:rFonts w:ascii="Times New Roman" w:hAnsi="Times New Roman"/>
          <w:color w:val="333333"/>
          <w:sz w:val="28"/>
          <w:szCs w:val="28"/>
        </w:rPr>
      </w:pPr>
      <w:r w:rsidRPr="00B641AC">
        <w:rPr>
          <w:rFonts w:ascii="Times New Roman" w:hAnsi="Times New Roman"/>
          <w:b/>
          <w:bCs/>
          <w:sz w:val="28"/>
          <w:szCs w:val="28"/>
        </w:rPr>
        <w:t xml:space="preserve">Giới thiệu </w:t>
      </w:r>
      <w:r>
        <w:rPr>
          <w:rFonts w:ascii="Times New Roman" w:hAnsi="Times New Roman"/>
          <w:b/>
          <w:bCs/>
          <w:sz w:val="28"/>
          <w:szCs w:val="28"/>
        </w:rPr>
        <w:t>cuốn</w:t>
      </w:r>
      <w:r w:rsidRPr="00B641AC">
        <w:rPr>
          <w:rFonts w:ascii="Times New Roman" w:hAnsi="Times New Roman"/>
          <w:b/>
          <w:bCs/>
          <w:sz w:val="28"/>
          <w:szCs w:val="28"/>
        </w:rPr>
        <w:t xml:space="preserve"> sách</w:t>
      </w:r>
      <w:r w:rsidRPr="00A25D02">
        <w:rPr>
          <w:rFonts w:ascii="Times New Roman" w:hAnsi="Times New Roman"/>
          <w:bCs/>
          <w:sz w:val="32"/>
          <w:szCs w:val="32"/>
        </w:rPr>
        <w:t xml:space="preserve">: </w:t>
      </w:r>
      <w:r w:rsidRPr="005619C1">
        <w:rPr>
          <w:b/>
          <w:sz w:val="28"/>
        </w:rPr>
        <w:t>“</w:t>
      </w:r>
      <w:r w:rsidRPr="00550278">
        <w:rPr>
          <w:rFonts w:ascii="Times New Roman" w:hAnsi="Times New Roman"/>
          <w:color w:val="333333"/>
          <w:sz w:val="32"/>
          <w:szCs w:val="32"/>
        </w:rPr>
        <w:t>Giữ yên giấc ngủ cho Người</w:t>
      </w:r>
      <w:r w:rsidRPr="005619C1">
        <w:rPr>
          <w:b/>
          <w:sz w:val="28"/>
        </w:rPr>
        <w:t>”</w:t>
      </w:r>
    </w:p>
    <w:p w:rsidR="0011104D" w:rsidRPr="001F2DE2" w:rsidRDefault="0011104D" w:rsidP="0011104D">
      <w:pPr>
        <w:pStyle w:val="NoSpacing"/>
        <w:rPr>
          <w:rStyle w:val="spanchitietleft"/>
          <w:rFonts w:ascii="Times New Roman" w:hAnsi="Times New Roman"/>
          <w:sz w:val="28"/>
          <w:szCs w:val="28"/>
          <w:lang w:val="nl-NL"/>
        </w:rPr>
      </w:pPr>
    </w:p>
    <w:p w:rsidR="001B3303" w:rsidRPr="00284F6F" w:rsidRDefault="001B3303" w:rsidP="001B3303">
      <w:pPr>
        <w:pStyle w:val="NormalWeb"/>
        <w:spacing w:before="0" w:beforeAutospacing="0" w:after="0" w:afterAutospacing="0" w:line="288" w:lineRule="auto"/>
        <w:jc w:val="both"/>
        <w:rPr>
          <w:rFonts w:ascii="Helvetica" w:hAnsi="Helvetica" w:cs="Helvetica"/>
          <w:i/>
          <w:color w:val="000000"/>
          <w:sz w:val="28"/>
          <w:szCs w:val="28"/>
        </w:rPr>
      </w:pPr>
      <w:r w:rsidRPr="00284F6F">
        <w:rPr>
          <w:rStyle w:val="Emphasis"/>
          <w:i w:val="0"/>
          <w:color w:val="000000"/>
          <w:sz w:val="28"/>
          <w:szCs w:val="28"/>
        </w:rPr>
        <w:t>Các thầy cô giáo, các bạn học sinh thân mến!</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Bác Hồ, Người là tình yêu thiết tha nhất, trong lòng dân và trong trái tim nhân loại. Cả cuộc đời Bác hi sinh không một phút riêng tư, mãi ngàn đời Bác hi sinh cho dân tộc Việt Nam. Giờ đây Bác đã đi xa nhưng hình ảnh của Bác vẫn còn in đậm mãi trong trái tim của mỗi chúng ta.</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Để giúp bạn đọc hiểu thêm về sự nghiệp giữ gìn lâu dài thi hài Bác và xây dựng Lăng Chủ tịch Hồ Chí Minh, chúng em xin giới thiệu cuốn sách “</w:t>
      </w:r>
      <w:r w:rsidRPr="00284F6F">
        <w:rPr>
          <w:rStyle w:val="Emphasis"/>
          <w:color w:val="000000"/>
          <w:sz w:val="28"/>
          <w:szCs w:val="28"/>
        </w:rPr>
        <w:t>Giữ yên giấc ngủ của Ngư</w:t>
      </w:r>
      <w:r w:rsidRPr="00284F6F">
        <w:rPr>
          <w:rStyle w:val="Emphasis"/>
          <w:color w:val="000000"/>
          <w:sz w:val="28"/>
          <w:szCs w:val="28"/>
        </w:rPr>
        <w:softHyphen/>
        <w:t>ời</w:t>
      </w:r>
      <w:r w:rsidRPr="00284F6F">
        <w:rPr>
          <w:color w:val="000000"/>
          <w:sz w:val="28"/>
          <w:szCs w:val="28"/>
        </w:rPr>
        <w:t>” đư</w:t>
      </w:r>
      <w:r w:rsidRPr="00284F6F">
        <w:rPr>
          <w:color w:val="000000"/>
          <w:sz w:val="28"/>
          <w:szCs w:val="28"/>
        </w:rPr>
        <w:softHyphen/>
        <w:t xml:space="preserve">ợc Nhà xuất bản Quân đội nhân dân phát hành năm 1990 (có bổ sung và tái bản nhiều lần). Chỉ đạo </w:t>
      </w:r>
      <w:proofErr w:type="gramStart"/>
      <w:r w:rsidRPr="00284F6F">
        <w:rPr>
          <w:color w:val="000000"/>
          <w:sz w:val="28"/>
          <w:szCs w:val="28"/>
        </w:rPr>
        <w:t>nội  dung</w:t>
      </w:r>
      <w:proofErr w:type="gramEnd"/>
      <w:r w:rsidRPr="00284F6F">
        <w:rPr>
          <w:color w:val="000000"/>
          <w:sz w:val="28"/>
          <w:szCs w:val="28"/>
        </w:rPr>
        <w:t>: Thường vụ Đảng ủy và Bộ tư lệnh bảo vệ Lăng Chủ tịch Hồ Chí Minh. Nhóm tác giả:  Nguyễn Trí Huân, Nguyễn Bảo, Chu Văn Tắc, Doãn Đức Xuân, Bùi Đoàn Cầm.</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Cuốn sách “</w:t>
      </w:r>
      <w:r w:rsidRPr="00284F6F">
        <w:rPr>
          <w:rStyle w:val="Emphasis"/>
          <w:color w:val="000000"/>
          <w:sz w:val="28"/>
          <w:szCs w:val="28"/>
        </w:rPr>
        <w:t>Giữ yên giấc ngủ của Ngư</w:t>
      </w:r>
      <w:r w:rsidRPr="00284F6F">
        <w:rPr>
          <w:rStyle w:val="Emphasis"/>
          <w:color w:val="000000"/>
          <w:sz w:val="28"/>
          <w:szCs w:val="28"/>
        </w:rPr>
        <w:softHyphen/>
        <w:t>ời</w:t>
      </w:r>
      <w:r w:rsidRPr="00284F6F">
        <w:rPr>
          <w:color w:val="000000"/>
          <w:sz w:val="28"/>
          <w:szCs w:val="28"/>
        </w:rPr>
        <w:t>” dày 204 trang, khổ 13x20,5 cm đã góp phần nói lên tấm lòng của toàn Đảng, toàn dân và toàn quân ta đối với Bác. Cuốn sách gồm lời nói đầu, lời giới thiệu và 6 ch</w:t>
      </w:r>
      <w:r w:rsidRPr="00284F6F">
        <w:rPr>
          <w:color w:val="000000"/>
          <w:sz w:val="28"/>
          <w:szCs w:val="28"/>
        </w:rPr>
        <w:softHyphen/>
        <w:t>ương:</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rStyle w:val="Strong"/>
          <w:color w:val="000000"/>
          <w:sz w:val="28"/>
          <w:szCs w:val="28"/>
        </w:rPr>
        <w:t>Chư</w:t>
      </w:r>
      <w:r w:rsidRPr="00284F6F">
        <w:rPr>
          <w:rStyle w:val="Strong"/>
          <w:color w:val="000000"/>
          <w:sz w:val="28"/>
          <w:szCs w:val="28"/>
        </w:rPr>
        <w:softHyphen/>
        <w:t>ơng I</w:t>
      </w:r>
      <w:r w:rsidRPr="00284F6F">
        <w:rPr>
          <w:color w:val="000000"/>
          <w:sz w:val="28"/>
          <w:szCs w:val="28"/>
        </w:rPr>
        <w:t>: </w:t>
      </w:r>
      <w:r w:rsidRPr="00284F6F">
        <w:rPr>
          <w:rStyle w:val="Emphasis"/>
          <w:color w:val="000000"/>
          <w:sz w:val="28"/>
          <w:szCs w:val="28"/>
        </w:rPr>
        <w:t>Những ngày tháng cuối cùng của Bác</w:t>
      </w:r>
      <w:r w:rsidRPr="00284F6F">
        <w:rPr>
          <w:color w:val="000000"/>
          <w:sz w:val="28"/>
          <w:szCs w:val="28"/>
        </w:rPr>
        <w:t>.</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rStyle w:val="Strong"/>
          <w:color w:val="000000"/>
          <w:sz w:val="28"/>
          <w:szCs w:val="28"/>
        </w:rPr>
        <w:t>Chư</w:t>
      </w:r>
      <w:r w:rsidRPr="00284F6F">
        <w:rPr>
          <w:rStyle w:val="Strong"/>
          <w:color w:val="000000"/>
          <w:sz w:val="28"/>
          <w:szCs w:val="28"/>
        </w:rPr>
        <w:softHyphen/>
        <w:t>ơng II:</w:t>
      </w:r>
      <w:r w:rsidRPr="00284F6F">
        <w:rPr>
          <w:color w:val="000000"/>
          <w:sz w:val="28"/>
          <w:szCs w:val="28"/>
        </w:rPr>
        <w:t> </w:t>
      </w:r>
      <w:r w:rsidRPr="00284F6F">
        <w:rPr>
          <w:rStyle w:val="Emphasis"/>
          <w:color w:val="000000"/>
          <w:sz w:val="28"/>
          <w:szCs w:val="28"/>
        </w:rPr>
        <w:t>Đơn vị đặc biệt, nhiệm vụ đặc biệt.</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rStyle w:val="Strong"/>
          <w:color w:val="000000"/>
          <w:sz w:val="28"/>
          <w:szCs w:val="28"/>
        </w:rPr>
        <w:t>Ch</w:t>
      </w:r>
      <w:r w:rsidRPr="00284F6F">
        <w:rPr>
          <w:rStyle w:val="Strong"/>
          <w:color w:val="000000"/>
          <w:sz w:val="28"/>
          <w:szCs w:val="28"/>
        </w:rPr>
        <w:softHyphen/>
        <w:t>ương III:</w:t>
      </w:r>
      <w:r w:rsidRPr="00284F6F">
        <w:rPr>
          <w:color w:val="000000"/>
          <w:sz w:val="28"/>
          <w:szCs w:val="28"/>
        </w:rPr>
        <w:t> </w:t>
      </w:r>
      <w:r w:rsidRPr="00284F6F">
        <w:rPr>
          <w:rStyle w:val="Emphasis"/>
          <w:color w:val="000000"/>
          <w:sz w:val="28"/>
          <w:szCs w:val="28"/>
        </w:rPr>
        <w:t>Những nơi Bác yên nghỉ.</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rStyle w:val="Strong"/>
          <w:color w:val="000000"/>
          <w:sz w:val="28"/>
          <w:szCs w:val="28"/>
        </w:rPr>
        <w:t>Chư</w:t>
      </w:r>
      <w:r w:rsidRPr="00284F6F">
        <w:rPr>
          <w:rStyle w:val="Strong"/>
          <w:color w:val="000000"/>
          <w:sz w:val="28"/>
          <w:szCs w:val="28"/>
        </w:rPr>
        <w:softHyphen/>
        <w:t>ơng IV:</w:t>
      </w:r>
      <w:r w:rsidRPr="00284F6F">
        <w:rPr>
          <w:color w:val="000000"/>
          <w:sz w:val="28"/>
          <w:szCs w:val="28"/>
        </w:rPr>
        <w:t> </w:t>
      </w:r>
      <w:r w:rsidRPr="00284F6F">
        <w:rPr>
          <w:rStyle w:val="Emphasis"/>
          <w:color w:val="000000"/>
          <w:sz w:val="28"/>
          <w:szCs w:val="28"/>
        </w:rPr>
        <w:t>Công tác chuẩn bị.</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rStyle w:val="Strong"/>
          <w:color w:val="000000"/>
          <w:sz w:val="28"/>
          <w:szCs w:val="28"/>
        </w:rPr>
        <w:t>Ch</w:t>
      </w:r>
      <w:r w:rsidRPr="00284F6F">
        <w:rPr>
          <w:rStyle w:val="Strong"/>
          <w:color w:val="000000"/>
          <w:sz w:val="28"/>
          <w:szCs w:val="28"/>
        </w:rPr>
        <w:softHyphen/>
        <w:t>ương V</w:t>
      </w:r>
      <w:r w:rsidRPr="00284F6F">
        <w:rPr>
          <w:color w:val="000000"/>
          <w:sz w:val="28"/>
          <w:szCs w:val="28"/>
        </w:rPr>
        <w:t>: </w:t>
      </w:r>
      <w:r w:rsidRPr="00284F6F">
        <w:rPr>
          <w:rStyle w:val="Emphasis"/>
          <w:color w:val="000000"/>
          <w:sz w:val="28"/>
          <w:szCs w:val="28"/>
        </w:rPr>
        <w:t>Ngày đêm trên Quảng tr</w:t>
      </w:r>
      <w:r w:rsidRPr="00284F6F">
        <w:rPr>
          <w:rStyle w:val="Emphasis"/>
          <w:color w:val="000000"/>
          <w:sz w:val="28"/>
          <w:szCs w:val="28"/>
        </w:rPr>
        <w:softHyphen/>
        <w:t>ường Ba Đình.</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rStyle w:val="Strong"/>
          <w:color w:val="000000"/>
          <w:sz w:val="28"/>
          <w:szCs w:val="28"/>
        </w:rPr>
        <w:t>Ch</w:t>
      </w:r>
      <w:r w:rsidRPr="00284F6F">
        <w:rPr>
          <w:rStyle w:val="Strong"/>
          <w:color w:val="000000"/>
          <w:sz w:val="28"/>
          <w:szCs w:val="28"/>
        </w:rPr>
        <w:softHyphen/>
        <w:t>ương VI:</w:t>
      </w:r>
      <w:r w:rsidRPr="00284F6F">
        <w:rPr>
          <w:color w:val="000000"/>
          <w:sz w:val="28"/>
          <w:szCs w:val="28"/>
        </w:rPr>
        <w:t> </w:t>
      </w:r>
      <w:r w:rsidRPr="00284F6F">
        <w:rPr>
          <w:rStyle w:val="Emphasis"/>
          <w:color w:val="000000"/>
          <w:sz w:val="28"/>
          <w:szCs w:val="28"/>
        </w:rPr>
        <w:t>Đón Bác về Lăng.</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Dân tộc ta, nhân dân ta, non sông đất n</w:t>
      </w:r>
      <w:r w:rsidRPr="00284F6F">
        <w:rPr>
          <w:color w:val="000000"/>
          <w:sz w:val="28"/>
          <w:szCs w:val="28"/>
        </w:rPr>
        <w:softHyphen/>
        <w:t>ước ta đã sinh ra Hồ Chủ tịch, ngư</w:t>
      </w:r>
      <w:r w:rsidRPr="00284F6F">
        <w:rPr>
          <w:color w:val="000000"/>
          <w:sz w:val="28"/>
          <w:szCs w:val="28"/>
        </w:rPr>
        <w:softHyphen/>
        <w:t>ời anh hùng dân tộc vĩ đại và chính Ng</w:t>
      </w:r>
      <w:r w:rsidRPr="00284F6F">
        <w:rPr>
          <w:color w:val="000000"/>
          <w:sz w:val="28"/>
          <w:szCs w:val="28"/>
        </w:rPr>
        <w:softHyphen/>
        <w:t>ười đã làm rạng rỡ dân tộc ta, nhân dân ta và non sông đất nư</w:t>
      </w:r>
      <w:r w:rsidRPr="00284F6F">
        <w:rPr>
          <w:color w:val="000000"/>
          <w:sz w:val="28"/>
          <w:szCs w:val="28"/>
        </w:rPr>
        <w:softHyphen/>
        <w:t>ớc ta. Điều đó trở thành chân lý làm rung động con tim mỗi ngư</w:t>
      </w:r>
      <w:r w:rsidRPr="00284F6F">
        <w:rPr>
          <w:color w:val="000000"/>
          <w:sz w:val="28"/>
          <w:szCs w:val="28"/>
        </w:rPr>
        <w:softHyphen/>
        <w:t>ời Việt Nam khi nhắc đến tên Ngư</w:t>
      </w:r>
      <w:r w:rsidRPr="00284F6F">
        <w:rPr>
          <w:color w:val="000000"/>
          <w:sz w:val="28"/>
          <w:szCs w:val="28"/>
        </w:rPr>
        <w:softHyphen/>
        <w:t>ời - Bác Hồ muôn vàn kính yêu.</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Tấm g</w:t>
      </w:r>
      <w:r w:rsidRPr="00284F6F">
        <w:rPr>
          <w:color w:val="000000"/>
          <w:sz w:val="28"/>
          <w:szCs w:val="28"/>
        </w:rPr>
        <w:softHyphen/>
        <w:t>ương đạo đức Hồ Chí Minh là tấm gư</w:t>
      </w:r>
      <w:r w:rsidRPr="00284F6F">
        <w:rPr>
          <w:color w:val="000000"/>
          <w:sz w:val="28"/>
          <w:szCs w:val="28"/>
        </w:rPr>
        <w:softHyphen/>
        <w:t>ơng đạo đức của một vĩ nhân, một lãnh tụ cách mạng, một ngư</w:t>
      </w:r>
      <w:r w:rsidRPr="00284F6F">
        <w:rPr>
          <w:color w:val="000000"/>
          <w:sz w:val="28"/>
          <w:szCs w:val="28"/>
        </w:rPr>
        <w:softHyphen/>
        <w:t>ời cộng sản vĩ đại, nh</w:t>
      </w:r>
      <w:r w:rsidRPr="00284F6F">
        <w:rPr>
          <w:color w:val="000000"/>
          <w:sz w:val="28"/>
          <w:szCs w:val="28"/>
        </w:rPr>
        <w:softHyphen/>
        <w:t xml:space="preserve">ưng đó đồng thời cũng là tấm gương </w:t>
      </w:r>
      <w:r w:rsidRPr="00284F6F">
        <w:rPr>
          <w:color w:val="000000"/>
          <w:sz w:val="28"/>
          <w:szCs w:val="28"/>
        </w:rPr>
        <w:lastRenderedPageBreak/>
        <w:t>đạo đức của một ng</w:t>
      </w:r>
      <w:r w:rsidRPr="00284F6F">
        <w:rPr>
          <w:color w:val="000000"/>
          <w:sz w:val="28"/>
          <w:szCs w:val="28"/>
        </w:rPr>
        <w:softHyphen/>
        <w:t>ười bình th</w:t>
      </w:r>
      <w:r w:rsidRPr="00284F6F">
        <w:rPr>
          <w:color w:val="000000"/>
          <w:sz w:val="28"/>
          <w:szCs w:val="28"/>
        </w:rPr>
        <w:softHyphen/>
        <w:t>ường, ai cũng có thể học theo để làm một người cách mạng, một ng</w:t>
      </w:r>
      <w:r w:rsidRPr="00284F6F">
        <w:rPr>
          <w:color w:val="000000"/>
          <w:sz w:val="28"/>
          <w:szCs w:val="28"/>
        </w:rPr>
        <w:softHyphen/>
        <w:t>ười công dân tốt hơn.</w:t>
      </w:r>
      <w:r w:rsidRPr="00284F6F">
        <w:rPr>
          <w:rStyle w:val="Strong"/>
          <w:rFonts w:ascii=".VnTime" w:hAnsi=".VnTime" w:cs="Helvetica"/>
          <w:color w:val="000000"/>
          <w:sz w:val="28"/>
          <w:szCs w:val="28"/>
        </w:rPr>
        <w:t> </w:t>
      </w:r>
      <w:r w:rsidRPr="00284F6F">
        <w:rPr>
          <w:color w:val="000000"/>
          <w:sz w:val="28"/>
          <w:szCs w:val="28"/>
        </w:rPr>
        <w:t>Ham muốn tột bậc của Ngư</w:t>
      </w:r>
      <w:r w:rsidRPr="00284F6F">
        <w:rPr>
          <w:color w:val="000000"/>
          <w:sz w:val="28"/>
          <w:szCs w:val="28"/>
        </w:rPr>
        <w:softHyphen/>
        <w:t>ời là làm sao cho n</w:t>
      </w:r>
      <w:r w:rsidRPr="00284F6F">
        <w:rPr>
          <w:color w:val="000000"/>
          <w:sz w:val="28"/>
          <w:szCs w:val="28"/>
        </w:rPr>
        <w:softHyphen/>
        <w:t>ước ta đư</w:t>
      </w:r>
      <w:r w:rsidRPr="00284F6F">
        <w:rPr>
          <w:color w:val="000000"/>
          <w:sz w:val="28"/>
          <w:szCs w:val="28"/>
        </w:rPr>
        <w:softHyphen/>
        <w:t>ợc hoàn toàn độc lập, dân ta đ</w:t>
      </w:r>
      <w:r w:rsidRPr="00284F6F">
        <w:rPr>
          <w:color w:val="000000"/>
          <w:sz w:val="28"/>
          <w:szCs w:val="28"/>
        </w:rPr>
        <w:softHyphen/>
        <w:t>ược hoàn toàn tự do, đồng bào ta ai cũng có cơm ăn, áo mặc, ai cũng đ</w:t>
      </w:r>
      <w:r w:rsidRPr="00284F6F">
        <w:rPr>
          <w:color w:val="000000"/>
          <w:sz w:val="28"/>
          <w:szCs w:val="28"/>
        </w:rPr>
        <w:softHyphen/>
        <w:t>ược học hành. Chính ham muốn mãnh liệt ấy đã tạo cho Ngư</w:t>
      </w:r>
      <w:r w:rsidRPr="00284F6F">
        <w:rPr>
          <w:color w:val="000000"/>
          <w:sz w:val="28"/>
          <w:szCs w:val="28"/>
        </w:rPr>
        <w:softHyphen/>
        <w:t>ời một ý chí, một nghị lực phi th</w:t>
      </w:r>
      <w:r w:rsidRPr="00284F6F">
        <w:rPr>
          <w:color w:val="000000"/>
          <w:sz w:val="28"/>
          <w:szCs w:val="28"/>
        </w:rPr>
        <w:softHyphen/>
        <w:t>ường để:</w:t>
      </w:r>
    </w:p>
    <w:p w:rsidR="001B3303" w:rsidRPr="00284F6F" w:rsidRDefault="001B3303" w:rsidP="001B3303">
      <w:pPr>
        <w:pStyle w:val="NormalWeb"/>
        <w:spacing w:before="0" w:beforeAutospacing="0" w:after="0" w:afterAutospacing="0" w:line="312" w:lineRule="auto"/>
        <w:jc w:val="both"/>
        <w:rPr>
          <w:rFonts w:ascii="Helvetica" w:hAnsi="Helvetica" w:cs="Helvetica"/>
          <w:color w:val="000000"/>
          <w:sz w:val="28"/>
          <w:szCs w:val="28"/>
        </w:rPr>
      </w:pPr>
      <w:r w:rsidRPr="00284F6F">
        <w:rPr>
          <w:color w:val="000000"/>
          <w:sz w:val="28"/>
          <w:szCs w:val="28"/>
        </w:rPr>
        <w:t xml:space="preserve">“Giàu sang không </w:t>
      </w:r>
      <w:proofErr w:type="gramStart"/>
      <w:r w:rsidRPr="00284F6F">
        <w:rPr>
          <w:color w:val="000000"/>
          <w:sz w:val="28"/>
          <w:szCs w:val="28"/>
        </w:rPr>
        <w:t>thể  quyến</w:t>
      </w:r>
      <w:proofErr w:type="gramEnd"/>
      <w:r w:rsidRPr="00284F6F">
        <w:rPr>
          <w:color w:val="000000"/>
          <w:sz w:val="28"/>
          <w:szCs w:val="28"/>
        </w:rPr>
        <w:t xml:space="preserve"> rũ, nghèo khó không thể chuyển lay, uy vũ không thể khuất phục”.</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Từ lâu Bác đã trở thành một lẽ sống không thể thiếu trong đời sống chính trị và tinh thần của đất n</w:t>
      </w:r>
      <w:r w:rsidRPr="00284F6F">
        <w:rPr>
          <w:color w:val="000000"/>
          <w:sz w:val="28"/>
          <w:szCs w:val="28"/>
        </w:rPr>
        <w:softHyphen/>
        <w:t>ước. Người là một cá nhân nh</w:t>
      </w:r>
      <w:r w:rsidRPr="00284F6F">
        <w:rPr>
          <w:color w:val="000000"/>
          <w:sz w:val="28"/>
          <w:szCs w:val="28"/>
        </w:rPr>
        <w:softHyphen/>
        <w:t>ưng ngư</w:t>
      </w:r>
      <w:r w:rsidRPr="00284F6F">
        <w:rPr>
          <w:color w:val="000000"/>
          <w:sz w:val="28"/>
          <w:szCs w:val="28"/>
        </w:rPr>
        <w:softHyphen/>
        <w:t>ời cũng đã trở thành tất cả. Có thể tìm thấy hình ảnh của Ng</w:t>
      </w:r>
      <w:r w:rsidRPr="00284F6F">
        <w:rPr>
          <w:color w:val="000000"/>
          <w:sz w:val="28"/>
          <w:szCs w:val="28"/>
        </w:rPr>
        <w:softHyphen/>
        <w:t>ười trong từng hơi thở của mỗi ngư</w:t>
      </w:r>
      <w:r w:rsidRPr="00284F6F">
        <w:rPr>
          <w:color w:val="000000"/>
          <w:sz w:val="28"/>
          <w:szCs w:val="28"/>
        </w:rPr>
        <w:softHyphen/>
        <w:t>ời dân và cũng có thể tìm thấy số phận mỗi ng</w:t>
      </w:r>
      <w:r w:rsidRPr="00284F6F">
        <w:rPr>
          <w:color w:val="000000"/>
          <w:sz w:val="28"/>
          <w:szCs w:val="28"/>
        </w:rPr>
        <w:softHyphen/>
        <w:t>ười dân trong từng ý nghĩ của Ngư</w:t>
      </w:r>
      <w:r w:rsidRPr="00284F6F">
        <w:rPr>
          <w:color w:val="000000"/>
          <w:sz w:val="28"/>
          <w:szCs w:val="28"/>
        </w:rPr>
        <w:softHyphen/>
        <w:t>ời. Đã có biết bao nhiêu ngư</w:t>
      </w:r>
      <w:r w:rsidRPr="00284F6F">
        <w:rPr>
          <w:color w:val="000000"/>
          <w:sz w:val="28"/>
          <w:szCs w:val="28"/>
        </w:rPr>
        <w:softHyphen/>
        <w:t>ời anh hùng tr</w:t>
      </w:r>
      <w:r w:rsidRPr="00284F6F">
        <w:rPr>
          <w:color w:val="000000"/>
          <w:sz w:val="28"/>
          <w:szCs w:val="28"/>
        </w:rPr>
        <w:softHyphen/>
        <w:t>ước giờ phút hi sinh đã hô lớn: </w:t>
      </w:r>
      <w:r w:rsidRPr="00284F6F">
        <w:rPr>
          <w:rStyle w:val="Emphasis"/>
          <w:color w:val="000000"/>
          <w:sz w:val="28"/>
          <w:szCs w:val="28"/>
        </w:rPr>
        <w:t>“Chủ tịch Hồ Chí Minh muôn năm!</w:t>
      </w:r>
      <w:proofErr w:type="gramStart"/>
      <w:r w:rsidRPr="00284F6F">
        <w:rPr>
          <w:rStyle w:val="Emphasis"/>
          <w:color w:val="000000"/>
          <w:sz w:val="28"/>
          <w:szCs w:val="28"/>
        </w:rPr>
        <w:t>”,“</w:t>
      </w:r>
      <w:proofErr w:type="gramEnd"/>
      <w:r w:rsidRPr="00284F6F">
        <w:rPr>
          <w:rStyle w:val="Emphasis"/>
          <w:color w:val="000000"/>
          <w:sz w:val="28"/>
          <w:szCs w:val="28"/>
        </w:rPr>
        <w:t>Bác Hồ muôn năm”.</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Lời hô giản dị và thiết tha ấy trư</w:t>
      </w:r>
      <w:r w:rsidRPr="00284F6F">
        <w:rPr>
          <w:color w:val="000000"/>
          <w:sz w:val="28"/>
          <w:szCs w:val="28"/>
        </w:rPr>
        <w:softHyphen/>
        <w:t>ớc kẻ thù trên nhiều pháp tr</w:t>
      </w:r>
      <w:r w:rsidRPr="00284F6F">
        <w:rPr>
          <w:color w:val="000000"/>
          <w:sz w:val="28"/>
          <w:szCs w:val="28"/>
        </w:rPr>
        <w:softHyphen/>
        <w:t>ường đã vang lên như</w:t>
      </w:r>
      <w:r w:rsidRPr="00284F6F">
        <w:rPr>
          <w:color w:val="000000"/>
          <w:sz w:val="28"/>
          <w:szCs w:val="28"/>
        </w:rPr>
        <w:softHyphen/>
        <w:t xml:space="preserve"> một lời thề, thể hiện khí phách “tận trung với nước, tận hiếu với dân” của ngư</w:t>
      </w:r>
      <w:r w:rsidRPr="00284F6F">
        <w:rPr>
          <w:color w:val="000000"/>
          <w:sz w:val="28"/>
          <w:szCs w:val="28"/>
        </w:rPr>
        <w:softHyphen/>
        <w:t>ời chiến sĩ cách mạng.</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Cho đến khi phải từ biệt thế giới này, điều luyến tiếc duy nhất của Người vẫn chỉ là “không đ</w:t>
      </w:r>
      <w:r w:rsidRPr="00284F6F">
        <w:rPr>
          <w:color w:val="000000"/>
          <w:sz w:val="28"/>
          <w:szCs w:val="28"/>
        </w:rPr>
        <w:softHyphen/>
        <w:t>ược phục vụ nhân dân lâu hơn nữa, nhiều hơn nữa. Với tấm lòng kính yêu vô hạn và đời đời nhớ ơn Chủ tịch Hồ Chí Minh vĩ đại, thể hiện ý nguyện thiết tha của toàn Đảng, toàn dân, khi Người qua đời, Đảng và Nhà nư</w:t>
      </w:r>
      <w:r w:rsidRPr="00284F6F">
        <w:rPr>
          <w:color w:val="000000"/>
          <w:sz w:val="28"/>
          <w:szCs w:val="28"/>
        </w:rPr>
        <w:softHyphen/>
        <w:t>ớc đã ra quyết định giữ gìn lâu dài thi hài Bác và xây dựng Lăng của Ng</w:t>
      </w:r>
      <w:r w:rsidRPr="00284F6F">
        <w:rPr>
          <w:color w:val="000000"/>
          <w:sz w:val="28"/>
          <w:szCs w:val="28"/>
        </w:rPr>
        <w:softHyphen/>
        <w:t xml:space="preserve">ười. Đây là một nhiệm vụ thiêng liêng, chưa </w:t>
      </w:r>
      <w:proofErr w:type="gramStart"/>
      <w:r w:rsidRPr="00284F6F">
        <w:rPr>
          <w:color w:val="000000"/>
          <w:sz w:val="28"/>
          <w:szCs w:val="28"/>
        </w:rPr>
        <w:t>có  tiền</w:t>
      </w:r>
      <w:proofErr w:type="gramEnd"/>
      <w:r w:rsidRPr="00284F6F">
        <w:rPr>
          <w:color w:val="000000"/>
          <w:sz w:val="28"/>
          <w:szCs w:val="28"/>
        </w:rPr>
        <w:t xml:space="preserve"> lệ ở Việt Nam. Trước nhiệm vụ này, Đảng và nhân dân ta đã nhận được sự giúp đỡ quý báu của Đảng, Chính phủ và nhân dân Liên Xô trong việc bảo vệ, giữ gìn thi hài Bác và xây dựng Lăng của Ng</w:t>
      </w:r>
      <w:r w:rsidRPr="00284F6F">
        <w:rPr>
          <w:color w:val="000000"/>
          <w:sz w:val="28"/>
          <w:szCs w:val="28"/>
        </w:rPr>
        <w:softHyphen/>
        <w:t>ười.</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Xin đ</w:t>
      </w:r>
      <w:r w:rsidRPr="00284F6F">
        <w:rPr>
          <w:color w:val="000000"/>
          <w:sz w:val="28"/>
          <w:szCs w:val="28"/>
        </w:rPr>
        <w:softHyphen/>
        <w:t>ược đọc những vần thơ trong bài thơ “Bác ơi” của nhà thơ Tố Hữu để giới thiệu nội dung của chư</w:t>
      </w:r>
      <w:r w:rsidRPr="00284F6F">
        <w:rPr>
          <w:color w:val="000000"/>
          <w:sz w:val="28"/>
          <w:szCs w:val="28"/>
        </w:rPr>
        <w:softHyphen/>
        <w:t>ơng I có tựa đề “Những ngày tháng cuối cùng của Bác”.</w:t>
      </w:r>
    </w:p>
    <w:p w:rsidR="001B3303" w:rsidRPr="00284F6F" w:rsidRDefault="001B3303" w:rsidP="001B3303">
      <w:pPr>
        <w:pStyle w:val="NormalWeb"/>
        <w:spacing w:before="0" w:beforeAutospacing="0" w:after="0" w:afterAutospacing="0" w:line="312" w:lineRule="auto"/>
        <w:jc w:val="center"/>
        <w:rPr>
          <w:rFonts w:ascii="Helvetica" w:hAnsi="Helvetica" w:cs="Helvetica"/>
          <w:color w:val="000000"/>
          <w:sz w:val="28"/>
          <w:szCs w:val="28"/>
        </w:rPr>
      </w:pPr>
      <w:r w:rsidRPr="00284F6F">
        <w:rPr>
          <w:color w:val="000000"/>
          <w:sz w:val="28"/>
          <w:szCs w:val="28"/>
        </w:rPr>
        <w:t>“Bác ơi, tim Bác mênh mông thế</w:t>
      </w:r>
    </w:p>
    <w:p w:rsidR="001B3303" w:rsidRPr="00284F6F" w:rsidRDefault="001B3303" w:rsidP="001B3303">
      <w:pPr>
        <w:pStyle w:val="NormalWeb"/>
        <w:spacing w:before="0" w:beforeAutospacing="0" w:after="0" w:afterAutospacing="0" w:line="312" w:lineRule="auto"/>
        <w:jc w:val="center"/>
        <w:rPr>
          <w:rFonts w:ascii="Helvetica" w:hAnsi="Helvetica" w:cs="Helvetica"/>
          <w:color w:val="000000"/>
          <w:sz w:val="28"/>
          <w:szCs w:val="28"/>
        </w:rPr>
      </w:pPr>
      <w:r w:rsidRPr="00284F6F">
        <w:rPr>
          <w:color w:val="000000"/>
          <w:sz w:val="28"/>
          <w:szCs w:val="28"/>
        </w:rPr>
        <w:t>Ôm cả non sông mọi kiếp ng</w:t>
      </w:r>
      <w:r w:rsidRPr="00284F6F">
        <w:rPr>
          <w:color w:val="000000"/>
          <w:sz w:val="28"/>
          <w:szCs w:val="28"/>
        </w:rPr>
        <w:softHyphen/>
        <w:t>ười</w:t>
      </w:r>
    </w:p>
    <w:p w:rsidR="001B3303" w:rsidRPr="00284F6F" w:rsidRDefault="001B3303" w:rsidP="001B3303">
      <w:pPr>
        <w:pStyle w:val="NormalWeb"/>
        <w:spacing w:before="0" w:beforeAutospacing="0" w:after="0" w:afterAutospacing="0" w:line="312" w:lineRule="auto"/>
        <w:jc w:val="center"/>
        <w:rPr>
          <w:rFonts w:ascii="Helvetica" w:hAnsi="Helvetica" w:cs="Helvetica"/>
          <w:color w:val="000000"/>
          <w:sz w:val="28"/>
          <w:szCs w:val="28"/>
        </w:rPr>
      </w:pPr>
      <w:r w:rsidRPr="00284F6F">
        <w:rPr>
          <w:color w:val="000000"/>
          <w:sz w:val="28"/>
          <w:szCs w:val="28"/>
        </w:rPr>
        <w:t>Bác chẳng buồn đâu, Bác chỉ đau</w:t>
      </w:r>
    </w:p>
    <w:p w:rsidR="001B3303" w:rsidRPr="00284F6F" w:rsidRDefault="001B3303" w:rsidP="001B3303">
      <w:pPr>
        <w:pStyle w:val="NormalWeb"/>
        <w:spacing w:before="0" w:beforeAutospacing="0" w:after="0" w:afterAutospacing="0" w:line="312" w:lineRule="auto"/>
        <w:jc w:val="center"/>
        <w:rPr>
          <w:rFonts w:ascii="Helvetica" w:hAnsi="Helvetica" w:cs="Helvetica"/>
          <w:color w:val="000000"/>
          <w:sz w:val="28"/>
          <w:szCs w:val="28"/>
        </w:rPr>
      </w:pPr>
      <w:r w:rsidRPr="00284F6F">
        <w:rPr>
          <w:color w:val="000000"/>
          <w:sz w:val="28"/>
          <w:szCs w:val="28"/>
        </w:rPr>
        <w:t>Nỗi đau dân n</w:t>
      </w:r>
      <w:r w:rsidRPr="00284F6F">
        <w:rPr>
          <w:color w:val="000000"/>
          <w:sz w:val="28"/>
          <w:szCs w:val="28"/>
        </w:rPr>
        <w:softHyphen/>
        <w:t>ước, nỗi năm Châu</w:t>
      </w:r>
    </w:p>
    <w:p w:rsidR="001B3303" w:rsidRPr="00284F6F" w:rsidRDefault="001B3303" w:rsidP="001B3303">
      <w:pPr>
        <w:pStyle w:val="NormalWeb"/>
        <w:spacing w:before="0" w:beforeAutospacing="0" w:after="0" w:afterAutospacing="0" w:line="312" w:lineRule="auto"/>
        <w:jc w:val="center"/>
        <w:rPr>
          <w:rFonts w:ascii="Helvetica" w:hAnsi="Helvetica" w:cs="Helvetica"/>
          <w:color w:val="000000"/>
          <w:sz w:val="28"/>
          <w:szCs w:val="28"/>
        </w:rPr>
      </w:pPr>
      <w:r w:rsidRPr="00284F6F">
        <w:rPr>
          <w:color w:val="000000"/>
          <w:sz w:val="28"/>
          <w:szCs w:val="28"/>
        </w:rPr>
        <w:t>Chỉ lo muôn mối như</w:t>
      </w:r>
      <w:r w:rsidRPr="00284F6F">
        <w:rPr>
          <w:color w:val="000000"/>
          <w:sz w:val="28"/>
          <w:szCs w:val="28"/>
        </w:rPr>
        <w:softHyphen/>
        <w:t xml:space="preserve"> lòng mẹ</w:t>
      </w:r>
    </w:p>
    <w:p w:rsidR="001B3303" w:rsidRPr="00284F6F" w:rsidRDefault="001B3303" w:rsidP="001B3303">
      <w:pPr>
        <w:pStyle w:val="NormalWeb"/>
        <w:spacing w:before="0" w:beforeAutospacing="0" w:after="0" w:afterAutospacing="0" w:line="312" w:lineRule="auto"/>
        <w:jc w:val="center"/>
        <w:rPr>
          <w:rFonts w:ascii="Helvetica" w:hAnsi="Helvetica" w:cs="Helvetica"/>
          <w:color w:val="000000"/>
          <w:sz w:val="28"/>
          <w:szCs w:val="28"/>
        </w:rPr>
      </w:pPr>
      <w:r w:rsidRPr="00284F6F">
        <w:rPr>
          <w:color w:val="000000"/>
          <w:sz w:val="28"/>
          <w:szCs w:val="28"/>
        </w:rPr>
        <w:lastRenderedPageBreak/>
        <w:t>Cho hôm nay và cho mai sau..."</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Đọc nội dung của chư</w:t>
      </w:r>
      <w:r w:rsidRPr="00284F6F">
        <w:rPr>
          <w:color w:val="000000"/>
          <w:sz w:val="28"/>
          <w:szCs w:val="28"/>
        </w:rPr>
        <w:softHyphen/>
        <w:t>ơng II, ch</w:t>
      </w:r>
      <w:r w:rsidRPr="00284F6F">
        <w:rPr>
          <w:color w:val="000000"/>
          <w:sz w:val="28"/>
          <w:szCs w:val="28"/>
        </w:rPr>
        <w:softHyphen/>
        <w:t>ương III cuốn sách, chúng ta hiểu đ</w:t>
      </w:r>
      <w:r w:rsidRPr="00284F6F">
        <w:rPr>
          <w:color w:val="000000"/>
          <w:sz w:val="28"/>
          <w:szCs w:val="28"/>
        </w:rPr>
        <w:softHyphen/>
        <w:t>ược những khó khăn mà những cán bộ, chiến sĩ đã trải qua để bảo vệ tuyệt đối an toàn và giữ gìn trọn vẹn thi hài Bác.</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Trong điều kiện ở một đất n</w:t>
      </w:r>
      <w:r w:rsidRPr="00284F6F">
        <w:rPr>
          <w:color w:val="000000"/>
          <w:sz w:val="28"/>
          <w:szCs w:val="28"/>
        </w:rPr>
        <w:softHyphen/>
        <w:t>ước khí hậu nhiệt đới và chiến tranh đang diễn ra gay go, ác liệt, một bộ phận cán bộ và chiến sĩ và nhân dân ta đã trải qua hơn sáu năm trời vất vả, làm việc quên mình trên mặt trận thầm lặng này và họ đã lập nên những thành tích đặc biệt. Từ thiết kế đến thi công trong những điều kiện có nhiều khó khăn về vật chất và cuộc chiến đấu đang còn tiếp diễn, như</w:t>
      </w:r>
      <w:r w:rsidRPr="00284F6F">
        <w:rPr>
          <w:color w:val="000000"/>
          <w:sz w:val="28"/>
          <w:szCs w:val="28"/>
        </w:rPr>
        <w:softHyphen/>
        <w:t>ng cả nư</w:t>
      </w:r>
      <w:r w:rsidRPr="00284F6F">
        <w:rPr>
          <w:color w:val="000000"/>
          <w:sz w:val="28"/>
          <w:szCs w:val="28"/>
        </w:rPr>
        <w:softHyphen/>
        <w:t>ớc đã chung sức, chung lòng, góp công góp của để hoàn thành sớm việc xây dựng Lăng Bác. Một công trình vĩnh cửu, vừa hiện đại, trang nghiêm, vừa mang màu sắc dân tộc. Đó là tấm lòng của toàn Đảng, toàn dân và toàn quân ta kính dâng lên Bác. Điều này đ</w:t>
      </w:r>
      <w:r w:rsidRPr="00284F6F">
        <w:rPr>
          <w:color w:val="000000"/>
          <w:sz w:val="28"/>
          <w:szCs w:val="28"/>
        </w:rPr>
        <w:softHyphen/>
        <w:t>ược thể hiện rõ khi đọc Chương IV, ch</w:t>
      </w:r>
      <w:r w:rsidRPr="00284F6F">
        <w:rPr>
          <w:color w:val="000000"/>
          <w:sz w:val="28"/>
          <w:szCs w:val="28"/>
        </w:rPr>
        <w:softHyphen/>
        <w:t>ương V và chương VI của cuốn sách.</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Ngày 29 tháng 8 năm 1975, lễ khánh thành Lăng Bác đư</w:t>
      </w:r>
      <w:r w:rsidRPr="00284F6F">
        <w:rPr>
          <w:color w:val="000000"/>
          <w:sz w:val="28"/>
          <w:szCs w:val="28"/>
        </w:rPr>
        <w:softHyphen/>
        <w:t>ợc tổ chức trọng thể tại Quảng trư</w:t>
      </w:r>
      <w:r w:rsidRPr="00284F6F">
        <w:rPr>
          <w:color w:val="000000"/>
          <w:sz w:val="28"/>
          <w:szCs w:val="28"/>
        </w:rPr>
        <w:softHyphen/>
        <w:t>ờng Ba Đình. 37 năm đã trôi qua, bầu trời trên Quảng trư</w:t>
      </w:r>
      <w:r w:rsidRPr="00284F6F">
        <w:rPr>
          <w:color w:val="000000"/>
          <w:sz w:val="28"/>
          <w:szCs w:val="28"/>
        </w:rPr>
        <w:softHyphen/>
        <w:t>ờng Ba Đình luôn luôn lộng gió và đầy nắng. Những dòng ngư</w:t>
      </w:r>
      <w:r w:rsidRPr="00284F6F">
        <w:rPr>
          <w:color w:val="000000"/>
          <w:sz w:val="28"/>
          <w:szCs w:val="28"/>
        </w:rPr>
        <w:softHyphen/>
        <w:t>ời từ khắp nơi liên tục về viếng Bác. Mỗi lần đến với Bác, mỗi ngư</w:t>
      </w:r>
      <w:r w:rsidRPr="00284F6F">
        <w:rPr>
          <w:color w:val="000000"/>
          <w:sz w:val="28"/>
          <w:szCs w:val="28"/>
        </w:rPr>
        <w:softHyphen/>
        <w:t>ời đều cảm thấy yên tâm bởi dung nhan Bác vẫn hồng hào, thanh thản như</w:t>
      </w:r>
      <w:r w:rsidRPr="00284F6F">
        <w:rPr>
          <w:color w:val="000000"/>
          <w:sz w:val="28"/>
          <w:szCs w:val="28"/>
        </w:rPr>
        <w:softHyphen/>
        <w:t xml:space="preserve"> khi Ng</w:t>
      </w:r>
      <w:r w:rsidRPr="00284F6F">
        <w:rPr>
          <w:color w:val="000000"/>
          <w:sz w:val="28"/>
          <w:szCs w:val="28"/>
        </w:rPr>
        <w:softHyphen/>
        <w:t>ười còn sống.</w:t>
      </w:r>
    </w:p>
    <w:p w:rsidR="001B3303" w:rsidRPr="00284F6F" w:rsidRDefault="001B3303" w:rsidP="001B3303">
      <w:pPr>
        <w:pStyle w:val="NormalWeb"/>
        <w:spacing w:before="0" w:beforeAutospacing="0" w:after="0" w:afterAutospacing="0" w:line="312" w:lineRule="auto"/>
        <w:jc w:val="center"/>
        <w:rPr>
          <w:rFonts w:ascii="Helvetica" w:hAnsi="Helvetica" w:cs="Helvetica"/>
          <w:color w:val="000000"/>
          <w:sz w:val="28"/>
          <w:szCs w:val="28"/>
        </w:rPr>
      </w:pPr>
      <w:r w:rsidRPr="00284F6F">
        <w:rPr>
          <w:color w:val="000000"/>
          <w:sz w:val="28"/>
          <w:szCs w:val="28"/>
        </w:rPr>
        <w:t>Bác nằm trong giấc ngủ bình yên</w:t>
      </w:r>
    </w:p>
    <w:p w:rsidR="001B3303" w:rsidRPr="00284F6F" w:rsidRDefault="001B3303" w:rsidP="001B3303">
      <w:pPr>
        <w:pStyle w:val="NormalWeb"/>
        <w:spacing w:before="0" w:beforeAutospacing="0" w:after="0" w:afterAutospacing="0" w:line="312" w:lineRule="auto"/>
        <w:jc w:val="center"/>
        <w:rPr>
          <w:rFonts w:ascii="Helvetica" w:hAnsi="Helvetica" w:cs="Helvetica"/>
          <w:color w:val="000000"/>
          <w:sz w:val="28"/>
          <w:szCs w:val="28"/>
        </w:rPr>
      </w:pPr>
      <w:r w:rsidRPr="00284F6F">
        <w:rPr>
          <w:color w:val="000000"/>
          <w:sz w:val="28"/>
          <w:szCs w:val="28"/>
        </w:rPr>
        <w:t>Giữa một vầng trăng sáng dịu hiền</w:t>
      </w:r>
    </w:p>
    <w:p w:rsidR="001B3303" w:rsidRPr="00284F6F" w:rsidRDefault="001B3303" w:rsidP="001B3303">
      <w:pPr>
        <w:pStyle w:val="NormalWeb"/>
        <w:spacing w:before="0" w:beforeAutospacing="0" w:after="0" w:afterAutospacing="0" w:line="312" w:lineRule="auto"/>
        <w:rPr>
          <w:rFonts w:ascii="Helvetica" w:hAnsi="Helvetica" w:cs="Helvetica"/>
          <w:color w:val="000000"/>
          <w:sz w:val="28"/>
          <w:szCs w:val="28"/>
        </w:rPr>
      </w:pPr>
      <w:r w:rsidRPr="00284F6F">
        <w:rPr>
          <w:color w:val="000000"/>
          <w:sz w:val="28"/>
          <w:szCs w:val="28"/>
        </w:rPr>
        <w:t xml:space="preserve">                                     Vẫn biết trời xanh là mãi mãi</w:t>
      </w:r>
    </w:p>
    <w:p w:rsidR="001B3303" w:rsidRPr="00284F6F" w:rsidRDefault="001B3303" w:rsidP="001B3303">
      <w:pPr>
        <w:pStyle w:val="NormalWeb"/>
        <w:spacing w:before="0" w:beforeAutospacing="0" w:after="0" w:afterAutospacing="0" w:line="312" w:lineRule="auto"/>
        <w:rPr>
          <w:rFonts w:ascii="Helvetica" w:hAnsi="Helvetica" w:cs="Helvetica"/>
          <w:color w:val="000000"/>
          <w:sz w:val="28"/>
          <w:szCs w:val="28"/>
        </w:rPr>
      </w:pPr>
      <w:r w:rsidRPr="00284F6F">
        <w:rPr>
          <w:color w:val="000000"/>
          <w:sz w:val="28"/>
          <w:szCs w:val="28"/>
        </w:rPr>
        <w:t xml:space="preserve">                                      Mà sao nghe nhói ở trong tim.</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Cùng với dân tộc Việt nam, Bác đã trở thành lẽ sống, thành lư</w:t>
      </w:r>
      <w:r w:rsidRPr="00284F6F">
        <w:rPr>
          <w:color w:val="000000"/>
          <w:sz w:val="28"/>
          <w:szCs w:val="28"/>
        </w:rPr>
        <w:softHyphen/>
        <w:t>ơng tâm của thời đại. Đã có hàng trăm phái đoàn quốc tế, trư</w:t>
      </w:r>
      <w:r w:rsidRPr="00284F6F">
        <w:rPr>
          <w:color w:val="000000"/>
          <w:sz w:val="28"/>
          <w:szCs w:val="28"/>
        </w:rPr>
        <w:softHyphen/>
        <w:t>ớc khi làm việc với Đảng và Nhà nư</w:t>
      </w:r>
      <w:r w:rsidRPr="00284F6F">
        <w:rPr>
          <w:color w:val="000000"/>
          <w:sz w:val="28"/>
          <w:szCs w:val="28"/>
        </w:rPr>
        <w:softHyphen/>
        <w:t>ớc ta đã bồi hồi đến đặt vòng hoa và vào Lăng viếng Ng</w:t>
      </w:r>
      <w:r w:rsidRPr="00284F6F">
        <w:rPr>
          <w:color w:val="000000"/>
          <w:sz w:val="28"/>
          <w:szCs w:val="28"/>
        </w:rPr>
        <w:softHyphen/>
        <w:t>ười. Với vinh dự và trách nhiệm được giao, gần 38 năm qua lớp lớp cán bộ, chiến sĩ Bộ đội Bảo vệ Lăng đã vư</w:t>
      </w:r>
      <w:r w:rsidRPr="00284F6F">
        <w:rPr>
          <w:color w:val="000000"/>
          <w:sz w:val="28"/>
          <w:szCs w:val="28"/>
        </w:rPr>
        <w:softHyphen/>
        <w:t xml:space="preserve">ợt qua mọi khó khăn thử thách, </w:t>
      </w:r>
      <w:proofErr w:type="gramStart"/>
      <w:r w:rsidRPr="00284F6F">
        <w:rPr>
          <w:color w:val="000000"/>
          <w:sz w:val="28"/>
          <w:szCs w:val="28"/>
        </w:rPr>
        <w:t>luôn  “</w:t>
      </w:r>
      <w:proofErr w:type="gramEnd"/>
      <w:r w:rsidRPr="00284F6F">
        <w:rPr>
          <w:color w:val="000000"/>
          <w:sz w:val="28"/>
          <w:szCs w:val="28"/>
        </w:rPr>
        <w:t>Trung hiếu vẹn toàn, đoàn kết hiệp đồng, tự lực tự cường, chủ động sáng tạo”, bảo vệ, giữ gìn thi hài Bác ở trạng thái tốt nhất, để hoàn thành nhiệm vụ chính trị đặc biệt này</w:t>
      </w:r>
      <w:r w:rsidRPr="00284F6F">
        <w:rPr>
          <w:rStyle w:val="Strong"/>
          <w:color w:val="000000"/>
          <w:sz w:val="28"/>
          <w:szCs w:val="28"/>
        </w:rPr>
        <w:t>. </w:t>
      </w:r>
      <w:r w:rsidRPr="00284F6F">
        <w:rPr>
          <w:color w:val="000000"/>
          <w:sz w:val="28"/>
          <w:szCs w:val="28"/>
        </w:rPr>
        <w:t xml:space="preserve">Và xin được dành một phút để chúng ta cùng nhớ lại những năm tháng không thể nào quên về cuộc đời của Bác. Chủ tịch </w:t>
      </w:r>
      <w:r w:rsidRPr="00284F6F">
        <w:rPr>
          <w:color w:val="000000"/>
          <w:sz w:val="28"/>
          <w:szCs w:val="28"/>
        </w:rPr>
        <w:lastRenderedPageBreak/>
        <w:t>Hồ Chí Minh sinh ngày 19/05/1890 tại làng Hoàng Trù, huyện Nam Đàn, tỉnh Nghệ An. Thân sinh của Người là hai cụ Nguyễn Sinh Sắc và Hoàng Thị Loan.</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 xml:space="preserve">Chứng kiến cảnh nước nhà nô lệ lầm than, tháng 6/1911, Người đã ra đi tìm đường cứu nước trên con tàu Latouche - tréllevil. Nước Pháp là nơi Người đặt chân đến đầu tiên. Tại đây, Người là chủ bút tờ báo </w:t>
      </w:r>
      <w:proofErr w:type="gramStart"/>
      <w:r w:rsidRPr="00284F6F">
        <w:rPr>
          <w:color w:val="000000"/>
          <w:sz w:val="28"/>
          <w:szCs w:val="28"/>
        </w:rPr>
        <w:t>“ </w:t>
      </w:r>
      <w:r w:rsidRPr="00284F6F">
        <w:rPr>
          <w:rStyle w:val="Emphasis"/>
          <w:color w:val="000000"/>
          <w:sz w:val="28"/>
          <w:szCs w:val="28"/>
        </w:rPr>
        <w:t>Người</w:t>
      </w:r>
      <w:proofErr w:type="gramEnd"/>
      <w:r w:rsidRPr="00284F6F">
        <w:rPr>
          <w:rStyle w:val="Emphasis"/>
          <w:color w:val="000000"/>
          <w:sz w:val="28"/>
          <w:szCs w:val="28"/>
        </w:rPr>
        <w:t xml:space="preserve"> cùng khổ</w:t>
      </w:r>
      <w:r w:rsidRPr="00284F6F">
        <w:rPr>
          <w:color w:val="000000"/>
          <w:sz w:val="28"/>
          <w:szCs w:val="28"/>
        </w:rPr>
        <w:t>”. Và sau 30 năm bôn ba tìm đường cứu nước, mùa xuân năm 1941, Bác trở về Pác Bó - Cao Bằng, sống và làm việc bí mật bên dòng suối Lênin, lãnh đạo phong trào cách mạng Việt Nam đạt được những thắng lợi to lớn.</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Để đến ngày 02/09/1945, Người đã đọc bản Tuyên ngôn độc lập khai sinh nước Việt Nam dân chủ cộng hoà tại quảng trường Ba Đình lịch sử. Chín năm kháng chiến chống Pháp gian khổ, dấu chân Bác đã in khắp các mặt trận trong chiến dịch Biên Giới và chiến khu Việt Bắc... Ngày 2/9/1969, Bác đã vĩnh viễn ra đi để lại bao niềm tiếc thương cho nhân dân Việt Nam và nhân dân thế giới. Và Bảo tàng Hồ Chí Minh chính là nơi đang lưu giữ những tư liệu quý báu về cuộc đời và sự nghiệp của Người.</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 xml:space="preserve">Bác kính yêu của chúng ta - Một con người đã khước từ tất cả mọi thứ thuộc về cái “tôi” </w:t>
      </w:r>
      <w:proofErr w:type="gramStart"/>
      <w:r w:rsidRPr="00284F6F">
        <w:rPr>
          <w:color w:val="000000"/>
          <w:sz w:val="28"/>
          <w:szCs w:val="28"/>
        </w:rPr>
        <w:t>riêng  mà</w:t>
      </w:r>
      <w:proofErr w:type="gramEnd"/>
      <w:r w:rsidRPr="00284F6F">
        <w:rPr>
          <w:color w:val="000000"/>
          <w:sz w:val="28"/>
          <w:szCs w:val="28"/>
        </w:rPr>
        <w:t xml:space="preserve"> vun đắp cho cái “ta” chung, một con người mà tôi, bạn, nhân dân Việt Nam và cả thế giới đều phải kính cẩn nghiêng mình. Ngày hôm nay, chúng ta đang nói những lời cảm nhận chân thành nhất về Người Cha kính yêu của nhân dân Việt Nam trong t</w:t>
      </w:r>
      <w:r w:rsidRPr="00284F6F">
        <w:rPr>
          <w:color w:val="000000"/>
          <w:sz w:val="28"/>
          <w:szCs w:val="28"/>
        </w:rPr>
        <w:softHyphen/>
        <w:t>ư thế của thế hệ trẻ năng động, hội nhập. Sống với chính mình, hết mình với cuộc đời bằng tất cả phẩm chất của một con ng</w:t>
      </w:r>
      <w:r w:rsidRPr="00284F6F">
        <w:rPr>
          <w:color w:val="000000"/>
          <w:sz w:val="28"/>
          <w:szCs w:val="28"/>
        </w:rPr>
        <w:softHyphen/>
        <w:t>ười chân chính. Tôi tin rằng tất cả chúng ta đều sẽ rất tự hào: </w:t>
      </w:r>
      <w:r w:rsidRPr="00284F6F">
        <w:rPr>
          <w:rStyle w:val="Emphasis"/>
          <w:color w:val="000000"/>
          <w:sz w:val="28"/>
          <w:szCs w:val="28"/>
        </w:rPr>
        <w:t>Chúng ta là thế hệ trẻ Hồ Chí Minh! </w:t>
      </w:r>
      <w:r w:rsidRPr="00284F6F">
        <w:rPr>
          <w:color w:val="000000"/>
          <w:sz w:val="28"/>
          <w:szCs w:val="28"/>
        </w:rPr>
        <w:t>  </w:t>
      </w:r>
    </w:p>
    <w:p w:rsidR="001B3303" w:rsidRPr="00284F6F" w:rsidRDefault="001B3303" w:rsidP="001B3303">
      <w:pPr>
        <w:pStyle w:val="NormalWeb"/>
        <w:spacing w:before="0" w:beforeAutospacing="0" w:after="0" w:afterAutospacing="0" w:line="312" w:lineRule="auto"/>
        <w:ind w:firstLine="720"/>
        <w:jc w:val="both"/>
        <w:rPr>
          <w:rFonts w:ascii="Helvetica" w:hAnsi="Helvetica" w:cs="Helvetica"/>
          <w:color w:val="000000"/>
          <w:sz w:val="28"/>
          <w:szCs w:val="28"/>
        </w:rPr>
      </w:pPr>
      <w:r w:rsidRPr="00284F6F">
        <w:rPr>
          <w:color w:val="000000"/>
          <w:sz w:val="28"/>
          <w:szCs w:val="28"/>
        </w:rPr>
        <w:t>Khép lại những trang sách “</w:t>
      </w:r>
      <w:r w:rsidRPr="00284F6F">
        <w:rPr>
          <w:rStyle w:val="Emphasis"/>
          <w:color w:val="000000"/>
          <w:sz w:val="28"/>
          <w:szCs w:val="28"/>
        </w:rPr>
        <w:t>Giữ yên giấc ngủ của Ng</w:t>
      </w:r>
      <w:r w:rsidRPr="00284F6F">
        <w:rPr>
          <w:rStyle w:val="Emphasis"/>
          <w:color w:val="000000"/>
          <w:sz w:val="28"/>
          <w:szCs w:val="28"/>
        </w:rPr>
        <w:softHyphen/>
        <w:t>ười</w:t>
      </w:r>
      <w:r w:rsidRPr="00284F6F">
        <w:rPr>
          <w:color w:val="000000"/>
          <w:sz w:val="28"/>
          <w:szCs w:val="28"/>
        </w:rPr>
        <w:t>”, với lời văn mộc mạc và giản dị, chúng ta được cảm nhận sâu sắc thêm tấm lòng biết ơn, trân trọng và tự hào của bao thế hệ ng</w:t>
      </w:r>
      <w:r w:rsidRPr="00284F6F">
        <w:rPr>
          <w:color w:val="000000"/>
          <w:sz w:val="28"/>
          <w:szCs w:val="28"/>
        </w:rPr>
        <w:softHyphen/>
        <w:t>ười Việt Nam đối với Bác - vị Cha già kính yêu của dân tộc.</w:t>
      </w:r>
    </w:p>
    <w:p w:rsidR="001B3303" w:rsidRPr="00284F6F" w:rsidRDefault="001B3303" w:rsidP="001B3303">
      <w:pPr>
        <w:pStyle w:val="NormalWeb"/>
        <w:spacing w:before="0" w:beforeAutospacing="0" w:after="0" w:afterAutospacing="0" w:line="312" w:lineRule="auto"/>
        <w:jc w:val="center"/>
        <w:rPr>
          <w:rFonts w:ascii="Helvetica" w:hAnsi="Helvetica" w:cs="Helvetica"/>
          <w:color w:val="000000"/>
          <w:sz w:val="28"/>
          <w:szCs w:val="28"/>
        </w:rPr>
      </w:pPr>
      <w:r w:rsidRPr="00284F6F">
        <w:rPr>
          <w:rStyle w:val="Emphasis"/>
          <w:color w:val="000000"/>
          <w:sz w:val="28"/>
          <w:szCs w:val="28"/>
        </w:rPr>
        <w:t>Ng</w:t>
      </w:r>
      <w:r w:rsidRPr="00284F6F">
        <w:rPr>
          <w:rStyle w:val="Emphasis"/>
          <w:color w:val="000000"/>
          <w:sz w:val="28"/>
          <w:szCs w:val="28"/>
        </w:rPr>
        <w:softHyphen/>
        <w:t>ười không con mà có triệu con</w:t>
      </w:r>
    </w:p>
    <w:p w:rsidR="001B3303" w:rsidRPr="00284F6F" w:rsidRDefault="001B3303" w:rsidP="001B3303">
      <w:pPr>
        <w:pStyle w:val="NormalWeb"/>
        <w:spacing w:before="0" w:beforeAutospacing="0" w:after="0" w:afterAutospacing="0" w:line="312" w:lineRule="auto"/>
        <w:jc w:val="center"/>
        <w:rPr>
          <w:rFonts w:ascii="Helvetica" w:hAnsi="Helvetica" w:cs="Helvetica"/>
          <w:color w:val="000000"/>
          <w:sz w:val="28"/>
          <w:szCs w:val="28"/>
        </w:rPr>
      </w:pPr>
      <w:r w:rsidRPr="00284F6F">
        <w:rPr>
          <w:rStyle w:val="Emphasis"/>
          <w:color w:val="000000"/>
          <w:sz w:val="28"/>
          <w:szCs w:val="28"/>
        </w:rPr>
        <w:t>Nhân dân ta gọi ng</w:t>
      </w:r>
      <w:r w:rsidRPr="00284F6F">
        <w:rPr>
          <w:rStyle w:val="Emphasis"/>
          <w:color w:val="000000"/>
          <w:sz w:val="28"/>
          <w:szCs w:val="28"/>
        </w:rPr>
        <w:softHyphen/>
        <w:t>ười là Bác</w:t>
      </w:r>
    </w:p>
    <w:p w:rsidR="001B3303" w:rsidRPr="00284F6F" w:rsidRDefault="001B3303" w:rsidP="001B3303">
      <w:pPr>
        <w:pStyle w:val="NormalWeb"/>
        <w:spacing w:before="0" w:beforeAutospacing="0" w:after="0" w:afterAutospacing="0" w:line="312" w:lineRule="auto"/>
        <w:jc w:val="center"/>
        <w:rPr>
          <w:rFonts w:ascii="Helvetica" w:hAnsi="Helvetica" w:cs="Helvetica"/>
          <w:color w:val="000000"/>
          <w:sz w:val="28"/>
          <w:szCs w:val="28"/>
        </w:rPr>
      </w:pPr>
      <w:r w:rsidRPr="00284F6F">
        <w:rPr>
          <w:rStyle w:val="Emphasis"/>
          <w:color w:val="000000"/>
          <w:sz w:val="28"/>
          <w:szCs w:val="28"/>
        </w:rPr>
        <w:t>Cả cuộc đời là của n</w:t>
      </w:r>
      <w:r w:rsidRPr="00284F6F">
        <w:rPr>
          <w:rStyle w:val="Emphasis"/>
          <w:color w:val="000000"/>
          <w:sz w:val="28"/>
          <w:szCs w:val="28"/>
        </w:rPr>
        <w:softHyphen/>
        <w:t>ước non.</w:t>
      </w:r>
    </w:p>
    <w:p w:rsidR="001B3303" w:rsidRPr="00284F6F" w:rsidRDefault="001B3303" w:rsidP="001B3303">
      <w:pPr>
        <w:pStyle w:val="NormalWeb"/>
        <w:spacing w:before="0" w:beforeAutospacing="0" w:after="0" w:afterAutospacing="0" w:line="312" w:lineRule="auto"/>
        <w:ind w:firstLine="720"/>
        <w:jc w:val="both"/>
        <w:rPr>
          <w:color w:val="000000"/>
          <w:sz w:val="28"/>
          <w:szCs w:val="28"/>
        </w:rPr>
      </w:pPr>
      <w:r w:rsidRPr="00284F6F">
        <w:rPr>
          <w:color w:val="000000"/>
          <w:sz w:val="28"/>
          <w:szCs w:val="28"/>
        </w:rPr>
        <w:t xml:space="preserve">Học sinh trường TH Đức </w:t>
      </w:r>
      <w:proofErr w:type="gramStart"/>
      <w:r w:rsidRPr="00284F6F">
        <w:rPr>
          <w:color w:val="000000"/>
          <w:sz w:val="28"/>
          <w:szCs w:val="28"/>
        </w:rPr>
        <w:t>Giang  hôm</w:t>
      </w:r>
      <w:proofErr w:type="gramEnd"/>
      <w:r w:rsidRPr="00284F6F">
        <w:rPr>
          <w:color w:val="000000"/>
          <w:sz w:val="28"/>
          <w:szCs w:val="28"/>
        </w:rPr>
        <w:t xml:space="preserve"> nay đang ra sức học tập và rèn luyện để xứng đáng là con ngoan trò giỏi, cháu ngoan Bác Hồ, góp phần xây dựng đất nước </w:t>
      </w:r>
      <w:r w:rsidRPr="00284F6F">
        <w:rPr>
          <w:color w:val="000000"/>
          <w:sz w:val="28"/>
          <w:szCs w:val="28"/>
        </w:rPr>
        <w:lastRenderedPageBreak/>
        <w:t>ngày 1 đàng hoàng hơn, to đẹp hơn như lời Bác Hồ hằng mong muốn. Tiếp tục giữ gìn và phát huy truyền thống “</w:t>
      </w:r>
      <w:r w:rsidRPr="00284F6F">
        <w:rPr>
          <w:rStyle w:val="Emphasis"/>
          <w:color w:val="000000"/>
          <w:sz w:val="28"/>
          <w:szCs w:val="28"/>
        </w:rPr>
        <w:t>Giữ yên giấc ngủ của Người</w:t>
      </w:r>
      <w:r w:rsidRPr="00284F6F">
        <w:rPr>
          <w:color w:val="000000"/>
          <w:sz w:val="28"/>
          <w:szCs w:val="28"/>
        </w:rPr>
        <w:t>” của Bộ tư lệnh bảo vệ Lăng Chủ tịch Hồ Chí Minh.</w:t>
      </w:r>
    </w:p>
    <w:p w:rsidR="0011104D" w:rsidRDefault="0011104D" w:rsidP="0011104D">
      <w:pPr>
        <w:spacing w:line="312" w:lineRule="auto"/>
        <w:jc w:val="both"/>
        <w:rPr>
          <w:b/>
          <w:lang w:val="vi-VN"/>
        </w:rPr>
      </w:pPr>
    </w:p>
    <w:p w:rsidR="0011104D" w:rsidRDefault="0011104D" w:rsidP="0011104D">
      <w:pPr>
        <w:spacing w:line="312" w:lineRule="auto"/>
        <w:jc w:val="both"/>
        <w:rPr>
          <w:b/>
          <w:lang w:val="vi-VN"/>
        </w:rPr>
      </w:pPr>
      <w:r>
        <w:rPr>
          <w:b/>
          <w:lang w:val="vi-VN"/>
        </w:rPr>
        <w:t xml:space="preserve">                      </w:t>
      </w:r>
      <w:r>
        <w:rPr>
          <w:b/>
        </w:rPr>
        <w:t xml:space="preserve">                     </w:t>
      </w:r>
      <w:r>
        <w:rPr>
          <w:b/>
          <w:lang w:val="vi-VN"/>
        </w:rPr>
        <w:t xml:space="preserve">     </w:t>
      </w:r>
      <w:r>
        <w:rPr>
          <w:b/>
        </w:rPr>
        <w:t xml:space="preserve">                                                 </w:t>
      </w:r>
      <w:r>
        <w:rPr>
          <w:b/>
          <w:lang w:val="vi-VN"/>
        </w:rPr>
        <w:t xml:space="preserve"> CÁN BỘ THƯ VIỆN</w:t>
      </w:r>
    </w:p>
    <w:p w:rsidR="0011104D" w:rsidRDefault="0011104D" w:rsidP="0011104D">
      <w:pPr>
        <w:ind w:firstLine="720"/>
        <w:jc w:val="right"/>
        <w:rPr>
          <w:b/>
          <w:lang w:val="vi-VN"/>
        </w:rPr>
      </w:pPr>
    </w:p>
    <w:p w:rsidR="0011104D" w:rsidRDefault="0011104D" w:rsidP="0011104D">
      <w:pPr>
        <w:ind w:firstLine="720"/>
        <w:jc w:val="right"/>
        <w:rPr>
          <w:b/>
          <w:lang w:val="vi-VN"/>
        </w:rPr>
      </w:pPr>
    </w:p>
    <w:p w:rsidR="0011104D" w:rsidRDefault="0011104D" w:rsidP="0011104D">
      <w:pPr>
        <w:ind w:firstLine="720"/>
        <w:jc w:val="right"/>
        <w:rPr>
          <w:b/>
          <w:lang w:val="vi-VN"/>
        </w:rPr>
      </w:pPr>
    </w:p>
    <w:p w:rsidR="0011104D" w:rsidRDefault="0011104D" w:rsidP="0011104D">
      <w:pPr>
        <w:ind w:firstLine="720"/>
        <w:jc w:val="right"/>
        <w:rPr>
          <w:b/>
          <w:lang w:val="vi-VN"/>
        </w:rPr>
      </w:pPr>
    </w:p>
    <w:p w:rsidR="0011104D" w:rsidRDefault="0011104D" w:rsidP="0011104D">
      <w:pPr>
        <w:ind w:firstLine="720"/>
        <w:jc w:val="right"/>
        <w:rPr>
          <w:b/>
          <w:lang w:val="vi-VN"/>
        </w:rPr>
      </w:pPr>
    </w:p>
    <w:p w:rsidR="0011104D" w:rsidRDefault="0011104D" w:rsidP="0011104D">
      <w:pPr>
        <w:ind w:firstLine="720"/>
        <w:jc w:val="right"/>
        <w:rPr>
          <w:b/>
          <w:lang w:val="vi-VN"/>
        </w:rPr>
      </w:pPr>
    </w:p>
    <w:p w:rsidR="00867858" w:rsidRDefault="0011104D" w:rsidP="0011104D">
      <w:r>
        <w:rPr>
          <w:b/>
          <w:i/>
          <w:sz w:val="28"/>
          <w:szCs w:val="28"/>
        </w:rPr>
        <w:t xml:space="preserve">     </w:t>
      </w:r>
      <w:r>
        <w:rPr>
          <w:b/>
          <w:i/>
          <w:sz w:val="28"/>
          <w:szCs w:val="28"/>
        </w:rPr>
        <w:t xml:space="preserve">                                                                                </w:t>
      </w:r>
      <w:r>
        <w:rPr>
          <w:b/>
          <w:i/>
          <w:sz w:val="28"/>
          <w:szCs w:val="28"/>
        </w:rPr>
        <w:t xml:space="preserve"> </w:t>
      </w:r>
      <w:r>
        <w:rPr>
          <w:b/>
          <w:i/>
          <w:sz w:val="28"/>
          <w:szCs w:val="28"/>
        </w:rPr>
        <w:t xml:space="preserve">    </w:t>
      </w:r>
      <w:r w:rsidRPr="00C9279D">
        <w:rPr>
          <w:b/>
          <w:i/>
          <w:sz w:val="28"/>
          <w:szCs w:val="28"/>
          <w:lang w:val="vi-VN"/>
        </w:rPr>
        <w:t>Vương Thị Tuyến</w:t>
      </w:r>
    </w:p>
    <w:sectPr w:rsidR="008678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4D"/>
    <w:rsid w:val="0011104D"/>
    <w:rsid w:val="001B3303"/>
    <w:rsid w:val="00867858"/>
    <w:rsid w:val="00A42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72E9"/>
  <w15:chartTrackingRefBased/>
  <w15:docId w15:val="{76969B52-3B3D-4317-8255-E51D036A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0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104D"/>
    <w:pPr>
      <w:spacing w:before="100" w:beforeAutospacing="1" w:after="100" w:afterAutospacing="1"/>
    </w:pPr>
  </w:style>
  <w:style w:type="character" w:styleId="Emphasis">
    <w:name w:val="Emphasis"/>
    <w:uiPriority w:val="20"/>
    <w:qFormat/>
    <w:rsid w:val="0011104D"/>
    <w:rPr>
      <w:i/>
      <w:iCs/>
    </w:rPr>
  </w:style>
  <w:style w:type="character" w:customStyle="1" w:styleId="spanchitietleft">
    <w:name w:val="span_chitiet_left"/>
    <w:basedOn w:val="DefaultParagraphFont"/>
    <w:rsid w:val="0011104D"/>
  </w:style>
  <w:style w:type="character" w:customStyle="1" w:styleId="spanchitietrightmbhasattrvalue">
    <w:name w:val="span_chitiet_right __mb_has_attr_value"/>
    <w:basedOn w:val="DefaultParagraphFont"/>
    <w:rsid w:val="0011104D"/>
  </w:style>
  <w:style w:type="paragraph" w:styleId="NoSpacing">
    <w:name w:val="No Spacing"/>
    <w:uiPriority w:val="1"/>
    <w:qFormat/>
    <w:rsid w:val="0011104D"/>
    <w:pPr>
      <w:spacing w:after="0" w:line="240" w:lineRule="auto"/>
    </w:pPr>
    <w:rPr>
      <w:rFonts w:ascii="Calibri" w:eastAsia="Calibri" w:hAnsi="Calibri" w:cs="Times New Roman"/>
    </w:rPr>
  </w:style>
  <w:style w:type="character" w:styleId="Strong">
    <w:name w:val="Strong"/>
    <w:uiPriority w:val="22"/>
    <w:qFormat/>
    <w:rsid w:val="001B3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1262</Words>
  <Characters>7194</Characters>
  <Application>Microsoft Office Word</Application>
  <DocSecurity>0</DocSecurity>
  <Lines>59</Lines>
  <Paragraphs>16</Paragraphs>
  <ScaleCrop>false</ScaleCrop>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PCHOME</dc:creator>
  <cp:keywords/>
  <dc:description/>
  <cp:lastModifiedBy>PCHOME</cp:lastModifiedBy>
  <cp:revision>3</cp:revision>
  <dcterms:created xsi:type="dcterms:W3CDTF">2024-06-15T07:28:00Z</dcterms:created>
  <dcterms:modified xsi:type="dcterms:W3CDTF">2024-06-15T07:33:00Z</dcterms:modified>
</cp:coreProperties>
</file>