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629A" w:rsidRDefault="00E6629A" w:rsidP="00E6629A">
      <w:pPr>
        <w:keepNext/>
        <w:widowControl w:val="0"/>
        <w:autoSpaceDE w:val="0"/>
        <w:autoSpaceDN w:val="0"/>
        <w:adjustRightInd w:val="0"/>
        <w:spacing w:before="120" w:after="120"/>
        <w:jc w:val="center"/>
        <w:rPr>
          <w:b/>
          <w:bCs/>
          <w:sz w:val="36"/>
          <w:szCs w:val="36"/>
          <w:lang w:val="de-DE"/>
        </w:rPr>
      </w:pPr>
      <w:r>
        <w:rPr>
          <w:b/>
          <w:bCs/>
          <w:sz w:val="36"/>
          <w:szCs w:val="36"/>
          <w:lang w:val="de-DE"/>
        </w:rPr>
        <w:t>BÀI GIỚI THIỆU SÁCH THÁNG 01</w:t>
      </w:r>
    </w:p>
    <w:p w:rsidR="00E6629A" w:rsidRDefault="00E6629A" w:rsidP="00E6629A">
      <w:pPr>
        <w:keepNext/>
        <w:widowControl w:val="0"/>
        <w:autoSpaceDE w:val="0"/>
        <w:autoSpaceDN w:val="0"/>
        <w:adjustRightInd w:val="0"/>
        <w:spacing w:before="120" w:after="120"/>
        <w:jc w:val="center"/>
        <w:rPr>
          <w:b/>
          <w:bCs/>
          <w:sz w:val="36"/>
          <w:szCs w:val="36"/>
          <w:lang w:val="de-DE"/>
        </w:rPr>
      </w:pPr>
    </w:p>
    <w:p w:rsidR="00E6629A" w:rsidRDefault="00E6629A" w:rsidP="00E6629A">
      <w:pPr>
        <w:pStyle w:val="NoSpacing"/>
        <w:rPr>
          <w:rStyle w:val="Emphasis"/>
          <w:color w:val="333333"/>
          <w:sz w:val="28"/>
          <w:szCs w:val="28"/>
        </w:rPr>
      </w:pPr>
      <w:r>
        <w:rPr>
          <w:b/>
          <w:bCs/>
          <w:sz w:val="32"/>
          <w:szCs w:val="32"/>
        </w:rPr>
        <w:t> </w:t>
      </w:r>
      <w:r w:rsidRPr="00B641AC">
        <w:rPr>
          <w:rFonts w:ascii="Times New Roman" w:hAnsi="Times New Roman"/>
          <w:b/>
          <w:bCs/>
          <w:sz w:val="28"/>
          <w:szCs w:val="28"/>
        </w:rPr>
        <w:t xml:space="preserve">Giới thiệu </w:t>
      </w:r>
      <w:r>
        <w:rPr>
          <w:rFonts w:ascii="Times New Roman" w:hAnsi="Times New Roman"/>
          <w:b/>
          <w:bCs/>
          <w:sz w:val="28"/>
          <w:szCs w:val="28"/>
        </w:rPr>
        <w:t>cuốn</w:t>
      </w:r>
      <w:r w:rsidRPr="00B641AC">
        <w:rPr>
          <w:rFonts w:ascii="Times New Roman" w:hAnsi="Times New Roman"/>
          <w:b/>
          <w:bCs/>
          <w:sz w:val="28"/>
          <w:szCs w:val="28"/>
        </w:rPr>
        <w:t xml:space="preserve"> sách</w:t>
      </w:r>
      <w:r w:rsidRPr="00A25D02">
        <w:rPr>
          <w:rFonts w:ascii="Times New Roman" w:hAnsi="Times New Roman"/>
          <w:bCs/>
          <w:sz w:val="32"/>
          <w:szCs w:val="32"/>
        </w:rPr>
        <w:t>: “</w:t>
      </w:r>
      <w:r w:rsidRPr="00A25D02">
        <w:rPr>
          <w:rFonts w:ascii="Open Sans" w:hAnsi="Open Sans"/>
          <w:color w:val="333333"/>
          <w:sz w:val="32"/>
          <w:szCs w:val="32"/>
        </w:rPr>
        <w:t>30 điều học sinh Tiểu học cần chú ý</w:t>
      </w:r>
      <w:r>
        <w:rPr>
          <w:rFonts w:ascii="Open Sans" w:hAnsi="Open Sans"/>
          <w:color w:val="333333"/>
          <w:sz w:val="33"/>
          <w:szCs w:val="33"/>
        </w:rPr>
        <w:t>"</w:t>
      </w:r>
    </w:p>
    <w:p w:rsidR="00E6629A" w:rsidRDefault="00E6629A" w:rsidP="00E6629A">
      <w:pPr>
        <w:pStyle w:val="NoSpacing"/>
        <w:rPr>
          <w:rStyle w:val="spanchitietleft"/>
          <w:sz w:val="32"/>
          <w:szCs w:val="32"/>
          <w:lang w:val="nl-NL"/>
        </w:rPr>
      </w:pPr>
    </w:p>
    <w:p w:rsidR="00E6629A" w:rsidRPr="00D05CE5" w:rsidRDefault="00E6629A" w:rsidP="001128C3">
      <w:pPr>
        <w:pStyle w:val="NoSpacing"/>
        <w:rPr>
          <w:color w:val="333333"/>
          <w:sz w:val="28"/>
          <w:szCs w:val="28"/>
        </w:rPr>
      </w:pPr>
      <w:r w:rsidRPr="00D05CE5">
        <w:rPr>
          <w:rStyle w:val="Emphasis"/>
          <w:color w:val="000000"/>
          <w:sz w:val="28"/>
          <w:szCs w:val="28"/>
        </w:rPr>
        <w:t xml:space="preserve">Kính thưa các thầy cô </w:t>
      </w:r>
      <w:bookmarkStart w:id="0" w:name="_GoBack"/>
      <w:bookmarkEnd w:id="0"/>
      <w:r w:rsidRPr="00D05CE5">
        <w:rPr>
          <w:rStyle w:val="Emphasis"/>
          <w:color w:val="000000"/>
          <w:sz w:val="28"/>
          <w:szCs w:val="28"/>
        </w:rPr>
        <w:t>cùng các em học sinh thân mến!</w:t>
      </w:r>
    </w:p>
    <w:p w:rsidR="00E6629A" w:rsidRDefault="00E6629A" w:rsidP="00E6629A">
      <w:pPr>
        <w:pStyle w:val="NormalWeb"/>
        <w:shd w:val="clear" w:color="auto" w:fill="FFFFFF"/>
        <w:spacing w:before="0" w:beforeAutospacing="0" w:after="0" w:afterAutospacing="0" w:line="288" w:lineRule="auto"/>
        <w:ind w:firstLine="720"/>
        <w:jc w:val="both"/>
        <w:rPr>
          <w:color w:val="000000"/>
          <w:sz w:val="30"/>
          <w:szCs w:val="30"/>
          <w:shd w:val="clear" w:color="auto" w:fill="FFFFFF"/>
        </w:rPr>
      </w:pPr>
      <w:r w:rsidRPr="00D05CE5">
        <w:rPr>
          <w:color w:val="000000"/>
          <w:sz w:val="28"/>
          <w:szCs w:val="28"/>
          <w:shd w:val="clear" w:color="auto" w:fill="FFFFFF"/>
        </w:rPr>
        <w:t xml:space="preserve">Trong mỗi người chúng ta chắc chắn ai cũng đều có tuổi thơ! Tôi cũng vậy, hàng tỷ người trên thế giới này cũng vậy! Dù bạn có là người già hay trẻ, là người lớn tuổi hay vẫn còn thanh niên và dù chúng ta có lớn lên theo những cách khác nhau đi chăng nữa thì đa phần tuổi thơ của chúng ta đều diễn ra một cách khá giống nhau. Để chúng ta có được kỹ năng sống, những thói quen </w:t>
      </w:r>
      <w:r>
        <w:rPr>
          <w:color w:val="000000"/>
          <w:sz w:val="28"/>
          <w:szCs w:val="28"/>
          <w:shd w:val="clear" w:color="auto" w:fill="FFFFFF"/>
        </w:rPr>
        <w:t>tốt ngay từ khi còn là học sinh T</w:t>
      </w:r>
      <w:r w:rsidRPr="00D05CE5">
        <w:rPr>
          <w:color w:val="000000"/>
          <w:sz w:val="28"/>
          <w:szCs w:val="28"/>
          <w:shd w:val="clear" w:color="auto" w:fill="FFFFFF"/>
        </w:rPr>
        <w:t xml:space="preserve">iểu học các bạn hãy dành thời gian để đọc </w:t>
      </w:r>
      <w:r w:rsidRPr="00E35939">
        <w:rPr>
          <w:color w:val="000000"/>
          <w:sz w:val="30"/>
          <w:szCs w:val="30"/>
          <w:shd w:val="clear" w:color="auto" w:fill="FFFFFF"/>
        </w:rPr>
        <w:t xml:space="preserve"> cuốn sách có tựa đề</w:t>
      </w:r>
      <w:r w:rsidRPr="00E35939">
        <w:rPr>
          <w:color w:val="000000"/>
          <w:sz w:val="30"/>
          <w:szCs w:val="30"/>
          <w:shd w:val="clear" w:color="auto" w:fill="FFFFFF"/>
          <w:lang w:val="en-GB"/>
        </w:rPr>
        <w:t>: </w:t>
      </w:r>
      <w:r w:rsidRPr="00E35939">
        <w:rPr>
          <w:b/>
          <w:bCs/>
          <w:color w:val="000000"/>
          <w:sz w:val="30"/>
          <w:szCs w:val="30"/>
          <w:shd w:val="clear" w:color="auto" w:fill="FFFFFF"/>
          <w:lang w:val="en-GB"/>
        </w:rPr>
        <w:t>Rèn luyện Kỹ năng sống </w:t>
      </w:r>
      <w:r w:rsidRPr="00E35939">
        <w:rPr>
          <w:color w:val="000000"/>
          <w:sz w:val="30"/>
          <w:szCs w:val="30"/>
          <w:shd w:val="clear" w:color="auto" w:fill="FFFFFF"/>
          <w:lang w:val="en-GB"/>
        </w:rPr>
        <w:t>"</w:t>
      </w:r>
      <w:r w:rsidRPr="00E35939">
        <w:rPr>
          <w:b/>
          <w:bCs/>
          <w:color w:val="000000"/>
          <w:sz w:val="30"/>
          <w:szCs w:val="30"/>
          <w:shd w:val="clear" w:color="auto" w:fill="FFFFFF"/>
          <w:lang w:val="en-GB"/>
        </w:rPr>
        <w:t>30 điều học sinh tiểu học cần chú ý</w:t>
      </w:r>
      <w:r w:rsidRPr="00E35939">
        <w:rPr>
          <w:color w:val="000000"/>
          <w:sz w:val="30"/>
          <w:szCs w:val="30"/>
          <w:shd w:val="clear" w:color="auto" w:fill="FFFFFF"/>
          <w:lang w:val="en-GB"/>
        </w:rPr>
        <w:t>" </w:t>
      </w:r>
      <w:r w:rsidRPr="00E35939">
        <w:rPr>
          <w:color w:val="000000"/>
          <w:sz w:val="30"/>
          <w:szCs w:val="30"/>
          <w:shd w:val="clear" w:color="auto" w:fill="FFFFFF"/>
        </w:rPr>
        <w:t xml:space="preserve">của nhà xuất bản Dân trí. </w:t>
      </w:r>
    </w:p>
    <w:p w:rsidR="00E6629A" w:rsidRDefault="00E6629A" w:rsidP="00E6629A">
      <w:pPr>
        <w:pStyle w:val="NormalWeb"/>
        <w:shd w:val="clear" w:color="auto" w:fill="FFFFFF"/>
        <w:spacing w:before="0" w:beforeAutospacing="0" w:after="0" w:afterAutospacing="0" w:line="288" w:lineRule="auto"/>
        <w:ind w:firstLine="720"/>
        <w:jc w:val="both"/>
        <w:rPr>
          <w:color w:val="333333"/>
          <w:sz w:val="30"/>
          <w:szCs w:val="30"/>
          <w:shd w:val="clear" w:color="auto" w:fill="FFFFFF"/>
        </w:rPr>
      </w:pPr>
      <w:r w:rsidRPr="00E35939">
        <w:rPr>
          <w:color w:val="000000"/>
          <w:sz w:val="30"/>
          <w:szCs w:val="30"/>
          <w:shd w:val="clear" w:color="auto" w:fill="FFFFFF"/>
        </w:rPr>
        <w:t>Cuốn sách có kích thước khổ 17x23cm gồm 144 trang. Xuất bản: 2013. Bìa sách được in trên nền màu vàng với những hình ảnh các em học sinh đang vui đùa thật là ngộ nghĩnh và rất đáng yêu</w:t>
      </w:r>
      <w:r>
        <w:rPr>
          <w:color w:val="333333"/>
          <w:sz w:val="30"/>
          <w:szCs w:val="30"/>
          <w:shd w:val="clear" w:color="auto" w:fill="FFFFFF"/>
        </w:rPr>
        <w:t>. </w:t>
      </w:r>
    </w:p>
    <w:p w:rsidR="00E6629A" w:rsidRDefault="00E6629A" w:rsidP="00E6629A">
      <w:pPr>
        <w:shd w:val="clear" w:color="auto" w:fill="FFFFFF"/>
        <w:spacing w:line="408" w:lineRule="atLeast"/>
        <w:ind w:firstLine="720"/>
        <w:jc w:val="both"/>
        <w:rPr>
          <w:rFonts w:ascii="Open Sans" w:hAnsi="Open Sans"/>
          <w:color w:val="333333"/>
          <w:sz w:val="21"/>
          <w:szCs w:val="21"/>
        </w:rPr>
      </w:pPr>
      <w:r>
        <w:rPr>
          <w:rFonts w:ascii="Open Sans" w:hAnsi="Open Sans"/>
          <w:color w:val="333333"/>
          <w:sz w:val="21"/>
          <w:szCs w:val="21"/>
        </w:rPr>
        <w:br/>
        <w:t> </w:t>
      </w:r>
    </w:p>
    <w:p w:rsidR="00E6629A" w:rsidRDefault="00E6629A" w:rsidP="00E6629A">
      <w:pPr>
        <w:shd w:val="clear" w:color="auto" w:fill="FFFFFF"/>
        <w:spacing w:line="408" w:lineRule="atLeast"/>
        <w:jc w:val="center"/>
        <w:rPr>
          <w:rFonts w:ascii="Open Sans" w:hAnsi="Open Sans"/>
          <w:noProof/>
          <w:color w:val="333333"/>
          <w:sz w:val="21"/>
          <w:szCs w:val="21"/>
        </w:rPr>
      </w:pPr>
      <w:r w:rsidRPr="00223A9A">
        <w:rPr>
          <w:rFonts w:ascii="Open Sans" w:hAnsi="Open Sans"/>
          <w:noProof/>
          <w:color w:val="333333"/>
          <w:sz w:val="21"/>
          <w:szCs w:val="21"/>
        </w:rPr>
        <w:lastRenderedPageBreak/>
        <w:drawing>
          <wp:inline distT="0" distB="0" distL="0" distR="0">
            <wp:extent cx="4333875" cy="4362450"/>
            <wp:effectExtent l="0" t="0" r="9525" b="0"/>
            <wp:docPr id="13" name="Picture 13" descr="z3105781890761 4a5388059256a1c01a8e06f830737b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3105781890761 4a5388059256a1c01a8e06f830737b29"/>
                    <pic:cNvPicPr>
                      <a:picLocks noChangeAspect="1" noChangeArrowheads="1"/>
                    </pic:cNvPicPr>
                  </pic:nvPicPr>
                  <pic:blipFill>
                    <a:blip r:embed="rId7">
                      <a:extLst>
                        <a:ext uri="{28A0092B-C50C-407E-A947-70E740481C1C}">
                          <a14:useLocalDpi xmlns:a14="http://schemas.microsoft.com/office/drawing/2010/main" val="0"/>
                        </a:ext>
                      </a:extLst>
                    </a:blip>
                    <a:srcRect l="220" t="-438"/>
                    <a:stretch>
                      <a:fillRect/>
                    </a:stretch>
                  </pic:blipFill>
                  <pic:spPr bwMode="auto">
                    <a:xfrm>
                      <a:off x="0" y="0"/>
                      <a:ext cx="4333875" cy="4362450"/>
                    </a:xfrm>
                    <a:prstGeom prst="rect">
                      <a:avLst/>
                    </a:prstGeom>
                    <a:noFill/>
                    <a:ln>
                      <a:noFill/>
                    </a:ln>
                  </pic:spPr>
                </pic:pic>
              </a:graphicData>
            </a:graphic>
          </wp:inline>
        </w:drawing>
      </w:r>
    </w:p>
    <w:p w:rsidR="00E6629A" w:rsidRDefault="00E6629A" w:rsidP="00E6629A">
      <w:pPr>
        <w:shd w:val="clear" w:color="auto" w:fill="FFFFFF"/>
        <w:spacing w:line="408" w:lineRule="atLeast"/>
        <w:jc w:val="center"/>
        <w:rPr>
          <w:rFonts w:ascii="Open Sans" w:hAnsi="Open Sans"/>
          <w:noProof/>
          <w:color w:val="333333"/>
          <w:sz w:val="21"/>
          <w:szCs w:val="21"/>
        </w:rPr>
      </w:pPr>
    </w:p>
    <w:p w:rsidR="00E6629A" w:rsidRDefault="00E6629A" w:rsidP="00E6629A">
      <w:pPr>
        <w:shd w:val="clear" w:color="auto" w:fill="FFFFFF"/>
        <w:spacing w:line="408" w:lineRule="atLeast"/>
        <w:jc w:val="center"/>
        <w:rPr>
          <w:rFonts w:ascii="Open Sans" w:hAnsi="Open Sans"/>
          <w:noProof/>
          <w:color w:val="333333"/>
          <w:sz w:val="21"/>
          <w:szCs w:val="21"/>
        </w:rPr>
      </w:pPr>
      <w:r>
        <w:lastRenderedPageBreak/>
        <w:fldChar w:fldCharType="begin"/>
      </w:r>
      <w:r>
        <w:instrText xml:space="preserve"> INCLUDEPICTURE "https://cf.shopee.vn/file/3214a171b0813dc9ec0375cceaa46a07"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5.75pt;height:318pt">
            <v:imagedata r:id="rId8" r:href="rId9" cropbottom="260f" cropleft="8564f" cropright="8046f"/>
          </v:shape>
        </w:pict>
      </w:r>
      <w:r>
        <w:fldChar w:fldCharType="end"/>
      </w:r>
    </w:p>
    <w:p w:rsidR="00E6629A" w:rsidRDefault="00E6629A" w:rsidP="00E6629A">
      <w:pPr>
        <w:shd w:val="clear" w:color="auto" w:fill="FFFFFF"/>
        <w:spacing w:line="408" w:lineRule="atLeast"/>
        <w:jc w:val="center"/>
        <w:rPr>
          <w:rFonts w:ascii="Open Sans" w:hAnsi="Open Sans"/>
          <w:noProof/>
          <w:color w:val="333333"/>
          <w:sz w:val="21"/>
          <w:szCs w:val="21"/>
        </w:rPr>
      </w:pPr>
    </w:p>
    <w:p w:rsidR="00E6629A" w:rsidRDefault="00E6629A" w:rsidP="00E6629A">
      <w:pPr>
        <w:shd w:val="clear" w:color="auto" w:fill="FFFFFF"/>
        <w:spacing w:line="408" w:lineRule="atLeast"/>
        <w:jc w:val="center"/>
        <w:rPr>
          <w:rFonts w:ascii="Open Sans" w:hAnsi="Open Sans"/>
          <w:color w:val="333333"/>
          <w:sz w:val="21"/>
          <w:szCs w:val="21"/>
        </w:rPr>
      </w:pPr>
    </w:p>
    <w:p w:rsidR="00E6629A" w:rsidRDefault="00E6629A" w:rsidP="00E6629A">
      <w:pPr>
        <w:shd w:val="clear" w:color="auto" w:fill="FFFFFF"/>
        <w:spacing w:line="408" w:lineRule="atLeast"/>
        <w:jc w:val="both"/>
        <w:rPr>
          <w:rFonts w:ascii="Open Sans" w:hAnsi="Open Sans"/>
          <w:color w:val="333333"/>
          <w:sz w:val="21"/>
          <w:szCs w:val="21"/>
        </w:rPr>
      </w:pPr>
      <w:r>
        <w:rPr>
          <w:color w:val="000000"/>
          <w:sz w:val="28"/>
          <w:szCs w:val="28"/>
          <w:shd w:val="clear" w:color="auto" w:fill="FFFFFF"/>
          <w:lang w:val="en-GB"/>
        </w:rPr>
        <w:t>         </w:t>
      </w:r>
      <w:r>
        <w:rPr>
          <w:color w:val="333333"/>
          <w:sz w:val="30"/>
          <w:szCs w:val="30"/>
          <w:shd w:val="clear" w:color="auto" w:fill="FFFFFF"/>
        </w:rPr>
        <w:t> </w:t>
      </w:r>
      <w:r w:rsidRPr="00E35939">
        <w:rPr>
          <w:color w:val="000000"/>
          <w:sz w:val="30"/>
          <w:szCs w:val="30"/>
          <w:shd w:val="clear" w:color="auto" w:fill="FFFFFF"/>
        </w:rPr>
        <w:t>Cuốn sách " </w:t>
      </w:r>
      <w:r w:rsidRPr="00E35939">
        <w:rPr>
          <w:rStyle w:val="Strong"/>
          <w:color w:val="000000"/>
          <w:sz w:val="30"/>
          <w:szCs w:val="30"/>
          <w:shd w:val="clear" w:color="auto" w:fill="FFFFFF"/>
        </w:rPr>
        <w:t>30 điều học sinh tiểu học cần chú ý</w:t>
      </w:r>
      <w:r w:rsidRPr="00E35939">
        <w:rPr>
          <w:color w:val="000000"/>
          <w:sz w:val="30"/>
          <w:szCs w:val="30"/>
          <w:shd w:val="clear" w:color="auto" w:fill="FFFFFF"/>
        </w:rPr>
        <w:t>" bao gồm 30 câu chuyện được trình bày dưới hình thức </w:t>
      </w:r>
      <w:hyperlink r:id="rId10" w:tgtFrame="_blank" w:history="1">
        <w:r w:rsidRPr="00E35939">
          <w:rPr>
            <w:rStyle w:val="Hyperlink"/>
            <w:color w:val="000000"/>
            <w:sz w:val="30"/>
            <w:szCs w:val="30"/>
            <w:u w:val="none"/>
          </w:rPr>
          <w:t>truyện tranh</w:t>
        </w:r>
      </w:hyperlink>
      <w:r w:rsidRPr="00E35939">
        <w:rPr>
          <w:color w:val="000000"/>
          <w:sz w:val="30"/>
          <w:szCs w:val="30"/>
          <w:shd w:val="clear" w:color="auto" w:fill="FFFFFF"/>
        </w:rPr>
        <w:t> rất sinh động, ngộ nghĩnh và thú vị. Mỗi câu chuyện là một bài học nhỏ mang ý nghĩa giáo dục sâu sắc, giúp chúng ta nhận thức được đâu là việc tốt, việc xấu, đâu là việc nên làm và việc không nên làm, từ đó không ngừng học hỏi, rèn luyện và hoàn thiện hơn nữa, để xứng đáng là "con ngoan, trò giỏi". Cuốn sách này sắp xếp các câu chuyện khác nhau theo hình thức tranh vẽ mà trẻ yêu thích, và sau mỗi câu chuyện lại có thêm các mục như "Suy nghĩ", "Làm thử" để trẻ kết hợp giữa việc đọc truyện với học tập, suy nghĩ và thực hành</w:t>
      </w:r>
      <w:r>
        <w:rPr>
          <w:color w:val="333333"/>
          <w:sz w:val="30"/>
          <w:szCs w:val="30"/>
          <w:shd w:val="clear" w:color="auto" w:fill="FFFFFF"/>
        </w:rPr>
        <w:t>.</w:t>
      </w:r>
    </w:p>
    <w:p w:rsidR="00E6629A" w:rsidRDefault="00E6629A" w:rsidP="00E6629A">
      <w:pPr>
        <w:shd w:val="clear" w:color="auto" w:fill="FFFFFF"/>
        <w:spacing w:line="408" w:lineRule="atLeast"/>
        <w:rPr>
          <w:rFonts w:ascii="Open Sans" w:hAnsi="Open Sans"/>
          <w:color w:val="333333"/>
          <w:sz w:val="21"/>
          <w:szCs w:val="21"/>
        </w:rPr>
      </w:pPr>
      <w:r>
        <w:rPr>
          <w:rStyle w:val="Strong"/>
          <w:color w:val="333333"/>
          <w:sz w:val="28"/>
          <w:szCs w:val="28"/>
          <w:shd w:val="clear" w:color="auto" w:fill="FFFFFF"/>
        </w:rPr>
        <w:t>Nội dung của cuốn sách gồm 4 chương bao gồm:</w:t>
      </w:r>
    </w:p>
    <w:p w:rsidR="00E6629A" w:rsidRDefault="00E6629A" w:rsidP="00E6629A">
      <w:pPr>
        <w:shd w:val="clear" w:color="auto" w:fill="FFFFFF"/>
        <w:spacing w:line="408" w:lineRule="atLeast"/>
        <w:jc w:val="center"/>
        <w:rPr>
          <w:rFonts w:ascii="Open Sans" w:hAnsi="Open Sans"/>
          <w:color w:val="333333"/>
          <w:sz w:val="21"/>
          <w:szCs w:val="21"/>
        </w:rPr>
      </w:pPr>
      <w:r>
        <w:rPr>
          <w:b/>
          <w:bCs/>
          <w:color w:val="000000"/>
          <w:sz w:val="28"/>
          <w:szCs w:val="28"/>
          <w:shd w:val="clear" w:color="auto" w:fill="FFFFFF"/>
          <w:lang w:val="en-GB"/>
        </w:rPr>
        <w:t>Chương 1. Phẩm chất đạo đức tốt</w:t>
      </w:r>
    </w:p>
    <w:p w:rsidR="00E6629A" w:rsidRPr="00AF4DB8" w:rsidRDefault="00E6629A" w:rsidP="00E6629A">
      <w:pPr>
        <w:shd w:val="clear" w:color="auto" w:fill="FFFFFF"/>
        <w:spacing w:line="408" w:lineRule="atLeast"/>
        <w:jc w:val="both"/>
        <w:rPr>
          <w:sz w:val="28"/>
          <w:szCs w:val="28"/>
          <w:shd w:val="clear" w:color="auto" w:fill="FFFFFF"/>
        </w:rPr>
      </w:pPr>
      <w:r>
        <w:rPr>
          <w:color w:val="000000"/>
          <w:sz w:val="28"/>
          <w:szCs w:val="28"/>
          <w:shd w:val="clear" w:color="auto" w:fill="FFFFFF"/>
          <w:lang w:val="en-GB"/>
        </w:rPr>
        <w:t>          </w:t>
      </w:r>
      <w:r w:rsidRPr="00AF4DB8">
        <w:rPr>
          <w:sz w:val="28"/>
          <w:szCs w:val="28"/>
          <w:shd w:val="clear" w:color="auto" w:fill="FFFFFF"/>
        </w:rPr>
        <w:t xml:space="preserve">Hãy học đức tính thành thực từ những việc nhỏ nhất; tự rèn ý thức kỉ luật. hãy là người công dân sống có trách nhiệm; Cần cù tiết kiệm, hãy bắt đầu từ những việc nhỏ nhất; Luôn trau dồi lòng biết ơn; Bản thân mắc lỗi, phải dũng cảm nói lời xin </w:t>
      </w:r>
      <w:r w:rsidRPr="00AF4DB8">
        <w:rPr>
          <w:sz w:val="28"/>
          <w:szCs w:val="28"/>
          <w:shd w:val="clear" w:color="auto" w:fill="FFFFFF"/>
        </w:rPr>
        <w:lastRenderedPageBreak/>
        <w:t>lỗi; Cố gắng không ngừng từ những việc nhỏ nhất; Người khiêm tốn luôn được yêu quý; Hãy bảo vệ môi trường, bắt đầu từ hành động của bạn và tôi.</w:t>
      </w:r>
    </w:p>
    <w:p w:rsidR="00E6629A" w:rsidRDefault="00E6629A" w:rsidP="00E6629A">
      <w:pPr>
        <w:shd w:val="clear" w:color="auto" w:fill="FFFFFF"/>
        <w:spacing w:line="408" w:lineRule="atLeast"/>
        <w:jc w:val="both"/>
        <w:rPr>
          <w:rFonts w:ascii="Open Sans" w:hAnsi="Open Sans"/>
          <w:color w:val="333333"/>
          <w:sz w:val="21"/>
          <w:szCs w:val="21"/>
        </w:rPr>
      </w:pPr>
      <w:r>
        <w:rPr>
          <w:rFonts w:ascii="Open Sans" w:hAnsi="Open Sans"/>
          <w:color w:val="333333"/>
          <w:sz w:val="21"/>
          <w:szCs w:val="21"/>
        </w:rPr>
        <w:t> </w:t>
      </w:r>
    </w:p>
    <w:p w:rsidR="00E6629A" w:rsidRDefault="00E6629A" w:rsidP="00E6629A">
      <w:pPr>
        <w:shd w:val="clear" w:color="auto" w:fill="FFFFFF"/>
        <w:spacing w:line="408" w:lineRule="atLeast"/>
        <w:jc w:val="both"/>
        <w:rPr>
          <w:rFonts w:ascii="Open Sans" w:hAnsi="Open Sans"/>
          <w:color w:val="333333"/>
          <w:sz w:val="21"/>
          <w:szCs w:val="21"/>
        </w:rPr>
      </w:pPr>
      <w:r w:rsidRPr="00223A9A">
        <w:rPr>
          <w:rFonts w:ascii="Open Sans" w:hAnsi="Open Sans"/>
          <w:noProof/>
          <w:color w:val="333333"/>
          <w:sz w:val="21"/>
          <w:szCs w:val="21"/>
        </w:rPr>
        <w:drawing>
          <wp:inline distT="0" distB="0" distL="0" distR="0">
            <wp:extent cx="5534025" cy="3895725"/>
            <wp:effectExtent l="0" t="0" r="9525" b="9525"/>
            <wp:docPr id="12" name="Picture 12" descr="z3105781913866 95b98ecccb3716c7078dee2238749d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3105781913866 95b98ecccb3716c7078dee2238749d63"/>
                    <pic:cNvPicPr>
                      <a:picLocks noChangeAspect="1" noChangeArrowheads="1"/>
                    </pic:cNvPicPr>
                  </pic:nvPicPr>
                  <pic:blipFill>
                    <a:blip r:embed="rId11">
                      <a:extLst>
                        <a:ext uri="{28A0092B-C50C-407E-A947-70E740481C1C}">
                          <a14:useLocalDpi xmlns:a14="http://schemas.microsoft.com/office/drawing/2010/main" val="0"/>
                        </a:ext>
                      </a:extLst>
                    </a:blip>
                    <a:srcRect l="5643" t="20532" r="3291" b="15361"/>
                    <a:stretch>
                      <a:fillRect/>
                    </a:stretch>
                  </pic:blipFill>
                  <pic:spPr bwMode="auto">
                    <a:xfrm>
                      <a:off x="0" y="0"/>
                      <a:ext cx="5534025" cy="3895725"/>
                    </a:xfrm>
                    <a:prstGeom prst="rect">
                      <a:avLst/>
                    </a:prstGeom>
                    <a:noFill/>
                    <a:ln>
                      <a:noFill/>
                    </a:ln>
                  </pic:spPr>
                </pic:pic>
              </a:graphicData>
            </a:graphic>
          </wp:inline>
        </w:drawing>
      </w:r>
    </w:p>
    <w:p w:rsidR="00E6629A" w:rsidRDefault="00E6629A" w:rsidP="00E6629A">
      <w:pPr>
        <w:shd w:val="clear" w:color="auto" w:fill="FFFFFF"/>
        <w:spacing w:line="408" w:lineRule="atLeast"/>
        <w:jc w:val="center"/>
        <w:rPr>
          <w:b/>
          <w:bCs/>
          <w:color w:val="000000"/>
          <w:sz w:val="28"/>
          <w:szCs w:val="28"/>
          <w:shd w:val="clear" w:color="auto" w:fill="FFFFFF"/>
          <w:lang w:val="en-GB"/>
        </w:rPr>
      </w:pPr>
    </w:p>
    <w:p w:rsidR="00E6629A" w:rsidRDefault="00E6629A" w:rsidP="00E6629A">
      <w:pPr>
        <w:shd w:val="clear" w:color="auto" w:fill="FFFFFF"/>
        <w:spacing w:line="408" w:lineRule="atLeast"/>
        <w:jc w:val="center"/>
        <w:rPr>
          <w:b/>
          <w:bCs/>
          <w:color w:val="000000"/>
          <w:sz w:val="28"/>
          <w:szCs w:val="28"/>
          <w:shd w:val="clear" w:color="auto" w:fill="FFFFFF"/>
          <w:lang w:val="en-GB"/>
        </w:rPr>
      </w:pPr>
    </w:p>
    <w:p w:rsidR="00E6629A" w:rsidRDefault="00E6629A" w:rsidP="00E6629A">
      <w:pPr>
        <w:shd w:val="clear" w:color="auto" w:fill="FFFFFF"/>
        <w:spacing w:line="408" w:lineRule="atLeast"/>
        <w:jc w:val="center"/>
        <w:rPr>
          <w:b/>
          <w:bCs/>
          <w:color w:val="000000"/>
          <w:sz w:val="28"/>
          <w:szCs w:val="28"/>
          <w:shd w:val="clear" w:color="auto" w:fill="FFFFFF"/>
          <w:lang w:val="en-GB"/>
        </w:rPr>
      </w:pPr>
      <w:r>
        <w:lastRenderedPageBreak/>
        <w:fldChar w:fldCharType="begin"/>
      </w:r>
      <w:r>
        <w:instrText xml:space="preserve"> INCLUDEPICTURE "https://cf.shopee.vn/file/a0f75518db6936802a8c405adf4ec7b1" \* MERGEFORMATINET </w:instrText>
      </w:r>
      <w:r>
        <w:fldChar w:fldCharType="separate"/>
      </w:r>
      <w:r>
        <w:pict>
          <v:shape id="_x0000_i1028" type="#_x0000_t75" style="width:450.75pt;height:282.75pt">
            <v:imagedata r:id="rId12" r:href="rId13" croptop="9917f" cropbottom="10491f" cropleft="109f"/>
          </v:shape>
        </w:pict>
      </w:r>
      <w:r>
        <w:fldChar w:fldCharType="end"/>
      </w:r>
      <w:r>
        <w:rPr>
          <w:b/>
          <w:bCs/>
          <w:color w:val="000000"/>
          <w:sz w:val="28"/>
          <w:szCs w:val="28"/>
          <w:shd w:val="clear" w:color="auto" w:fill="FFFFFF"/>
          <w:lang w:val="en-GB"/>
        </w:rPr>
        <w:t xml:space="preserve"> </w:t>
      </w:r>
    </w:p>
    <w:p w:rsidR="00E6629A" w:rsidRDefault="00E6629A" w:rsidP="00E6629A">
      <w:pPr>
        <w:shd w:val="clear" w:color="auto" w:fill="FFFFFF"/>
        <w:spacing w:line="408" w:lineRule="atLeast"/>
        <w:jc w:val="center"/>
        <w:rPr>
          <w:b/>
          <w:bCs/>
          <w:color w:val="000000"/>
          <w:sz w:val="28"/>
          <w:szCs w:val="28"/>
          <w:shd w:val="clear" w:color="auto" w:fill="FFFFFF"/>
          <w:lang w:val="en-GB"/>
        </w:rPr>
      </w:pPr>
      <w:r>
        <w:fldChar w:fldCharType="begin"/>
      </w:r>
      <w:r>
        <w:instrText xml:space="preserve"> INCLUDEPICTURE "https://cf.shopee.vn/file/e5a67b8c20e4479152ec6ddc75bd0968" \* MERGEFORMATINET </w:instrText>
      </w:r>
      <w:r>
        <w:fldChar w:fldCharType="separate"/>
      </w:r>
      <w:r>
        <w:pict>
          <v:shape id="_x0000_i1029" type="#_x0000_t75" style="width:446.25pt;height:358.5pt">
            <v:imagedata r:id="rId14" r:href="rId15" croptop="9863f" cropbottom="11069f" cropleft="329f"/>
          </v:shape>
        </w:pict>
      </w:r>
      <w:r>
        <w:fldChar w:fldCharType="end"/>
      </w:r>
    </w:p>
    <w:p w:rsidR="00E6629A" w:rsidRDefault="00E6629A" w:rsidP="00E6629A">
      <w:pPr>
        <w:shd w:val="clear" w:color="auto" w:fill="FFFFFF"/>
        <w:spacing w:line="408" w:lineRule="atLeast"/>
        <w:jc w:val="center"/>
        <w:rPr>
          <w:b/>
          <w:bCs/>
          <w:color w:val="000000"/>
          <w:sz w:val="28"/>
          <w:szCs w:val="28"/>
          <w:shd w:val="clear" w:color="auto" w:fill="FFFFFF"/>
          <w:lang w:val="en-GB"/>
        </w:rPr>
      </w:pPr>
    </w:p>
    <w:p w:rsidR="00E6629A" w:rsidRPr="00AF4DB8" w:rsidRDefault="00E6629A" w:rsidP="00E6629A">
      <w:pPr>
        <w:tabs>
          <w:tab w:val="left" w:pos="2895"/>
        </w:tabs>
        <w:rPr>
          <w:sz w:val="28"/>
          <w:szCs w:val="28"/>
          <w:lang w:val="en-GB"/>
        </w:rPr>
      </w:pPr>
      <w:r>
        <w:rPr>
          <w:sz w:val="28"/>
          <w:szCs w:val="28"/>
          <w:lang w:val="en-GB"/>
        </w:rPr>
        <w:tab/>
      </w:r>
    </w:p>
    <w:p w:rsidR="00E6629A" w:rsidRDefault="00E6629A" w:rsidP="00E6629A">
      <w:pPr>
        <w:shd w:val="clear" w:color="auto" w:fill="FFFFFF"/>
        <w:spacing w:line="408" w:lineRule="atLeast"/>
        <w:jc w:val="center"/>
        <w:rPr>
          <w:b/>
          <w:bCs/>
          <w:color w:val="000000"/>
          <w:sz w:val="28"/>
          <w:szCs w:val="28"/>
          <w:shd w:val="clear" w:color="auto" w:fill="FFFFFF"/>
          <w:lang w:val="en-GB"/>
        </w:rPr>
      </w:pPr>
      <w:r>
        <w:fldChar w:fldCharType="begin"/>
      </w:r>
      <w:r>
        <w:instrText xml:space="preserve"> INCLUDEPICTURE "https://cf.shopee.vn/file/d891e4ff9295ab526cef39b455d37af2" \* MERGEFORMATINET </w:instrText>
      </w:r>
      <w:r>
        <w:fldChar w:fldCharType="separate"/>
      </w:r>
      <w:r>
        <w:pict>
          <v:shape id="_x0000_i1030" type="#_x0000_t75" style="width:342.75pt;height:318.75pt">
            <v:imagedata r:id="rId16" r:href="rId17"/>
          </v:shape>
        </w:pict>
      </w:r>
      <w:r>
        <w:fldChar w:fldCharType="end"/>
      </w:r>
    </w:p>
    <w:p w:rsidR="00E6629A" w:rsidRDefault="00E6629A" w:rsidP="00E6629A">
      <w:pPr>
        <w:shd w:val="clear" w:color="auto" w:fill="FFFFFF"/>
        <w:spacing w:line="408" w:lineRule="atLeast"/>
        <w:jc w:val="center"/>
        <w:rPr>
          <w:b/>
          <w:bCs/>
          <w:color w:val="000000"/>
          <w:sz w:val="28"/>
          <w:szCs w:val="28"/>
          <w:shd w:val="clear" w:color="auto" w:fill="FFFFFF"/>
          <w:lang w:val="en-GB"/>
        </w:rPr>
      </w:pPr>
      <w:r>
        <w:lastRenderedPageBreak/>
        <w:fldChar w:fldCharType="begin"/>
      </w:r>
      <w:r>
        <w:instrText xml:space="preserve"> INCLUDEPICTURE "https://cf.shopee.vn/file/d891e4ff9295ab526cef39b455d37af2" \* MERGEFORMATINET </w:instrText>
      </w:r>
      <w:r>
        <w:fldChar w:fldCharType="separate"/>
      </w:r>
      <w:r>
        <w:pict>
          <v:shape id="_x0000_i1031" type="#_x0000_t75" style="width:420.75pt;height:368.25pt">
            <v:imagedata r:id="rId16" r:href="rId18"/>
          </v:shape>
        </w:pict>
      </w:r>
      <w:r>
        <w:fldChar w:fldCharType="end"/>
      </w:r>
    </w:p>
    <w:p w:rsidR="00E6629A" w:rsidRDefault="00E6629A" w:rsidP="00E6629A">
      <w:pPr>
        <w:shd w:val="clear" w:color="auto" w:fill="FFFFFF"/>
        <w:spacing w:line="408" w:lineRule="atLeast"/>
        <w:jc w:val="center"/>
        <w:rPr>
          <w:b/>
          <w:bCs/>
          <w:color w:val="000000"/>
          <w:sz w:val="28"/>
          <w:szCs w:val="28"/>
          <w:shd w:val="clear" w:color="auto" w:fill="FFFFFF"/>
          <w:lang w:val="en-GB"/>
        </w:rPr>
      </w:pPr>
    </w:p>
    <w:p w:rsidR="00E6629A" w:rsidRDefault="00E6629A" w:rsidP="00E6629A">
      <w:pPr>
        <w:shd w:val="clear" w:color="auto" w:fill="FFFFFF"/>
        <w:spacing w:line="408" w:lineRule="atLeast"/>
        <w:jc w:val="center"/>
        <w:rPr>
          <w:b/>
          <w:bCs/>
          <w:color w:val="000000"/>
          <w:sz w:val="28"/>
          <w:szCs w:val="28"/>
          <w:shd w:val="clear" w:color="auto" w:fill="FFFFFF"/>
          <w:lang w:val="en-GB"/>
        </w:rPr>
      </w:pPr>
    </w:p>
    <w:p w:rsidR="00E6629A" w:rsidRDefault="00E6629A" w:rsidP="00E6629A">
      <w:pPr>
        <w:shd w:val="clear" w:color="auto" w:fill="FFFFFF"/>
        <w:spacing w:line="408" w:lineRule="atLeast"/>
        <w:jc w:val="center"/>
        <w:rPr>
          <w:rFonts w:ascii="Open Sans" w:hAnsi="Open Sans"/>
          <w:color w:val="333333"/>
          <w:sz w:val="21"/>
          <w:szCs w:val="21"/>
        </w:rPr>
      </w:pPr>
      <w:r>
        <w:rPr>
          <w:b/>
          <w:bCs/>
          <w:color w:val="000000"/>
          <w:sz w:val="28"/>
          <w:szCs w:val="28"/>
          <w:shd w:val="clear" w:color="auto" w:fill="FFFFFF"/>
          <w:lang w:val="en-GB"/>
        </w:rPr>
        <w:t>Chương 2. Những bí quyết học tập</w:t>
      </w:r>
    </w:p>
    <w:p w:rsidR="00E6629A" w:rsidRDefault="00E6629A" w:rsidP="00E6629A">
      <w:pPr>
        <w:shd w:val="clear" w:color="auto" w:fill="FFFFFF"/>
        <w:spacing w:line="408" w:lineRule="atLeast"/>
        <w:jc w:val="both"/>
        <w:rPr>
          <w:rFonts w:ascii="Open Sans" w:hAnsi="Open Sans"/>
          <w:color w:val="333333"/>
          <w:sz w:val="21"/>
          <w:szCs w:val="21"/>
        </w:rPr>
      </w:pPr>
      <w:r>
        <w:rPr>
          <w:color w:val="333333"/>
          <w:sz w:val="28"/>
          <w:szCs w:val="28"/>
          <w:shd w:val="clear" w:color="auto" w:fill="FFFFFF"/>
        </w:rPr>
        <w:t>          </w:t>
      </w:r>
      <w:r>
        <w:rPr>
          <w:color w:val="333333"/>
          <w:sz w:val="30"/>
          <w:szCs w:val="30"/>
          <w:shd w:val="clear" w:color="auto" w:fill="FFFFFF"/>
        </w:rPr>
        <w:t>Rèn luyện về trí nhớ; Không tập trung là điều tối kỵ trong học tập; Không cẩu thả khi làm bài, Hãy viết chữ ngay ngắn, gọn gàng; Tạo thói quen học tập thích hợp; Ngủ dậy sớm, nói lời tạm biệt với “Sâu ngủ gật”.</w:t>
      </w:r>
    </w:p>
    <w:p w:rsidR="00E6629A" w:rsidRDefault="00E6629A" w:rsidP="00E6629A">
      <w:pPr>
        <w:shd w:val="clear" w:color="auto" w:fill="FFFFFF"/>
        <w:spacing w:line="408" w:lineRule="atLeast"/>
        <w:jc w:val="center"/>
        <w:rPr>
          <w:rFonts w:ascii="Open Sans" w:hAnsi="Open Sans"/>
          <w:color w:val="333333"/>
          <w:sz w:val="21"/>
          <w:szCs w:val="21"/>
        </w:rPr>
      </w:pPr>
      <w:r>
        <w:rPr>
          <w:b/>
          <w:bCs/>
          <w:color w:val="000000"/>
          <w:sz w:val="28"/>
          <w:szCs w:val="28"/>
          <w:shd w:val="clear" w:color="auto" w:fill="FFFFFF"/>
          <w:lang w:val="en-GB"/>
        </w:rPr>
        <w:t>Chương 3. Mục cuộc sống</w:t>
      </w:r>
    </w:p>
    <w:p w:rsidR="00E6629A" w:rsidRDefault="00E6629A" w:rsidP="00E6629A">
      <w:pPr>
        <w:shd w:val="clear" w:color="auto" w:fill="FFFFFF"/>
        <w:spacing w:line="408" w:lineRule="atLeast"/>
        <w:jc w:val="both"/>
        <w:rPr>
          <w:rFonts w:ascii="Open Sans" w:hAnsi="Open Sans"/>
          <w:color w:val="333333"/>
          <w:sz w:val="21"/>
          <w:szCs w:val="21"/>
        </w:rPr>
      </w:pPr>
      <w:r>
        <w:rPr>
          <w:color w:val="000000"/>
          <w:sz w:val="28"/>
          <w:szCs w:val="28"/>
          <w:shd w:val="clear" w:color="auto" w:fill="FFFFFF"/>
          <w:lang w:val="en-GB"/>
        </w:rPr>
        <w:t>            </w:t>
      </w:r>
      <w:r>
        <w:rPr>
          <w:color w:val="333333"/>
          <w:sz w:val="28"/>
          <w:szCs w:val="28"/>
          <w:shd w:val="clear" w:color="auto" w:fill="FFFFFF"/>
        </w:rPr>
        <w:t>V</w:t>
      </w:r>
      <w:r>
        <w:rPr>
          <w:color w:val="333333"/>
          <w:sz w:val="30"/>
          <w:szCs w:val="30"/>
          <w:shd w:val="clear" w:color="auto" w:fill="FFFFFF"/>
        </w:rPr>
        <w:t>ận động, tập thể dục phải kiên trì mỗi ngày; Thay đổi thói quen kén ăn và ăn không đủ chất; Không được nghiện ti vi và trò chơi Online; Chú ý vệ sinh sạch sẽ mỗi ngày,; Để đồ vật đúng vị trí sẽ tìm được đồ vật một cách dễ dàng; Học cách quản lý tài chính, một đồng cũng không được lãng phí; Biết quý trọng và tận dụng thời gian; phát hiện và duy trì hứng thú của bản thân.</w:t>
      </w:r>
    </w:p>
    <w:p w:rsidR="00E6629A" w:rsidRDefault="00E6629A" w:rsidP="00E6629A">
      <w:pPr>
        <w:shd w:val="clear" w:color="auto" w:fill="FFFFFF"/>
        <w:spacing w:line="408" w:lineRule="atLeast"/>
        <w:jc w:val="center"/>
        <w:rPr>
          <w:rFonts w:ascii="Open Sans" w:hAnsi="Open Sans"/>
          <w:color w:val="333333"/>
          <w:sz w:val="21"/>
          <w:szCs w:val="21"/>
        </w:rPr>
      </w:pPr>
      <w:r>
        <w:rPr>
          <w:b/>
          <w:bCs/>
          <w:color w:val="000000"/>
          <w:sz w:val="30"/>
          <w:szCs w:val="30"/>
          <w:shd w:val="clear" w:color="auto" w:fill="FFFFFF"/>
          <w:lang w:val="en-GB"/>
        </w:rPr>
        <w:t>Chương 4. Mục xã hội</w:t>
      </w:r>
    </w:p>
    <w:p w:rsidR="00E6629A" w:rsidRDefault="00E6629A" w:rsidP="00E6629A">
      <w:pPr>
        <w:shd w:val="clear" w:color="auto" w:fill="FFFFFF"/>
        <w:spacing w:line="408" w:lineRule="atLeast"/>
        <w:jc w:val="both"/>
        <w:rPr>
          <w:color w:val="333333"/>
          <w:sz w:val="28"/>
          <w:szCs w:val="28"/>
          <w:shd w:val="clear" w:color="auto" w:fill="FFFFFF"/>
        </w:rPr>
      </w:pPr>
      <w:r>
        <w:rPr>
          <w:color w:val="000000"/>
          <w:sz w:val="30"/>
          <w:szCs w:val="30"/>
          <w:shd w:val="clear" w:color="auto" w:fill="FFFFFF"/>
          <w:lang w:val="en-GB"/>
        </w:rPr>
        <w:lastRenderedPageBreak/>
        <w:t>            </w:t>
      </w:r>
      <w:r>
        <w:rPr>
          <w:color w:val="333333"/>
          <w:sz w:val="28"/>
          <w:szCs w:val="28"/>
          <w:shd w:val="clear" w:color="auto" w:fill="FFFFFF"/>
        </w:rPr>
        <w:t>Khắc phục tính tự ti, bồi dưỡng sự tự tin; Lịch sự với mọi người, trở thành người được yêu quý; Mỗi ngày cho bạn một nụ cười; Học cách khen ngợi chân thành; Rèn luyện thói quen tự tin biểu đạt ngôn ngữ trước đám đông; Biết đoàn kết mới thành công.</w:t>
      </w:r>
    </w:p>
    <w:p w:rsidR="00E6629A" w:rsidRDefault="00E6629A" w:rsidP="00E6629A">
      <w:pPr>
        <w:shd w:val="clear" w:color="auto" w:fill="FFFFFF"/>
        <w:spacing w:line="408" w:lineRule="atLeast"/>
        <w:jc w:val="both"/>
        <w:rPr>
          <w:rFonts w:ascii="Open Sans" w:hAnsi="Open Sans"/>
          <w:color w:val="333333"/>
          <w:sz w:val="21"/>
          <w:szCs w:val="21"/>
        </w:rPr>
      </w:pPr>
      <w:r>
        <w:rPr>
          <w:rFonts w:ascii="Open Sans" w:hAnsi="Open Sans"/>
          <w:color w:val="333333"/>
          <w:sz w:val="21"/>
          <w:szCs w:val="21"/>
        </w:rPr>
        <w:br/>
        <w:t> </w:t>
      </w:r>
    </w:p>
    <w:p w:rsidR="00E6629A" w:rsidRDefault="00E6629A" w:rsidP="00E6629A">
      <w:pPr>
        <w:shd w:val="clear" w:color="auto" w:fill="FFFFFF"/>
        <w:spacing w:line="408" w:lineRule="atLeast"/>
        <w:jc w:val="both"/>
        <w:rPr>
          <w:rFonts w:ascii="Open Sans" w:hAnsi="Open Sans"/>
          <w:color w:val="333333"/>
          <w:sz w:val="21"/>
          <w:szCs w:val="21"/>
        </w:rPr>
      </w:pPr>
      <w:r w:rsidRPr="00223A9A">
        <w:rPr>
          <w:rFonts w:ascii="Open Sans" w:hAnsi="Open Sans"/>
          <w:noProof/>
          <w:color w:val="333333"/>
          <w:sz w:val="21"/>
          <w:szCs w:val="21"/>
        </w:rPr>
        <w:drawing>
          <wp:inline distT="0" distB="0" distL="0" distR="0">
            <wp:extent cx="5514975" cy="4105275"/>
            <wp:effectExtent l="0" t="0" r="9525" b="9525"/>
            <wp:docPr id="11" name="Picture 11" descr="z3105781897551 3425942a0a0a626b241695a4d2b42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3105781897551 3425942a0a0a626b241695a4d2b4214b"/>
                    <pic:cNvPicPr>
                      <a:picLocks noChangeAspect="1" noChangeArrowheads="1"/>
                    </pic:cNvPicPr>
                  </pic:nvPicPr>
                  <pic:blipFill>
                    <a:blip r:embed="rId19">
                      <a:extLst>
                        <a:ext uri="{28A0092B-C50C-407E-A947-70E740481C1C}">
                          <a14:useLocalDpi xmlns:a14="http://schemas.microsoft.com/office/drawing/2010/main" val="0"/>
                        </a:ext>
                      </a:extLst>
                    </a:blip>
                    <a:srcRect l="4172" t="15988" r="5019" b="16457"/>
                    <a:stretch>
                      <a:fillRect/>
                    </a:stretch>
                  </pic:blipFill>
                  <pic:spPr bwMode="auto">
                    <a:xfrm>
                      <a:off x="0" y="0"/>
                      <a:ext cx="5514975" cy="4105275"/>
                    </a:xfrm>
                    <a:prstGeom prst="rect">
                      <a:avLst/>
                    </a:prstGeom>
                    <a:noFill/>
                    <a:ln>
                      <a:noFill/>
                    </a:ln>
                  </pic:spPr>
                </pic:pic>
              </a:graphicData>
            </a:graphic>
          </wp:inline>
        </w:drawing>
      </w:r>
    </w:p>
    <w:p w:rsidR="00E6629A" w:rsidRDefault="00E6629A" w:rsidP="00E6629A">
      <w:pPr>
        <w:shd w:val="clear" w:color="auto" w:fill="FFFFFF"/>
        <w:spacing w:line="408" w:lineRule="atLeast"/>
        <w:jc w:val="both"/>
        <w:rPr>
          <w:color w:val="333333"/>
          <w:sz w:val="28"/>
          <w:szCs w:val="28"/>
          <w:shd w:val="clear" w:color="auto" w:fill="FFFFFF"/>
        </w:rPr>
      </w:pPr>
      <w:r>
        <w:rPr>
          <w:rFonts w:ascii="Open Sans" w:hAnsi="Open Sans"/>
          <w:color w:val="333333"/>
          <w:sz w:val="21"/>
          <w:szCs w:val="21"/>
        </w:rPr>
        <w:br/>
      </w:r>
      <w:r>
        <w:rPr>
          <w:color w:val="333333"/>
          <w:sz w:val="28"/>
          <w:szCs w:val="28"/>
          <w:shd w:val="clear" w:color="auto" w:fill="FFFFFF"/>
        </w:rPr>
        <w:t xml:space="preserve">             Cô hi vọng rằng cuốn sách này sẽ giúp chúng ta có thêm nhiều điều về cuộc sống và trau dồi lòng biết ơn: “Cảm ơn là lời nói thể hiện tình cảm của người được giúp đỡ với người đã giúp đỡ cho mình. Câu nói tưởng chừng như đơn giản ấy có thể kết nối tình cảm của con người với nhau. Những người biết được giá trị của Lòng biết ơn sẽ thường xuyên làm điều tốt, giúp đỡ người khác và từ đó được mọi người yêu quý. Khi bắt đầu một ngày mới chúng ta cám ơn cuộc sống, cám ơn cha mẹ, thầy cô và những người bạn đã luôn ở bên chúng ta, giúp đỡ và chia sẻ cùng chúng ta. Hai chữ cảm ơn như một món quà làm ấm lòng người khác, nó là thước đo thể hiện </w:t>
      </w:r>
      <w:r>
        <w:rPr>
          <w:color w:val="333333"/>
          <w:sz w:val="28"/>
          <w:szCs w:val="28"/>
          <w:shd w:val="clear" w:color="auto" w:fill="FFFFFF"/>
        </w:rPr>
        <w:lastRenderedPageBreak/>
        <w:t>phẩm chất, sự giáo dục của con người.  Trong bất kì trường hợp nào, khi được người khác giúp đỡ chúng ta cũng đừng tiết kiệm lời cảm ơn nhé</w:t>
      </w:r>
    </w:p>
    <w:p w:rsidR="00E6629A" w:rsidRDefault="00E6629A" w:rsidP="00E6629A">
      <w:pPr>
        <w:shd w:val="clear" w:color="auto" w:fill="FFFFFF"/>
        <w:spacing w:line="408" w:lineRule="atLeast"/>
        <w:jc w:val="both"/>
        <w:rPr>
          <w:rFonts w:ascii="Open Sans" w:hAnsi="Open Sans"/>
          <w:color w:val="333333"/>
          <w:sz w:val="21"/>
          <w:szCs w:val="21"/>
        </w:rPr>
      </w:pPr>
      <w:r>
        <w:rPr>
          <w:color w:val="000000"/>
          <w:sz w:val="30"/>
          <w:szCs w:val="30"/>
          <w:shd w:val="clear" w:color="auto" w:fill="FFFFFF"/>
        </w:rPr>
        <w:t>        Buổi tuyên truyền giới thiệu sách của thư viện đến đây xin được khép lại. Kính chúc thầy cô giáo và các em học sinh luôn có thật nhiều sức khỏe, niềm vui và hạnh phúc! Hẹn gặp lại thầy cô giáo và các em trong buổi giới thiệu sách tháng sau!</w:t>
      </w:r>
    </w:p>
    <w:p w:rsidR="00E6629A" w:rsidRPr="001C13DE" w:rsidRDefault="00E6629A" w:rsidP="00E6629A">
      <w:pPr>
        <w:spacing w:line="312" w:lineRule="auto"/>
        <w:jc w:val="both"/>
        <w:rPr>
          <w:rStyle w:val="spanchitietrightmbhasattrvalue"/>
          <w:sz w:val="32"/>
          <w:szCs w:val="32"/>
          <w:lang w:val="nl-NL"/>
        </w:rPr>
      </w:pPr>
    </w:p>
    <w:p w:rsidR="00E6629A" w:rsidRDefault="00E6629A" w:rsidP="00E6629A">
      <w:pPr>
        <w:spacing w:line="312" w:lineRule="auto"/>
        <w:jc w:val="both"/>
        <w:rPr>
          <w:b/>
          <w:lang w:val="vi-VN"/>
        </w:rPr>
      </w:pPr>
      <w:r>
        <w:rPr>
          <w:b/>
          <w:lang w:val="vi-VN"/>
        </w:rPr>
        <w:t xml:space="preserve">XÁC NHẬN CỦA BGH                      </w:t>
      </w:r>
      <w:r>
        <w:rPr>
          <w:b/>
        </w:rPr>
        <w:t xml:space="preserve">                     </w:t>
      </w:r>
      <w:r>
        <w:rPr>
          <w:b/>
          <w:lang w:val="vi-VN"/>
        </w:rPr>
        <w:t xml:space="preserve">      CÁN BỘ THƯ VIỆN</w:t>
      </w:r>
    </w:p>
    <w:p w:rsidR="00E6629A" w:rsidRDefault="00E6629A" w:rsidP="00E6629A">
      <w:pPr>
        <w:ind w:firstLine="720"/>
        <w:jc w:val="right"/>
        <w:rPr>
          <w:b/>
          <w:lang w:val="vi-VN"/>
        </w:rPr>
      </w:pPr>
    </w:p>
    <w:p w:rsidR="00E6629A" w:rsidRDefault="00E6629A" w:rsidP="00E6629A">
      <w:pPr>
        <w:ind w:firstLine="720"/>
        <w:jc w:val="right"/>
        <w:rPr>
          <w:b/>
          <w:lang w:val="vi-VN"/>
        </w:rPr>
      </w:pPr>
    </w:p>
    <w:p w:rsidR="00E6629A" w:rsidRDefault="00E6629A" w:rsidP="00E6629A">
      <w:pPr>
        <w:ind w:firstLine="720"/>
        <w:jc w:val="right"/>
        <w:rPr>
          <w:b/>
          <w:lang w:val="vi-VN"/>
        </w:rPr>
      </w:pPr>
    </w:p>
    <w:p w:rsidR="00E6629A" w:rsidRDefault="00E6629A" w:rsidP="00E6629A">
      <w:pPr>
        <w:ind w:firstLine="720"/>
        <w:jc w:val="right"/>
        <w:rPr>
          <w:b/>
          <w:lang w:val="vi-VN"/>
        </w:rPr>
      </w:pPr>
    </w:p>
    <w:p w:rsidR="00E6629A" w:rsidRDefault="00E6629A" w:rsidP="00E6629A">
      <w:pPr>
        <w:ind w:firstLine="720"/>
        <w:jc w:val="right"/>
        <w:rPr>
          <w:b/>
          <w:lang w:val="vi-VN"/>
        </w:rPr>
      </w:pPr>
    </w:p>
    <w:p w:rsidR="00E6629A" w:rsidRDefault="00E6629A" w:rsidP="00E6629A">
      <w:pPr>
        <w:ind w:firstLine="720"/>
        <w:jc w:val="right"/>
        <w:rPr>
          <w:b/>
          <w:lang w:val="vi-VN"/>
        </w:rPr>
      </w:pPr>
    </w:p>
    <w:p w:rsidR="00E6629A" w:rsidRDefault="00E6629A" w:rsidP="00E6629A">
      <w:pPr>
        <w:rPr>
          <w:b/>
          <w:i/>
          <w:sz w:val="28"/>
          <w:szCs w:val="28"/>
          <w:lang w:val="vi-VN"/>
        </w:rPr>
      </w:pPr>
      <w:r>
        <w:rPr>
          <w:b/>
          <w:i/>
          <w:sz w:val="28"/>
          <w:szCs w:val="28"/>
        </w:rPr>
        <w:t xml:space="preserve">      Nguyễn Vĩnh Sự</w:t>
      </w:r>
      <w:r w:rsidRPr="00C9279D">
        <w:rPr>
          <w:b/>
          <w:i/>
          <w:sz w:val="28"/>
          <w:szCs w:val="28"/>
          <w:lang w:val="vi-VN"/>
        </w:rPr>
        <w:t xml:space="preserve">                             </w:t>
      </w:r>
      <w:r>
        <w:rPr>
          <w:b/>
          <w:i/>
          <w:sz w:val="28"/>
          <w:szCs w:val="28"/>
        </w:rPr>
        <w:t xml:space="preserve">    </w:t>
      </w:r>
      <w:r w:rsidRPr="00C9279D">
        <w:rPr>
          <w:b/>
          <w:i/>
          <w:sz w:val="28"/>
          <w:szCs w:val="28"/>
          <w:lang w:val="vi-VN"/>
        </w:rPr>
        <w:t xml:space="preserve">      Vương Thị Tuyến</w:t>
      </w:r>
    </w:p>
    <w:p w:rsidR="003D1EBC" w:rsidRPr="00E6629A" w:rsidRDefault="003D1EBC" w:rsidP="00E6629A"/>
    <w:sectPr w:rsidR="003D1EBC" w:rsidRPr="00E6629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1B34" w:rsidRDefault="00A01B34" w:rsidP="003438CE">
      <w:r>
        <w:separator/>
      </w:r>
    </w:p>
  </w:endnote>
  <w:endnote w:type="continuationSeparator" w:id="0">
    <w:p w:rsidR="00A01B34" w:rsidRDefault="00A01B34" w:rsidP="00343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1B34" w:rsidRDefault="00A01B34" w:rsidP="003438CE">
      <w:r>
        <w:separator/>
      </w:r>
    </w:p>
  </w:footnote>
  <w:footnote w:type="continuationSeparator" w:id="0">
    <w:p w:rsidR="00A01B34" w:rsidRDefault="00A01B34" w:rsidP="003438C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04F6D"/>
    <w:multiLevelType w:val="multilevel"/>
    <w:tmpl w:val="A852E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C20302"/>
    <w:multiLevelType w:val="multilevel"/>
    <w:tmpl w:val="23668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A53F1F"/>
    <w:multiLevelType w:val="hybridMultilevel"/>
    <w:tmpl w:val="720CB326"/>
    <w:lvl w:ilvl="0" w:tplc="560EF076">
      <w:start w:val="1"/>
      <w:numFmt w:val="decimal"/>
      <w:lvlText w:val="%1."/>
      <w:lvlJc w:val="left"/>
      <w:pPr>
        <w:ind w:left="720" w:hanging="360"/>
      </w:pPr>
      <w:rPr>
        <w:rFonts w:hint="default"/>
        <w:i/>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7F15CF"/>
    <w:multiLevelType w:val="multilevel"/>
    <w:tmpl w:val="A5B49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476829"/>
    <w:multiLevelType w:val="multilevel"/>
    <w:tmpl w:val="873ED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764E78"/>
    <w:multiLevelType w:val="multilevel"/>
    <w:tmpl w:val="0996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9C666E7"/>
    <w:multiLevelType w:val="multilevel"/>
    <w:tmpl w:val="CC4AE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57770DE"/>
    <w:multiLevelType w:val="multilevel"/>
    <w:tmpl w:val="ACEC4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E1223B8"/>
    <w:multiLevelType w:val="multilevel"/>
    <w:tmpl w:val="FECC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8FB4600"/>
    <w:multiLevelType w:val="multilevel"/>
    <w:tmpl w:val="73A88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D860DF8"/>
    <w:multiLevelType w:val="multilevel"/>
    <w:tmpl w:val="2E5AA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035656D"/>
    <w:multiLevelType w:val="multilevel"/>
    <w:tmpl w:val="CAE0A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0"/>
  </w:num>
  <w:num w:numId="3">
    <w:abstractNumId w:val="11"/>
  </w:num>
  <w:num w:numId="4">
    <w:abstractNumId w:val="1"/>
  </w:num>
  <w:num w:numId="5">
    <w:abstractNumId w:val="0"/>
  </w:num>
  <w:num w:numId="6">
    <w:abstractNumId w:val="5"/>
  </w:num>
  <w:num w:numId="7">
    <w:abstractNumId w:val="4"/>
  </w:num>
  <w:num w:numId="8">
    <w:abstractNumId w:val="9"/>
  </w:num>
  <w:num w:numId="9">
    <w:abstractNumId w:val="7"/>
  </w:num>
  <w:num w:numId="10">
    <w:abstractNumId w:val="3"/>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8CE"/>
    <w:rsid w:val="001128C3"/>
    <w:rsid w:val="0013173A"/>
    <w:rsid w:val="00141958"/>
    <w:rsid w:val="003438CE"/>
    <w:rsid w:val="003D1EBC"/>
    <w:rsid w:val="00507054"/>
    <w:rsid w:val="00681FE8"/>
    <w:rsid w:val="00891703"/>
    <w:rsid w:val="008C0C91"/>
    <w:rsid w:val="009D2ECC"/>
    <w:rsid w:val="00A01B34"/>
    <w:rsid w:val="00AD585A"/>
    <w:rsid w:val="00CF69CB"/>
    <w:rsid w:val="00E6629A"/>
    <w:rsid w:val="00ED7965"/>
    <w:rsid w:val="00FF5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1BE5C"/>
  <w15:chartTrackingRefBased/>
  <w15:docId w15:val="{79E0C3FD-ABE0-46FE-BBF9-F07426145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38C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38CE"/>
    <w:pPr>
      <w:tabs>
        <w:tab w:val="center" w:pos="4680"/>
        <w:tab w:val="right" w:pos="9360"/>
      </w:tabs>
    </w:pPr>
  </w:style>
  <w:style w:type="character" w:customStyle="1" w:styleId="HeaderChar">
    <w:name w:val="Header Char"/>
    <w:basedOn w:val="DefaultParagraphFont"/>
    <w:link w:val="Header"/>
    <w:uiPriority w:val="99"/>
    <w:rsid w:val="003438CE"/>
  </w:style>
  <w:style w:type="paragraph" w:styleId="Footer">
    <w:name w:val="footer"/>
    <w:basedOn w:val="Normal"/>
    <w:link w:val="FooterChar"/>
    <w:uiPriority w:val="99"/>
    <w:unhideWhenUsed/>
    <w:rsid w:val="003438CE"/>
    <w:pPr>
      <w:tabs>
        <w:tab w:val="center" w:pos="4680"/>
        <w:tab w:val="right" w:pos="9360"/>
      </w:tabs>
    </w:pPr>
  </w:style>
  <w:style w:type="character" w:customStyle="1" w:styleId="FooterChar">
    <w:name w:val="Footer Char"/>
    <w:basedOn w:val="DefaultParagraphFont"/>
    <w:link w:val="Footer"/>
    <w:uiPriority w:val="99"/>
    <w:rsid w:val="003438CE"/>
  </w:style>
  <w:style w:type="paragraph" w:styleId="NormalWeb">
    <w:name w:val="Normal (Web)"/>
    <w:basedOn w:val="Normal"/>
    <w:uiPriority w:val="99"/>
    <w:unhideWhenUsed/>
    <w:rsid w:val="003438CE"/>
    <w:pPr>
      <w:spacing w:before="100" w:beforeAutospacing="1" w:after="100" w:afterAutospacing="1"/>
    </w:pPr>
  </w:style>
  <w:style w:type="character" w:styleId="Strong">
    <w:name w:val="Strong"/>
    <w:uiPriority w:val="22"/>
    <w:qFormat/>
    <w:rsid w:val="003438CE"/>
    <w:rPr>
      <w:b/>
      <w:bCs/>
    </w:rPr>
  </w:style>
  <w:style w:type="paragraph" w:styleId="NoSpacing">
    <w:name w:val="No Spacing"/>
    <w:uiPriority w:val="1"/>
    <w:qFormat/>
    <w:rsid w:val="003438CE"/>
    <w:pPr>
      <w:spacing w:after="0" w:line="240" w:lineRule="auto"/>
    </w:pPr>
    <w:rPr>
      <w:rFonts w:ascii="Calibri" w:eastAsia="Calibri" w:hAnsi="Calibri" w:cs="Times New Roman"/>
    </w:rPr>
  </w:style>
  <w:style w:type="paragraph" w:customStyle="1" w:styleId="p">
    <w:name w:val="p"/>
    <w:basedOn w:val="Normal"/>
    <w:rsid w:val="003438CE"/>
    <w:pPr>
      <w:spacing w:before="100" w:beforeAutospacing="1" w:after="100" w:afterAutospacing="1"/>
    </w:pPr>
  </w:style>
  <w:style w:type="character" w:customStyle="1" w:styleId="spanchitietleft">
    <w:name w:val="span_chitiet_left"/>
    <w:basedOn w:val="DefaultParagraphFont"/>
    <w:rsid w:val="00ED7965"/>
  </w:style>
  <w:style w:type="character" w:customStyle="1" w:styleId="spanchitietrightmbhasattrvalue">
    <w:name w:val="span_chitiet_right __mb_has_attr_value"/>
    <w:basedOn w:val="DefaultParagraphFont"/>
    <w:rsid w:val="00ED7965"/>
  </w:style>
  <w:style w:type="character" w:styleId="Emphasis">
    <w:name w:val="Emphasis"/>
    <w:uiPriority w:val="20"/>
    <w:qFormat/>
    <w:rsid w:val="00891703"/>
    <w:rPr>
      <w:i/>
      <w:iCs/>
    </w:rPr>
  </w:style>
  <w:style w:type="character" w:styleId="Hyperlink">
    <w:name w:val="Hyperlink"/>
    <w:uiPriority w:val="99"/>
    <w:unhideWhenUsed/>
    <w:rsid w:val="00E662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s://cf.shopee.vn/file/a0f75518db6936802a8c405adf4ec7b1" TargetMode="External"/><Relationship Id="rId18" Type="http://schemas.openxmlformats.org/officeDocument/2006/relationships/image" Target="https://cf.shopee.vn/file/d891e4ff9295ab526cef39b455d37af2"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https://cf.shopee.vn/file/d891e4ff9295ab526cef39b455d37af2"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https://cf.shopee.vn/file/e5a67b8c20e4479152ec6ddc75bd0968" TargetMode="External"/><Relationship Id="rId10" Type="http://schemas.openxmlformats.org/officeDocument/2006/relationships/hyperlink" Target="http://tiki.vn/truyen-tranh/c1084"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https://cf.shopee.vn/file/3214a171b0813dc9ec0375cceaa46a07"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711</Words>
  <Characters>4053</Characters>
  <Application>Microsoft Office Word</Application>
  <DocSecurity>0</DocSecurity>
  <Lines>33</Lines>
  <Paragraphs>9</Paragraphs>
  <ScaleCrop>false</ScaleCrop>
  <Company/>
  <LinksUpToDate>false</LinksUpToDate>
  <CharactersWithSpaces>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PCHOME</dc:creator>
  <cp:keywords/>
  <dc:description/>
  <cp:lastModifiedBy>PCHOME</cp:lastModifiedBy>
  <cp:revision>9</cp:revision>
  <dcterms:created xsi:type="dcterms:W3CDTF">2024-03-08T05:24:00Z</dcterms:created>
  <dcterms:modified xsi:type="dcterms:W3CDTF">2024-03-08T05:38:00Z</dcterms:modified>
</cp:coreProperties>
</file>