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FC8D5" w14:textId="77777777" w:rsidR="008A4A0D" w:rsidRDefault="008A4A0D" w:rsidP="007A36B4">
      <w:pPr>
        <w:shd w:val="clear" w:color="auto" w:fill="FFFFFF"/>
        <w:spacing w:after="0" w:line="360" w:lineRule="auto"/>
        <w:rPr>
          <w:rFonts w:eastAsia="Times New Roman" w:cs="Times New Roman"/>
          <w:sz w:val="28"/>
          <w:szCs w:val="28"/>
        </w:rPr>
      </w:pPr>
      <w:r>
        <w:rPr>
          <w:rFonts w:eastAsia="Times New Roman" w:cs="Times New Roman"/>
          <w:sz w:val="28"/>
          <w:szCs w:val="28"/>
        </w:rPr>
        <w:t>UBND HUYỆN HOÀI ĐỨC</w:t>
      </w:r>
    </w:p>
    <w:p w14:paraId="28DFC8D6" w14:textId="77777777" w:rsidR="008A4A0D" w:rsidRDefault="008A4A0D" w:rsidP="007A36B4">
      <w:pPr>
        <w:shd w:val="clear" w:color="auto" w:fill="FFFFFF"/>
        <w:spacing w:after="0" w:line="360" w:lineRule="auto"/>
        <w:rPr>
          <w:rFonts w:eastAsia="Times New Roman" w:cs="Times New Roman"/>
          <w:b/>
          <w:sz w:val="28"/>
          <w:szCs w:val="28"/>
        </w:rPr>
      </w:pPr>
      <w:r>
        <w:rPr>
          <w:rFonts w:eastAsia="Times New Roman" w:cs="Times New Roman"/>
          <w:b/>
          <w:sz w:val="28"/>
          <w:szCs w:val="28"/>
        </w:rPr>
        <w:t>TRƯỜNG TIỂU HỌC LA PHÙ</w:t>
      </w:r>
    </w:p>
    <w:p w14:paraId="28DFC8D7" w14:textId="77777777" w:rsidR="008A4A0D" w:rsidRDefault="008A4A0D" w:rsidP="007A36B4">
      <w:pPr>
        <w:shd w:val="clear" w:color="auto" w:fill="FFFFFF"/>
        <w:spacing w:after="0" w:line="360" w:lineRule="auto"/>
        <w:ind w:firstLine="720"/>
        <w:rPr>
          <w:rFonts w:eastAsia="Times New Roman" w:cs="Times New Roman"/>
          <w:b/>
          <w:sz w:val="28"/>
          <w:szCs w:val="28"/>
        </w:rPr>
      </w:pPr>
    </w:p>
    <w:p w14:paraId="6F267A54" w14:textId="77777777" w:rsidR="00920F28" w:rsidRDefault="00920F28" w:rsidP="007A36B4">
      <w:pPr>
        <w:shd w:val="clear" w:color="auto" w:fill="FFFFFF"/>
        <w:spacing w:after="0" w:line="360" w:lineRule="auto"/>
        <w:ind w:firstLine="720"/>
        <w:jc w:val="center"/>
        <w:rPr>
          <w:rFonts w:eastAsia="Times New Roman" w:cs="Times New Roman"/>
          <w:b/>
          <w:sz w:val="28"/>
          <w:szCs w:val="28"/>
        </w:rPr>
      </w:pPr>
      <w:r>
        <w:rPr>
          <w:rFonts w:eastAsia="Times New Roman" w:cs="Times New Roman"/>
          <w:b/>
          <w:sz w:val="28"/>
          <w:szCs w:val="28"/>
        </w:rPr>
        <w:t>BÀI TUYÊN TRUYỀN GIỚI THIỆU SÁCH</w:t>
      </w:r>
    </w:p>
    <w:p w14:paraId="322FCBF2" w14:textId="77777777" w:rsidR="00920F28" w:rsidRDefault="00920F28" w:rsidP="007A36B4">
      <w:pPr>
        <w:shd w:val="clear" w:color="auto" w:fill="FFFFFF"/>
        <w:spacing w:after="0" w:line="360" w:lineRule="auto"/>
        <w:ind w:firstLine="720"/>
        <w:jc w:val="center"/>
        <w:rPr>
          <w:rFonts w:eastAsia="Times New Roman" w:cs="Times New Roman"/>
          <w:sz w:val="28"/>
          <w:szCs w:val="28"/>
        </w:rPr>
      </w:pPr>
      <w:r>
        <w:rPr>
          <w:rFonts w:eastAsia="Times New Roman" w:cs="Times New Roman"/>
          <w:sz w:val="28"/>
          <w:szCs w:val="28"/>
        </w:rPr>
        <w:t>Tháng 01 năm học 2023 – 2024</w:t>
      </w:r>
    </w:p>
    <w:p w14:paraId="6EAFDE40" w14:textId="77777777" w:rsidR="00920F28" w:rsidRDefault="00920F28" w:rsidP="007A36B4">
      <w:pPr>
        <w:shd w:val="clear" w:color="auto" w:fill="FFFFFF"/>
        <w:spacing w:after="0" w:line="360" w:lineRule="auto"/>
        <w:ind w:firstLine="720"/>
        <w:jc w:val="center"/>
        <w:rPr>
          <w:rFonts w:eastAsia="Times New Roman" w:cs="Times New Roman"/>
          <w:b/>
          <w:sz w:val="28"/>
          <w:szCs w:val="28"/>
        </w:rPr>
      </w:pPr>
      <w:r>
        <w:rPr>
          <w:rFonts w:eastAsia="Times New Roman" w:cs="Times New Roman"/>
          <w:b/>
          <w:sz w:val="28"/>
          <w:szCs w:val="28"/>
        </w:rPr>
        <w:t>Tên cuốn sách: Sự tích bánh chưng bánh dày</w:t>
      </w:r>
    </w:p>
    <w:p w14:paraId="6BEE2732" w14:textId="77777777" w:rsidR="00920F28" w:rsidRDefault="00920F28" w:rsidP="007A36B4">
      <w:pPr>
        <w:shd w:val="clear" w:color="auto" w:fill="FFFFFF"/>
        <w:spacing w:after="0" w:line="360" w:lineRule="auto"/>
        <w:ind w:firstLine="720"/>
        <w:jc w:val="center"/>
        <w:rPr>
          <w:rFonts w:eastAsia="Times New Roman" w:cs="Times New Roman"/>
          <w:sz w:val="28"/>
          <w:szCs w:val="28"/>
        </w:rPr>
      </w:pPr>
      <w:r>
        <w:rPr>
          <w:rFonts w:eastAsia="Times New Roman" w:cs="Times New Roman"/>
          <w:sz w:val="28"/>
          <w:szCs w:val="28"/>
        </w:rPr>
        <w:t>NXB: Mỹ thuật</w:t>
      </w:r>
    </w:p>
    <w:p w14:paraId="2A62A360" w14:textId="77777777" w:rsidR="00920F28" w:rsidRDefault="00920F28" w:rsidP="007A36B4">
      <w:pPr>
        <w:numPr>
          <w:ilvl w:val="0"/>
          <w:numId w:val="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Pr>
          <w:rFonts w:eastAsia="Times New Roman" w:cs="Times New Roman"/>
          <w:b/>
          <w:color w:val="000000"/>
          <w:sz w:val="28"/>
          <w:szCs w:val="28"/>
        </w:rPr>
        <w:t>Mục đích</w:t>
      </w:r>
    </w:p>
    <w:p w14:paraId="2522573E"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Giúp các bạn học sinh hiểu hơn về ngày Tết cổ truyền dân tộc cũng như phong tục ngày tết, sự ra đời của 2 loại bánh hết sức quen thuộc mà gia đình nào cũng có mỗi khi Tết đến xuân về đó là bánh chưng và bánh dày.</w:t>
      </w:r>
    </w:p>
    <w:p w14:paraId="3179B64C" w14:textId="77777777" w:rsidR="00920F28" w:rsidRDefault="00920F28" w:rsidP="007A36B4">
      <w:pPr>
        <w:numPr>
          <w:ilvl w:val="0"/>
          <w:numId w:val="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Pr>
          <w:rFonts w:eastAsia="Times New Roman" w:cs="Times New Roman"/>
          <w:b/>
          <w:color w:val="000000"/>
          <w:sz w:val="28"/>
          <w:szCs w:val="28"/>
        </w:rPr>
        <w:t>Đối tượng</w:t>
      </w:r>
    </w:p>
    <w:p w14:paraId="2553541B" w14:textId="77777777" w:rsidR="00920F28" w:rsidRDefault="00920F28" w:rsidP="007A36B4">
      <w:pPr>
        <w:pBdr>
          <w:top w:val="nil"/>
          <w:left w:val="nil"/>
          <w:bottom w:val="nil"/>
          <w:right w:val="nil"/>
          <w:between w:val="nil"/>
        </w:pBdr>
        <w:shd w:val="clear" w:color="auto" w:fill="FFFFFF"/>
        <w:spacing w:before="240" w:after="150" w:line="360" w:lineRule="auto"/>
        <w:ind w:right="-555" w:firstLine="720"/>
        <w:jc w:val="both"/>
        <w:rPr>
          <w:rFonts w:eastAsia="Times New Roman" w:cs="Times New Roman"/>
          <w:color w:val="000000"/>
          <w:sz w:val="28"/>
          <w:szCs w:val="28"/>
          <w:highlight w:val="white"/>
        </w:rPr>
      </w:pPr>
      <w:r>
        <w:rPr>
          <w:rFonts w:eastAsia="Times New Roman" w:cs="Times New Roman"/>
          <w:color w:val="000000"/>
          <w:sz w:val="28"/>
          <w:szCs w:val="28"/>
          <w:highlight w:val="white"/>
        </w:rPr>
        <w:t>- Đối tượng: CBGV, NV và học sinh</w:t>
      </w:r>
    </w:p>
    <w:p w14:paraId="08CE6920" w14:textId="77777777" w:rsidR="00920F28" w:rsidRDefault="00920F28" w:rsidP="007A36B4">
      <w:pPr>
        <w:numPr>
          <w:ilvl w:val="0"/>
          <w:numId w:val="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Pr>
          <w:rFonts w:eastAsia="Times New Roman" w:cs="Times New Roman"/>
          <w:b/>
          <w:color w:val="000000"/>
          <w:sz w:val="28"/>
          <w:szCs w:val="28"/>
        </w:rPr>
        <w:t>Thời gian, địa điểm</w:t>
      </w:r>
    </w:p>
    <w:p w14:paraId="71A3B7E1" w14:textId="77777777" w:rsidR="00920F28" w:rsidRDefault="00920F28" w:rsidP="007A36B4">
      <w:pPr>
        <w:pBdr>
          <w:top w:val="nil"/>
          <w:left w:val="nil"/>
          <w:bottom w:val="nil"/>
          <w:right w:val="nil"/>
          <w:between w:val="nil"/>
        </w:pBdr>
        <w:shd w:val="clear" w:color="auto" w:fill="FFFFFF"/>
        <w:spacing w:before="240" w:after="150" w:line="360" w:lineRule="auto"/>
        <w:ind w:right="-555" w:firstLine="720"/>
        <w:jc w:val="both"/>
        <w:rPr>
          <w:rFonts w:eastAsia="Times New Roman" w:cs="Times New Roman"/>
          <w:color w:val="000000"/>
          <w:sz w:val="28"/>
          <w:szCs w:val="28"/>
          <w:highlight w:val="white"/>
        </w:rPr>
      </w:pPr>
      <w:r>
        <w:rPr>
          <w:rFonts w:eastAsia="Times New Roman" w:cs="Times New Roman"/>
          <w:color w:val="000000"/>
          <w:sz w:val="28"/>
          <w:szCs w:val="28"/>
          <w:highlight w:val="white"/>
        </w:rPr>
        <w:t xml:space="preserve">- Giới thiệu vào giờ chào cờ tuần </w:t>
      </w:r>
      <w:r>
        <w:rPr>
          <w:rFonts w:eastAsia="Times New Roman" w:cs="Times New Roman"/>
          <w:sz w:val="28"/>
          <w:szCs w:val="28"/>
          <w:highlight w:val="white"/>
        </w:rPr>
        <w:t>4</w:t>
      </w:r>
      <w:r>
        <w:rPr>
          <w:rFonts w:eastAsia="Times New Roman" w:cs="Times New Roman"/>
          <w:color w:val="000000"/>
          <w:sz w:val="28"/>
          <w:szCs w:val="28"/>
          <w:highlight w:val="white"/>
        </w:rPr>
        <w:t xml:space="preserve"> tại trường Tiểu học La Phù</w:t>
      </w:r>
    </w:p>
    <w:p w14:paraId="30D228FA" w14:textId="77777777" w:rsidR="00920F28" w:rsidRDefault="00920F28" w:rsidP="007A36B4">
      <w:pPr>
        <w:numPr>
          <w:ilvl w:val="0"/>
          <w:numId w:val="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Pr>
          <w:rFonts w:eastAsia="Times New Roman" w:cs="Times New Roman"/>
          <w:b/>
          <w:color w:val="000000"/>
          <w:sz w:val="28"/>
          <w:szCs w:val="28"/>
        </w:rPr>
        <w:t>Hình thức tuyên truyền, người giới thiệu</w:t>
      </w:r>
    </w:p>
    <w:p w14:paraId="097ACA94" w14:textId="77777777" w:rsidR="00920F28" w:rsidRDefault="00920F28" w:rsidP="007A36B4">
      <w:pPr>
        <w:pBdr>
          <w:top w:val="nil"/>
          <w:left w:val="nil"/>
          <w:bottom w:val="nil"/>
          <w:right w:val="nil"/>
          <w:between w:val="nil"/>
        </w:pBdr>
        <w:shd w:val="clear" w:color="auto" w:fill="FFFFFF"/>
        <w:spacing w:before="240" w:after="150" w:line="360" w:lineRule="auto"/>
        <w:ind w:right="-555" w:firstLine="720"/>
        <w:jc w:val="both"/>
        <w:rPr>
          <w:rFonts w:eastAsia="Times New Roman" w:cs="Times New Roman"/>
          <w:color w:val="000000"/>
          <w:sz w:val="28"/>
          <w:szCs w:val="28"/>
          <w:highlight w:val="white"/>
        </w:rPr>
      </w:pPr>
      <w:r>
        <w:rPr>
          <w:rFonts w:eastAsia="Times New Roman" w:cs="Times New Roman"/>
          <w:color w:val="000000"/>
          <w:sz w:val="28"/>
          <w:szCs w:val="28"/>
          <w:highlight w:val="white"/>
        </w:rPr>
        <w:t>- Hình thức giới thiệu: Tuyên truyền đọc trực tiếp tại lễ chào cờ</w:t>
      </w:r>
    </w:p>
    <w:p w14:paraId="46BA3561" w14:textId="77777777" w:rsidR="00920F28" w:rsidRDefault="00920F28" w:rsidP="007A36B4">
      <w:pPr>
        <w:pBdr>
          <w:top w:val="nil"/>
          <w:left w:val="nil"/>
          <w:bottom w:val="nil"/>
          <w:right w:val="nil"/>
          <w:between w:val="nil"/>
        </w:pBdr>
        <w:shd w:val="clear" w:color="auto" w:fill="FFFFFF"/>
        <w:spacing w:before="240" w:after="150" w:line="360" w:lineRule="auto"/>
        <w:ind w:right="-555" w:firstLine="720"/>
        <w:jc w:val="both"/>
        <w:rPr>
          <w:rFonts w:eastAsia="Times New Roman" w:cs="Times New Roman"/>
          <w:color w:val="000000"/>
          <w:sz w:val="28"/>
          <w:szCs w:val="28"/>
          <w:highlight w:val="white"/>
        </w:rPr>
      </w:pPr>
      <w:r>
        <w:rPr>
          <w:rFonts w:eastAsia="Times New Roman" w:cs="Times New Roman"/>
          <w:color w:val="000000"/>
          <w:sz w:val="28"/>
          <w:szCs w:val="28"/>
          <w:highlight w:val="white"/>
        </w:rPr>
        <w:t xml:space="preserve">- Người giới thiệu: </w:t>
      </w:r>
    </w:p>
    <w:p w14:paraId="709EAB1E" w14:textId="77777777" w:rsidR="00920F28" w:rsidRDefault="00920F28" w:rsidP="007A36B4">
      <w:pPr>
        <w:spacing w:before="240" w:line="360" w:lineRule="auto"/>
        <w:jc w:val="both"/>
        <w:rPr>
          <w:rFonts w:eastAsia="Times New Roman" w:cs="Times New Roman"/>
          <w:b/>
          <w:color w:val="333333"/>
          <w:sz w:val="28"/>
          <w:szCs w:val="28"/>
          <w:highlight w:val="white"/>
        </w:rPr>
      </w:pPr>
    </w:p>
    <w:p w14:paraId="121798C9" w14:textId="77777777" w:rsidR="00920F28" w:rsidRDefault="00920F28" w:rsidP="007A36B4">
      <w:pPr>
        <w:spacing w:before="240" w:line="360" w:lineRule="auto"/>
        <w:jc w:val="center"/>
        <w:rPr>
          <w:rFonts w:eastAsia="Times New Roman" w:cs="Times New Roman"/>
          <w:b/>
          <w:color w:val="333333"/>
          <w:sz w:val="28"/>
          <w:szCs w:val="28"/>
          <w:highlight w:val="white"/>
        </w:rPr>
      </w:pPr>
      <w:r>
        <w:rPr>
          <w:rFonts w:eastAsia="Times New Roman" w:cs="Times New Roman"/>
          <w:b/>
          <w:color w:val="333333"/>
          <w:sz w:val="28"/>
          <w:szCs w:val="28"/>
          <w:highlight w:val="white"/>
        </w:rPr>
        <w:t>BÀI GIỚI THIỆU</w:t>
      </w:r>
    </w:p>
    <w:p w14:paraId="2E4D064D"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Kính thưa các thầy cô giáo và toàn thể các bạn học sinh thân mến! </w:t>
      </w:r>
    </w:p>
    <w:p w14:paraId="5BF7830D"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Khi những cơn mưa phùn xuất hiện, khi cái không khí lạnh buốt của mùa đông đã vơi đi cũng là lúc mùa xuân xinh đẹp đã về. Xuân về, trăm hoa khoe sắc </w:t>
      </w:r>
      <w:r w:rsidRPr="005A47B6">
        <w:rPr>
          <w:color w:val="000000"/>
          <w:sz w:val="28"/>
          <w:szCs w:val="28"/>
          <w:shd w:val="clear" w:color="auto" w:fill="FFFFFF"/>
          <w:lang w:val="vi-VN"/>
        </w:rPr>
        <w:lastRenderedPageBreak/>
        <w:t>tỏa hương, cây cối đâm chồi nảy lộc, ai ai cũng thích. Và lúc ấy chúng mình sẽ được đón tết Nguyên Đán – Tết cổ truyền của dân tộc đấy các con ạ!</w:t>
      </w:r>
    </w:p>
    <w:p w14:paraId="416B63B6"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Tết nguyên Đán hay còn gọi là Tết Cả, Tết Ta, Tết Âm lịch hoặc Tết Cổ truyền là dịp lễ quan trọng và thiêng liêng đối với mỗi con người Việt Nam chúng ta. Tết đánh dấu một năm cũ đã qua và khởi đầu cho một năm mới sắp đến đầy hứa hẹn. Bên cạnh đó, Tết là dịp để chúng ta tưởng nhớ đến tổ tiên, nguồn cội, tình thân và cả một số phong tục ngày Tết khác như: Đưa và rước ông Táo vào ngày 23 và 30 tháng Chạp, gói bánh chưng ở miền Bắc và bánh tét ở miền Nam, bày mâm ngũ quả để cúng gia tiên…</w:t>
      </w:r>
    </w:p>
    <w:p w14:paraId="4FDD1CBA"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Trong dịp tết cổ truyền Việt Nam, trên mâm cúng gia tiên của bất kỳ gia đình nào cũng không thể thiếu một thứ bánh đậm đà bản sắc dân tộc Việt Nam đó là món bánh chưng xanh. Vì sao có bánh chưng xanh? Vì sao bánh chưng lại được đặt trân trọng trên bàn thờ trong ngày tết như vậy? Nhân dịp giới thiệu sách tháng 1 cũng như chuẩn bị chào đón tết Giáp Thìn 2024, thư viện trường Tiểu học La Phù xin giới thiệu tới các thầy cô giáo và các bạn học sinh một cuốn sách rất ý nghĩa - đó là  cuốn </w:t>
      </w:r>
      <w:r w:rsidRPr="005A47B6">
        <w:rPr>
          <w:b/>
          <w:bCs/>
          <w:color w:val="000000"/>
          <w:sz w:val="28"/>
          <w:szCs w:val="28"/>
          <w:shd w:val="clear" w:color="auto" w:fill="FFFFFF"/>
          <w:lang w:val="vi-VN"/>
        </w:rPr>
        <w:t>“Sự tích bánh Chưng bánh Dày”</w:t>
      </w:r>
      <w:r w:rsidRPr="005A47B6">
        <w:rPr>
          <w:color w:val="000000"/>
          <w:sz w:val="28"/>
          <w:szCs w:val="28"/>
          <w:shd w:val="clear" w:color="auto" w:fill="FFFFFF"/>
          <w:lang w:val="vi-VN"/>
        </w:rPr>
        <w:t>, tranh Hoàng Khắc Huyên do NXB Mỹ Thuật ấn hành năm 2014. Cuốn sách có khổ 17 x 24cm được in trên bìa cứng dày, với những hình ảnh ngộ nghĩnh, màu sắc bắt mắt.</w:t>
      </w:r>
    </w:p>
    <w:p w14:paraId="70A3DCB7"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Các bạn học sinh thân mến! </w:t>
      </w:r>
    </w:p>
    <w:p w14:paraId="59574DD1"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Không biết từ bao giờ, bánh chưng bánh dày đã trở thành thứ không thể thiếu trên bàn thờ tổ tiên mỗi khi Tết đến Xuân về, thể hiện quan niệm về vũ trụ, nhân sinh của người xưa. Bánh chưng, bánh dày là hình ảnh của quê hương với màu xanh ruộng đồng, sông núi, được làm ra từ những hạt "ngọc thực" quý nhất của thiên nhiên, sinh sôi nảy nở trên những triền đất phù sa đồng bằng dưới sức lao động của con người. Những sản vật giản dị, đậm đà hương vị không những ẩn chứa các giá trị văn hóa và tâm linh mà còn mang ý nghĩa triết lý nhân sinh sâu sắc.</w:t>
      </w:r>
    </w:p>
    <w:p w14:paraId="05513627"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lastRenderedPageBreak/>
        <w:t xml:space="preserve">Bánh chưng, bành dày được chế biến từ lúa nếp thơm, một sản phẩm tiêu biểu của nghề trồng lúa nước có từ thời Vua Hùng. Trải qua hàng nghìn năm lịch sử, hai sản vật này gắn liền với câu chuyện huyền sử về lòng hiếu thảo của chàng hoàng tử Lang Liêu thời Hùng Vương dựng nước. </w:t>
      </w:r>
    </w:p>
    <w:p w14:paraId="179726E0"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Để biết rõ hơn về nội dung câu chuyện xin mời các bạn tìm đọc cuốn truyện </w:t>
      </w:r>
      <w:r w:rsidRPr="005A47B6">
        <w:rPr>
          <w:b/>
          <w:bCs/>
          <w:color w:val="000000"/>
          <w:sz w:val="28"/>
          <w:szCs w:val="28"/>
          <w:shd w:val="clear" w:color="auto" w:fill="FFFFFF"/>
          <w:lang w:val="vi-VN"/>
        </w:rPr>
        <w:t>“Sự tích bánh chưng bánh dày”</w:t>
      </w:r>
      <w:r w:rsidRPr="005A47B6">
        <w:rPr>
          <w:color w:val="000000"/>
          <w:sz w:val="28"/>
          <w:szCs w:val="28"/>
          <w:shd w:val="clear" w:color="auto" w:fill="FFFFFF"/>
          <w:lang w:val="vi-VN"/>
        </w:rPr>
        <w:t xml:space="preserve"> tại thư viện trường Tiểu học La Phù với số đăng ký cá biệt STN-001541 nhé. Hy vọng cuốn truyện sẽ là món quà ý nghĩa dành tặng cho thầy cô và các bạn học sinh nhân dịp Tết Nguyên Đán sắp tới này.</w:t>
      </w:r>
    </w:p>
    <w:p w14:paraId="1CBB1567" w14:textId="77777777" w:rsidR="00920F28" w:rsidRPr="005A47B6" w:rsidRDefault="00920F28"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Cuối cùng, xin cảm ơn các thầy cô và các bạn học sinh đã dành thời gian lắng nghe, xin chào và hẹn gặp lại các thầy cô, các bạn học sinh trong buổi giới thiệu sách lần sau.</w:t>
      </w:r>
    </w:p>
    <w:tbl>
      <w:tblPr>
        <w:tblStyle w:val="TableGrid"/>
        <w:tblW w:w="94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602"/>
        <w:gridCol w:w="4367"/>
      </w:tblGrid>
      <w:tr w:rsidR="00B423B7" w14:paraId="7D3A2D55" w14:textId="77777777" w:rsidTr="006D0C53">
        <w:tc>
          <w:tcPr>
            <w:tcW w:w="3438" w:type="dxa"/>
          </w:tcPr>
          <w:p w14:paraId="30F81F54" w14:textId="77777777" w:rsidR="00B423B7" w:rsidRDefault="00B423B7" w:rsidP="006D0C53">
            <w:pPr>
              <w:spacing w:line="360" w:lineRule="auto"/>
              <w:jc w:val="center"/>
              <w:rPr>
                <w:rFonts w:eastAsia="Times New Roman" w:cs="Times New Roman"/>
                <w:sz w:val="28"/>
                <w:szCs w:val="28"/>
              </w:rPr>
            </w:pPr>
          </w:p>
          <w:p w14:paraId="39D6B6F4" w14:textId="77777777" w:rsidR="00B423B7" w:rsidRDefault="00B423B7" w:rsidP="006D0C53">
            <w:pPr>
              <w:spacing w:line="360" w:lineRule="auto"/>
              <w:jc w:val="center"/>
              <w:rPr>
                <w:rFonts w:eastAsia="Times New Roman" w:cs="Times New Roman"/>
                <w:b/>
                <w:bCs/>
                <w:sz w:val="28"/>
                <w:szCs w:val="28"/>
              </w:rPr>
            </w:pPr>
            <w:r w:rsidRPr="00607EF7">
              <w:rPr>
                <w:rFonts w:eastAsia="Times New Roman" w:cs="Times New Roman"/>
                <w:b/>
                <w:bCs/>
                <w:sz w:val="28"/>
                <w:szCs w:val="28"/>
              </w:rPr>
              <w:t>Nhận xét của BGH</w:t>
            </w:r>
          </w:p>
          <w:p w14:paraId="7D357585" w14:textId="77777777" w:rsidR="00B423B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06EA6914" w14:textId="77777777" w:rsidR="00B423B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69CDDE2F" w14:textId="77777777" w:rsidR="00B423B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19D19A93" w14:textId="77777777" w:rsidR="00B423B7" w:rsidRPr="00607EF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tc>
        <w:tc>
          <w:tcPr>
            <w:tcW w:w="1602" w:type="dxa"/>
          </w:tcPr>
          <w:p w14:paraId="1923C9A7" w14:textId="77777777" w:rsidR="00B423B7" w:rsidRDefault="00B423B7" w:rsidP="006D0C53">
            <w:pPr>
              <w:spacing w:line="360" w:lineRule="auto"/>
              <w:jc w:val="both"/>
              <w:rPr>
                <w:rFonts w:eastAsia="Times New Roman" w:cs="Times New Roman"/>
                <w:sz w:val="28"/>
                <w:szCs w:val="28"/>
                <w:lang w:val="vi-VN"/>
              </w:rPr>
            </w:pPr>
          </w:p>
        </w:tc>
        <w:tc>
          <w:tcPr>
            <w:tcW w:w="4367" w:type="dxa"/>
          </w:tcPr>
          <w:p w14:paraId="0CFBD3C1" w14:textId="7E47DF3A" w:rsidR="00B423B7" w:rsidRDefault="00B423B7" w:rsidP="006D0C53">
            <w:pPr>
              <w:spacing w:line="360" w:lineRule="auto"/>
              <w:jc w:val="center"/>
              <w:rPr>
                <w:rFonts w:eastAsia="Times New Roman" w:cs="Times New Roman"/>
                <w:sz w:val="28"/>
                <w:szCs w:val="28"/>
              </w:rPr>
            </w:pPr>
            <w:r>
              <w:rPr>
                <w:rFonts w:eastAsia="Times New Roman" w:cs="Times New Roman"/>
                <w:sz w:val="28"/>
                <w:szCs w:val="28"/>
              </w:rPr>
              <w:t>La Phù, ngày 0</w:t>
            </w:r>
            <w:r>
              <w:rPr>
                <w:rFonts w:eastAsia="Times New Roman" w:cs="Times New Roman"/>
                <w:sz w:val="28"/>
                <w:szCs w:val="28"/>
              </w:rPr>
              <w:t>4</w:t>
            </w:r>
            <w:r>
              <w:rPr>
                <w:rFonts w:eastAsia="Times New Roman" w:cs="Times New Roman"/>
                <w:sz w:val="28"/>
                <w:szCs w:val="28"/>
              </w:rPr>
              <w:t xml:space="preserve"> tháng </w:t>
            </w:r>
            <w:r>
              <w:rPr>
                <w:rFonts w:eastAsia="Times New Roman" w:cs="Times New Roman"/>
                <w:sz w:val="28"/>
                <w:szCs w:val="28"/>
              </w:rPr>
              <w:t>0</w:t>
            </w:r>
            <w:r>
              <w:rPr>
                <w:rFonts w:eastAsia="Times New Roman" w:cs="Times New Roman"/>
                <w:sz w:val="28"/>
                <w:szCs w:val="28"/>
              </w:rPr>
              <w:t>1 năm 202</w:t>
            </w:r>
            <w:r>
              <w:rPr>
                <w:rFonts w:eastAsia="Times New Roman" w:cs="Times New Roman"/>
                <w:sz w:val="28"/>
                <w:szCs w:val="28"/>
              </w:rPr>
              <w:t>4</w:t>
            </w:r>
          </w:p>
          <w:p w14:paraId="33F73C8D" w14:textId="77777777" w:rsidR="00B423B7" w:rsidRPr="00607EF7" w:rsidRDefault="00B423B7" w:rsidP="006D0C53">
            <w:pPr>
              <w:spacing w:line="360" w:lineRule="auto"/>
              <w:jc w:val="center"/>
              <w:rPr>
                <w:rFonts w:eastAsia="Times New Roman" w:cs="Times New Roman"/>
                <w:b/>
                <w:bCs/>
                <w:sz w:val="28"/>
                <w:szCs w:val="28"/>
              </w:rPr>
            </w:pPr>
            <w:r w:rsidRPr="00607EF7">
              <w:rPr>
                <w:rFonts w:eastAsia="Times New Roman" w:cs="Times New Roman"/>
                <w:b/>
                <w:bCs/>
                <w:sz w:val="28"/>
                <w:szCs w:val="28"/>
              </w:rPr>
              <w:t>Cán bộ thư viện</w:t>
            </w:r>
          </w:p>
          <w:p w14:paraId="2EDAB1DC" w14:textId="77777777" w:rsidR="00B423B7" w:rsidRDefault="00B423B7" w:rsidP="006D0C53">
            <w:pPr>
              <w:spacing w:line="360" w:lineRule="auto"/>
              <w:jc w:val="center"/>
              <w:rPr>
                <w:rFonts w:eastAsia="Times New Roman" w:cs="Times New Roman"/>
                <w:sz w:val="28"/>
                <w:szCs w:val="28"/>
              </w:rPr>
            </w:pPr>
          </w:p>
          <w:p w14:paraId="16E60716" w14:textId="77777777" w:rsidR="00B423B7" w:rsidRDefault="00B423B7" w:rsidP="006D0C53">
            <w:pPr>
              <w:spacing w:line="360" w:lineRule="auto"/>
              <w:jc w:val="center"/>
              <w:rPr>
                <w:rFonts w:eastAsia="Times New Roman" w:cs="Times New Roman"/>
                <w:sz w:val="28"/>
                <w:szCs w:val="28"/>
              </w:rPr>
            </w:pPr>
          </w:p>
          <w:p w14:paraId="11AA9962" w14:textId="77777777" w:rsidR="00B423B7" w:rsidRDefault="00B423B7" w:rsidP="006D0C53">
            <w:pPr>
              <w:spacing w:line="360" w:lineRule="auto"/>
              <w:jc w:val="center"/>
              <w:rPr>
                <w:rFonts w:eastAsia="Times New Roman" w:cs="Times New Roman"/>
                <w:sz w:val="28"/>
                <w:szCs w:val="28"/>
              </w:rPr>
            </w:pPr>
          </w:p>
          <w:p w14:paraId="58CAF587" w14:textId="77777777" w:rsidR="00B423B7" w:rsidRPr="008C6DB7" w:rsidRDefault="00B423B7" w:rsidP="006D0C53">
            <w:pPr>
              <w:spacing w:line="360" w:lineRule="auto"/>
              <w:jc w:val="center"/>
              <w:rPr>
                <w:rFonts w:eastAsia="Times New Roman" w:cs="Times New Roman"/>
                <w:sz w:val="28"/>
                <w:szCs w:val="28"/>
              </w:rPr>
            </w:pPr>
            <w:r>
              <w:rPr>
                <w:rFonts w:eastAsia="Times New Roman" w:cs="Times New Roman"/>
                <w:sz w:val="28"/>
                <w:szCs w:val="28"/>
              </w:rPr>
              <w:t>Nguyễn Trọng Ngọc Bích</w:t>
            </w:r>
          </w:p>
        </w:tc>
      </w:tr>
    </w:tbl>
    <w:p w14:paraId="3BEA084C" w14:textId="2F1A5FD3" w:rsidR="00B423B7" w:rsidRPr="00D62647" w:rsidRDefault="00B423B7" w:rsidP="00B423B7">
      <w:pPr>
        <w:tabs>
          <w:tab w:val="left" w:leader="dot" w:pos="9072"/>
        </w:tabs>
        <w:spacing w:line="360" w:lineRule="auto"/>
        <w:jc w:val="both"/>
        <w:rPr>
          <w:rFonts w:cs="Times New Roman"/>
          <w:sz w:val="28"/>
          <w:szCs w:val="28"/>
        </w:rPr>
      </w:pPr>
      <w:r w:rsidRPr="00D62647">
        <w:rPr>
          <w:rFonts w:eastAsia="Times New Roman" w:cs="Times New Roman"/>
          <w:sz w:val="28"/>
          <w:szCs w:val="28"/>
        </w:rPr>
        <w:t>……………………………………………………………………………………………………………………………………………………………………………………………………………………………………………………………………………………………………………………………………………………</w:t>
      </w:r>
    </w:p>
    <w:p w14:paraId="0B671F23" w14:textId="1B04E50D" w:rsidR="005A47B6" w:rsidRPr="007A36B4" w:rsidRDefault="005A47B6" w:rsidP="007A36B4">
      <w:pPr>
        <w:pBdr>
          <w:top w:val="nil"/>
          <w:left w:val="nil"/>
          <w:bottom w:val="nil"/>
          <w:right w:val="nil"/>
          <w:between w:val="nil"/>
        </w:pBdr>
        <w:shd w:val="clear" w:color="auto" w:fill="FFFFFF"/>
        <w:spacing w:after="195" w:line="360" w:lineRule="auto"/>
        <w:rPr>
          <w:rFonts w:eastAsia="Times New Roman" w:cs="Times New Roman"/>
          <w:color w:val="333333"/>
          <w:sz w:val="21"/>
          <w:szCs w:val="21"/>
        </w:rPr>
      </w:pPr>
      <w:r>
        <w:rPr>
          <w:rFonts w:eastAsia="Times New Roman" w:cs="Times New Roman"/>
          <w:sz w:val="28"/>
          <w:szCs w:val="28"/>
        </w:rPr>
        <w:br w:type="page"/>
      </w:r>
    </w:p>
    <w:p w14:paraId="61B37FF5" w14:textId="77777777" w:rsidR="005A47B6" w:rsidRPr="005A47B6" w:rsidRDefault="005A47B6" w:rsidP="007A36B4">
      <w:pPr>
        <w:shd w:val="clear" w:color="auto" w:fill="FFFFFF"/>
        <w:spacing w:after="0" w:line="360" w:lineRule="auto"/>
        <w:rPr>
          <w:rFonts w:eastAsia="Times New Roman" w:cs="Times New Roman"/>
          <w:szCs w:val="24"/>
        </w:rPr>
      </w:pPr>
      <w:r w:rsidRPr="005A47B6">
        <w:rPr>
          <w:rFonts w:eastAsia="Times New Roman" w:cs="Times New Roman"/>
          <w:color w:val="000000"/>
          <w:sz w:val="28"/>
          <w:szCs w:val="28"/>
        </w:rPr>
        <w:lastRenderedPageBreak/>
        <w:t>UBND HUYỆN HOÀI ĐỨC</w:t>
      </w:r>
    </w:p>
    <w:p w14:paraId="3E40B797" w14:textId="77777777" w:rsidR="005A47B6" w:rsidRPr="005A47B6" w:rsidRDefault="005A47B6" w:rsidP="007A36B4">
      <w:pPr>
        <w:shd w:val="clear" w:color="auto" w:fill="FFFFFF"/>
        <w:spacing w:after="0" w:line="360" w:lineRule="auto"/>
        <w:rPr>
          <w:rFonts w:eastAsia="Times New Roman" w:cs="Times New Roman"/>
          <w:szCs w:val="24"/>
        </w:rPr>
      </w:pPr>
      <w:r w:rsidRPr="005A47B6">
        <w:rPr>
          <w:rFonts w:eastAsia="Times New Roman" w:cs="Times New Roman"/>
          <w:b/>
          <w:bCs/>
          <w:color w:val="000000"/>
          <w:sz w:val="28"/>
          <w:szCs w:val="28"/>
        </w:rPr>
        <w:t>TRƯỜNG TIỂU HỌC LA PHÙ</w:t>
      </w:r>
    </w:p>
    <w:p w14:paraId="53CFF0AC" w14:textId="77777777" w:rsidR="005A47B6" w:rsidRPr="005A47B6" w:rsidRDefault="005A47B6" w:rsidP="007A36B4">
      <w:pPr>
        <w:shd w:val="clear" w:color="auto" w:fill="FFFFFF"/>
        <w:spacing w:after="0" w:line="360" w:lineRule="auto"/>
        <w:ind w:firstLine="720"/>
        <w:rPr>
          <w:rFonts w:eastAsia="Times New Roman" w:cs="Times New Roman"/>
          <w:szCs w:val="24"/>
        </w:rPr>
      </w:pPr>
    </w:p>
    <w:p w14:paraId="6B50E800" w14:textId="77777777" w:rsidR="005A47B6" w:rsidRPr="005A47B6" w:rsidRDefault="005A47B6" w:rsidP="007A36B4">
      <w:pPr>
        <w:shd w:val="clear" w:color="auto" w:fill="FFFFFF"/>
        <w:spacing w:after="0" w:line="360" w:lineRule="auto"/>
        <w:ind w:firstLine="720"/>
        <w:jc w:val="center"/>
        <w:rPr>
          <w:rFonts w:eastAsia="Times New Roman" w:cs="Times New Roman"/>
          <w:szCs w:val="24"/>
        </w:rPr>
      </w:pPr>
      <w:r w:rsidRPr="005A47B6">
        <w:rPr>
          <w:rFonts w:eastAsia="Times New Roman" w:cs="Times New Roman"/>
          <w:b/>
          <w:bCs/>
          <w:color w:val="000000"/>
          <w:sz w:val="28"/>
          <w:szCs w:val="28"/>
        </w:rPr>
        <w:t>BÀI TUYÊN TRUYỀN GIỚI THIỆU SÁCH</w:t>
      </w:r>
    </w:p>
    <w:p w14:paraId="19E128F6" w14:textId="77777777" w:rsidR="005A47B6" w:rsidRPr="005A47B6" w:rsidRDefault="005A47B6" w:rsidP="007A36B4">
      <w:pPr>
        <w:shd w:val="clear" w:color="auto" w:fill="FFFFFF"/>
        <w:spacing w:after="0" w:line="360" w:lineRule="auto"/>
        <w:ind w:firstLine="720"/>
        <w:jc w:val="center"/>
        <w:rPr>
          <w:rFonts w:eastAsia="Times New Roman" w:cs="Times New Roman"/>
          <w:szCs w:val="24"/>
        </w:rPr>
      </w:pPr>
      <w:r w:rsidRPr="005A47B6">
        <w:rPr>
          <w:rFonts w:eastAsia="Times New Roman" w:cs="Times New Roman"/>
          <w:color w:val="000000"/>
          <w:sz w:val="28"/>
          <w:szCs w:val="28"/>
        </w:rPr>
        <w:t>Tháng 02 năm học 2023 – 2024</w:t>
      </w:r>
    </w:p>
    <w:p w14:paraId="6DED1AA4" w14:textId="77777777" w:rsidR="005A47B6" w:rsidRPr="005A47B6" w:rsidRDefault="005A47B6" w:rsidP="007A36B4">
      <w:pPr>
        <w:shd w:val="clear" w:color="auto" w:fill="FFFFFF"/>
        <w:spacing w:after="0" w:line="360" w:lineRule="auto"/>
        <w:ind w:firstLine="720"/>
        <w:jc w:val="center"/>
        <w:rPr>
          <w:rFonts w:eastAsia="Times New Roman" w:cs="Times New Roman"/>
          <w:szCs w:val="24"/>
        </w:rPr>
      </w:pPr>
      <w:r w:rsidRPr="005A47B6">
        <w:rPr>
          <w:rFonts w:eastAsia="Times New Roman" w:cs="Times New Roman"/>
          <w:b/>
          <w:bCs/>
          <w:color w:val="000000"/>
          <w:sz w:val="28"/>
          <w:szCs w:val="28"/>
        </w:rPr>
        <w:t>Tên cuốn sách: Bác sĩ vui tính trả lời</w:t>
      </w:r>
    </w:p>
    <w:p w14:paraId="3C23E50A" w14:textId="77777777" w:rsidR="005A47B6" w:rsidRPr="005A47B6" w:rsidRDefault="005A47B6" w:rsidP="007A36B4">
      <w:pPr>
        <w:shd w:val="clear" w:color="auto" w:fill="FFFFFF"/>
        <w:spacing w:after="0" w:line="360" w:lineRule="auto"/>
        <w:ind w:firstLine="720"/>
        <w:jc w:val="center"/>
        <w:rPr>
          <w:rFonts w:eastAsia="Times New Roman" w:cs="Times New Roman"/>
          <w:szCs w:val="24"/>
        </w:rPr>
      </w:pPr>
      <w:r w:rsidRPr="005A47B6">
        <w:rPr>
          <w:rFonts w:eastAsia="Times New Roman" w:cs="Times New Roman"/>
          <w:color w:val="000000"/>
          <w:sz w:val="28"/>
          <w:szCs w:val="28"/>
        </w:rPr>
        <w:t>NXB: Kim Đồng</w:t>
      </w:r>
    </w:p>
    <w:p w14:paraId="481673FE" w14:textId="43C493AA" w:rsidR="005A47B6" w:rsidRPr="005A47B6" w:rsidRDefault="005A47B6" w:rsidP="007A36B4">
      <w:pPr>
        <w:pStyle w:val="ListParagraph"/>
        <w:numPr>
          <w:ilvl w:val="0"/>
          <w:numId w:val="7"/>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5A47B6">
        <w:rPr>
          <w:rFonts w:eastAsia="Times New Roman" w:cs="Times New Roman"/>
          <w:b/>
          <w:color w:val="000000"/>
          <w:sz w:val="28"/>
          <w:szCs w:val="28"/>
        </w:rPr>
        <w:t>Mục đích</w:t>
      </w:r>
    </w:p>
    <w:p w14:paraId="206CBC6E"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Giúp các bạn học sinh có thêm kiến thức tương đối hệ thống và đầy đủ về sức khỏe và y học, y tế. Ngoài ra cuốn sách còn giúp học sinh biết cách sống vui - khỏe - sạch, phòng trước ốm đau, tự cứu và chữa các bệnh thông thường.</w:t>
      </w:r>
    </w:p>
    <w:p w14:paraId="068583AF" w14:textId="77777777" w:rsidR="005A47B6" w:rsidRPr="005A47B6" w:rsidRDefault="005A47B6" w:rsidP="007A36B4">
      <w:pPr>
        <w:pStyle w:val="ListParagraph"/>
        <w:numPr>
          <w:ilvl w:val="0"/>
          <w:numId w:val="7"/>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5A47B6">
        <w:rPr>
          <w:rFonts w:eastAsia="Times New Roman" w:cs="Times New Roman"/>
          <w:b/>
          <w:color w:val="000000"/>
          <w:sz w:val="28"/>
          <w:szCs w:val="28"/>
        </w:rPr>
        <w:t>Đối tượng</w:t>
      </w:r>
    </w:p>
    <w:p w14:paraId="4B197B22" w14:textId="77777777" w:rsidR="005A47B6" w:rsidRPr="005A47B6" w:rsidRDefault="005A47B6" w:rsidP="007A36B4">
      <w:pPr>
        <w:shd w:val="clear" w:color="auto" w:fill="FFFFFF"/>
        <w:spacing w:before="240" w:after="150" w:line="360" w:lineRule="auto"/>
        <w:ind w:right="-555" w:firstLine="720"/>
        <w:jc w:val="both"/>
        <w:rPr>
          <w:rFonts w:eastAsia="Times New Roman" w:cs="Times New Roman"/>
          <w:szCs w:val="24"/>
        </w:rPr>
      </w:pPr>
      <w:r w:rsidRPr="005A47B6">
        <w:rPr>
          <w:rFonts w:eastAsia="Times New Roman" w:cs="Times New Roman"/>
          <w:color w:val="000000"/>
          <w:sz w:val="28"/>
          <w:szCs w:val="28"/>
          <w:shd w:val="clear" w:color="auto" w:fill="FFFFFF"/>
        </w:rPr>
        <w:t>- Đối tượng: CBGV, NV và học sinh</w:t>
      </w:r>
    </w:p>
    <w:p w14:paraId="2B95A7C9" w14:textId="77777777" w:rsidR="005A47B6" w:rsidRPr="005A47B6" w:rsidRDefault="005A47B6" w:rsidP="007A36B4">
      <w:pPr>
        <w:pStyle w:val="ListParagraph"/>
        <w:numPr>
          <w:ilvl w:val="0"/>
          <w:numId w:val="7"/>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5A47B6">
        <w:rPr>
          <w:rFonts w:eastAsia="Times New Roman" w:cs="Times New Roman"/>
          <w:b/>
          <w:color w:val="000000"/>
          <w:sz w:val="28"/>
          <w:szCs w:val="28"/>
        </w:rPr>
        <w:t>Thời gian, địa điểm</w:t>
      </w:r>
    </w:p>
    <w:p w14:paraId="27529B18" w14:textId="77777777" w:rsidR="005A47B6" w:rsidRPr="005A47B6" w:rsidRDefault="005A47B6" w:rsidP="007A36B4">
      <w:pPr>
        <w:shd w:val="clear" w:color="auto" w:fill="FFFFFF"/>
        <w:spacing w:before="240" w:after="150" w:line="360" w:lineRule="auto"/>
        <w:ind w:right="-555" w:firstLine="720"/>
        <w:jc w:val="both"/>
        <w:rPr>
          <w:rFonts w:eastAsia="Times New Roman" w:cs="Times New Roman"/>
          <w:szCs w:val="24"/>
        </w:rPr>
      </w:pPr>
      <w:r w:rsidRPr="005A47B6">
        <w:rPr>
          <w:rFonts w:eastAsia="Times New Roman" w:cs="Times New Roman"/>
          <w:color w:val="000000"/>
          <w:sz w:val="28"/>
          <w:szCs w:val="28"/>
          <w:shd w:val="clear" w:color="auto" w:fill="FFFFFF"/>
        </w:rPr>
        <w:t>- Giới thiệu vào giờ chào cờ tuần 4 tại trường Tiểu học La Phù</w:t>
      </w:r>
    </w:p>
    <w:p w14:paraId="2714AFBA" w14:textId="77777777" w:rsidR="005A47B6" w:rsidRPr="005A47B6" w:rsidRDefault="005A47B6" w:rsidP="007A36B4">
      <w:pPr>
        <w:pStyle w:val="ListParagraph"/>
        <w:numPr>
          <w:ilvl w:val="0"/>
          <w:numId w:val="7"/>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5A47B6">
        <w:rPr>
          <w:rFonts w:eastAsia="Times New Roman" w:cs="Times New Roman"/>
          <w:b/>
          <w:color w:val="000000"/>
          <w:sz w:val="28"/>
          <w:szCs w:val="28"/>
        </w:rPr>
        <w:t>Hình thức tuyên truyền, người giới thiệu</w:t>
      </w:r>
    </w:p>
    <w:p w14:paraId="5FA63B66"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Hình thức giới thiệu: Tuyên truyền đọc trực tiếp tại lễ chào cờ</w:t>
      </w:r>
    </w:p>
    <w:p w14:paraId="0741A72D"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Người giới thiệu: </w:t>
      </w:r>
    </w:p>
    <w:p w14:paraId="7CB72B22" w14:textId="77777777" w:rsidR="005A47B6" w:rsidRPr="005A47B6" w:rsidRDefault="005A47B6" w:rsidP="007A36B4">
      <w:pPr>
        <w:spacing w:before="240" w:line="360" w:lineRule="auto"/>
        <w:jc w:val="center"/>
        <w:rPr>
          <w:rFonts w:eastAsia="Times New Roman" w:cs="Times New Roman"/>
          <w:szCs w:val="24"/>
        </w:rPr>
      </w:pPr>
      <w:r w:rsidRPr="005A47B6">
        <w:rPr>
          <w:rFonts w:eastAsia="Times New Roman" w:cs="Times New Roman"/>
          <w:b/>
          <w:bCs/>
          <w:color w:val="333333"/>
          <w:sz w:val="28"/>
          <w:szCs w:val="28"/>
          <w:shd w:val="clear" w:color="auto" w:fill="FFFFFF"/>
        </w:rPr>
        <w:t>BÀI GIỚI THIỆU</w:t>
      </w:r>
    </w:p>
    <w:p w14:paraId="19FEA3A0"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Kính thưa các thầy cô giáo và toàn thể các bạn học sinh thân mến!</w:t>
      </w:r>
    </w:p>
    <w:p w14:paraId="58D7F6BB"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Các em học sinh thân mến đất nước ta đang bước vào một mùa xuân mới đầy tự hào về những thành tựu kinh tế, văn hóa, giáo dục... đánh dấu những chặng đường phát triển của dân tộc, đất nước. Ngành y tế với đội ngũ hùng hậu các giáo sư, bác sĩ từ Bộ đến các trạm y tế vùng sâu vùng xa, biên giới hải đảo đang hàng </w:t>
      </w:r>
      <w:r w:rsidRPr="005A47B6">
        <w:rPr>
          <w:color w:val="000000"/>
          <w:sz w:val="28"/>
          <w:szCs w:val="28"/>
          <w:shd w:val="clear" w:color="auto" w:fill="FFFFFF"/>
          <w:lang w:val="vi-VN"/>
        </w:rPr>
        <w:lastRenderedPageBreak/>
        <w:t>ngày tận tình chăm sóc sức khỏe cộng đồng có quyền tự hào đóng góp vào sự nghiệp chung của đất nước.</w:t>
      </w:r>
    </w:p>
    <w:p w14:paraId="70215A51"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Để chào mừng ngày thầy thuốc Việt Nam 27/2, thay mặt Tổ thư viện cô xin giới thiệu tới các con cuốn sách mang tên: </w:t>
      </w:r>
      <w:r w:rsidRPr="005A47B6">
        <w:rPr>
          <w:b/>
          <w:bCs/>
          <w:color w:val="000000"/>
          <w:sz w:val="28"/>
          <w:szCs w:val="28"/>
          <w:shd w:val="clear" w:color="auto" w:fill="FFFFFF"/>
          <w:lang w:val="vi-VN"/>
        </w:rPr>
        <w:t>“Bác sĩ vui tính trả lời”</w:t>
      </w:r>
      <w:r w:rsidRPr="005A47B6">
        <w:rPr>
          <w:color w:val="000000"/>
          <w:sz w:val="28"/>
          <w:szCs w:val="28"/>
          <w:shd w:val="clear" w:color="auto" w:fill="FFFFFF"/>
          <w:lang w:val="vi-VN"/>
        </w:rPr>
        <w:t>  của tác giả Lã Vĩnh Quyên. Sách có khổ 13 x 19cm và dài 229 trang do nhà xuất bản Kim Đồng phát hành năm 2001.</w:t>
      </w:r>
    </w:p>
    <w:p w14:paraId="4A92D554" w14:textId="5FE5D5D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Nghe đến từ “Bác Sĩ” có lẽ rất nhiều bạn cảm thấy sợ: Sợ tiêm, sợ khám, sợ uống thuốc... Nhưng với cuốn sách </w:t>
      </w:r>
      <w:r w:rsidRPr="005A47B6">
        <w:rPr>
          <w:b/>
          <w:bCs/>
          <w:color w:val="000000"/>
          <w:sz w:val="28"/>
          <w:szCs w:val="28"/>
          <w:shd w:val="clear" w:color="auto" w:fill="FFFFFF"/>
          <w:lang w:val="vi-VN"/>
        </w:rPr>
        <w:t>“Bác sĩ vui tính</w:t>
      </w:r>
      <w:r w:rsidRPr="005A47B6">
        <w:rPr>
          <w:b/>
          <w:bCs/>
          <w:color w:val="000000"/>
          <w:sz w:val="28"/>
          <w:szCs w:val="28"/>
          <w:shd w:val="clear" w:color="auto" w:fill="FFFFFF"/>
        </w:rPr>
        <w:t xml:space="preserve"> trả lời</w:t>
      </w:r>
      <w:r w:rsidRPr="005A47B6">
        <w:rPr>
          <w:b/>
          <w:bCs/>
          <w:color w:val="000000"/>
          <w:sz w:val="28"/>
          <w:szCs w:val="28"/>
          <w:shd w:val="clear" w:color="auto" w:fill="FFFFFF"/>
          <w:lang w:val="vi-VN"/>
        </w:rPr>
        <w:t>”</w:t>
      </w:r>
      <w:r w:rsidRPr="005A47B6">
        <w:rPr>
          <w:color w:val="000000"/>
          <w:sz w:val="28"/>
          <w:szCs w:val="28"/>
          <w:shd w:val="clear" w:color="auto" w:fill="FFFFFF"/>
          <w:lang w:val="vi-VN"/>
        </w:rPr>
        <w:t xml:space="preserve"> hôm nay cô tin chắc rằng các con sẽ có những suy nghĩ, cảm nhận khác. Để chia sẻ những băn khoăn thắc mắc của mọi người, bác sĩ vui tính gom góp các câu hỏi, sắp xếp thành chương mục mạch lạc và in thành sách để các bạn có thể dễ dàng tìm hiểu hơn.</w:t>
      </w:r>
    </w:p>
    <w:p w14:paraId="7E0ED3C0"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Toàn bộ y dược học viết cho các em ở bộ sách này gồm các vấn đề: bộ máy cơ thể; môi trường sống; sức khỏe, bệnh tật; tuổi thọ; nếp sống vệ sinh, điều độ; các bệnh thông thường và cách phòng chữa; cây nhà lá vườn và thuốc men; từ tế bào đến cơ thể trưởng thành, cái chết và đời sau…</w:t>
      </w:r>
    </w:p>
    <w:p w14:paraId="19DE5D98"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Đọc </w:t>
      </w:r>
      <w:r w:rsidRPr="005A47B6">
        <w:rPr>
          <w:b/>
          <w:bCs/>
          <w:color w:val="000000"/>
          <w:sz w:val="28"/>
          <w:szCs w:val="28"/>
          <w:shd w:val="clear" w:color="auto" w:fill="FFFFFF"/>
          <w:lang w:val="vi-VN"/>
        </w:rPr>
        <w:t>“Bác sĩ vui tính trả lời”</w:t>
      </w:r>
      <w:r w:rsidRPr="005A47B6">
        <w:rPr>
          <w:color w:val="000000"/>
          <w:sz w:val="28"/>
          <w:szCs w:val="28"/>
          <w:shd w:val="clear" w:color="auto" w:fill="FFFFFF"/>
          <w:lang w:val="vi-VN"/>
        </w:rPr>
        <w:t xml:space="preserve"> các em sẽ thấy được lợi ích thiết thực là: Sách giúp các em biết sống vui - khỏe - sạch, phòng trước ốm đau, tự cứu chữa các bệnh thông thường. Bạn đọc nhỏ tuổi nào quý trọng những thành tựu và sự cao cả của nghề y biết đâu sẽ trở thành thầy thuốc giỏi trong tương lai.</w:t>
      </w:r>
    </w:p>
    <w:p w14:paraId="02B958FA"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Thật thú vị, bác sĩ Vui Tính được đọc và chép lại những bức thư các em hỏi. Lắm vấn đề tuổi thơ đặt ra, y học còn phải nghiên cứu nhiều năm. Tất nhiên bác sĩ Vui Tính cũng bí, có những gợi ý, liên tưởng lạ lùng trong lối nghĩ và tưởng tượng trẻ thơ mở ra những hướng phát minh khoa học. Có những suy diễn thô sơ của thế hệ ngày nay còn lưu dấu những quan niệm, tập quán của ngày xưa truyền miệng qua tục ngữ, ca dao. Có những thành kiến sai mà cách đây chưa lâu những thầy thuốc lỗi lạc vẫn khư khư giữ lấy thì ngày nay được học cái mới đến trẻ con cũng bảo: Có thế mà cũng không biết!</w:t>
      </w:r>
    </w:p>
    <w:p w14:paraId="1B97309C"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lastRenderedPageBreak/>
        <w:t>Hòa vào dòng suy nghĩ của các em, bác sĩ vui tính phải động não nhiều, tìm kiếm tư liệu đông tây kim cổ trong y học và các khoa học, thâm nhập vào đời sống, vận dụng kiến thức, cố tìm ra lời giải đáp cho mỗi câu hỏi. Nhiều lúc bác sĩ Vui Tính phải viết lại nôm na, tinh giản những khái niệm “cao siêu” trong các công trình y học đầy rẫy những thuật ngữ nhà nghề, lý giải cho các em về một khía cạnh y học sâu nhưng lại mang ý nghĩa triết lý và có tầm văn hóa xã hội rộng lớn. </w:t>
      </w:r>
    </w:p>
    <w:p w14:paraId="12309696"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Những mẩu chuyện các em tâm tình trong thư làm cho trang sách sống động được tác giả trân trọng ghi vào. Để nhập vai vào thế giới trẻ thơ, bác sĩ Vui Tính vụng về bắt chước lối nói, cách sống, nếp nghĩ theo góc nhìn của các bạn nhỏ.</w:t>
      </w:r>
    </w:p>
    <w:p w14:paraId="6D0DAEAA"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Cuốn sách này là bản thu hoạch tự học của một người tha thiết muốn truyền bá những chân lý y học. Một câu trả lời tốt không chấm dứt vấn đề một cách thỏa mãn, mà gợi mở các câu hỏi tiếp.</w:t>
      </w:r>
    </w:p>
    <w:p w14:paraId="40F2961C"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Xin mời các bạn hãy đến Thư viện tìm đọc cuốn sách </w:t>
      </w:r>
      <w:r w:rsidRPr="005A47B6">
        <w:rPr>
          <w:b/>
          <w:bCs/>
          <w:color w:val="000000"/>
          <w:sz w:val="28"/>
          <w:szCs w:val="28"/>
          <w:shd w:val="clear" w:color="auto" w:fill="FFFFFF"/>
          <w:lang w:val="vi-VN"/>
        </w:rPr>
        <w:t>“Bác sĩ vui tính trả lời”</w:t>
      </w:r>
      <w:r w:rsidRPr="005A47B6">
        <w:rPr>
          <w:color w:val="000000"/>
          <w:sz w:val="28"/>
          <w:szCs w:val="28"/>
          <w:shd w:val="clear" w:color="auto" w:fill="FFFFFF"/>
          <w:lang w:val="vi-VN"/>
        </w:rPr>
        <w:t xml:space="preserve"> của Bác sĩ Lã Vĩnh Quyên để tìm hiểu sâu hơn về nội dung cuốn sách.</w:t>
      </w:r>
    </w:p>
    <w:p w14:paraId="35758ECF" w14:textId="77777777" w:rsidR="005A47B6" w:rsidRPr="005A47B6"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 xml:space="preserve">Hy vọng cuốn sách sẽ là món quà ý nghĩa dành tặng cho thầy cô và các bạn học sinh nhân dịp này. Cuốn sách hiện có ở Thư viện trường với số đăng ký cá biệt </w:t>
      </w:r>
      <w:r w:rsidRPr="005A47B6">
        <w:rPr>
          <w:b/>
          <w:bCs/>
          <w:color w:val="000000"/>
          <w:sz w:val="28"/>
          <w:szCs w:val="28"/>
          <w:shd w:val="clear" w:color="auto" w:fill="FFFFFF"/>
          <w:lang w:val="vi-VN"/>
        </w:rPr>
        <w:t>STK-001603</w:t>
      </w:r>
      <w:r w:rsidRPr="005A47B6">
        <w:rPr>
          <w:color w:val="000000"/>
          <w:sz w:val="28"/>
          <w:szCs w:val="28"/>
          <w:shd w:val="clear" w:color="auto" w:fill="FFFFFF"/>
          <w:lang w:val="vi-VN"/>
        </w:rPr>
        <w:t>. Thầy cô giáo và các bạn học sinh hãy đến và tìm đọc cuốn sách đầy ý nghĩa này nhé!</w:t>
      </w:r>
    </w:p>
    <w:p w14:paraId="79F45E7B" w14:textId="6148DDA1" w:rsidR="00B423B7" w:rsidRDefault="005A47B6"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r w:rsidRPr="005A47B6">
        <w:rPr>
          <w:color w:val="000000"/>
          <w:sz w:val="28"/>
          <w:szCs w:val="28"/>
          <w:shd w:val="clear" w:color="auto" w:fill="FFFFFF"/>
          <w:lang w:val="vi-VN"/>
        </w:rPr>
        <w:t>Cuối cùng, xin cảm ơn thầy cô và các bạn đã dành thời gian lắng nghe, xin chào và hẹn gặp lại các thầy cô, các bạn học sinh trong buổi giới thiệu sách lần sau.</w:t>
      </w:r>
    </w:p>
    <w:p w14:paraId="3E0858F1" w14:textId="40C998E3" w:rsidR="005A47B6" w:rsidRPr="005A47B6" w:rsidRDefault="00B423B7" w:rsidP="00B423B7">
      <w:pPr>
        <w:spacing w:line="259" w:lineRule="auto"/>
        <w:rPr>
          <w:rFonts w:eastAsia="Times New Roman" w:cs="Times New Roman"/>
          <w:color w:val="000000"/>
          <w:sz w:val="28"/>
          <w:szCs w:val="28"/>
          <w:shd w:val="clear" w:color="auto" w:fill="FFFFFF"/>
        </w:rPr>
      </w:pPr>
      <w:r>
        <w:rPr>
          <w:color w:val="000000"/>
          <w:sz w:val="28"/>
          <w:szCs w:val="28"/>
          <w:shd w:val="clear" w:color="auto" w:fill="FFFFFF"/>
          <w:lang w:val="vi-VN"/>
        </w:rPr>
        <w:br w:type="page"/>
      </w:r>
    </w:p>
    <w:tbl>
      <w:tblPr>
        <w:tblStyle w:val="TableGrid"/>
        <w:tblW w:w="94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602"/>
        <w:gridCol w:w="4367"/>
      </w:tblGrid>
      <w:tr w:rsidR="00B423B7" w14:paraId="780A0D3A" w14:textId="77777777" w:rsidTr="006D0C53">
        <w:tc>
          <w:tcPr>
            <w:tcW w:w="3438" w:type="dxa"/>
          </w:tcPr>
          <w:p w14:paraId="276AD9D0" w14:textId="77777777" w:rsidR="00B423B7" w:rsidRDefault="00B423B7" w:rsidP="006D0C53">
            <w:pPr>
              <w:spacing w:line="360" w:lineRule="auto"/>
              <w:jc w:val="center"/>
              <w:rPr>
                <w:rFonts w:eastAsia="Times New Roman" w:cs="Times New Roman"/>
                <w:sz w:val="28"/>
                <w:szCs w:val="28"/>
              </w:rPr>
            </w:pPr>
          </w:p>
          <w:p w14:paraId="4932CDE3" w14:textId="77777777" w:rsidR="00B423B7" w:rsidRDefault="00B423B7" w:rsidP="006D0C53">
            <w:pPr>
              <w:spacing w:line="360" w:lineRule="auto"/>
              <w:jc w:val="center"/>
              <w:rPr>
                <w:rFonts w:eastAsia="Times New Roman" w:cs="Times New Roman"/>
                <w:b/>
                <w:bCs/>
                <w:sz w:val="28"/>
                <w:szCs w:val="28"/>
              </w:rPr>
            </w:pPr>
            <w:r w:rsidRPr="00607EF7">
              <w:rPr>
                <w:rFonts w:eastAsia="Times New Roman" w:cs="Times New Roman"/>
                <w:b/>
                <w:bCs/>
                <w:sz w:val="28"/>
                <w:szCs w:val="28"/>
              </w:rPr>
              <w:t>Nhận xét của BGH</w:t>
            </w:r>
          </w:p>
          <w:p w14:paraId="3D1168B0" w14:textId="77777777" w:rsidR="00B423B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5FE9FF01" w14:textId="77777777" w:rsidR="00B423B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2EE8A5C0" w14:textId="77777777" w:rsidR="00B423B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2E2B8F2B" w14:textId="77777777" w:rsidR="00B423B7" w:rsidRPr="00607EF7" w:rsidRDefault="00B423B7" w:rsidP="006D0C53">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tc>
        <w:tc>
          <w:tcPr>
            <w:tcW w:w="1602" w:type="dxa"/>
          </w:tcPr>
          <w:p w14:paraId="582024FC" w14:textId="77777777" w:rsidR="00B423B7" w:rsidRDefault="00B423B7" w:rsidP="006D0C53">
            <w:pPr>
              <w:spacing w:line="360" w:lineRule="auto"/>
              <w:jc w:val="both"/>
              <w:rPr>
                <w:rFonts w:eastAsia="Times New Roman" w:cs="Times New Roman"/>
                <w:sz w:val="28"/>
                <w:szCs w:val="28"/>
                <w:lang w:val="vi-VN"/>
              </w:rPr>
            </w:pPr>
          </w:p>
        </w:tc>
        <w:tc>
          <w:tcPr>
            <w:tcW w:w="4367" w:type="dxa"/>
          </w:tcPr>
          <w:p w14:paraId="6437B282" w14:textId="1608A691" w:rsidR="00B423B7" w:rsidRDefault="00B423B7" w:rsidP="006D0C53">
            <w:pPr>
              <w:spacing w:line="360" w:lineRule="auto"/>
              <w:jc w:val="center"/>
              <w:rPr>
                <w:rFonts w:eastAsia="Times New Roman" w:cs="Times New Roman"/>
                <w:sz w:val="28"/>
                <w:szCs w:val="28"/>
              </w:rPr>
            </w:pPr>
            <w:r>
              <w:rPr>
                <w:rFonts w:eastAsia="Times New Roman" w:cs="Times New Roman"/>
                <w:sz w:val="28"/>
                <w:szCs w:val="28"/>
              </w:rPr>
              <w:t>La Phù, ngày 0</w:t>
            </w:r>
            <w:r>
              <w:rPr>
                <w:rFonts w:eastAsia="Times New Roman" w:cs="Times New Roman"/>
                <w:sz w:val="28"/>
                <w:szCs w:val="28"/>
              </w:rPr>
              <w:t>4</w:t>
            </w:r>
            <w:r>
              <w:rPr>
                <w:rFonts w:eastAsia="Times New Roman" w:cs="Times New Roman"/>
                <w:sz w:val="28"/>
                <w:szCs w:val="28"/>
              </w:rPr>
              <w:t xml:space="preserve"> tháng </w:t>
            </w:r>
            <w:r>
              <w:rPr>
                <w:rFonts w:eastAsia="Times New Roman" w:cs="Times New Roman"/>
                <w:sz w:val="28"/>
                <w:szCs w:val="28"/>
              </w:rPr>
              <w:t>02</w:t>
            </w:r>
            <w:r>
              <w:rPr>
                <w:rFonts w:eastAsia="Times New Roman" w:cs="Times New Roman"/>
                <w:sz w:val="28"/>
                <w:szCs w:val="28"/>
              </w:rPr>
              <w:t xml:space="preserve"> năm 202</w:t>
            </w:r>
            <w:r>
              <w:rPr>
                <w:rFonts w:eastAsia="Times New Roman" w:cs="Times New Roman"/>
                <w:sz w:val="28"/>
                <w:szCs w:val="28"/>
              </w:rPr>
              <w:t>4</w:t>
            </w:r>
          </w:p>
          <w:p w14:paraId="47C812B2" w14:textId="77777777" w:rsidR="00B423B7" w:rsidRPr="00607EF7" w:rsidRDefault="00B423B7" w:rsidP="006D0C53">
            <w:pPr>
              <w:spacing w:line="360" w:lineRule="auto"/>
              <w:jc w:val="center"/>
              <w:rPr>
                <w:rFonts w:eastAsia="Times New Roman" w:cs="Times New Roman"/>
                <w:b/>
                <w:bCs/>
                <w:sz w:val="28"/>
                <w:szCs w:val="28"/>
              </w:rPr>
            </w:pPr>
            <w:r w:rsidRPr="00607EF7">
              <w:rPr>
                <w:rFonts w:eastAsia="Times New Roman" w:cs="Times New Roman"/>
                <w:b/>
                <w:bCs/>
                <w:sz w:val="28"/>
                <w:szCs w:val="28"/>
              </w:rPr>
              <w:t>Cán bộ thư viện</w:t>
            </w:r>
          </w:p>
          <w:p w14:paraId="61821EF6" w14:textId="77777777" w:rsidR="00B423B7" w:rsidRDefault="00B423B7" w:rsidP="006D0C53">
            <w:pPr>
              <w:spacing w:line="360" w:lineRule="auto"/>
              <w:jc w:val="center"/>
              <w:rPr>
                <w:rFonts w:eastAsia="Times New Roman" w:cs="Times New Roman"/>
                <w:sz w:val="28"/>
                <w:szCs w:val="28"/>
              </w:rPr>
            </w:pPr>
          </w:p>
          <w:p w14:paraId="57EABD93" w14:textId="77777777" w:rsidR="00B423B7" w:rsidRDefault="00B423B7" w:rsidP="006D0C53">
            <w:pPr>
              <w:spacing w:line="360" w:lineRule="auto"/>
              <w:jc w:val="center"/>
              <w:rPr>
                <w:rFonts w:eastAsia="Times New Roman" w:cs="Times New Roman"/>
                <w:sz w:val="28"/>
                <w:szCs w:val="28"/>
              </w:rPr>
            </w:pPr>
          </w:p>
          <w:p w14:paraId="6377940E" w14:textId="77777777" w:rsidR="00B423B7" w:rsidRDefault="00B423B7" w:rsidP="006D0C53">
            <w:pPr>
              <w:spacing w:line="360" w:lineRule="auto"/>
              <w:jc w:val="center"/>
              <w:rPr>
                <w:rFonts w:eastAsia="Times New Roman" w:cs="Times New Roman"/>
                <w:sz w:val="28"/>
                <w:szCs w:val="28"/>
              </w:rPr>
            </w:pPr>
          </w:p>
          <w:p w14:paraId="7D77CD40" w14:textId="77777777" w:rsidR="00B423B7" w:rsidRPr="008C6DB7" w:rsidRDefault="00B423B7" w:rsidP="006D0C53">
            <w:pPr>
              <w:spacing w:line="360" w:lineRule="auto"/>
              <w:jc w:val="center"/>
              <w:rPr>
                <w:rFonts w:eastAsia="Times New Roman" w:cs="Times New Roman"/>
                <w:sz w:val="28"/>
                <w:szCs w:val="28"/>
              </w:rPr>
            </w:pPr>
            <w:r>
              <w:rPr>
                <w:rFonts w:eastAsia="Times New Roman" w:cs="Times New Roman"/>
                <w:sz w:val="28"/>
                <w:szCs w:val="28"/>
              </w:rPr>
              <w:t>Nguyễn Trọng Ngọc Bích</w:t>
            </w:r>
          </w:p>
        </w:tc>
      </w:tr>
    </w:tbl>
    <w:p w14:paraId="34AA6960" w14:textId="004904EE" w:rsidR="00B423B7" w:rsidRPr="00D62647" w:rsidRDefault="00B423B7" w:rsidP="00B423B7">
      <w:pPr>
        <w:tabs>
          <w:tab w:val="left" w:leader="dot" w:pos="9072"/>
        </w:tabs>
        <w:spacing w:line="360" w:lineRule="auto"/>
        <w:jc w:val="both"/>
        <w:rPr>
          <w:rFonts w:cs="Times New Roman"/>
          <w:sz w:val="28"/>
          <w:szCs w:val="28"/>
        </w:rPr>
      </w:pPr>
      <w:r w:rsidRPr="00D62647">
        <w:rPr>
          <w:rFonts w:eastAsia="Times New Roman" w:cs="Times New Roman"/>
          <w:sz w:val="28"/>
          <w:szCs w:val="28"/>
        </w:rPr>
        <w:t>……………………………………………………………………………………………………………………………………………………………………………………………………………………………………………………………………………………………………………………………………………………</w:t>
      </w:r>
    </w:p>
    <w:p w14:paraId="6AB2E942" w14:textId="608CC7C5" w:rsidR="007A36B4" w:rsidRDefault="007A36B4" w:rsidP="007A36B4">
      <w:pPr>
        <w:spacing w:line="360" w:lineRule="auto"/>
        <w:rPr>
          <w:rFonts w:eastAsia="Times New Roman" w:cs="Times New Roman"/>
          <w:color w:val="000000"/>
          <w:sz w:val="28"/>
          <w:szCs w:val="28"/>
          <w:shd w:val="clear" w:color="auto" w:fill="FFFFFF"/>
          <w:lang w:val="vi-VN"/>
        </w:rPr>
      </w:pPr>
      <w:r>
        <w:rPr>
          <w:color w:val="000000"/>
          <w:sz w:val="28"/>
          <w:szCs w:val="28"/>
          <w:shd w:val="clear" w:color="auto" w:fill="FFFFFF"/>
          <w:lang w:val="vi-VN"/>
        </w:rPr>
        <w:br w:type="page"/>
      </w:r>
    </w:p>
    <w:p w14:paraId="16601C3E" w14:textId="77777777" w:rsidR="007A36B4" w:rsidRPr="007A36B4" w:rsidRDefault="007A36B4" w:rsidP="007A36B4">
      <w:pPr>
        <w:shd w:val="clear" w:color="auto" w:fill="FFFFFF"/>
        <w:spacing w:after="0" w:line="360" w:lineRule="auto"/>
        <w:rPr>
          <w:rFonts w:eastAsia="Times New Roman" w:cs="Times New Roman"/>
          <w:szCs w:val="24"/>
        </w:rPr>
      </w:pPr>
      <w:r w:rsidRPr="007A36B4">
        <w:rPr>
          <w:rFonts w:eastAsia="Times New Roman" w:cs="Times New Roman"/>
          <w:color w:val="000000"/>
          <w:sz w:val="28"/>
          <w:szCs w:val="28"/>
        </w:rPr>
        <w:lastRenderedPageBreak/>
        <w:t>UBND HUYỆN HOÀI ĐỨC</w:t>
      </w:r>
    </w:p>
    <w:p w14:paraId="002824AF" w14:textId="77777777" w:rsidR="007A36B4" w:rsidRPr="007A36B4" w:rsidRDefault="007A36B4" w:rsidP="007A36B4">
      <w:pPr>
        <w:shd w:val="clear" w:color="auto" w:fill="FFFFFF"/>
        <w:spacing w:after="0" w:line="360" w:lineRule="auto"/>
        <w:rPr>
          <w:rFonts w:eastAsia="Times New Roman" w:cs="Times New Roman"/>
          <w:szCs w:val="24"/>
        </w:rPr>
      </w:pPr>
      <w:r w:rsidRPr="007A36B4">
        <w:rPr>
          <w:rFonts w:eastAsia="Times New Roman" w:cs="Times New Roman"/>
          <w:b/>
          <w:bCs/>
          <w:color w:val="000000"/>
          <w:sz w:val="28"/>
          <w:szCs w:val="28"/>
        </w:rPr>
        <w:t>TRƯỜNG TIỂU HỌC LA PHÙ</w:t>
      </w:r>
    </w:p>
    <w:p w14:paraId="1F13FCDB" w14:textId="77777777" w:rsidR="007A36B4" w:rsidRPr="007A36B4" w:rsidRDefault="007A36B4" w:rsidP="007A36B4">
      <w:pPr>
        <w:shd w:val="clear" w:color="auto" w:fill="FFFFFF"/>
        <w:spacing w:after="0" w:line="360" w:lineRule="auto"/>
        <w:ind w:firstLine="720"/>
        <w:rPr>
          <w:rFonts w:eastAsia="Times New Roman" w:cs="Times New Roman"/>
          <w:szCs w:val="24"/>
        </w:rPr>
      </w:pPr>
    </w:p>
    <w:p w14:paraId="5CD828A3" w14:textId="77777777" w:rsidR="007A36B4" w:rsidRPr="007A36B4" w:rsidRDefault="007A36B4" w:rsidP="007A36B4">
      <w:pPr>
        <w:shd w:val="clear" w:color="auto" w:fill="FFFFFF"/>
        <w:spacing w:after="0" w:line="360" w:lineRule="auto"/>
        <w:ind w:firstLine="720"/>
        <w:jc w:val="center"/>
        <w:rPr>
          <w:rFonts w:eastAsia="Times New Roman" w:cs="Times New Roman"/>
          <w:szCs w:val="24"/>
        </w:rPr>
      </w:pPr>
      <w:r w:rsidRPr="007A36B4">
        <w:rPr>
          <w:rFonts w:eastAsia="Times New Roman" w:cs="Times New Roman"/>
          <w:b/>
          <w:bCs/>
          <w:color w:val="000000"/>
          <w:sz w:val="28"/>
          <w:szCs w:val="28"/>
        </w:rPr>
        <w:t>BÀI TUYÊN TRUYỀN GIỚI THIỆU SÁCH</w:t>
      </w:r>
    </w:p>
    <w:p w14:paraId="6B9BDD96" w14:textId="77777777" w:rsidR="007A36B4" w:rsidRPr="007A36B4" w:rsidRDefault="007A36B4" w:rsidP="007A36B4">
      <w:pPr>
        <w:shd w:val="clear" w:color="auto" w:fill="FFFFFF"/>
        <w:spacing w:after="0" w:line="360" w:lineRule="auto"/>
        <w:ind w:firstLine="720"/>
        <w:jc w:val="center"/>
        <w:rPr>
          <w:rFonts w:eastAsia="Times New Roman" w:cs="Times New Roman"/>
          <w:szCs w:val="24"/>
        </w:rPr>
      </w:pPr>
      <w:r w:rsidRPr="007A36B4">
        <w:rPr>
          <w:rFonts w:eastAsia="Times New Roman" w:cs="Times New Roman"/>
          <w:color w:val="000000"/>
          <w:sz w:val="28"/>
          <w:szCs w:val="28"/>
        </w:rPr>
        <w:t>Tháng 03 năm học 2023 – 2024</w:t>
      </w:r>
    </w:p>
    <w:p w14:paraId="5590C4AB" w14:textId="77777777" w:rsidR="007A36B4" w:rsidRPr="007A36B4" w:rsidRDefault="007A36B4" w:rsidP="007A36B4">
      <w:pPr>
        <w:shd w:val="clear" w:color="auto" w:fill="FFFFFF"/>
        <w:spacing w:after="0" w:line="360" w:lineRule="auto"/>
        <w:ind w:firstLine="720"/>
        <w:jc w:val="center"/>
        <w:rPr>
          <w:rFonts w:eastAsia="Times New Roman" w:cs="Times New Roman"/>
          <w:szCs w:val="24"/>
        </w:rPr>
      </w:pPr>
      <w:r w:rsidRPr="007A36B4">
        <w:rPr>
          <w:rFonts w:eastAsia="Times New Roman" w:cs="Times New Roman"/>
          <w:b/>
          <w:bCs/>
          <w:color w:val="000000"/>
          <w:sz w:val="28"/>
          <w:szCs w:val="28"/>
        </w:rPr>
        <w:t>Tên cuốn sách: Mẹ làm gì có ước mơ</w:t>
      </w:r>
    </w:p>
    <w:p w14:paraId="2DD5B3A8" w14:textId="77777777" w:rsidR="007A36B4" w:rsidRPr="007A36B4" w:rsidRDefault="007A36B4" w:rsidP="007A36B4">
      <w:pPr>
        <w:shd w:val="clear" w:color="auto" w:fill="FFFFFF"/>
        <w:spacing w:after="0" w:line="360" w:lineRule="auto"/>
        <w:ind w:firstLine="720"/>
        <w:jc w:val="center"/>
        <w:rPr>
          <w:rFonts w:eastAsia="Times New Roman" w:cs="Times New Roman"/>
          <w:szCs w:val="24"/>
        </w:rPr>
      </w:pPr>
      <w:r w:rsidRPr="007A36B4">
        <w:rPr>
          <w:rFonts w:eastAsia="Times New Roman" w:cs="Times New Roman"/>
          <w:color w:val="000000"/>
          <w:sz w:val="28"/>
          <w:szCs w:val="28"/>
        </w:rPr>
        <w:t>NXB: Kim Đồng</w:t>
      </w:r>
    </w:p>
    <w:p w14:paraId="7A59FE35" w14:textId="4D550BBC" w:rsidR="007A36B4" w:rsidRPr="007A36B4" w:rsidRDefault="007A36B4" w:rsidP="007A36B4">
      <w:pPr>
        <w:pStyle w:val="ListParagraph"/>
        <w:numPr>
          <w:ilvl w:val="0"/>
          <w:numId w:val="1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7A36B4">
        <w:rPr>
          <w:rFonts w:eastAsia="Times New Roman" w:cs="Times New Roman"/>
          <w:b/>
          <w:color w:val="000000"/>
          <w:sz w:val="28"/>
          <w:szCs w:val="28"/>
        </w:rPr>
        <w:t>Mục đích</w:t>
      </w:r>
    </w:p>
    <w:p w14:paraId="697A30B6"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Giúp các bạn học sinh có những suy nghĩ, cách nhìn nhận khác về mẹ. Sau khi đọc cuốn sách này rồi các bạn sẽ thấy mình thật sự rất may mắn khi còn có mẹ trên đời, mẹ luôn lo nghĩ cho ta, luôn quan tâm, chăm sóc ta, đối với mẹ chúng ta chính là những cô công chúa hay những chàng hoàng tử bé bỏng. Vậy nên sinh ra trên đời này có mẹ là một điều tuyệt vời, là một đặc ân lớn lao mà trời xanh ban tặng và các bạn cần phải yêu thương, trân trọng mẹ mình nhiều hơn nữa.</w:t>
      </w:r>
    </w:p>
    <w:p w14:paraId="0FABA0E5" w14:textId="77777777" w:rsidR="007A36B4" w:rsidRPr="007A36B4" w:rsidRDefault="007A36B4" w:rsidP="007A36B4">
      <w:pPr>
        <w:pStyle w:val="ListParagraph"/>
        <w:numPr>
          <w:ilvl w:val="0"/>
          <w:numId w:val="1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7A36B4">
        <w:rPr>
          <w:rFonts w:eastAsia="Times New Roman" w:cs="Times New Roman"/>
          <w:b/>
          <w:color w:val="000000"/>
          <w:sz w:val="28"/>
          <w:szCs w:val="28"/>
        </w:rPr>
        <w:t>Đối tượng</w:t>
      </w:r>
    </w:p>
    <w:p w14:paraId="46481E73" w14:textId="77777777" w:rsidR="007A36B4" w:rsidRPr="007A36B4" w:rsidRDefault="007A36B4" w:rsidP="007A36B4">
      <w:pPr>
        <w:shd w:val="clear" w:color="auto" w:fill="FFFFFF"/>
        <w:spacing w:before="240" w:after="150" w:line="360" w:lineRule="auto"/>
        <w:ind w:right="-555" w:firstLine="720"/>
        <w:jc w:val="both"/>
        <w:rPr>
          <w:rFonts w:eastAsia="Times New Roman" w:cs="Times New Roman"/>
          <w:szCs w:val="24"/>
        </w:rPr>
      </w:pPr>
      <w:r w:rsidRPr="007A36B4">
        <w:rPr>
          <w:rFonts w:eastAsia="Times New Roman" w:cs="Times New Roman"/>
          <w:color w:val="000000"/>
          <w:sz w:val="28"/>
          <w:szCs w:val="28"/>
          <w:shd w:val="clear" w:color="auto" w:fill="FFFFFF"/>
        </w:rPr>
        <w:t>- Đối tượng: CBGV, NV và học sinh</w:t>
      </w:r>
    </w:p>
    <w:p w14:paraId="57C4F087" w14:textId="77777777" w:rsidR="007A36B4" w:rsidRPr="007A36B4" w:rsidRDefault="007A36B4" w:rsidP="007A36B4">
      <w:pPr>
        <w:pStyle w:val="ListParagraph"/>
        <w:numPr>
          <w:ilvl w:val="0"/>
          <w:numId w:val="1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7A36B4">
        <w:rPr>
          <w:rFonts w:eastAsia="Times New Roman" w:cs="Times New Roman"/>
          <w:b/>
          <w:color w:val="000000"/>
          <w:sz w:val="28"/>
          <w:szCs w:val="28"/>
        </w:rPr>
        <w:t>Thời gian, địa điểm</w:t>
      </w:r>
    </w:p>
    <w:p w14:paraId="394C4136" w14:textId="77777777" w:rsidR="007A36B4" w:rsidRPr="007A36B4" w:rsidRDefault="007A36B4" w:rsidP="007A36B4">
      <w:pPr>
        <w:shd w:val="clear" w:color="auto" w:fill="FFFFFF"/>
        <w:spacing w:before="240" w:after="150" w:line="360" w:lineRule="auto"/>
        <w:ind w:right="-555" w:firstLine="720"/>
        <w:jc w:val="both"/>
        <w:rPr>
          <w:rFonts w:eastAsia="Times New Roman" w:cs="Times New Roman"/>
          <w:szCs w:val="24"/>
        </w:rPr>
      </w:pPr>
      <w:r w:rsidRPr="007A36B4">
        <w:rPr>
          <w:rFonts w:eastAsia="Times New Roman" w:cs="Times New Roman"/>
          <w:color w:val="000000"/>
          <w:sz w:val="28"/>
          <w:szCs w:val="28"/>
          <w:shd w:val="clear" w:color="auto" w:fill="FFFFFF"/>
        </w:rPr>
        <w:t>- Giới thiệu vào giờ chào cờ tuần 4 tại trường Tiểu học La Phù</w:t>
      </w:r>
    </w:p>
    <w:p w14:paraId="3D6E8A1C" w14:textId="77777777" w:rsidR="007A36B4" w:rsidRPr="007A36B4" w:rsidRDefault="007A36B4" w:rsidP="007A36B4">
      <w:pPr>
        <w:pStyle w:val="ListParagraph"/>
        <w:numPr>
          <w:ilvl w:val="0"/>
          <w:numId w:val="12"/>
        </w:numPr>
        <w:pBdr>
          <w:top w:val="nil"/>
          <w:left w:val="nil"/>
          <w:bottom w:val="nil"/>
          <w:right w:val="nil"/>
          <w:between w:val="nil"/>
        </w:pBdr>
        <w:shd w:val="clear" w:color="auto" w:fill="FFFFFF"/>
        <w:spacing w:before="240" w:after="0" w:line="360" w:lineRule="auto"/>
        <w:jc w:val="both"/>
        <w:rPr>
          <w:rFonts w:eastAsia="Times New Roman" w:cs="Times New Roman"/>
          <w:b/>
          <w:color w:val="000000"/>
          <w:sz w:val="28"/>
          <w:szCs w:val="28"/>
        </w:rPr>
      </w:pPr>
      <w:r w:rsidRPr="007A36B4">
        <w:rPr>
          <w:rFonts w:eastAsia="Times New Roman" w:cs="Times New Roman"/>
          <w:b/>
          <w:color w:val="000000"/>
          <w:sz w:val="28"/>
          <w:szCs w:val="28"/>
        </w:rPr>
        <w:t>Hình thức tuyên truyền, người giới thiệu</w:t>
      </w:r>
    </w:p>
    <w:p w14:paraId="54B537AD" w14:textId="77777777" w:rsidR="007A36B4" w:rsidRPr="007A36B4" w:rsidRDefault="007A36B4" w:rsidP="007A36B4">
      <w:pPr>
        <w:shd w:val="clear" w:color="auto" w:fill="FFFFFF"/>
        <w:spacing w:before="240" w:after="0" w:line="360" w:lineRule="auto"/>
        <w:ind w:right="-555" w:firstLine="720"/>
        <w:jc w:val="both"/>
        <w:rPr>
          <w:rFonts w:eastAsia="Times New Roman" w:cs="Times New Roman"/>
          <w:szCs w:val="24"/>
        </w:rPr>
      </w:pPr>
      <w:r w:rsidRPr="007A36B4">
        <w:rPr>
          <w:rFonts w:eastAsia="Times New Roman" w:cs="Times New Roman"/>
          <w:color w:val="000000"/>
          <w:sz w:val="28"/>
          <w:szCs w:val="28"/>
          <w:shd w:val="clear" w:color="auto" w:fill="FFFFFF"/>
        </w:rPr>
        <w:t>- Hình thức giới thiệu: Tuyên truyền đọc trực tiếp tại lễ chào cờ</w:t>
      </w:r>
    </w:p>
    <w:p w14:paraId="4725CA14" w14:textId="77777777" w:rsidR="007A36B4" w:rsidRPr="007A36B4" w:rsidRDefault="007A36B4" w:rsidP="007A36B4">
      <w:pPr>
        <w:shd w:val="clear" w:color="auto" w:fill="FFFFFF"/>
        <w:spacing w:after="0" w:line="360" w:lineRule="auto"/>
        <w:ind w:right="-555" w:firstLine="720"/>
        <w:jc w:val="both"/>
        <w:rPr>
          <w:rFonts w:eastAsia="Times New Roman" w:cs="Times New Roman"/>
          <w:szCs w:val="24"/>
        </w:rPr>
      </w:pPr>
      <w:r w:rsidRPr="007A36B4">
        <w:rPr>
          <w:rFonts w:eastAsia="Times New Roman" w:cs="Times New Roman"/>
          <w:color w:val="000000"/>
          <w:sz w:val="28"/>
          <w:szCs w:val="28"/>
          <w:shd w:val="clear" w:color="auto" w:fill="FFFFFF"/>
        </w:rPr>
        <w:t>- Người giới thiệu: </w:t>
      </w:r>
    </w:p>
    <w:p w14:paraId="0FC64021" w14:textId="77777777" w:rsidR="007A36B4" w:rsidRPr="007A36B4" w:rsidRDefault="007A36B4" w:rsidP="007A36B4">
      <w:pPr>
        <w:shd w:val="clear" w:color="auto" w:fill="FFFFFF"/>
        <w:spacing w:after="150" w:line="360" w:lineRule="auto"/>
        <w:ind w:right="-555" w:firstLine="720"/>
        <w:jc w:val="both"/>
        <w:rPr>
          <w:rFonts w:eastAsia="Times New Roman" w:cs="Times New Roman"/>
          <w:szCs w:val="24"/>
        </w:rPr>
      </w:pPr>
    </w:p>
    <w:p w14:paraId="4396E3D1" w14:textId="77777777" w:rsidR="007A36B4" w:rsidRPr="007A36B4" w:rsidRDefault="007A36B4" w:rsidP="007A36B4">
      <w:pPr>
        <w:spacing w:before="240" w:line="360" w:lineRule="auto"/>
        <w:jc w:val="center"/>
        <w:rPr>
          <w:rFonts w:eastAsia="Times New Roman" w:cs="Times New Roman"/>
          <w:szCs w:val="24"/>
        </w:rPr>
      </w:pPr>
      <w:r w:rsidRPr="007A36B4">
        <w:rPr>
          <w:rFonts w:eastAsia="Times New Roman" w:cs="Times New Roman"/>
          <w:b/>
          <w:bCs/>
          <w:color w:val="333333"/>
          <w:sz w:val="28"/>
          <w:szCs w:val="28"/>
          <w:shd w:val="clear" w:color="auto" w:fill="FFFFFF"/>
        </w:rPr>
        <w:t>BÀI GIỚI THIỆU</w:t>
      </w:r>
    </w:p>
    <w:p w14:paraId="0EAE9AC0"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Kính thưa các thầy cô giáo và toàn thể các bạn học sinh thân mến!</w:t>
      </w:r>
    </w:p>
    <w:p w14:paraId="5B7378B6"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 xml:space="preserve">Tình mẹ, một thứ tình cảm thiêng liêng, cao quý luôn hiện hữu trong mỗi người con dành cho đấng sinh thành của mình. Macxim Gorki đã nói: “Tất cả vẻ </w:t>
      </w:r>
      <w:r w:rsidRPr="007A36B4">
        <w:rPr>
          <w:rFonts w:eastAsia="Times New Roman" w:cs="Times New Roman"/>
          <w:color w:val="333333"/>
          <w:sz w:val="28"/>
          <w:szCs w:val="28"/>
          <w:shd w:val="clear" w:color="auto" w:fill="FFFFFF"/>
        </w:rPr>
        <w:lastRenderedPageBreak/>
        <w:t>đẹp và những điều diệu kỳ trong cuộc sống được tạo nên là nhờ vào sức mạnh tình yêu của người phụ nữ.” Nhân ngày phụ nữ Việt Nam 8/3, với tấm lòng trân trọng dành cho những người phụ nữ thân yêu, thư viện trường Tiểu học La Phù xin trân trọng giới thiệu đến các thầy cô giáo và các bạn học sinh cuốn sách với tựa đề </w:t>
      </w:r>
      <w:r w:rsidRPr="007A36B4">
        <w:rPr>
          <w:rFonts w:eastAsia="Times New Roman" w:cs="Times New Roman"/>
          <w:b/>
          <w:bCs/>
          <w:i/>
          <w:iCs/>
          <w:color w:val="333333"/>
          <w:sz w:val="28"/>
          <w:szCs w:val="28"/>
          <w:shd w:val="clear" w:color="auto" w:fill="FFFFFF"/>
        </w:rPr>
        <w:t>“Mẹ làm gì có ước mơ”</w:t>
      </w:r>
      <w:r w:rsidRPr="007A36B4">
        <w:rPr>
          <w:rFonts w:eastAsia="Times New Roman" w:cs="Times New Roman"/>
          <w:color w:val="333333"/>
          <w:sz w:val="28"/>
          <w:szCs w:val="28"/>
          <w:shd w:val="clear" w:color="auto" w:fill="FFFFFF"/>
        </w:rPr>
        <w:t xml:space="preserve"> của tác giả Hạ Mer.</w:t>
      </w:r>
    </w:p>
    <w:p w14:paraId="77EACA76"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“Ước mơ của mẹ là gì?”</w:t>
      </w:r>
    </w:p>
    <w:p w14:paraId="056603BC"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“Thì cho chúng mày ăn học đàng hoàng, đầy đủ để mai sau đỡ khổ.”</w:t>
      </w:r>
    </w:p>
    <w:p w14:paraId="35AA084F"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“Không, ước mơ khác cơ.”</w:t>
      </w:r>
    </w:p>
    <w:p w14:paraId="570D7D57"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“Mai sau chúng mày lập gia đình, chọn được đúng người, vợ chồng yêu thương nhau.”</w:t>
      </w:r>
    </w:p>
    <w:p w14:paraId="3B8E46C0"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“Ước mơ dành riêng cho bản thân mẹ cơ mà.”</w:t>
      </w:r>
    </w:p>
    <w:p w14:paraId="5C3D0CEA"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“MẸ THÌ LÀM GÌ CÓ ƯỚC MƠ.”</w:t>
      </w:r>
    </w:p>
    <w:p w14:paraId="2D254CB1"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Các bạn học sinh chúng ta có bao giờ hỏi ước mơ của bố mẹ là gì? Hoặc dù có hỏi bố mẹ cũng chỉ trả lời qua loa như “Làm gì có…”. Nhưng các bạn biết không, làm gì có ai trên thế giới này không có ước mơ cơ chứ, chỉ là ước mơ của bố mẹ chúng ta được cất giấu rất sâu trong tim và đánh đổi bằng nụ cười của những đứa con mà thôi.</w:t>
      </w:r>
    </w:p>
    <w:p w14:paraId="0AFBFA6C"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Tại sao mẹ lại chẳng có nổi một ước mơ cho riêng mình? Phải chăng đôi vai mẹ đã quá mỏi mệt với nỗi lo cơm áo gạo tiền, với những bữa ăn và học phí của con.</w:t>
      </w:r>
    </w:p>
    <w:p w14:paraId="7FC2A5B9"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À không, mẹ có ước mơ đấy chứ. Mẹ ước mơ có một người bố, rồi mẹ cho nó cả một gia đình. Mẹ ước mơ được tới trường, nên mẹ cho nó học con chữ. Mẹ ước mơ được một bữa no, nên dẫu có phải đi làm vất vả khổ cực đến đâu mẹ cũng cho nó được bữa cơm ngon. Chỉ khác một điều, ước mơ của mẹ là các con mất rồi.</w:t>
      </w:r>
    </w:p>
    <w:p w14:paraId="695C95A7"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 xml:space="preserve">Đó là hình ảnh của MẸ mà các bạn sẽ bắt gặp trong “Mẹ Làm Gì Có Ước Mơ”. Tựa như một thước phim quay chậm đưa bạn trở lại những ngày bé thơ, dưới vòng tay chai sạn nhưng đầy ấm áp của mẹ. Khi tạm cất ước mơ của mình sang một bên, ước mơ của mẹ “hóa ra con từ bao giờ” và “thế giới của mẹ chính </w:t>
      </w:r>
      <w:r w:rsidRPr="007A36B4">
        <w:rPr>
          <w:rFonts w:eastAsia="Times New Roman" w:cs="Times New Roman"/>
          <w:color w:val="333333"/>
          <w:sz w:val="28"/>
          <w:szCs w:val="28"/>
          <w:shd w:val="clear" w:color="auto" w:fill="FFFFFF"/>
        </w:rPr>
        <w:lastRenderedPageBreak/>
        <w:t>là con”. Bố mẹ đã dồn hết khả năng của mình, dành cho con những gì tốt nhất để con được thực hiện ước mơ của bản thân.</w:t>
      </w:r>
    </w:p>
    <w:p w14:paraId="1FE613CB"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 xml:space="preserve">Chúng ta đừng chỉ mải chạy theo ước mơ của mình mà quên mất những người đã hy sinh cả cuộc đời để mình có cơ hội thực hiện ước mơ ấy. Chúng ta có thể gọi điện về nhà thường xuyên hơn, hoặc nếu có thể, hãy trở về nhà sau một ngày làm việc và học tập. Đó là những điều mà Hạ Mer muốn gửi gắm đến bạn đọc qua </w:t>
      </w:r>
      <w:r w:rsidRPr="007A36B4">
        <w:rPr>
          <w:rFonts w:eastAsia="Times New Roman" w:cs="Times New Roman"/>
          <w:b/>
          <w:bCs/>
          <w:i/>
          <w:iCs/>
          <w:color w:val="333333"/>
          <w:sz w:val="28"/>
          <w:szCs w:val="28"/>
          <w:shd w:val="clear" w:color="auto" w:fill="FFFFFF"/>
        </w:rPr>
        <w:t>“Mẹ Làm Gì Có Ước Mơ”</w:t>
      </w:r>
    </w:p>
    <w:p w14:paraId="58920A57"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 xml:space="preserve">Xin mời các bạn hãy đến thư viện tìm đọc cuốn sách </w:t>
      </w:r>
      <w:r w:rsidRPr="007A36B4">
        <w:rPr>
          <w:rFonts w:eastAsia="Times New Roman" w:cs="Times New Roman"/>
          <w:b/>
          <w:bCs/>
          <w:i/>
          <w:iCs/>
          <w:color w:val="333333"/>
          <w:sz w:val="28"/>
          <w:szCs w:val="28"/>
          <w:shd w:val="clear" w:color="auto" w:fill="FFFFFF"/>
        </w:rPr>
        <w:t>“Mẹ làm gì có ước mơ”</w:t>
      </w:r>
      <w:r w:rsidRPr="007A36B4">
        <w:rPr>
          <w:rFonts w:eastAsia="Times New Roman" w:cs="Times New Roman"/>
          <w:color w:val="333333"/>
          <w:sz w:val="28"/>
          <w:szCs w:val="28"/>
          <w:shd w:val="clear" w:color="auto" w:fill="FFFFFF"/>
        </w:rPr>
        <w:t xml:space="preserve"> để tìm hiểu sâu hơn về nội dung cuốn sách.</w:t>
      </w:r>
    </w:p>
    <w:p w14:paraId="75A3A343"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 xml:space="preserve">Hy vọng cuốn sách sẽ là món quà ý nghĩa dành tặng cho thầy cô và các bạn học sinh nhân dịp 8/3 này. Cuốn sách hiện có ở Thư viện trường với số đăng ký cá biệt </w:t>
      </w:r>
      <w:r w:rsidRPr="007A36B4">
        <w:rPr>
          <w:rFonts w:eastAsia="Times New Roman" w:cs="Times New Roman"/>
          <w:b/>
          <w:bCs/>
          <w:color w:val="333333"/>
          <w:sz w:val="28"/>
          <w:szCs w:val="28"/>
          <w:shd w:val="clear" w:color="auto" w:fill="FFFFFF"/>
        </w:rPr>
        <w:t>STK-001692</w:t>
      </w:r>
      <w:r w:rsidRPr="007A36B4">
        <w:rPr>
          <w:rFonts w:eastAsia="Times New Roman" w:cs="Times New Roman"/>
          <w:color w:val="333333"/>
          <w:sz w:val="28"/>
          <w:szCs w:val="28"/>
          <w:shd w:val="clear" w:color="auto" w:fill="FFFFFF"/>
        </w:rPr>
        <w:t>. Thầy cô giáo và các bạn học sinh hãy đến và tìm đọc cuốn sách đầy ý nghĩa này nhé!</w:t>
      </w:r>
    </w:p>
    <w:p w14:paraId="21BB449E" w14:textId="77777777" w:rsidR="007A36B4" w:rsidRPr="007A36B4" w:rsidRDefault="007A36B4" w:rsidP="007A36B4">
      <w:pPr>
        <w:shd w:val="clear" w:color="auto" w:fill="FFFFFF"/>
        <w:spacing w:after="0" w:line="360" w:lineRule="auto"/>
        <w:ind w:firstLine="720"/>
        <w:jc w:val="both"/>
        <w:rPr>
          <w:rFonts w:eastAsia="Times New Roman" w:cs="Times New Roman"/>
          <w:szCs w:val="24"/>
        </w:rPr>
      </w:pPr>
      <w:r w:rsidRPr="007A36B4">
        <w:rPr>
          <w:rFonts w:eastAsia="Times New Roman" w:cs="Times New Roman"/>
          <w:color w:val="333333"/>
          <w:sz w:val="28"/>
          <w:szCs w:val="28"/>
          <w:shd w:val="clear" w:color="auto" w:fill="FFFFFF"/>
        </w:rPr>
        <w:t>Cuối cùng con xin chúc các thầy cô và các bạn học sinh có những giờ học, giờ đọc sách thật bổ ích. Hẹn gặp lại các thầy cô, các bạn học sinh trong buổi giới thiệu sách lần sau!</w:t>
      </w:r>
    </w:p>
    <w:p w14:paraId="28441DDE" w14:textId="77777777" w:rsidR="007A36B4" w:rsidRPr="007A36B4" w:rsidRDefault="007A36B4" w:rsidP="007A36B4">
      <w:pPr>
        <w:shd w:val="clear" w:color="auto" w:fill="FFFFFF"/>
        <w:spacing w:after="280" w:line="360" w:lineRule="auto"/>
        <w:jc w:val="both"/>
        <w:rPr>
          <w:rFonts w:eastAsia="Times New Roman" w:cs="Times New Roman"/>
          <w:szCs w:val="24"/>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3508"/>
        <w:gridCol w:w="1170"/>
        <w:gridCol w:w="4395"/>
      </w:tblGrid>
      <w:tr w:rsidR="007A36B4" w:rsidRPr="007A36B4" w14:paraId="4B087902" w14:textId="77777777" w:rsidTr="007A36B4">
        <w:tc>
          <w:tcPr>
            <w:tcW w:w="3508" w:type="dxa"/>
            <w:tcMar>
              <w:top w:w="0" w:type="dxa"/>
              <w:left w:w="108" w:type="dxa"/>
              <w:bottom w:w="0" w:type="dxa"/>
              <w:right w:w="108" w:type="dxa"/>
            </w:tcMar>
            <w:hideMark/>
          </w:tcPr>
          <w:p w14:paraId="583A9787" w14:textId="77777777" w:rsidR="007A36B4" w:rsidRPr="007A36B4" w:rsidRDefault="007A36B4" w:rsidP="007A36B4">
            <w:pPr>
              <w:spacing w:after="0" w:line="360" w:lineRule="auto"/>
              <w:rPr>
                <w:rFonts w:eastAsia="Times New Roman" w:cs="Times New Roman"/>
                <w:szCs w:val="24"/>
              </w:rPr>
            </w:pPr>
          </w:p>
          <w:p w14:paraId="5AD3F3A1"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b/>
                <w:bCs/>
                <w:color w:val="000000"/>
                <w:sz w:val="28"/>
                <w:szCs w:val="28"/>
              </w:rPr>
              <w:t>Nhận xét của BGH</w:t>
            </w:r>
          </w:p>
          <w:p w14:paraId="10363C4F"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color w:val="000000"/>
                <w:sz w:val="28"/>
                <w:szCs w:val="28"/>
              </w:rPr>
              <w:t>…………………………….</w:t>
            </w:r>
          </w:p>
          <w:p w14:paraId="0BB46DDB"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color w:val="000000"/>
                <w:sz w:val="28"/>
                <w:szCs w:val="28"/>
              </w:rPr>
              <w:t>…………………………….</w:t>
            </w:r>
          </w:p>
          <w:p w14:paraId="23E72528"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color w:val="000000"/>
                <w:sz w:val="28"/>
                <w:szCs w:val="28"/>
              </w:rPr>
              <w:t>…………………………….</w:t>
            </w:r>
          </w:p>
          <w:p w14:paraId="758924A7"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color w:val="000000"/>
                <w:sz w:val="28"/>
                <w:szCs w:val="28"/>
              </w:rPr>
              <w:t>…………………………….</w:t>
            </w:r>
          </w:p>
        </w:tc>
        <w:tc>
          <w:tcPr>
            <w:tcW w:w="1170" w:type="dxa"/>
            <w:tcMar>
              <w:top w:w="0" w:type="dxa"/>
              <w:left w:w="108" w:type="dxa"/>
              <w:bottom w:w="0" w:type="dxa"/>
              <w:right w:w="108" w:type="dxa"/>
            </w:tcMar>
            <w:hideMark/>
          </w:tcPr>
          <w:p w14:paraId="2950128E" w14:textId="522E3E82" w:rsidR="007A36B4" w:rsidRPr="007A36B4" w:rsidRDefault="007A36B4" w:rsidP="007A36B4">
            <w:pPr>
              <w:spacing w:after="0" w:line="360" w:lineRule="auto"/>
              <w:rPr>
                <w:rFonts w:eastAsia="Times New Roman" w:cs="Times New Roman"/>
                <w:szCs w:val="24"/>
              </w:rPr>
            </w:pPr>
            <w:r>
              <w:rPr>
                <w:rFonts w:eastAsia="Times New Roman" w:cs="Times New Roman"/>
                <w:szCs w:val="24"/>
              </w:rPr>
              <w:t xml:space="preserve"> </w:t>
            </w:r>
          </w:p>
        </w:tc>
        <w:tc>
          <w:tcPr>
            <w:tcW w:w="4395" w:type="dxa"/>
            <w:tcMar>
              <w:top w:w="0" w:type="dxa"/>
              <w:left w:w="108" w:type="dxa"/>
              <w:bottom w:w="0" w:type="dxa"/>
              <w:right w:w="108" w:type="dxa"/>
            </w:tcMar>
            <w:hideMark/>
          </w:tcPr>
          <w:p w14:paraId="7FE49D09"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color w:val="000000"/>
                <w:sz w:val="28"/>
                <w:szCs w:val="28"/>
              </w:rPr>
              <w:t>La Phù, ngày 04 tháng 03 năm 2024</w:t>
            </w:r>
          </w:p>
          <w:p w14:paraId="00695F1B"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b/>
                <w:bCs/>
                <w:color w:val="000000"/>
                <w:sz w:val="28"/>
                <w:szCs w:val="28"/>
              </w:rPr>
              <w:t>Cán bộ thư viện</w:t>
            </w:r>
          </w:p>
          <w:p w14:paraId="65723399" w14:textId="77777777" w:rsidR="007A36B4" w:rsidRPr="007A36B4" w:rsidRDefault="007A36B4" w:rsidP="007A36B4">
            <w:pPr>
              <w:spacing w:after="240" w:line="360" w:lineRule="auto"/>
              <w:rPr>
                <w:rFonts w:eastAsia="Times New Roman" w:cs="Times New Roman"/>
                <w:szCs w:val="24"/>
              </w:rPr>
            </w:pPr>
            <w:r w:rsidRPr="007A36B4">
              <w:rPr>
                <w:rFonts w:eastAsia="Times New Roman" w:cs="Times New Roman"/>
                <w:szCs w:val="24"/>
              </w:rPr>
              <w:br/>
            </w:r>
          </w:p>
          <w:p w14:paraId="6932558A" w14:textId="77777777" w:rsidR="007A36B4" w:rsidRPr="007A36B4" w:rsidRDefault="007A36B4" w:rsidP="007A36B4">
            <w:pPr>
              <w:spacing w:after="0" w:line="360" w:lineRule="auto"/>
              <w:jc w:val="center"/>
              <w:rPr>
                <w:rFonts w:eastAsia="Times New Roman" w:cs="Times New Roman"/>
                <w:szCs w:val="24"/>
              </w:rPr>
            </w:pPr>
            <w:r w:rsidRPr="007A36B4">
              <w:rPr>
                <w:rFonts w:eastAsia="Times New Roman" w:cs="Times New Roman"/>
                <w:color w:val="000000"/>
                <w:sz w:val="28"/>
                <w:szCs w:val="28"/>
              </w:rPr>
              <w:t>Nguyễn Trọng Ngọc Bích</w:t>
            </w:r>
          </w:p>
        </w:tc>
      </w:tr>
    </w:tbl>
    <w:p w14:paraId="1F170E75" w14:textId="60A218B1" w:rsidR="007A36B4" w:rsidRPr="007A36B4" w:rsidRDefault="007A36B4" w:rsidP="007A36B4">
      <w:pPr>
        <w:spacing w:line="360" w:lineRule="auto"/>
        <w:jc w:val="both"/>
        <w:rPr>
          <w:rFonts w:eastAsia="Times New Roman" w:cs="Times New Roman"/>
          <w:szCs w:val="24"/>
        </w:rPr>
      </w:pPr>
      <w:r w:rsidRPr="007A36B4">
        <w:rPr>
          <w:rFonts w:eastAsia="Times New Roman" w:cs="Times New Roman"/>
          <w:color w:val="000000"/>
          <w:sz w:val="28"/>
          <w:szCs w:val="28"/>
        </w:rPr>
        <w:t>……………………………………………………………………………………………………………………………………………………………………………………………………………………………………………………………………………………………………………………………………………………</w:t>
      </w:r>
    </w:p>
    <w:p w14:paraId="13D8C3BC" w14:textId="77777777" w:rsidR="003E365F" w:rsidRPr="005A47B6" w:rsidRDefault="003E365F" w:rsidP="007A36B4">
      <w:pPr>
        <w:pStyle w:val="NormalWeb"/>
        <w:shd w:val="clear" w:color="auto" w:fill="FFFFFF"/>
        <w:spacing w:before="240" w:beforeAutospacing="0" w:after="60" w:afterAutospacing="0" w:line="360" w:lineRule="auto"/>
        <w:ind w:firstLine="720"/>
        <w:jc w:val="both"/>
        <w:rPr>
          <w:color w:val="000000"/>
          <w:sz w:val="28"/>
          <w:szCs w:val="28"/>
          <w:shd w:val="clear" w:color="auto" w:fill="FFFFFF"/>
          <w:lang w:val="vi-VN"/>
        </w:rPr>
      </w:pPr>
    </w:p>
    <w:sectPr w:rsidR="003E365F" w:rsidRPr="005A47B6" w:rsidSect="005A47B6">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5741" w14:textId="77777777" w:rsidR="005A47B6" w:rsidRDefault="005A47B6" w:rsidP="005A47B6">
      <w:pPr>
        <w:spacing w:after="0" w:line="240" w:lineRule="auto"/>
      </w:pPr>
      <w:r>
        <w:separator/>
      </w:r>
    </w:p>
  </w:endnote>
  <w:endnote w:type="continuationSeparator" w:id="0">
    <w:p w14:paraId="2FDB0536" w14:textId="77777777" w:rsidR="005A47B6" w:rsidRDefault="005A47B6" w:rsidP="005A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1880" w14:textId="77777777" w:rsidR="005A47B6" w:rsidRDefault="005A47B6" w:rsidP="005A47B6">
      <w:pPr>
        <w:spacing w:after="0" w:line="240" w:lineRule="auto"/>
      </w:pPr>
      <w:r>
        <w:separator/>
      </w:r>
    </w:p>
  </w:footnote>
  <w:footnote w:type="continuationSeparator" w:id="0">
    <w:p w14:paraId="082B1DF8" w14:textId="77777777" w:rsidR="005A47B6" w:rsidRDefault="005A47B6" w:rsidP="005A4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09A2"/>
    <w:multiLevelType w:val="hybridMultilevel"/>
    <w:tmpl w:val="810AE190"/>
    <w:lvl w:ilvl="0" w:tplc="E58CAC38">
      <w:start w:val="4"/>
      <w:numFmt w:val="upperRoman"/>
      <w:lvlText w:val="%1."/>
      <w:lvlJc w:val="right"/>
      <w:pPr>
        <w:tabs>
          <w:tab w:val="num" w:pos="720"/>
        </w:tabs>
        <w:ind w:left="720" w:hanging="360"/>
      </w:pPr>
    </w:lvl>
    <w:lvl w:ilvl="1" w:tplc="7096C078" w:tentative="1">
      <w:start w:val="1"/>
      <w:numFmt w:val="decimal"/>
      <w:lvlText w:val="%2."/>
      <w:lvlJc w:val="left"/>
      <w:pPr>
        <w:tabs>
          <w:tab w:val="num" w:pos="1440"/>
        </w:tabs>
        <w:ind w:left="1440" w:hanging="360"/>
      </w:pPr>
    </w:lvl>
    <w:lvl w:ilvl="2" w:tplc="71F8A1F4" w:tentative="1">
      <w:start w:val="1"/>
      <w:numFmt w:val="decimal"/>
      <w:lvlText w:val="%3."/>
      <w:lvlJc w:val="left"/>
      <w:pPr>
        <w:tabs>
          <w:tab w:val="num" w:pos="2160"/>
        </w:tabs>
        <w:ind w:left="2160" w:hanging="360"/>
      </w:pPr>
    </w:lvl>
    <w:lvl w:ilvl="3" w:tplc="81CCDA90" w:tentative="1">
      <w:start w:val="1"/>
      <w:numFmt w:val="decimal"/>
      <w:lvlText w:val="%4."/>
      <w:lvlJc w:val="left"/>
      <w:pPr>
        <w:tabs>
          <w:tab w:val="num" w:pos="2880"/>
        </w:tabs>
        <w:ind w:left="2880" w:hanging="360"/>
      </w:pPr>
    </w:lvl>
    <w:lvl w:ilvl="4" w:tplc="4F68BC2A" w:tentative="1">
      <w:start w:val="1"/>
      <w:numFmt w:val="decimal"/>
      <w:lvlText w:val="%5."/>
      <w:lvlJc w:val="left"/>
      <w:pPr>
        <w:tabs>
          <w:tab w:val="num" w:pos="3600"/>
        </w:tabs>
        <w:ind w:left="3600" w:hanging="360"/>
      </w:pPr>
    </w:lvl>
    <w:lvl w:ilvl="5" w:tplc="1906673E" w:tentative="1">
      <w:start w:val="1"/>
      <w:numFmt w:val="decimal"/>
      <w:lvlText w:val="%6."/>
      <w:lvlJc w:val="left"/>
      <w:pPr>
        <w:tabs>
          <w:tab w:val="num" w:pos="4320"/>
        </w:tabs>
        <w:ind w:left="4320" w:hanging="360"/>
      </w:pPr>
    </w:lvl>
    <w:lvl w:ilvl="6" w:tplc="4C3AE24C" w:tentative="1">
      <w:start w:val="1"/>
      <w:numFmt w:val="decimal"/>
      <w:lvlText w:val="%7."/>
      <w:lvlJc w:val="left"/>
      <w:pPr>
        <w:tabs>
          <w:tab w:val="num" w:pos="5040"/>
        </w:tabs>
        <w:ind w:left="5040" w:hanging="360"/>
      </w:pPr>
    </w:lvl>
    <w:lvl w:ilvl="7" w:tplc="20548F2C" w:tentative="1">
      <w:start w:val="1"/>
      <w:numFmt w:val="decimal"/>
      <w:lvlText w:val="%8."/>
      <w:lvlJc w:val="left"/>
      <w:pPr>
        <w:tabs>
          <w:tab w:val="num" w:pos="5760"/>
        </w:tabs>
        <w:ind w:left="5760" w:hanging="360"/>
      </w:pPr>
    </w:lvl>
    <w:lvl w:ilvl="8" w:tplc="09D45EBC" w:tentative="1">
      <w:start w:val="1"/>
      <w:numFmt w:val="decimal"/>
      <w:lvlText w:val="%9."/>
      <w:lvlJc w:val="left"/>
      <w:pPr>
        <w:tabs>
          <w:tab w:val="num" w:pos="6480"/>
        </w:tabs>
        <w:ind w:left="6480" w:hanging="360"/>
      </w:pPr>
    </w:lvl>
  </w:abstractNum>
  <w:abstractNum w:abstractNumId="1" w15:restartNumberingAfterBreak="0">
    <w:nsid w:val="175E2BE2"/>
    <w:multiLevelType w:val="multilevel"/>
    <w:tmpl w:val="546A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8F70B7"/>
    <w:multiLevelType w:val="hybridMultilevel"/>
    <w:tmpl w:val="45A08DAA"/>
    <w:lvl w:ilvl="0" w:tplc="20AE34BA">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2D05137"/>
    <w:multiLevelType w:val="hybridMultilevel"/>
    <w:tmpl w:val="FFE830EA"/>
    <w:lvl w:ilvl="0" w:tplc="E5F0C6EE">
      <w:start w:val="2"/>
      <w:numFmt w:val="upperRoman"/>
      <w:lvlText w:val="%1."/>
      <w:lvlJc w:val="right"/>
      <w:pPr>
        <w:tabs>
          <w:tab w:val="num" w:pos="720"/>
        </w:tabs>
        <w:ind w:left="720" w:hanging="360"/>
      </w:pPr>
    </w:lvl>
    <w:lvl w:ilvl="1" w:tplc="4C9A0668" w:tentative="1">
      <w:start w:val="1"/>
      <w:numFmt w:val="decimal"/>
      <w:lvlText w:val="%2."/>
      <w:lvlJc w:val="left"/>
      <w:pPr>
        <w:tabs>
          <w:tab w:val="num" w:pos="1440"/>
        </w:tabs>
        <w:ind w:left="1440" w:hanging="360"/>
      </w:pPr>
    </w:lvl>
    <w:lvl w:ilvl="2" w:tplc="3F1CA044" w:tentative="1">
      <w:start w:val="1"/>
      <w:numFmt w:val="decimal"/>
      <w:lvlText w:val="%3."/>
      <w:lvlJc w:val="left"/>
      <w:pPr>
        <w:tabs>
          <w:tab w:val="num" w:pos="2160"/>
        </w:tabs>
        <w:ind w:left="2160" w:hanging="360"/>
      </w:pPr>
    </w:lvl>
    <w:lvl w:ilvl="3" w:tplc="CC567B30" w:tentative="1">
      <w:start w:val="1"/>
      <w:numFmt w:val="decimal"/>
      <w:lvlText w:val="%4."/>
      <w:lvlJc w:val="left"/>
      <w:pPr>
        <w:tabs>
          <w:tab w:val="num" w:pos="2880"/>
        </w:tabs>
        <w:ind w:left="2880" w:hanging="360"/>
      </w:pPr>
    </w:lvl>
    <w:lvl w:ilvl="4" w:tplc="7AE8829C" w:tentative="1">
      <w:start w:val="1"/>
      <w:numFmt w:val="decimal"/>
      <w:lvlText w:val="%5."/>
      <w:lvlJc w:val="left"/>
      <w:pPr>
        <w:tabs>
          <w:tab w:val="num" w:pos="3600"/>
        </w:tabs>
        <w:ind w:left="3600" w:hanging="360"/>
      </w:pPr>
    </w:lvl>
    <w:lvl w:ilvl="5" w:tplc="164A6ADC" w:tentative="1">
      <w:start w:val="1"/>
      <w:numFmt w:val="decimal"/>
      <w:lvlText w:val="%6."/>
      <w:lvlJc w:val="left"/>
      <w:pPr>
        <w:tabs>
          <w:tab w:val="num" w:pos="4320"/>
        </w:tabs>
        <w:ind w:left="4320" w:hanging="360"/>
      </w:pPr>
    </w:lvl>
    <w:lvl w:ilvl="6" w:tplc="05841278" w:tentative="1">
      <w:start w:val="1"/>
      <w:numFmt w:val="decimal"/>
      <w:lvlText w:val="%7."/>
      <w:lvlJc w:val="left"/>
      <w:pPr>
        <w:tabs>
          <w:tab w:val="num" w:pos="5040"/>
        </w:tabs>
        <w:ind w:left="5040" w:hanging="360"/>
      </w:pPr>
    </w:lvl>
    <w:lvl w:ilvl="7" w:tplc="DABAAB7C" w:tentative="1">
      <w:start w:val="1"/>
      <w:numFmt w:val="decimal"/>
      <w:lvlText w:val="%8."/>
      <w:lvlJc w:val="left"/>
      <w:pPr>
        <w:tabs>
          <w:tab w:val="num" w:pos="5760"/>
        </w:tabs>
        <w:ind w:left="5760" w:hanging="360"/>
      </w:pPr>
    </w:lvl>
    <w:lvl w:ilvl="8" w:tplc="57C47146" w:tentative="1">
      <w:start w:val="1"/>
      <w:numFmt w:val="decimal"/>
      <w:lvlText w:val="%9."/>
      <w:lvlJc w:val="left"/>
      <w:pPr>
        <w:tabs>
          <w:tab w:val="num" w:pos="6480"/>
        </w:tabs>
        <w:ind w:left="6480" w:hanging="360"/>
      </w:pPr>
    </w:lvl>
  </w:abstractNum>
  <w:abstractNum w:abstractNumId="4" w15:restartNumberingAfterBreak="0">
    <w:nsid w:val="2BE95506"/>
    <w:multiLevelType w:val="hybridMultilevel"/>
    <w:tmpl w:val="257A05C6"/>
    <w:lvl w:ilvl="0" w:tplc="E8BE408A">
      <w:start w:val="2"/>
      <w:numFmt w:val="upperRoman"/>
      <w:lvlText w:val="%1."/>
      <w:lvlJc w:val="right"/>
      <w:pPr>
        <w:tabs>
          <w:tab w:val="num" w:pos="720"/>
        </w:tabs>
        <w:ind w:left="720" w:hanging="360"/>
      </w:pPr>
    </w:lvl>
    <w:lvl w:ilvl="1" w:tplc="4A18013E" w:tentative="1">
      <w:start w:val="1"/>
      <w:numFmt w:val="decimal"/>
      <w:lvlText w:val="%2."/>
      <w:lvlJc w:val="left"/>
      <w:pPr>
        <w:tabs>
          <w:tab w:val="num" w:pos="1440"/>
        </w:tabs>
        <w:ind w:left="1440" w:hanging="360"/>
      </w:pPr>
    </w:lvl>
    <w:lvl w:ilvl="2" w:tplc="0DFCEC80" w:tentative="1">
      <w:start w:val="1"/>
      <w:numFmt w:val="decimal"/>
      <w:lvlText w:val="%3."/>
      <w:lvlJc w:val="left"/>
      <w:pPr>
        <w:tabs>
          <w:tab w:val="num" w:pos="2160"/>
        </w:tabs>
        <w:ind w:left="2160" w:hanging="360"/>
      </w:pPr>
    </w:lvl>
    <w:lvl w:ilvl="3" w:tplc="78DACA02" w:tentative="1">
      <w:start w:val="1"/>
      <w:numFmt w:val="decimal"/>
      <w:lvlText w:val="%4."/>
      <w:lvlJc w:val="left"/>
      <w:pPr>
        <w:tabs>
          <w:tab w:val="num" w:pos="2880"/>
        </w:tabs>
        <w:ind w:left="2880" w:hanging="360"/>
      </w:pPr>
    </w:lvl>
    <w:lvl w:ilvl="4" w:tplc="6C625F86" w:tentative="1">
      <w:start w:val="1"/>
      <w:numFmt w:val="decimal"/>
      <w:lvlText w:val="%5."/>
      <w:lvlJc w:val="left"/>
      <w:pPr>
        <w:tabs>
          <w:tab w:val="num" w:pos="3600"/>
        </w:tabs>
        <w:ind w:left="3600" w:hanging="360"/>
      </w:pPr>
    </w:lvl>
    <w:lvl w:ilvl="5" w:tplc="FBFEC3CC" w:tentative="1">
      <w:start w:val="1"/>
      <w:numFmt w:val="decimal"/>
      <w:lvlText w:val="%6."/>
      <w:lvlJc w:val="left"/>
      <w:pPr>
        <w:tabs>
          <w:tab w:val="num" w:pos="4320"/>
        </w:tabs>
        <w:ind w:left="4320" w:hanging="360"/>
      </w:pPr>
    </w:lvl>
    <w:lvl w:ilvl="6" w:tplc="0F521D1A" w:tentative="1">
      <w:start w:val="1"/>
      <w:numFmt w:val="decimal"/>
      <w:lvlText w:val="%7."/>
      <w:lvlJc w:val="left"/>
      <w:pPr>
        <w:tabs>
          <w:tab w:val="num" w:pos="5040"/>
        </w:tabs>
        <w:ind w:left="5040" w:hanging="360"/>
      </w:pPr>
    </w:lvl>
    <w:lvl w:ilvl="7" w:tplc="AE8EFD54" w:tentative="1">
      <w:start w:val="1"/>
      <w:numFmt w:val="decimal"/>
      <w:lvlText w:val="%8."/>
      <w:lvlJc w:val="left"/>
      <w:pPr>
        <w:tabs>
          <w:tab w:val="num" w:pos="5760"/>
        </w:tabs>
        <w:ind w:left="5760" w:hanging="360"/>
      </w:pPr>
    </w:lvl>
    <w:lvl w:ilvl="8" w:tplc="1228CC00" w:tentative="1">
      <w:start w:val="1"/>
      <w:numFmt w:val="decimal"/>
      <w:lvlText w:val="%9."/>
      <w:lvlJc w:val="left"/>
      <w:pPr>
        <w:tabs>
          <w:tab w:val="num" w:pos="6480"/>
        </w:tabs>
        <w:ind w:left="6480" w:hanging="360"/>
      </w:pPr>
    </w:lvl>
  </w:abstractNum>
  <w:abstractNum w:abstractNumId="5" w15:restartNumberingAfterBreak="0">
    <w:nsid w:val="2D030226"/>
    <w:multiLevelType w:val="multilevel"/>
    <w:tmpl w:val="34202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2847DA"/>
    <w:multiLevelType w:val="hybridMultilevel"/>
    <w:tmpl w:val="82988816"/>
    <w:lvl w:ilvl="0" w:tplc="332C722E">
      <w:start w:val="3"/>
      <w:numFmt w:val="upperRoman"/>
      <w:lvlText w:val="%1."/>
      <w:lvlJc w:val="right"/>
      <w:pPr>
        <w:tabs>
          <w:tab w:val="num" w:pos="720"/>
        </w:tabs>
        <w:ind w:left="720" w:hanging="360"/>
      </w:pPr>
    </w:lvl>
    <w:lvl w:ilvl="1" w:tplc="EE26B51A" w:tentative="1">
      <w:start w:val="1"/>
      <w:numFmt w:val="decimal"/>
      <w:lvlText w:val="%2."/>
      <w:lvlJc w:val="left"/>
      <w:pPr>
        <w:tabs>
          <w:tab w:val="num" w:pos="1440"/>
        </w:tabs>
        <w:ind w:left="1440" w:hanging="360"/>
      </w:pPr>
    </w:lvl>
    <w:lvl w:ilvl="2" w:tplc="372E61CC" w:tentative="1">
      <w:start w:val="1"/>
      <w:numFmt w:val="decimal"/>
      <w:lvlText w:val="%3."/>
      <w:lvlJc w:val="left"/>
      <w:pPr>
        <w:tabs>
          <w:tab w:val="num" w:pos="2160"/>
        </w:tabs>
        <w:ind w:left="2160" w:hanging="360"/>
      </w:pPr>
    </w:lvl>
    <w:lvl w:ilvl="3" w:tplc="6F381960" w:tentative="1">
      <w:start w:val="1"/>
      <w:numFmt w:val="decimal"/>
      <w:lvlText w:val="%4."/>
      <w:lvlJc w:val="left"/>
      <w:pPr>
        <w:tabs>
          <w:tab w:val="num" w:pos="2880"/>
        </w:tabs>
        <w:ind w:left="2880" w:hanging="360"/>
      </w:pPr>
    </w:lvl>
    <w:lvl w:ilvl="4" w:tplc="01EAD070" w:tentative="1">
      <w:start w:val="1"/>
      <w:numFmt w:val="decimal"/>
      <w:lvlText w:val="%5."/>
      <w:lvlJc w:val="left"/>
      <w:pPr>
        <w:tabs>
          <w:tab w:val="num" w:pos="3600"/>
        </w:tabs>
        <w:ind w:left="3600" w:hanging="360"/>
      </w:pPr>
    </w:lvl>
    <w:lvl w:ilvl="5" w:tplc="16BA1DD4" w:tentative="1">
      <w:start w:val="1"/>
      <w:numFmt w:val="decimal"/>
      <w:lvlText w:val="%6."/>
      <w:lvlJc w:val="left"/>
      <w:pPr>
        <w:tabs>
          <w:tab w:val="num" w:pos="4320"/>
        </w:tabs>
        <w:ind w:left="4320" w:hanging="360"/>
      </w:pPr>
    </w:lvl>
    <w:lvl w:ilvl="6" w:tplc="D95073BE" w:tentative="1">
      <w:start w:val="1"/>
      <w:numFmt w:val="decimal"/>
      <w:lvlText w:val="%7."/>
      <w:lvlJc w:val="left"/>
      <w:pPr>
        <w:tabs>
          <w:tab w:val="num" w:pos="5040"/>
        </w:tabs>
        <w:ind w:left="5040" w:hanging="360"/>
      </w:pPr>
    </w:lvl>
    <w:lvl w:ilvl="7" w:tplc="DCD461A6" w:tentative="1">
      <w:start w:val="1"/>
      <w:numFmt w:val="decimal"/>
      <w:lvlText w:val="%8."/>
      <w:lvlJc w:val="left"/>
      <w:pPr>
        <w:tabs>
          <w:tab w:val="num" w:pos="5760"/>
        </w:tabs>
        <w:ind w:left="5760" w:hanging="360"/>
      </w:pPr>
    </w:lvl>
    <w:lvl w:ilvl="8" w:tplc="86F4D9D2" w:tentative="1">
      <w:start w:val="1"/>
      <w:numFmt w:val="decimal"/>
      <w:lvlText w:val="%9."/>
      <w:lvlJc w:val="left"/>
      <w:pPr>
        <w:tabs>
          <w:tab w:val="num" w:pos="6480"/>
        </w:tabs>
        <w:ind w:left="6480" w:hanging="360"/>
      </w:pPr>
    </w:lvl>
  </w:abstractNum>
  <w:abstractNum w:abstractNumId="7" w15:restartNumberingAfterBreak="0">
    <w:nsid w:val="523E6053"/>
    <w:multiLevelType w:val="hybridMultilevel"/>
    <w:tmpl w:val="3772771A"/>
    <w:lvl w:ilvl="0" w:tplc="8ADEDDA4">
      <w:start w:val="4"/>
      <w:numFmt w:val="upperRoman"/>
      <w:lvlText w:val="%1."/>
      <w:lvlJc w:val="right"/>
      <w:pPr>
        <w:tabs>
          <w:tab w:val="num" w:pos="720"/>
        </w:tabs>
        <w:ind w:left="720" w:hanging="360"/>
      </w:pPr>
    </w:lvl>
    <w:lvl w:ilvl="1" w:tplc="92369164" w:tentative="1">
      <w:start w:val="1"/>
      <w:numFmt w:val="decimal"/>
      <w:lvlText w:val="%2."/>
      <w:lvlJc w:val="left"/>
      <w:pPr>
        <w:tabs>
          <w:tab w:val="num" w:pos="1440"/>
        </w:tabs>
        <w:ind w:left="1440" w:hanging="360"/>
      </w:pPr>
    </w:lvl>
    <w:lvl w:ilvl="2" w:tplc="4C3AB294" w:tentative="1">
      <w:start w:val="1"/>
      <w:numFmt w:val="decimal"/>
      <w:lvlText w:val="%3."/>
      <w:lvlJc w:val="left"/>
      <w:pPr>
        <w:tabs>
          <w:tab w:val="num" w:pos="2160"/>
        </w:tabs>
        <w:ind w:left="2160" w:hanging="360"/>
      </w:pPr>
    </w:lvl>
    <w:lvl w:ilvl="3" w:tplc="4462C3A8" w:tentative="1">
      <w:start w:val="1"/>
      <w:numFmt w:val="decimal"/>
      <w:lvlText w:val="%4."/>
      <w:lvlJc w:val="left"/>
      <w:pPr>
        <w:tabs>
          <w:tab w:val="num" w:pos="2880"/>
        </w:tabs>
        <w:ind w:left="2880" w:hanging="360"/>
      </w:pPr>
    </w:lvl>
    <w:lvl w:ilvl="4" w:tplc="77684B20" w:tentative="1">
      <w:start w:val="1"/>
      <w:numFmt w:val="decimal"/>
      <w:lvlText w:val="%5."/>
      <w:lvlJc w:val="left"/>
      <w:pPr>
        <w:tabs>
          <w:tab w:val="num" w:pos="3600"/>
        </w:tabs>
        <w:ind w:left="3600" w:hanging="360"/>
      </w:pPr>
    </w:lvl>
    <w:lvl w:ilvl="5" w:tplc="8B3E6886" w:tentative="1">
      <w:start w:val="1"/>
      <w:numFmt w:val="decimal"/>
      <w:lvlText w:val="%6."/>
      <w:lvlJc w:val="left"/>
      <w:pPr>
        <w:tabs>
          <w:tab w:val="num" w:pos="4320"/>
        </w:tabs>
        <w:ind w:left="4320" w:hanging="360"/>
      </w:pPr>
    </w:lvl>
    <w:lvl w:ilvl="6" w:tplc="792C190A" w:tentative="1">
      <w:start w:val="1"/>
      <w:numFmt w:val="decimal"/>
      <w:lvlText w:val="%7."/>
      <w:lvlJc w:val="left"/>
      <w:pPr>
        <w:tabs>
          <w:tab w:val="num" w:pos="5040"/>
        </w:tabs>
        <w:ind w:left="5040" w:hanging="360"/>
      </w:pPr>
    </w:lvl>
    <w:lvl w:ilvl="7" w:tplc="D6FAD926" w:tentative="1">
      <w:start w:val="1"/>
      <w:numFmt w:val="decimal"/>
      <w:lvlText w:val="%8."/>
      <w:lvlJc w:val="left"/>
      <w:pPr>
        <w:tabs>
          <w:tab w:val="num" w:pos="5760"/>
        </w:tabs>
        <w:ind w:left="5760" w:hanging="360"/>
      </w:pPr>
    </w:lvl>
    <w:lvl w:ilvl="8" w:tplc="39749974" w:tentative="1">
      <w:start w:val="1"/>
      <w:numFmt w:val="decimal"/>
      <w:lvlText w:val="%9."/>
      <w:lvlJc w:val="left"/>
      <w:pPr>
        <w:tabs>
          <w:tab w:val="num" w:pos="6480"/>
        </w:tabs>
        <w:ind w:left="6480" w:hanging="360"/>
      </w:pPr>
    </w:lvl>
  </w:abstractNum>
  <w:abstractNum w:abstractNumId="8" w15:restartNumberingAfterBreak="0">
    <w:nsid w:val="53E677A8"/>
    <w:multiLevelType w:val="multilevel"/>
    <w:tmpl w:val="8CAE5746"/>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5851934"/>
    <w:multiLevelType w:val="hybridMultilevel"/>
    <w:tmpl w:val="1BB07E2C"/>
    <w:lvl w:ilvl="0" w:tplc="A1002FB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C976B2"/>
    <w:multiLevelType w:val="hybridMultilevel"/>
    <w:tmpl w:val="F07A1C76"/>
    <w:lvl w:ilvl="0" w:tplc="8B301A2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BC92963"/>
    <w:multiLevelType w:val="hybridMultilevel"/>
    <w:tmpl w:val="E5B03E32"/>
    <w:lvl w:ilvl="0" w:tplc="541C3AFA">
      <w:start w:val="3"/>
      <w:numFmt w:val="upperRoman"/>
      <w:lvlText w:val="%1."/>
      <w:lvlJc w:val="right"/>
      <w:pPr>
        <w:tabs>
          <w:tab w:val="num" w:pos="720"/>
        </w:tabs>
        <w:ind w:left="720" w:hanging="360"/>
      </w:pPr>
    </w:lvl>
    <w:lvl w:ilvl="1" w:tplc="D21622C6" w:tentative="1">
      <w:start w:val="1"/>
      <w:numFmt w:val="decimal"/>
      <w:lvlText w:val="%2."/>
      <w:lvlJc w:val="left"/>
      <w:pPr>
        <w:tabs>
          <w:tab w:val="num" w:pos="1440"/>
        </w:tabs>
        <w:ind w:left="1440" w:hanging="360"/>
      </w:pPr>
    </w:lvl>
    <w:lvl w:ilvl="2" w:tplc="65F28176" w:tentative="1">
      <w:start w:val="1"/>
      <w:numFmt w:val="decimal"/>
      <w:lvlText w:val="%3."/>
      <w:lvlJc w:val="left"/>
      <w:pPr>
        <w:tabs>
          <w:tab w:val="num" w:pos="2160"/>
        </w:tabs>
        <w:ind w:left="2160" w:hanging="360"/>
      </w:pPr>
    </w:lvl>
    <w:lvl w:ilvl="3" w:tplc="1E480E62" w:tentative="1">
      <w:start w:val="1"/>
      <w:numFmt w:val="decimal"/>
      <w:lvlText w:val="%4."/>
      <w:lvlJc w:val="left"/>
      <w:pPr>
        <w:tabs>
          <w:tab w:val="num" w:pos="2880"/>
        </w:tabs>
        <w:ind w:left="2880" w:hanging="360"/>
      </w:pPr>
    </w:lvl>
    <w:lvl w:ilvl="4" w:tplc="29B200A2" w:tentative="1">
      <w:start w:val="1"/>
      <w:numFmt w:val="decimal"/>
      <w:lvlText w:val="%5."/>
      <w:lvlJc w:val="left"/>
      <w:pPr>
        <w:tabs>
          <w:tab w:val="num" w:pos="3600"/>
        </w:tabs>
        <w:ind w:left="3600" w:hanging="360"/>
      </w:pPr>
    </w:lvl>
    <w:lvl w:ilvl="5" w:tplc="9B92B516" w:tentative="1">
      <w:start w:val="1"/>
      <w:numFmt w:val="decimal"/>
      <w:lvlText w:val="%6."/>
      <w:lvlJc w:val="left"/>
      <w:pPr>
        <w:tabs>
          <w:tab w:val="num" w:pos="4320"/>
        </w:tabs>
        <w:ind w:left="4320" w:hanging="360"/>
      </w:pPr>
    </w:lvl>
    <w:lvl w:ilvl="6" w:tplc="AF5AB330" w:tentative="1">
      <w:start w:val="1"/>
      <w:numFmt w:val="decimal"/>
      <w:lvlText w:val="%7."/>
      <w:lvlJc w:val="left"/>
      <w:pPr>
        <w:tabs>
          <w:tab w:val="num" w:pos="5040"/>
        </w:tabs>
        <w:ind w:left="5040" w:hanging="360"/>
      </w:pPr>
    </w:lvl>
    <w:lvl w:ilvl="7" w:tplc="E44856E2" w:tentative="1">
      <w:start w:val="1"/>
      <w:numFmt w:val="decimal"/>
      <w:lvlText w:val="%8."/>
      <w:lvlJc w:val="left"/>
      <w:pPr>
        <w:tabs>
          <w:tab w:val="num" w:pos="5760"/>
        </w:tabs>
        <w:ind w:left="5760" w:hanging="360"/>
      </w:pPr>
    </w:lvl>
    <w:lvl w:ilvl="8" w:tplc="74A43FE0" w:tentative="1">
      <w:start w:val="1"/>
      <w:numFmt w:val="decimal"/>
      <w:lvlText w:val="%9."/>
      <w:lvlJc w:val="left"/>
      <w:pPr>
        <w:tabs>
          <w:tab w:val="num" w:pos="6480"/>
        </w:tabs>
        <w:ind w:left="6480" w:hanging="360"/>
      </w:pPr>
    </w:lvl>
  </w:abstractNum>
  <w:num w:numId="1" w16cid:durableId="5992909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4342038">
    <w:abstractNumId w:val="8"/>
  </w:num>
  <w:num w:numId="3" w16cid:durableId="1940329415">
    <w:abstractNumId w:val="1"/>
    <w:lvlOverride w:ilvl="0">
      <w:lvl w:ilvl="0">
        <w:numFmt w:val="upperRoman"/>
        <w:lvlText w:val="%1."/>
        <w:lvlJc w:val="right"/>
      </w:lvl>
    </w:lvlOverride>
  </w:num>
  <w:num w:numId="4" w16cid:durableId="1266502298">
    <w:abstractNumId w:val="4"/>
  </w:num>
  <w:num w:numId="5" w16cid:durableId="62802752">
    <w:abstractNumId w:val="6"/>
  </w:num>
  <w:num w:numId="6" w16cid:durableId="1985041258">
    <w:abstractNumId w:val="0"/>
  </w:num>
  <w:num w:numId="7" w16cid:durableId="1773089339">
    <w:abstractNumId w:val="9"/>
  </w:num>
  <w:num w:numId="8" w16cid:durableId="2078435773">
    <w:abstractNumId w:val="5"/>
    <w:lvlOverride w:ilvl="0">
      <w:lvl w:ilvl="0">
        <w:numFmt w:val="upperRoman"/>
        <w:lvlText w:val="%1."/>
        <w:lvlJc w:val="right"/>
      </w:lvl>
    </w:lvlOverride>
  </w:num>
  <w:num w:numId="9" w16cid:durableId="1911697816">
    <w:abstractNumId w:val="3"/>
  </w:num>
  <w:num w:numId="10" w16cid:durableId="1801025668">
    <w:abstractNumId w:val="11"/>
  </w:num>
  <w:num w:numId="11" w16cid:durableId="914515923">
    <w:abstractNumId w:val="7"/>
  </w:num>
  <w:num w:numId="12" w16cid:durableId="2022539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7FB"/>
    <w:rsid w:val="00031D6A"/>
    <w:rsid w:val="00047CB2"/>
    <w:rsid w:val="001168C7"/>
    <w:rsid w:val="00151519"/>
    <w:rsid w:val="001B1BBC"/>
    <w:rsid w:val="001E7587"/>
    <w:rsid w:val="00232E63"/>
    <w:rsid w:val="00256714"/>
    <w:rsid w:val="00310ED6"/>
    <w:rsid w:val="003E365F"/>
    <w:rsid w:val="003F77FB"/>
    <w:rsid w:val="00533BF9"/>
    <w:rsid w:val="005A47B6"/>
    <w:rsid w:val="00607EF7"/>
    <w:rsid w:val="00681B9D"/>
    <w:rsid w:val="006B70F3"/>
    <w:rsid w:val="006E0DCA"/>
    <w:rsid w:val="00761EB8"/>
    <w:rsid w:val="007A36B4"/>
    <w:rsid w:val="008A4A0D"/>
    <w:rsid w:val="008C6DB7"/>
    <w:rsid w:val="00920F28"/>
    <w:rsid w:val="00967127"/>
    <w:rsid w:val="0099679B"/>
    <w:rsid w:val="00A8221C"/>
    <w:rsid w:val="00AB22FC"/>
    <w:rsid w:val="00B423B7"/>
    <w:rsid w:val="00D66EAC"/>
    <w:rsid w:val="00D87122"/>
    <w:rsid w:val="00E22640"/>
    <w:rsid w:val="00E74246"/>
    <w:rsid w:val="00E9010F"/>
    <w:rsid w:val="00E91E4D"/>
    <w:rsid w:val="00F15C71"/>
    <w:rsid w:val="00F4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C8D5"/>
  <w15:chartTrackingRefBased/>
  <w15:docId w15:val="{362D5907-8E68-489C-9E51-5E65C2225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B6"/>
    <w:pPr>
      <w:spacing w:line="256" w:lineRule="auto"/>
    </w:pPr>
  </w:style>
  <w:style w:type="paragraph" w:styleId="Heading3">
    <w:name w:val="heading 3"/>
    <w:basedOn w:val="Normal"/>
    <w:link w:val="Heading3Char"/>
    <w:uiPriority w:val="9"/>
    <w:qFormat/>
    <w:rsid w:val="003F77FB"/>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77FB"/>
    <w:rPr>
      <w:rFonts w:eastAsia="Times New Roman" w:cs="Times New Roman"/>
      <w:b/>
      <w:bCs/>
      <w:sz w:val="27"/>
      <w:szCs w:val="27"/>
    </w:rPr>
  </w:style>
  <w:style w:type="paragraph" w:styleId="NormalWeb">
    <w:name w:val="Normal (Web)"/>
    <w:basedOn w:val="Normal"/>
    <w:uiPriority w:val="99"/>
    <w:unhideWhenUsed/>
    <w:rsid w:val="003F77FB"/>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F77FB"/>
    <w:rPr>
      <w:b/>
      <w:bCs/>
    </w:rPr>
  </w:style>
  <w:style w:type="character" w:styleId="Emphasis">
    <w:name w:val="Emphasis"/>
    <w:basedOn w:val="DefaultParagraphFont"/>
    <w:uiPriority w:val="20"/>
    <w:qFormat/>
    <w:rsid w:val="003F77FB"/>
    <w:rPr>
      <w:i/>
      <w:iCs/>
    </w:rPr>
  </w:style>
  <w:style w:type="paragraph" w:styleId="ListParagraph">
    <w:name w:val="List Paragraph"/>
    <w:basedOn w:val="Normal"/>
    <w:uiPriority w:val="34"/>
    <w:qFormat/>
    <w:rsid w:val="008A4A0D"/>
    <w:pPr>
      <w:ind w:left="720"/>
      <w:contextualSpacing/>
    </w:pPr>
  </w:style>
  <w:style w:type="table" w:styleId="TableGrid">
    <w:name w:val="Table Grid"/>
    <w:basedOn w:val="TableNormal"/>
    <w:uiPriority w:val="39"/>
    <w:rsid w:val="00A8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4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7B6"/>
  </w:style>
  <w:style w:type="paragraph" w:styleId="Footer">
    <w:name w:val="footer"/>
    <w:basedOn w:val="Normal"/>
    <w:link w:val="FooterChar"/>
    <w:uiPriority w:val="99"/>
    <w:unhideWhenUsed/>
    <w:rsid w:val="005A4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2983">
      <w:bodyDiv w:val="1"/>
      <w:marLeft w:val="0"/>
      <w:marRight w:val="0"/>
      <w:marTop w:val="0"/>
      <w:marBottom w:val="0"/>
      <w:divBdr>
        <w:top w:val="none" w:sz="0" w:space="0" w:color="auto"/>
        <w:left w:val="none" w:sz="0" w:space="0" w:color="auto"/>
        <w:bottom w:val="none" w:sz="0" w:space="0" w:color="auto"/>
        <w:right w:val="none" w:sz="0" w:space="0" w:color="auto"/>
      </w:divBdr>
    </w:div>
    <w:div w:id="319847073">
      <w:bodyDiv w:val="1"/>
      <w:marLeft w:val="0"/>
      <w:marRight w:val="0"/>
      <w:marTop w:val="0"/>
      <w:marBottom w:val="0"/>
      <w:divBdr>
        <w:top w:val="none" w:sz="0" w:space="0" w:color="auto"/>
        <w:left w:val="none" w:sz="0" w:space="0" w:color="auto"/>
        <w:bottom w:val="none" w:sz="0" w:space="0" w:color="auto"/>
        <w:right w:val="none" w:sz="0" w:space="0" w:color="auto"/>
      </w:divBdr>
    </w:div>
    <w:div w:id="542139800">
      <w:bodyDiv w:val="1"/>
      <w:marLeft w:val="0"/>
      <w:marRight w:val="0"/>
      <w:marTop w:val="0"/>
      <w:marBottom w:val="0"/>
      <w:divBdr>
        <w:top w:val="none" w:sz="0" w:space="0" w:color="auto"/>
        <w:left w:val="none" w:sz="0" w:space="0" w:color="auto"/>
        <w:bottom w:val="none" w:sz="0" w:space="0" w:color="auto"/>
        <w:right w:val="none" w:sz="0" w:space="0" w:color="auto"/>
      </w:divBdr>
    </w:div>
    <w:div w:id="627199012">
      <w:bodyDiv w:val="1"/>
      <w:marLeft w:val="0"/>
      <w:marRight w:val="0"/>
      <w:marTop w:val="0"/>
      <w:marBottom w:val="0"/>
      <w:divBdr>
        <w:top w:val="none" w:sz="0" w:space="0" w:color="auto"/>
        <w:left w:val="none" w:sz="0" w:space="0" w:color="auto"/>
        <w:bottom w:val="none" w:sz="0" w:space="0" w:color="auto"/>
        <w:right w:val="none" w:sz="0" w:space="0" w:color="auto"/>
      </w:divBdr>
      <w:divsChild>
        <w:div w:id="1721400860">
          <w:marLeft w:val="-142"/>
          <w:marRight w:val="0"/>
          <w:marTop w:val="0"/>
          <w:marBottom w:val="0"/>
          <w:divBdr>
            <w:top w:val="none" w:sz="0" w:space="0" w:color="auto"/>
            <w:left w:val="none" w:sz="0" w:space="0" w:color="auto"/>
            <w:bottom w:val="none" w:sz="0" w:space="0" w:color="auto"/>
            <w:right w:val="none" w:sz="0" w:space="0" w:color="auto"/>
          </w:divBdr>
        </w:div>
      </w:divsChild>
    </w:div>
    <w:div w:id="1167869133">
      <w:bodyDiv w:val="1"/>
      <w:marLeft w:val="0"/>
      <w:marRight w:val="0"/>
      <w:marTop w:val="0"/>
      <w:marBottom w:val="0"/>
      <w:divBdr>
        <w:top w:val="none" w:sz="0" w:space="0" w:color="auto"/>
        <w:left w:val="none" w:sz="0" w:space="0" w:color="auto"/>
        <w:bottom w:val="none" w:sz="0" w:space="0" w:color="auto"/>
        <w:right w:val="none" w:sz="0" w:space="0" w:color="auto"/>
      </w:divBdr>
      <w:divsChild>
        <w:div w:id="1571621770">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737FA-6B18-4127-947D-0EFA74CD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1874</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Ngọc Bích</cp:lastModifiedBy>
  <cp:revision>20</cp:revision>
  <dcterms:created xsi:type="dcterms:W3CDTF">2023-10-16T07:32:00Z</dcterms:created>
  <dcterms:modified xsi:type="dcterms:W3CDTF">2024-03-18T08:46:00Z</dcterms:modified>
</cp:coreProperties>
</file>