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8BD" w:rsidRPr="00491CFC" w:rsidRDefault="00C818BD" w:rsidP="00D51550">
      <w:pPr>
        <w:spacing w:after="0" w:line="480" w:lineRule="auto"/>
        <w:jc w:val="center"/>
        <w:rPr>
          <w:rFonts w:ascii="Times New Roman" w:hAnsi="Times New Roman" w:cs="Times New Roman"/>
          <w:b/>
          <w:sz w:val="40"/>
          <w:szCs w:val="28"/>
        </w:rPr>
      </w:pPr>
      <w:bookmarkStart w:id="0" w:name="_GoBack"/>
      <w:bookmarkEnd w:id="0"/>
      <w:r w:rsidRPr="00491CFC">
        <w:rPr>
          <w:rFonts w:ascii="Times New Roman" w:hAnsi="Times New Roman" w:cs="Times New Roman"/>
          <w:b/>
          <w:sz w:val="40"/>
          <w:szCs w:val="28"/>
        </w:rPr>
        <w:t>GIỚI THIỆU SÁCH MỚI</w:t>
      </w:r>
      <w:r w:rsidR="002F34C8">
        <w:rPr>
          <w:rFonts w:ascii="Times New Roman" w:hAnsi="Times New Roman" w:cs="Times New Roman"/>
          <w:b/>
          <w:sz w:val="40"/>
          <w:szCs w:val="28"/>
        </w:rPr>
        <w:t xml:space="preserve"> THÁNG 5</w:t>
      </w:r>
    </w:p>
    <w:p w:rsidR="00C818BD" w:rsidRPr="009A2589" w:rsidRDefault="00C818BD" w:rsidP="007002B6">
      <w:pPr>
        <w:spacing w:after="0" w:line="480" w:lineRule="auto"/>
        <w:rPr>
          <w:rFonts w:ascii="Times New Roman" w:hAnsi="Times New Roman" w:cs="Times New Roman"/>
          <w:b/>
          <w:sz w:val="28"/>
          <w:szCs w:val="28"/>
        </w:rPr>
      </w:pPr>
      <w:r>
        <w:rPr>
          <w:rFonts w:ascii="Times New Roman" w:hAnsi="Times New Roman" w:cs="Times New Roman"/>
          <w:b/>
          <w:sz w:val="28"/>
          <w:szCs w:val="28"/>
        </w:rPr>
        <w:t>*Tên sách</w:t>
      </w:r>
      <w:r w:rsidR="004B24E1">
        <w:rPr>
          <w:rFonts w:ascii="Times New Roman" w:hAnsi="Times New Roman" w:cs="Times New Roman"/>
          <w:sz w:val="28"/>
          <w:szCs w:val="28"/>
        </w:rPr>
        <w:t xml:space="preserve"> :</w:t>
      </w:r>
      <w:r w:rsidR="006D6DAC">
        <w:rPr>
          <w:rFonts w:ascii="Times New Roman" w:hAnsi="Times New Roman" w:cs="Times New Roman"/>
          <w:sz w:val="28"/>
          <w:szCs w:val="28"/>
        </w:rPr>
        <w:t xml:space="preserve"> </w:t>
      </w:r>
      <w:r w:rsidR="002F34C8">
        <w:rPr>
          <w:rFonts w:ascii="Times New Roman" w:hAnsi="Times New Roman" w:cs="Times New Roman"/>
          <w:b/>
          <w:sz w:val="28"/>
          <w:szCs w:val="28"/>
        </w:rPr>
        <w:t>BÚP XEN XANH</w:t>
      </w:r>
    </w:p>
    <w:p w:rsidR="00C818BD" w:rsidRPr="004B24E1" w:rsidRDefault="00C818BD" w:rsidP="007002B6">
      <w:pPr>
        <w:spacing w:after="0" w:line="480" w:lineRule="auto"/>
        <w:rPr>
          <w:rFonts w:ascii="Times New Roman" w:hAnsi="Times New Roman" w:cs="Times New Roman"/>
          <w:b/>
          <w:sz w:val="28"/>
          <w:szCs w:val="28"/>
        </w:rPr>
      </w:pPr>
      <w:r>
        <w:rPr>
          <w:rFonts w:ascii="Times New Roman" w:hAnsi="Times New Roman" w:cs="Times New Roman"/>
          <w:b/>
          <w:sz w:val="28"/>
          <w:szCs w:val="28"/>
        </w:rPr>
        <w:t>*</w:t>
      </w:r>
      <w:r w:rsidRPr="00491CFC">
        <w:rPr>
          <w:rFonts w:ascii="Times New Roman" w:hAnsi="Times New Roman" w:cs="Times New Roman"/>
          <w:b/>
          <w:sz w:val="28"/>
          <w:szCs w:val="28"/>
        </w:rPr>
        <w:t>NXB</w:t>
      </w:r>
      <w:r w:rsidR="004B24E1">
        <w:rPr>
          <w:rFonts w:ascii="Times New Roman" w:hAnsi="Times New Roman" w:cs="Times New Roman"/>
          <w:sz w:val="28"/>
          <w:szCs w:val="28"/>
        </w:rPr>
        <w:t xml:space="preserve">: </w:t>
      </w:r>
      <w:r w:rsidR="00125BC8">
        <w:rPr>
          <w:rFonts w:ascii="Times New Roman" w:hAnsi="Times New Roman" w:cs="Times New Roman"/>
          <w:b/>
          <w:sz w:val="28"/>
          <w:szCs w:val="28"/>
        </w:rPr>
        <w:t>VĂN HÓA – THÔNG TIN</w:t>
      </w:r>
    </w:p>
    <w:p w:rsidR="00C818BD" w:rsidRPr="00491CFC" w:rsidRDefault="00C818BD" w:rsidP="007002B6">
      <w:pPr>
        <w:spacing w:after="0" w:line="480" w:lineRule="auto"/>
        <w:rPr>
          <w:rFonts w:ascii="Times New Roman" w:hAnsi="Times New Roman" w:cs="Times New Roman"/>
          <w:sz w:val="28"/>
          <w:szCs w:val="28"/>
        </w:rPr>
      </w:pPr>
      <w:r>
        <w:rPr>
          <w:rFonts w:ascii="Times New Roman" w:hAnsi="Times New Roman" w:cs="Times New Roman"/>
          <w:b/>
          <w:sz w:val="28"/>
          <w:szCs w:val="28"/>
        </w:rPr>
        <w:t>*Đối tượng</w:t>
      </w:r>
      <w:r w:rsidR="008A7063">
        <w:rPr>
          <w:rFonts w:ascii="Times New Roman" w:hAnsi="Times New Roman" w:cs="Times New Roman"/>
          <w:sz w:val="28"/>
          <w:szCs w:val="28"/>
        </w:rPr>
        <w:t xml:space="preserve">: </w:t>
      </w:r>
      <w:r>
        <w:rPr>
          <w:rFonts w:ascii="Times New Roman" w:hAnsi="Times New Roman" w:cs="Times New Roman"/>
          <w:sz w:val="28"/>
          <w:szCs w:val="28"/>
        </w:rPr>
        <w:t>Giáo viên</w:t>
      </w:r>
      <w:r w:rsidR="004B24E1">
        <w:rPr>
          <w:rFonts w:ascii="Times New Roman" w:hAnsi="Times New Roman" w:cs="Times New Roman"/>
          <w:sz w:val="28"/>
          <w:szCs w:val="28"/>
        </w:rPr>
        <w:t>, phụ</w:t>
      </w:r>
      <w:r w:rsidR="008A7063">
        <w:rPr>
          <w:rFonts w:ascii="Times New Roman" w:hAnsi="Times New Roman" w:cs="Times New Roman"/>
          <w:sz w:val="28"/>
          <w:szCs w:val="28"/>
        </w:rPr>
        <w:t xml:space="preserve"> huynh học </w:t>
      </w:r>
      <w:r w:rsidR="004B24E1">
        <w:rPr>
          <w:rFonts w:ascii="Times New Roman" w:hAnsi="Times New Roman" w:cs="Times New Roman"/>
          <w:sz w:val="28"/>
          <w:szCs w:val="28"/>
        </w:rPr>
        <w:t xml:space="preserve">sinh </w:t>
      </w:r>
      <w:r>
        <w:rPr>
          <w:rFonts w:ascii="Times New Roman" w:hAnsi="Times New Roman" w:cs="Times New Roman"/>
          <w:sz w:val="28"/>
          <w:szCs w:val="28"/>
        </w:rPr>
        <w:t>và học sinh trường Tiểu học Xuân Đỉ</w:t>
      </w:r>
      <w:r w:rsidR="008A7063">
        <w:rPr>
          <w:rFonts w:ascii="Times New Roman" w:hAnsi="Times New Roman" w:cs="Times New Roman"/>
          <w:sz w:val="28"/>
          <w:szCs w:val="28"/>
        </w:rPr>
        <w:t>nh.</w:t>
      </w:r>
    </w:p>
    <w:p w:rsidR="002F34C8" w:rsidRDefault="00C818BD" w:rsidP="007002B6">
      <w:pPr>
        <w:spacing w:after="0" w:line="480" w:lineRule="auto"/>
        <w:rPr>
          <w:rFonts w:ascii="Times New Roman" w:hAnsi="Times New Roman" w:cs="Times New Roman"/>
          <w:sz w:val="28"/>
          <w:szCs w:val="28"/>
        </w:rPr>
      </w:pPr>
      <w:r>
        <w:rPr>
          <w:rFonts w:ascii="Times New Roman" w:hAnsi="Times New Roman" w:cs="Times New Roman"/>
          <w:b/>
          <w:sz w:val="28"/>
          <w:szCs w:val="28"/>
        </w:rPr>
        <w:t>*Mục đích</w:t>
      </w:r>
      <w:r w:rsidRPr="00491CFC">
        <w:rPr>
          <w:rFonts w:ascii="Times New Roman" w:hAnsi="Times New Roman" w:cs="Times New Roman"/>
          <w:sz w:val="28"/>
          <w:szCs w:val="28"/>
        </w:rPr>
        <w:t xml:space="preserve"> : </w:t>
      </w:r>
      <w:r w:rsidR="009F7D90">
        <w:rPr>
          <w:rFonts w:ascii="Times New Roman" w:hAnsi="Times New Roman" w:cs="Times New Roman"/>
          <w:sz w:val="28"/>
          <w:szCs w:val="28"/>
        </w:rPr>
        <w:t xml:space="preserve"> Cung cấp tới giáo viên và học sinh cuốn sách bổ</w:t>
      </w:r>
      <w:r w:rsidR="00125BC8">
        <w:rPr>
          <w:rFonts w:ascii="Times New Roman" w:hAnsi="Times New Roman" w:cs="Times New Roman"/>
          <w:sz w:val="28"/>
          <w:szCs w:val="28"/>
        </w:rPr>
        <w:t xml:space="preserve"> ích</w:t>
      </w:r>
      <w:r w:rsidR="00F746D5">
        <w:rPr>
          <w:rFonts w:ascii="Times New Roman" w:hAnsi="Times New Roman" w:cs="Times New Roman"/>
          <w:sz w:val="28"/>
          <w:szCs w:val="28"/>
        </w:rPr>
        <w:t xml:space="preserve"> với chủ đề chào mừ</w:t>
      </w:r>
      <w:r w:rsidR="002F34C8">
        <w:rPr>
          <w:rFonts w:ascii="Times New Roman" w:hAnsi="Times New Roman" w:cs="Times New Roman"/>
          <w:sz w:val="28"/>
          <w:szCs w:val="28"/>
        </w:rPr>
        <w:t>ng</w:t>
      </w:r>
      <w:r w:rsidR="00407C8F">
        <w:rPr>
          <w:rFonts w:ascii="Times New Roman" w:hAnsi="Times New Roman" w:cs="Times New Roman"/>
          <w:sz w:val="28"/>
          <w:szCs w:val="28"/>
        </w:rPr>
        <w:t xml:space="preserve"> 133 năm ngày sinh Chủ tịch Hồ Chí Minh vĩ đại</w:t>
      </w:r>
      <w:r w:rsidR="006F5E20">
        <w:rPr>
          <w:rFonts w:ascii="Times New Roman" w:hAnsi="Times New Roman" w:cs="Times New Roman"/>
          <w:sz w:val="28"/>
          <w:szCs w:val="28"/>
        </w:rPr>
        <w:t>. Với mong muốn cuộc đời của Bác luôn là động lực là tấm gương để học sinh phấn đấu và rèn luyện trở</w:t>
      </w:r>
      <w:r w:rsidR="007A2C65">
        <w:rPr>
          <w:rFonts w:ascii="Times New Roman" w:hAnsi="Times New Roman" w:cs="Times New Roman"/>
          <w:sz w:val="28"/>
          <w:szCs w:val="28"/>
        </w:rPr>
        <w:t xml:space="preserve"> thành chủ nhân nhiều đức</w:t>
      </w:r>
      <w:r w:rsidR="007002B6">
        <w:rPr>
          <w:rFonts w:ascii="Times New Roman" w:hAnsi="Times New Roman" w:cs="Times New Roman"/>
          <w:sz w:val="28"/>
          <w:szCs w:val="28"/>
        </w:rPr>
        <w:t>,</w:t>
      </w:r>
      <w:r w:rsidR="007A2C65">
        <w:rPr>
          <w:rFonts w:ascii="Times New Roman" w:hAnsi="Times New Roman" w:cs="Times New Roman"/>
          <w:sz w:val="28"/>
          <w:szCs w:val="28"/>
        </w:rPr>
        <w:t xml:space="preserve"> nhiều tài cống hiến cho tương lai đất nướ</w:t>
      </w:r>
      <w:r w:rsidR="007002B6">
        <w:rPr>
          <w:rFonts w:ascii="Times New Roman" w:hAnsi="Times New Roman" w:cs="Times New Roman"/>
          <w:sz w:val="28"/>
          <w:szCs w:val="28"/>
        </w:rPr>
        <w:t>c..</w:t>
      </w:r>
      <w:r w:rsidR="006F5E20">
        <w:rPr>
          <w:rFonts w:ascii="Times New Roman" w:hAnsi="Times New Roman" w:cs="Times New Roman"/>
          <w:sz w:val="28"/>
          <w:szCs w:val="28"/>
        </w:rPr>
        <w:t xml:space="preserve"> </w:t>
      </w:r>
      <w:r w:rsidR="002F34C8">
        <w:rPr>
          <w:rFonts w:ascii="Times New Roman" w:hAnsi="Times New Roman" w:cs="Times New Roman"/>
          <w:sz w:val="28"/>
          <w:szCs w:val="28"/>
        </w:rPr>
        <w:t xml:space="preserve"> </w:t>
      </w:r>
    </w:p>
    <w:p w:rsidR="00C818BD" w:rsidRDefault="00C818BD" w:rsidP="007002B6">
      <w:pPr>
        <w:spacing w:after="0" w:line="480" w:lineRule="auto"/>
        <w:rPr>
          <w:rFonts w:ascii="Times New Roman" w:hAnsi="Times New Roman" w:cs="Times New Roman"/>
          <w:sz w:val="28"/>
          <w:szCs w:val="28"/>
        </w:rPr>
      </w:pPr>
      <w:r w:rsidRPr="00491CFC">
        <w:rPr>
          <w:rFonts w:ascii="Times New Roman" w:hAnsi="Times New Roman" w:cs="Times New Roman"/>
          <w:b/>
          <w:sz w:val="28"/>
          <w:szCs w:val="28"/>
        </w:rPr>
        <w:t>*</w:t>
      </w:r>
      <w:r>
        <w:rPr>
          <w:rFonts w:ascii="Times New Roman" w:hAnsi="Times New Roman" w:cs="Times New Roman"/>
          <w:b/>
          <w:sz w:val="28"/>
          <w:szCs w:val="28"/>
        </w:rPr>
        <w:t>Người viết</w:t>
      </w:r>
      <w:r w:rsidRPr="00491CFC">
        <w:rPr>
          <w:rFonts w:ascii="Times New Roman" w:hAnsi="Times New Roman" w:cs="Times New Roman"/>
          <w:sz w:val="28"/>
          <w:szCs w:val="28"/>
        </w:rPr>
        <w:t>: Phạm Thị Thúy.</w:t>
      </w:r>
    </w:p>
    <w:p w:rsidR="00C818BD" w:rsidRDefault="00C818BD" w:rsidP="007002B6">
      <w:pPr>
        <w:spacing w:line="480" w:lineRule="auto"/>
        <w:rPr>
          <w:rFonts w:ascii="Times New Roman" w:hAnsi="Times New Roman" w:cs="Times New Roman"/>
          <w:sz w:val="28"/>
          <w:szCs w:val="28"/>
        </w:rPr>
      </w:pPr>
      <w:r>
        <w:rPr>
          <w:rFonts w:ascii="Times New Roman" w:hAnsi="Times New Roman" w:cs="Times New Roman"/>
          <w:sz w:val="28"/>
          <w:szCs w:val="28"/>
        </w:rPr>
        <w:t>*</w:t>
      </w:r>
      <w:r w:rsidRPr="00491CFC">
        <w:rPr>
          <w:rFonts w:ascii="Times New Roman" w:hAnsi="Times New Roman" w:cs="Times New Roman"/>
          <w:b/>
          <w:sz w:val="28"/>
          <w:szCs w:val="28"/>
        </w:rPr>
        <w:t>Người giới thiệu</w:t>
      </w:r>
      <w:r>
        <w:rPr>
          <w:rFonts w:ascii="Times New Roman" w:hAnsi="Times New Roman" w:cs="Times New Roman"/>
          <w:sz w:val="28"/>
          <w:szCs w:val="28"/>
        </w:rPr>
        <w:t xml:space="preserve">: Phạm Thị Thúy </w:t>
      </w:r>
    </w:p>
    <w:p w:rsidR="007002B6" w:rsidRPr="00491CFC" w:rsidRDefault="007002B6" w:rsidP="007002B6">
      <w:pPr>
        <w:spacing w:line="480" w:lineRule="auto"/>
        <w:rPr>
          <w:rFonts w:ascii="Times New Roman" w:hAnsi="Times New Roman" w:cs="Times New Roman"/>
          <w:sz w:val="28"/>
          <w:szCs w:val="28"/>
        </w:rPr>
      </w:pPr>
      <w:r>
        <w:rPr>
          <w:rFonts w:ascii="Times New Roman" w:hAnsi="Times New Roman" w:cs="Times New Roman"/>
          <w:sz w:val="28"/>
          <w:szCs w:val="28"/>
        </w:rPr>
        <w:t xml:space="preserve">* </w:t>
      </w:r>
      <w:r w:rsidRPr="007002B6">
        <w:rPr>
          <w:rFonts w:ascii="Times New Roman" w:hAnsi="Times New Roman" w:cs="Times New Roman"/>
          <w:b/>
          <w:sz w:val="28"/>
          <w:szCs w:val="28"/>
        </w:rPr>
        <w:t>BGH duyệt:</w:t>
      </w:r>
      <w:r>
        <w:rPr>
          <w:rFonts w:ascii="Times New Roman" w:hAnsi="Times New Roman" w:cs="Times New Roman"/>
          <w:sz w:val="28"/>
          <w:szCs w:val="28"/>
        </w:rPr>
        <w:t xml:space="preserve"> </w:t>
      </w:r>
    </w:p>
    <w:p w:rsidR="00C818BD" w:rsidRPr="00491CFC" w:rsidRDefault="00C818BD" w:rsidP="00D51550">
      <w:pPr>
        <w:spacing w:line="480" w:lineRule="auto"/>
        <w:jc w:val="center"/>
        <w:rPr>
          <w:rFonts w:ascii="Times New Roman" w:hAnsi="Times New Roman" w:cs="Times New Roman"/>
          <w:b/>
          <w:sz w:val="28"/>
          <w:szCs w:val="28"/>
        </w:rPr>
      </w:pPr>
      <w:r w:rsidRPr="00491CFC">
        <w:rPr>
          <w:rFonts w:ascii="Times New Roman" w:hAnsi="Times New Roman" w:cs="Times New Roman"/>
          <w:sz w:val="28"/>
          <w:szCs w:val="28"/>
        </w:rPr>
        <w:br w:type="page"/>
      </w:r>
    </w:p>
    <w:p w:rsidR="00C818BD" w:rsidRDefault="003F19D0" w:rsidP="00D51550">
      <w:pPr>
        <w:spacing w:line="480" w:lineRule="auto"/>
        <w:rPr>
          <w:rFonts w:ascii="Times New Roman" w:hAnsi="Times New Roman" w:cs="Times New Roman"/>
          <w:b/>
          <w:sz w:val="28"/>
          <w:szCs w:val="28"/>
          <w:u w:val="single"/>
        </w:rPr>
      </w:pPr>
      <w:r>
        <w:rPr>
          <w:noProof/>
        </w:rPr>
        <w:lastRenderedPageBreak/>
        <w:drawing>
          <wp:inline distT="0" distB="0" distL="0" distR="0" wp14:anchorId="77C22E23" wp14:editId="7CB1A500">
            <wp:extent cx="5980670" cy="8254030"/>
            <wp:effectExtent l="0" t="0" r="1270" b="0"/>
            <wp:docPr id="2" name="Picture 2" descr="Búp sen xanh – Chương I: Phần 8 |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úp sen xanh – Chương I: Phần 8 | Việt Nam"/>
                    <pic:cNvPicPr>
                      <a:picLocks noChangeAspect="1" noChangeArrowheads="1"/>
                    </pic:cNvPicPr>
                  </pic:nvPicPr>
                  <pic:blipFill rotWithShape="1">
                    <a:blip r:embed="rId8">
                      <a:extLst>
                        <a:ext uri="{28A0092B-C50C-407E-A947-70E740481C1C}">
                          <a14:useLocalDpi xmlns:a14="http://schemas.microsoft.com/office/drawing/2010/main" val="0"/>
                        </a:ext>
                      </a:extLst>
                    </a:blip>
                    <a:srcRect l="-813" t="6839" r="2172" b="-5481"/>
                    <a:stretch/>
                  </pic:blipFill>
                  <pic:spPr bwMode="auto">
                    <a:xfrm>
                      <a:off x="0" y="0"/>
                      <a:ext cx="6081637" cy="8393376"/>
                    </a:xfrm>
                    <a:prstGeom prst="rect">
                      <a:avLst/>
                    </a:prstGeom>
                    <a:noFill/>
                    <a:ln>
                      <a:noFill/>
                    </a:ln>
                  </pic:spPr>
                </pic:pic>
              </a:graphicData>
            </a:graphic>
          </wp:inline>
        </w:drawing>
      </w:r>
      <w:r w:rsidR="00C818BD" w:rsidRPr="00491CFC">
        <w:rPr>
          <w:rFonts w:ascii="Times New Roman" w:hAnsi="Times New Roman" w:cs="Times New Roman"/>
          <w:b/>
          <w:sz w:val="28"/>
          <w:szCs w:val="28"/>
        </w:rPr>
        <w:br w:type="page"/>
      </w:r>
      <w:r w:rsidR="00C818BD">
        <w:rPr>
          <w:rFonts w:ascii="Times New Roman" w:hAnsi="Times New Roman" w:cs="Times New Roman"/>
          <w:b/>
          <w:sz w:val="28"/>
          <w:szCs w:val="28"/>
          <w:u w:val="single"/>
        </w:rPr>
        <w:lastRenderedPageBreak/>
        <w:t xml:space="preserve">Nội </w:t>
      </w:r>
      <w:r w:rsidR="00C818BD" w:rsidRPr="00491CFC">
        <w:rPr>
          <w:rFonts w:ascii="Times New Roman" w:hAnsi="Times New Roman" w:cs="Times New Roman"/>
          <w:b/>
          <w:sz w:val="28"/>
          <w:szCs w:val="28"/>
          <w:u w:val="single"/>
        </w:rPr>
        <w:t>dung bài giới thiệu sách:</w:t>
      </w:r>
    </w:p>
    <w:p w:rsidR="00C818BD" w:rsidRDefault="00C818BD" w:rsidP="00D55882">
      <w:pPr>
        <w:spacing w:line="240" w:lineRule="auto"/>
        <w:ind w:firstLine="720"/>
        <w:rPr>
          <w:rFonts w:ascii="Times New Roman" w:hAnsi="Times New Roman" w:cs="Times New Roman"/>
          <w:sz w:val="28"/>
          <w:szCs w:val="28"/>
        </w:rPr>
      </w:pPr>
      <w:r w:rsidRPr="00A97AFF">
        <w:rPr>
          <w:rFonts w:ascii="Times New Roman" w:hAnsi="Times New Roman" w:cs="Times New Roman"/>
          <w:sz w:val="28"/>
          <w:szCs w:val="28"/>
        </w:rPr>
        <w:t xml:space="preserve">Kính </w:t>
      </w:r>
      <w:r w:rsidR="004B24E1">
        <w:rPr>
          <w:rFonts w:ascii="Times New Roman" w:hAnsi="Times New Roman" w:cs="Times New Roman"/>
          <w:sz w:val="28"/>
          <w:szCs w:val="28"/>
        </w:rPr>
        <w:t xml:space="preserve">chào quý </w:t>
      </w:r>
      <w:r w:rsidRPr="00A97AFF">
        <w:rPr>
          <w:rFonts w:ascii="Times New Roman" w:hAnsi="Times New Roman" w:cs="Times New Roman"/>
          <w:sz w:val="28"/>
          <w:szCs w:val="28"/>
        </w:rPr>
        <w:t>thầ</w:t>
      </w:r>
      <w:r w:rsidR="004B24E1">
        <w:rPr>
          <w:rFonts w:ascii="Times New Roman" w:hAnsi="Times New Roman" w:cs="Times New Roman"/>
          <w:sz w:val="28"/>
          <w:szCs w:val="28"/>
        </w:rPr>
        <w:t>y cô giáo, bậc phụ huynh học sinh thân mến!</w:t>
      </w:r>
    </w:p>
    <w:p w:rsidR="00031149" w:rsidRDefault="00C818BD" w:rsidP="00D55882">
      <w:pPr>
        <w:spacing w:line="240" w:lineRule="auto"/>
        <w:ind w:firstLine="720"/>
        <w:rPr>
          <w:rFonts w:ascii="Times New Roman" w:hAnsi="Times New Roman" w:cs="Times New Roman"/>
          <w:sz w:val="28"/>
          <w:szCs w:val="28"/>
        </w:rPr>
      </w:pPr>
      <w:r>
        <w:rPr>
          <w:rFonts w:ascii="Times New Roman" w:hAnsi="Times New Roman" w:cs="Times New Roman"/>
          <w:sz w:val="28"/>
          <w:szCs w:val="28"/>
        </w:rPr>
        <w:t>Các em họ</w:t>
      </w:r>
      <w:r w:rsidR="007D6EBC">
        <w:rPr>
          <w:rFonts w:ascii="Times New Roman" w:hAnsi="Times New Roman" w:cs="Times New Roman"/>
          <w:sz w:val="28"/>
          <w:szCs w:val="28"/>
        </w:rPr>
        <w:t>c sinh yêu quý!</w:t>
      </w:r>
    </w:p>
    <w:p w:rsidR="007A2C65"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w:t>
      </w:r>
      <w:r w:rsidR="007A2C65">
        <w:rPr>
          <w:color w:val="333333"/>
          <w:sz w:val="28"/>
          <w:szCs w:val="28"/>
        </w:rPr>
        <w:tab/>
      </w:r>
      <w:r w:rsidRPr="003E6E5A">
        <w:rPr>
          <w:color w:val="333333"/>
          <w:sz w:val="28"/>
          <w:szCs w:val="28"/>
        </w:rPr>
        <w:t>Có một lời bài hát đã viết:</w:t>
      </w:r>
      <w:r w:rsidR="007A2C65">
        <w:rPr>
          <w:color w:val="333333"/>
          <w:sz w:val="28"/>
          <w:szCs w:val="28"/>
        </w:rPr>
        <w:t xml:space="preserve"> </w:t>
      </w:r>
      <w:r w:rsidRPr="003E6E5A">
        <w:rPr>
          <w:color w:val="333333"/>
          <w:sz w:val="28"/>
          <w:szCs w:val="28"/>
        </w:rPr>
        <w:t xml:space="preserve"> “Bác Hồ – Người là tình yêu thiết tha nhất trong lòng dân và trong trái tim nhân loại”. Lời hát trong trẻo thiết tha ấy như được cất lên từ tận sâu trái tim mỗi con người Việt Nam khi nhắc về Bác – vị cha già kính yêu của dân tộc. Người dành trọn cuộc đời để lo cho dân, cho nước, hi sinh thầm lặng quên mình vì nước, vì dân.  Nhắc tới Bác là nhắc tới một cuộc đời rất đỗi thanh cao và giản dị. Nay, Bác đã đi xa nhưng những gì mà Người để lại cho dân tộc vẫn luôn là vô giá, luôn trường tồn mãi với thời </w:t>
      </w:r>
      <w:r w:rsidR="00407C8F">
        <w:rPr>
          <w:color w:val="333333"/>
          <w:sz w:val="28"/>
          <w:szCs w:val="28"/>
        </w:rPr>
        <w:t>gian. Nhân kỉ niệm 133</w:t>
      </w:r>
      <w:r w:rsidRPr="003E6E5A">
        <w:rPr>
          <w:color w:val="333333"/>
          <w:sz w:val="28"/>
          <w:szCs w:val="28"/>
        </w:rPr>
        <w:t xml:space="preserve"> năm ngày si</w:t>
      </w:r>
      <w:r w:rsidR="00407C8F">
        <w:rPr>
          <w:color w:val="333333"/>
          <w:sz w:val="28"/>
          <w:szCs w:val="28"/>
        </w:rPr>
        <w:t>nh nhật Bác (19/5/1890-19/5/2023</w:t>
      </w:r>
      <w:r w:rsidRPr="003E6E5A">
        <w:rPr>
          <w:color w:val="333333"/>
          <w:sz w:val="28"/>
          <w:szCs w:val="28"/>
        </w:rPr>
        <w:t>) chúng ta cùng nhớ về Người qua cuốn sách </w:t>
      </w:r>
      <w:r w:rsidR="007A2C65">
        <w:rPr>
          <w:color w:val="333333"/>
          <w:sz w:val="28"/>
          <w:szCs w:val="28"/>
        </w:rPr>
        <w:t>:</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"Búp sen</w:t>
      </w:r>
      <w:r w:rsidR="007A2C65">
        <w:rPr>
          <w:color w:val="333333"/>
          <w:sz w:val="28"/>
          <w:szCs w:val="28"/>
        </w:rPr>
        <w:t xml:space="preserve"> </w:t>
      </w:r>
      <w:r w:rsidRPr="003E6E5A">
        <w:rPr>
          <w:color w:val="333333"/>
          <w:sz w:val="28"/>
          <w:szCs w:val="28"/>
        </w:rPr>
        <w:t xml:space="preserve"> xanh" của tác giả Sơn Tùng.</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 xml:space="preserve">​Cuốn sách “Búp sen xanh” của nhà văn Sơn Tùng do nhà xuất bản Kim Đồng ấn hành năm 2003 với số lượng 2000 bản. Sách dày 363 trang, khổ 13 x 19 cm. Trang bìa gam màu xanh đậm, nổi bật biểu tượng bông sen cách điệu tượng trưng cho sự tinh túy thanh cao đáng </w:t>
      </w:r>
      <w:r w:rsidR="007A2C65">
        <w:rPr>
          <w:color w:val="333333"/>
          <w:sz w:val="28"/>
          <w:szCs w:val="28"/>
        </w:rPr>
        <w:t>trân trọng nhất:</w:t>
      </w:r>
    </w:p>
    <w:p w:rsidR="00D55882" w:rsidRPr="003E6E5A" w:rsidRDefault="00D55882" w:rsidP="00407C8F">
      <w:pPr>
        <w:pStyle w:val="NormalWeb"/>
        <w:shd w:val="clear" w:color="auto" w:fill="FFFFFF"/>
        <w:spacing w:before="0" w:beforeAutospacing="0" w:after="150" w:afterAutospacing="0"/>
        <w:jc w:val="center"/>
        <w:rPr>
          <w:color w:val="333333"/>
          <w:sz w:val="28"/>
          <w:szCs w:val="28"/>
        </w:rPr>
      </w:pPr>
      <w:r w:rsidRPr="003E6E5A">
        <w:rPr>
          <w:color w:val="333333"/>
          <w:sz w:val="28"/>
          <w:szCs w:val="28"/>
        </w:rPr>
        <w:t>"Tháp Mười đẹp nhất bông sen</w:t>
      </w:r>
    </w:p>
    <w:p w:rsidR="00D55882" w:rsidRPr="003E6E5A" w:rsidRDefault="00D55882" w:rsidP="00407C8F">
      <w:pPr>
        <w:pStyle w:val="NormalWeb"/>
        <w:shd w:val="clear" w:color="auto" w:fill="FFFFFF"/>
        <w:spacing w:before="0" w:beforeAutospacing="0" w:after="150" w:afterAutospacing="0"/>
        <w:jc w:val="center"/>
        <w:rPr>
          <w:color w:val="333333"/>
          <w:sz w:val="28"/>
          <w:szCs w:val="28"/>
        </w:rPr>
      </w:pPr>
      <w:r w:rsidRPr="003E6E5A">
        <w:rPr>
          <w:color w:val="333333"/>
          <w:sz w:val="28"/>
          <w:szCs w:val="28"/>
        </w:rPr>
        <w:t>Việt Nam đẹp nhất có tên Bác Hồ".</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​Cuộc đời 79 mùa xuân với hơn 60 năm hoạt động cách mạng của chủ tịch Hồ Chí Minh luôn là một đề tài lớn trong văn học và nghệ thuật. Đã có biết bao tác phẩm văn học ca ngợi Hồ Chủ tịch, trong đó “Búp sen xanh” là tiểu thuyết đầu tiên viết về Người và còn là tiểu thuyết lớn nhất của nhà văn Sơn Tùng. Tác giả đã dày công sưu tầm tư liệu và chắp bút trong suốt hơn 30 năm từ năm 1948 đến năm 1980 và được xuất bản lần đầu năm 1981.</w:t>
      </w:r>
    </w:p>
    <w:p w:rsidR="00D55882" w:rsidRPr="003E6E5A" w:rsidRDefault="007A2C65" w:rsidP="00D55882">
      <w:pPr>
        <w:pStyle w:val="NormalWeb"/>
        <w:shd w:val="clear" w:color="auto" w:fill="FFFFFF"/>
        <w:spacing w:before="0" w:beforeAutospacing="0" w:after="150" w:afterAutospacing="0"/>
        <w:rPr>
          <w:color w:val="333333"/>
          <w:sz w:val="28"/>
          <w:szCs w:val="28"/>
        </w:rPr>
      </w:pPr>
      <w:r>
        <w:rPr>
          <w:color w:val="333333"/>
          <w:sz w:val="28"/>
          <w:szCs w:val="28"/>
        </w:rPr>
        <w:t xml:space="preserve">Búp sen xanh gồm </w:t>
      </w:r>
      <w:r w:rsidR="00D55882" w:rsidRPr="003E6E5A">
        <w:rPr>
          <w:color w:val="333333"/>
          <w:sz w:val="28"/>
          <w:szCs w:val="28"/>
        </w:rPr>
        <w:t>ba chương: </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 Thời thơ ấu </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 Thời niên thiếu</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 - Tuổi hai mươi.</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​Trong những trang đầu tác giả đã đưa người đọc về với làng quê Xứ Nghệ với những câu dân ca, bài vè điệu hò ví dặm. Vào ngày 19/5/1890 tại nơi Làng Chùa nhòe khói sương lam, cậu bé Nguyễn Sinh Côn đã cất tiếng khóc chào đời. Khi ấy chưa ai biết rằng thời khắc đáng nhớ đó đã trở thành một mốc son lịch sử không chỉ trong gia đình thầy Nguyễn Sinh Sắc mà còn là cả của dân tộc Việt Nam. Đó chính là ngày sinh của vị lãnh tụ kính yêu mà chúng ta vẫn gọi thân thương với hai tiếng Bác Hồ.</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 xml:space="preserve">​Đắm chìm vào những trang sách người đọc sẽ không cầm nổi nước mắt trước cuộc đời éo le của bà Hà Thị Hy- bà nội của Bác Hồ, hay những bất hạnh từ sự đói nghèo, cũng như nghị lực vượt lên số phận bằng con đường học hành của thân phụ Bác Hồ </w:t>
      </w:r>
      <w:r w:rsidRPr="003E6E5A">
        <w:rPr>
          <w:color w:val="333333"/>
          <w:sz w:val="28"/>
          <w:szCs w:val="28"/>
        </w:rPr>
        <w:lastRenderedPageBreak/>
        <w:t>cụ phó bảng Nguyễn Sinh Sắc. Nhưng xúc động nhất là hình ảnh cậu bé Côn mới 11 tuổi đã phải chứng kiến cảnh mẹ mất ở kinh thàn</w:t>
      </w:r>
      <w:r w:rsidR="007A2C65">
        <w:rPr>
          <w:color w:val="333333"/>
          <w:sz w:val="28"/>
          <w:szCs w:val="28"/>
        </w:rPr>
        <w:t>h Huế trong những ngày giáp Tết:</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 Côn mím chặt môi, không cho bật ra tiếng khóc, càng chạy nhanh càng dồn nén nỗi đau tắc nghẹn, nước mắt trào giàn giụa, Côn lại òa lên khóc khi thấy mẹ đã thòng một cánh tay xuống bên thành giường, một tay vẫn ôm qua cổ bé Xin…Côn phủ phục xuống bên mẹ gọi me….mẹ ơi.. mẹ bỏ chúng con sao mẹ ơi..cha chưa kịp về mẹ ơi!"</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​Thế là cậu bé Côn phải phải một mình bế đứa em nhỏ côi cút, bệnh tật, yếu ớt mới được vài tháng tuổi đi xin từng giọt sữa để duy trì sự sống cho em, nhưng rồi chỉ một vài ngày sau đó đứa em bé nhỏ kia cũng rời bỏ Côn mà đi. Đôi mắt thơ ngây của đứa em nhỏ như hai chấm đen ánh lên lần cuối cùng rồi chìm vào vĩnh viễn.</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​Và đặc biệt để lại ấn tượng khó quên trong lòng người đọc là cuộc chia tay trên Bến Nhà Rồng vào ngày 5/6/1911 lịch sử giữa cô Út Huệ và anh Ba. Cả hai đã kịp nén những tâm sự sâu xa thầm kín, một người gửi tâm sự vào những dòng nước mắt, còn anh Ba nhìn thấy gương mặt người con gái Sài Gòn trước mắt như một búp sen quê hương và cả khuôn mặt Việt Nam choàng lấy trái tim anh.</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​Các em học sinh thân mến! với tấm lòng kính yêu vô hạn đối với Bác, tác giả đã dựng lại quãng đời niên thiếu của Bác từ khi cất tiếng khóc chào đời tại làng Chùa quê ngoại cho đến khi rời Bến Cảng Nhà Rồng ra đi tìm đường cứu nước ở tuổi 20 đầy khát vọng.</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​Trải qua bao năm tháng "Búp sen xanh" vẫn được xem là một tác phẩm hay viết về Chủ tịch Hồ Chí Minh không chỉ cho thiếu nhi mà còn được cả người lớn đón nhận như một món quà thiêng liêng.</w:t>
      </w:r>
    </w:p>
    <w:p w:rsidR="00D55882" w:rsidRPr="003E6E5A" w:rsidRDefault="00D55882" w:rsidP="00D55882">
      <w:pPr>
        <w:pStyle w:val="NormalWeb"/>
        <w:shd w:val="clear" w:color="auto" w:fill="FFFFFF"/>
        <w:spacing w:before="0" w:beforeAutospacing="0" w:after="150" w:afterAutospacing="0"/>
        <w:rPr>
          <w:color w:val="333333"/>
          <w:sz w:val="28"/>
          <w:szCs w:val="28"/>
        </w:rPr>
      </w:pPr>
      <w:r w:rsidRPr="003E6E5A">
        <w:rPr>
          <w:color w:val="333333"/>
          <w:sz w:val="28"/>
          <w:szCs w:val="28"/>
        </w:rPr>
        <w:t>​Các bạn trẻ khi trẻ khi đọc "Búp sen xanh" sẽ thấy một tấm gương sáng ngời về nhân cách về tâm hồn của chàng thanh niên yêu nước Nguyễn Tất Thành. Không những thế tác phẩm còn góp phần tích cực vào sự nghiệp giáo dục, nhắc nhở động viên thế hệ trẻ Việt Nam nâng cao tinh thần trách nhiệm với vận mệnh của Tổ quốc, học tập rèn luyện bản thân trở thành người có ích cho xã hội.</w:t>
      </w:r>
    </w:p>
    <w:p w:rsidR="00D55882" w:rsidRDefault="00D55882" w:rsidP="00407C8F">
      <w:pPr>
        <w:pStyle w:val="NormalWeb"/>
        <w:shd w:val="clear" w:color="auto" w:fill="FFFFFF"/>
        <w:spacing w:before="0" w:beforeAutospacing="0" w:after="150" w:afterAutospacing="0"/>
        <w:rPr>
          <w:sz w:val="28"/>
          <w:szCs w:val="28"/>
        </w:rPr>
      </w:pPr>
      <w:r w:rsidRPr="003E6E5A">
        <w:rPr>
          <w:color w:val="333333"/>
          <w:sz w:val="28"/>
          <w:szCs w:val="28"/>
        </w:rPr>
        <w:t xml:space="preserve">​Với những ý nghĩa sâu sắc đó, </w:t>
      </w:r>
      <w:r w:rsidR="00407C8F">
        <w:rPr>
          <w:color w:val="333333"/>
          <w:sz w:val="28"/>
          <w:szCs w:val="28"/>
        </w:rPr>
        <w:t xml:space="preserve">hy vọng </w:t>
      </w:r>
      <w:r w:rsidRPr="003E6E5A">
        <w:rPr>
          <w:color w:val="333333"/>
          <w:sz w:val="28"/>
          <w:szCs w:val="28"/>
        </w:rPr>
        <w:t>các em học sinh</w:t>
      </w:r>
      <w:r w:rsidR="007A2C65">
        <w:rPr>
          <w:color w:val="333333"/>
          <w:sz w:val="28"/>
          <w:szCs w:val="28"/>
        </w:rPr>
        <w:t>, các thầy cô giáo và các bậc phụ huynh học sinh</w:t>
      </w:r>
      <w:r w:rsidRPr="003E6E5A">
        <w:rPr>
          <w:color w:val="333333"/>
          <w:sz w:val="28"/>
          <w:szCs w:val="28"/>
        </w:rPr>
        <w:t xml:space="preserve"> sẽ tìm đọc cuốn sách Búp sen xanh</w:t>
      </w:r>
      <w:r w:rsidR="007A2C65">
        <w:rPr>
          <w:color w:val="333333"/>
          <w:sz w:val="28"/>
          <w:szCs w:val="28"/>
        </w:rPr>
        <w:t xml:space="preserve"> tại thư viện, tủ sách Bác Hồ với  số ĐKCB là STK 2226 </w:t>
      </w:r>
      <w:r w:rsidRPr="003E6E5A">
        <w:rPr>
          <w:color w:val="333333"/>
          <w:sz w:val="28"/>
          <w:szCs w:val="28"/>
        </w:rPr>
        <w:t xml:space="preserve"> để hiểu thê</w:t>
      </w:r>
      <w:r w:rsidR="007A2C65">
        <w:rPr>
          <w:color w:val="333333"/>
          <w:sz w:val="28"/>
          <w:szCs w:val="28"/>
        </w:rPr>
        <w:t xml:space="preserve">m về cuộc đời của vị cha già vĩ </w:t>
      </w:r>
      <w:r w:rsidRPr="003E6E5A">
        <w:rPr>
          <w:color w:val="333333"/>
          <w:sz w:val="28"/>
          <w:szCs w:val="28"/>
        </w:rPr>
        <w:t>đại và thêm kính yêu, biết ơn Người. </w:t>
      </w:r>
    </w:p>
    <w:p w:rsidR="00747CAA" w:rsidRDefault="00747CAA" w:rsidP="00747CAA">
      <w:pPr>
        <w:spacing w:line="480" w:lineRule="auto"/>
        <w:ind w:firstLine="720"/>
        <w:rPr>
          <w:rFonts w:ascii="Times New Roman" w:hAnsi="Times New Roman" w:cs="Times New Roman"/>
          <w:sz w:val="28"/>
          <w:szCs w:val="28"/>
        </w:rPr>
      </w:pPr>
      <w:r>
        <w:rPr>
          <w:rFonts w:ascii="Times New Roman" w:hAnsi="Times New Roman" w:cs="Times New Roman"/>
          <w:sz w:val="28"/>
          <w:szCs w:val="28"/>
        </w:rPr>
        <w:t>Xin chào và hẹn gặp lại!</w:t>
      </w:r>
    </w:p>
    <w:p w:rsidR="00747CAA" w:rsidRDefault="00747CAA" w:rsidP="00F53DA3">
      <w:pPr>
        <w:spacing w:line="480" w:lineRule="auto"/>
        <w:ind w:firstLine="720"/>
        <w:rPr>
          <w:rFonts w:ascii="Times New Roman" w:hAnsi="Times New Roman" w:cs="Times New Roman"/>
          <w:sz w:val="28"/>
          <w:szCs w:val="28"/>
        </w:rPr>
      </w:pPr>
    </w:p>
    <w:p w:rsidR="0049161D" w:rsidRDefault="0049161D" w:rsidP="00F53DA3">
      <w:pPr>
        <w:spacing w:line="480" w:lineRule="auto"/>
        <w:ind w:firstLine="720"/>
        <w:rPr>
          <w:rFonts w:ascii="Times New Roman" w:hAnsi="Times New Roman" w:cs="Times New Roman"/>
          <w:sz w:val="28"/>
          <w:szCs w:val="28"/>
        </w:rPr>
      </w:pPr>
    </w:p>
    <w:p w:rsidR="00AE58C4" w:rsidRDefault="00AE58C4" w:rsidP="00F53DA3">
      <w:pPr>
        <w:spacing w:line="480" w:lineRule="auto"/>
        <w:ind w:firstLine="720"/>
        <w:rPr>
          <w:rFonts w:ascii="Times New Roman" w:hAnsi="Times New Roman" w:cs="Times New Roman"/>
          <w:sz w:val="28"/>
          <w:szCs w:val="28"/>
        </w:rPr>
      </w:pPr>
    </w:p>
    <w:p w:rsidR="005924D4" w:rsidRDefault="005924D4" w:rsidP="005924D4">
      <w:pPr>
        <w:spacing w:line="480" w:lineRule="auto"/>
        <w:rPr>
          <w:rFonts w:ascii="Times New Roman" w:hAnsi="Times New Roman" w:cs="Times New Roman"/>
          <w:sz w:val="28"/>
          <w:szCs w:val="28"/>
        </w:rPr>
      </w:pPr>
    </w:p>
    <w:p w:rsidR="007C3BB4" w:rsidRDefault="003907A6" w:rsidP="00F53DA3">
      <w:pPr>
        <w:spacing w:line="480" w:lineRule="auto"/>
        <w:ind w:left="720"/>
        <w:rPr>
          <w:rFonts w:ascii="Times New Roman" w:hAnsi="Times New Roman" w:cs="Times New Roman"/>
          <w:sz w:val="28"/>
          <w:szCs w:val="28"/>
        </w:rPr>
      </w:pPr>
      <w:r>
        <w:rPr>
          <w:rFonts w:ascii="Times New Roman" w:hAnsi="Times New Roman" w:cs="Times New Roman"/>
          <w:sz w:val="28"/>
          <w:szCs w:val="28"/>
        </w:rPr>
        <w:t xml:space="preserve">  </w:t>
      </w:r>
    </w:p>
    <w:p w:rsidR="003907A6" w:rsidRDefault="003907A6" w:rsidP="003A3558">
      <w:pPr>
        <w:spacing w:line="480" w:lineRule="auto"/>
        <w:ind w:firstLine="720"/>
        <w:rPr>
          <w:rFonts w:ascii="Times New Roman" w:hAnsi="Times New Roman" w:cs="Times New Roman"/>
          <w:sz w:val="28"/>
          <w:szCs w:val="28"/>
        </w:rPr>
      </w:pPr>
    </w:p>
    <w:p w:rsidR="007C3BB4" w:rsidRDefault="007C3BB4" w:rsidP="003A3558">
      <w:pPr>
        <w:spacing w:line="480" w:lineRule="auto"/>
        <w:ind w:firstLine="720"/>
        <w:rPr>
          <w:rFonts w:ascii="Times New Roman" w:hAnsi="Times New Roman" w:cs="Times New Roman"/>
          <w:sz w:val="28"/>
          <w:szCs w:val="28"/>
        </w:rPr>
      </w:pPr>
    </w:p>
    <w:p w:rsidR="007C3BB4" w:rsidRDefault="007C3BB4" w:rsidP="003A3558">
      <w:pPr>
        <w:spacing w:line="480" w:lineRule="auto"/>
        <w:ind w:firstLine="720"/>
        <w:rPr>
          <w:rFonts w:ascii="Times New Roman" w:hAnsi="Times New Roman" w:cs="Times New Roman"/>
          <w:sz w:val="28"/>
          <w:szCs w:val="28"/>
        </w:rPr>
      </w:pPr>
    </w:p>
    <w:p w:rsidR="00C93253" w:rsidRDefault="00C93253" w:rsidP="003A3558">
      <w:pPr>
        <w:spacing w:line="480" w:lineRule="auto"/>
        <w:ind w:firstLine="720"/>
        <w:rPr>
          <w:rFonts w:ascii="Times New Roman" w:hAnsi="Times New Roman" w:cs="Times New Roman"/>
          <w:sz w:val="28"/>
          <w:szCs w:val="28"/>
        </w:rPr>
      </w:pPr>
      <w:r>
        <w:rPr>
          <w:rFonts w:ascii="Times New Roman" w:hAnsi="Times New Roman" w:cs="Times New Roman"/>
          <w:sz w:val="28"/>
          <w:szCs w:val="28"/>
        </w:rPr>
        <w:t>.</w:t>
      </w:r>
    </w:p>
    <w:sectPr w:rsidR="00C93253" w:rsidSect="0019321F">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898" w:rsidRDefault="00152898" w:rsidP="0029122D">
      <w:pPr>
        <w:spacing w:after="0" w:line="240" w:lineRule="auto"/>
      </w:pPr>
      <w:r>
        <w:separator/>
      </w:r>
    </w:p>
  </w:endnote>
  <w:endnote w:type="continuationSeparator" w:id="0">
    <w:p w:rsidR="00152898" w:rsidRDefault="00152898" w:rsidP="0029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898" w:rsidRDefault="00152898" w:rsidP="0029122D">
      <w:pPr>
        <w:spacing w:after="0" w:line="240" w:lineRule="auto"/>
      </w:pPr>
      <w:r>
        <w:separator/>
      </w:r>
    </w:p>
  </w:footnote>
  <w:footnote w:type="continuationSeparator" w:id="0">
    <w:p w:rsidR="00152898" w:rsidRDefault="00152898" w:rsidP="00291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4D3"/>
    <w:rsid w:val="00001870"/>
    <w:rsid w:val="00016B2C"/>
    <w:rsid w:val="0001706E"/>
    <w:rsid w:val="00026A47"/>
    <w:rsid w:val="00031149"/>
    <w:rsid w:val="00036683"/>
    <w:rsid w:val="000529CE"/>
    <w:rsid w:val="000C2FDA"/>
    <w:rsid w:val="000E75E9"/>
    <w:rsid w:val="000F1EA0"/>
    <w:rsid w:val="000F6515"/>
    <w:rsid w:val="000F6881"/>
    <w:rsid w:val="00125BC8"/>
    <w:rsid w:val="00127865"/>
    <w:rsid w:val="00132D42"/>
    <w:rsid w:val="00152898"/>
    <w:rsid w:val="001529A6"/>
    <w:rsid w:val="00153D19"/>
    <w:rsid w:val="00160B35"/>
    <w:rsid w:val="00160C91"/>
    <w:rsid w:val="00170891"/>
    <w:rsid w:val="001738EB"/>
    <w:rsid w:val="001743E4"/>
    <w:rsid w:val="0019321F"/>
    <w:rsid w:val="001B3BE9"/>
    <w:rsid w:val="001B6792"/>
    <w:rsid w:val="001C4328"/>
    <w:rsid w:val="001C4A82"/>
    <w:rsid w:val="001D6421"/>
    <w:rsid w:val="001E11F8"/>
    <w:rsid w:val="00202E78"/>
    <w:rsid w:val="00217B04"/>
    <w:rsid w:val="002276B4"/>
    <w:rsid w:val="00232BDD"/>
    <w:rsid w:val="002526AC"/>
    <w:rsid w:val="00257A23"/>
    <w:rsid w:val="002749FF"/>
    <w:rsid w:val="0029122D"/>
    <w:rsid w:val="0029203A"/>
    <w:rsid w:val="002A1963"/>
    <w:rsid w:val="002A6EC7"/>
    <w:rsid w:val="002E23A5"/>
    <w:rsid w:val="002F34C8"/>
    <w:rsid w:val="002F4204"/>
    <w:rsid w:val="002F58A5"/>
    <w:rsid w:val="00315E00"/>
    <w:rsid w:val="00317050"/>
    <w:rsid w:val="003263A9"/>
    <w:rsid w:val="003326F1"/>
    <w:rsid w:val="0034072D"/>
    <w:rsid w:val="00357A8A"/>
    <w:rsid w:val="003754D3"/>
    <w:rsid w:val="00387571"/>
    <w:rsid w:val="003907A6"/>
    <w:rsid w:val="003947E9"/>
    <w:rsid w:val="00397A78"/>
    <w:rsid w:val="003A3558"/>
    <w:rsid w:val="003B300C"/>
    <w:rsid w:val="003B71B9"/>
    <w:rsid w:val="003D0537"/>
    <w:rsid w:val="003E34FD"/>
    <w:rsid w:val="003F19D0"/>
    <w:rsid w:val="00405B52"/>
    <w:rsid w:val="00407C8F"/>
    <w:rsid w:val="00411FEB"/>
    <w:rsid w:val="00424E49"/>
    <w:rsid w:val="004276F1"/>
    <w:rsid w:val="00434B8A"/>
    <w:rsid w:val="004439A0"/>
    <w:rsid w:val="00465F27"/>
    <w:rsid w:val="004718AD"/>
    <w:rsid w:val="0047360D"/>
    <w:rsid w:val="00483F24"/>
    <w:rsid w:val="0049161D"/>
    <w:rsid w:val="004A6531"/>
    <w:rsid w:val="004B24E1"/>
    <w:rsid w:val="004C57B3"/>
    <w:rsid w:val="004C7B02"/>
    <w:rsid w:val="004E10B1"/>
    <w:rsid w:val="004E45CB"/>
    <w:rsid w:val="00501ABA"/>
    <w:rsid w:val="0051189F"/>
    <w:rsid w:val="005857D5"/>
    <w:rsid w:val="00586D1A"/>
    <w:rsid w:val="0059012F"/>
    <w:rsid w:val="005924D4"/>
    <w:rsid w:val="005A19B0"/>
    <w:rsid w:val="005A4486"/>
    <w:rsid w:val="005B36F3"/>
    <w:rsid w:val="005B5715"/>
    <w:rsid w:val="005C4578"/>
    <w:rsid w:val="005D71E7"/>
    <w:rsid w:val="00601369"/>
    <w:rsid w:val="00603F10"/>
    <w:rsid w:val="00637B0D"/>
    <w:rsid w:val="00646F16"/>
    <w:rsid w:val="00647839"/>
    <w:rsid w:val="0066752A"/>
    <w:rsid w:val="00667D1C"/>
    <w:rsid w:val="006723C8"/>
    <w:rsid w:val="00691461"/>
    <w:rsid w:val="006B1FA7"/>
    <w:rsid w:val="006D2613"/>
    <w:rsid w:val="006D32A2"/>
    <w:rsid w:val="006D6DAC"/>
    <w:rsid w:val="006E14E5"/>
    <w:rsid w:val="006E2684"/>
    <w:rsid w:val="006E5E10"/>
    <w:rsid w:val="006F5E20"/>
    <w:rsid w:val="006F7A56"/>
    <w:rsid w:val="007002B6"/>
    <w:rsid w:val="00704E19"/>
    <w:rsid w:val="00713511"/>
    <w:rsid w:val="00721150"/>
    <w:rsid w:val="0072317F"/>
    <w:rsid w:val="007315C4"/>
    <w:rsid w:val="0074234B"/>
    <w:rsid w:val="007440A3"/>
    <w:rsid w:val="00747CAA"/>
    <w:rsid w:val="007510F7"/>
    <w:rsid w:val="00757EFB"/>
    <w:rsid w:val="007617CE"/>
    <w:rsid w:val="00773EF8"/>
    <w:rsid w:val="00784DFE"/>
    <w:rsid w:val="007911A4"/>
    <w:rsid w:val="007A1E43"/>
    <w:rsid w:val="007A2C65"/>
    <w:rsid w:val="007C3BB4"/>
    <w:rsid w:val="007D6EBC"/>
    <w:rsid w:val="00803AB1"/>
    <w:rsid w:val="00804273"/>
    <w:rsid w:val="00854A0E"/>
    <w:rsid w:val="00873E57"/>
    <w:rsid w:val="00875FDA"/>
    <w:rsid w:val="0087714D"/>
    <w:rsid w:val="00877333"/>
    <w:rsid w:val="00890014"/>
    <w:rsid w:val="008A6D15"/>
    <w:rsid w:val="008A7063"/>
    <w:rsid w:val="008B0769"/>
    <w:rsid w:val="008D309A"/>
    <w:rsid w:val="008E4FCE"/>
    <w:rsid w:val="008F05ED"/>
    <w:rsid w:val="00904A94"/>
    <w:rsid w:val="00906F4F"/>
    <w:rsid w:val="00913446"/>
    <w:rsid w:val="00917A69"/>
    <w:rsid w:val="00921D3F"/>
    <w:rsid w:val="009417C4"/>
    <w:rsid w:val="0094675D"/>
    <w:rsid w:val="00946E85"/>
    <w:rsid w:val="00947DFF"/>
    <w:rsid w:val="0098690E"/>
    <w:rsid w:val="009A2589"/>
    <w:rsid w:val="009A3467"/>
    <w:rsid w:val="009A5837"/>
    <w:rsid w:val="009B06EF"/>
    <w:rsid w:val="009C76C9"/>
    <w:rsid w:val="009D3BBA"/>
    <w:rsid w:val="009D46A7"/>
    <w:rsid w:val="009F499F"/>
    <w:rsid w:val="009F6B36"/>
    <w:rsid w:val="009F7D90"/>
    <w:rsid w:val="00A21AD1"/>
    <w:rsid w:val="00A24FB1"/>
    <w:rsid w:val="00A301D2"/>
    <w:rsid w:val="00A936C0"/>
    <w:rsid w:val="00AD7CC4"/>
    <w:rsid w:val="00AE1359"/>
    <w:rsid w:val="00AE13D5"/>
    <w:rsid w:val="00AE58C4"/>
    <w:rsid w:val="00AE6513"/>
    <w:rsid w:val="00B22E59"/>
    <w:rsid w:val="00B26092"/>
    <w:rsid w:val="00B46ADC"/>
    <w:rsid w:val="00B52010"/>
    <w:rsid w:val="00B60B0B"/>
    <w:rsid w:val="00B64EE6"/>
    <w:rsid w:val="00B6657F"/>
    <w:rsid w:val="00B8032C"/>
    <w:rsid w:val="00B94030"/>
    <w:rsid w:val="00B94FAC"/>
    <w:rsid w:val="00BD25B5"/>
    <w:rsid w:val="00BE2E58"/>
    <w:rsid w:val="00BF5560"/>
    <w:rsid w:val="00BF73ED"/>
    <w:rsid w:val="00C21EBE"/>
    <w:rsid w:val="00C24F39"/>
    <w:rsid w:val="00C263A2"/>
    <w:rsid w:val="00C27796"/>
    <w:rsid w:val="00C65098"/>
    <w:rsid w:val="00C818BD"/>
    <w:rsid w:val="00C84094"/>
    <w:rsid w:val="00C90727"/>
    <w:rsid w:val="00C93253"/>
    <w:rsid w:val="00CC21F8"/>
    <w:rsid w:val="00D00729"/>
    <w:rsid w:val="00D11EA7"/>
    <w:rsid w:val="00D232B9"/>
    <w:rsid w:val="00D46DCB"/>
    <w:rsid w:val="00D51550"/>
    <w:rsid w:val="00D55882"/>
    <w:rsid w:val="00D66DE8"/>
    <w:rsid w:val="00D70477"/>
    <w:rsid w:val="00D72BCB"/>
    <w:rsid w:val="00D77E83"/>
    <w:rsid w:val="00D861EE"/>
    <w:rsid w:val="00DB0B91"/>
    <w:rsid w:val="00DC2B04"/>
    <w:rsid w:val="00DD6890"/>
    <w:rsid w:val="00DE75AA"/>
    <w:rsid w:val="00DF0632"/>
    <w:rsid w:val="00E21FDD"/>
    <w:rsid w:val="00E42F6D"/>
    <w:rsid w:val="00E43902"/>
    <w:rsid w:val="00E4425A"/>
    <w:rsid w:val="00E5332C"/>
    <w:rsid w:val="00E64F22"/>
    <w:rsid w:val="00E668A4"/>
    <w:rsid w:val="00E77DA1"/>
    <w:rsid w:val="00E81CEF"/>
    <w:rsid w:val="00E8320C"/>
    <w:rsid w:val="00E953B0"/>
    <w:rsid w:val="00EA6C11"/>
    <w:rsid w:val="00EC1BCF"/>
    <w:rsid w:val="00EE055C"/>
    <w:rsid w:val="00EF13FD"/>
    <w:rsid w:val="00EF151E"/>
    <w:rsid w:val="00F016FC"/>
    <w:rsid w:val="00F0531E"/>
    <w:rsid w:val="00F53DA3"/>
    <w:rsid w:val="00F56BEB"/>
    <w:rsid w:val="00F57480"/>
    <w:rsid w:val="00F63C63"/>
    <w:rsid w:val="00F70FFD"/>
    <w:rsid w:val="00F746D5"/>
    <w:rsid w:val="00F76738"/>
    <w:rsid w:val="00F8673B"/>
    <w:rsid w:val="00F97793"/>
    <w:rsid w:val="00FA5C34"/>
    <w:rsid w:val="00FC6B2D"/>
    <w:rsid w:val="00FD4CF0"/>
    <w:rsid w:val="00FD62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8854D6-2689-43BC-88E2-2526D8D5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 w:type="paragraph" w:styleId="NoSpacing">
    <w:name w:val="No Spacing"/>
    <w:uiPriority w:val="1"/>
    <w:qFormat/>
    <w:rsid w:val="00B22E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 w:id="18636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BB6D4-427A-4282-8E1F-D16F5D7E9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Techsi.vn</cp:lastModifiedBy>
  <cp:revision>2</cp:revision>
  <cp:lastPrinted>2021-12-09T00:09:00Z</cp:lastPrinted>
  <dcterms:created xsi:type="dcterms:W3CDTF">2024-05-24T06:19:00Z</dcterms:created>
  <dcterms:modified xsi:type="dcterms:W3CDTF">2024-05-24T06:19:00Z</dcterms:modified>
</cp:coreProperties>
</file>