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E2D" w:rsidRDefault="00C2331A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094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0"/>
                    <a:stretch/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09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E2D" w:rsidRPr="00E37E2D" w:rsidRDefault="00E37E2D" w:rsidP="00E37E2D">
      <w:pPr>
        <w:jc w:val="center"/>
        <w:rPr>
          <w:b/>
        </w:rPr>
      </w:pPr>
      <w:r w:rsidRPr="00E37E2D">
        <w:rPr>
          <w:b/>
        </w:rPr>
        <w:t>Tổng vệ sinh</w:t>
      </w:r>
      <w:r w:rsidRPr="00E37E2D">
        <w:rPr>
          <w:b/>
        </w:rPr>
        <w:t xml:space="preserve"> lau dọn sạch sẽ khu vực cổng trường; khử trùng, khử khuẩn phòng Bảo vệ</w:t>
      </w:r>
    </w:p>
    <w:p w:rsidR="00D808D9" w:rsidRDefault="00E37E2D">
      <w:r>
        <w:rPr>
          <w:noProof/>
        </w:rPr>
        <w:lastRenderedPageBreak/>
        <w:drawing>
          <wp:inline distT="0" distB="0" distL="0" distR="0" wp14:anchorId="0CF3857D" wp14:editId="7554BCBC">
            <wp:extent cx="5760720" cy="43205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6119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611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8D9" w:rsidRDefault="00D808D9" w:rsidP="00D808D9">
      <w:pPr>
        <w:jc w:val="center"/>
        <w:rPr>
          <w:b/>
        </w:rPr>
      </w:pPr>
      <w:r w:rsidRPr="00D808D9">
        <w:rPr>
          <w:b/>
        </w:rPr>
        <w:t>Phân công, phối hợp với Tổ Bảo vệ khử trùng, khử khuẩn bề mặt các thiết bị vui chơi của học sinh trong toàn trường</w:t>
      </w:r>
      <w:r w:rsidR="00E37E2D"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611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31A">
        <w:rPr>
          <w:noProof/>
        </w:rPr>
        <w:drawing>
          <wp:inline distT="0" distB="0" distL="0" distR="0">
            <wp:extent cx="5760720" cy="43205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099.jpe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31A"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101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31A">
        <w:rPr>
          <w:noProof/>
        </w:rPr>
        <w:drawing>
          <wp:inline distT="0" distB="0" distL="0" distR="0">
            <wp:extent cx="5760720" cy="43205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610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E2D" w:rsidRDefault="00C2331A" w:rsidP="00D808D9">
      <w:pPr>
        <w:jc w:val="center"/>
      </w:pPr>
      <w:r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106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8D9" w:rsidRPr="00D808D9" w:rsidRDefault="00D808D9" w:rsidP="00D808D9">
      <w:pPr>
        <w:jc w:val="center"/>
        <w:rPr>
          <w:b/>
        </w:rPr>
      </w:pPr>
      <w:r w:rsidRPr="00D808D9">
        <w:rPr>
          <w:b/>
        </w:rPr>
        <w:t>Sơn tường; sơn các chậu hoa, bồn cây; sắp xếp đồ dùng làm đẹp thêm cảnh quan sư phạm của nhà trường</w:t>
      </w:r>
    </w:p>
    <w:p w:rsidR="00AC61C7" w:rsidRPr="00D808D9" w:rsidRDefault="00AC61C7">
      <w:pPr>
        <w:rPr>
          <w:b/>
        </w:rPr>
      </w:pPr>
      <w:bookmarkStart w:id="0" w:name="_GoBack"/>
      <w:bookmarkEnd w:id="0"/>
    </w:p>
    <w:sectPr w:rsidR="00AC61C7" w:rsidRPr="00D808D9" w:rsidSect="00134D1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1A"/>
    <w:rsid w:val="00134D10"/>
    <w:rsid w:val="00A25ECC"/>
    <w:rsid w:val="00AC61C7"/>
    <w:rsid w:val="00C2331A"/>
    <w:rsid w:val="00D808D9"/>
    <w:rsid w:val="00E37E2D"/>
    <w:rsid w:val="00FC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8BDF83-5032-41A4-B4DB-C221F8A5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2020-02-10T15:58:00Z</dcterms:created>
  <dcterms:modified xsi:type="dcterms:W3CDTF">2020-02-10T16:49:00Z</dcterms:modified>
</cp:coreProperties>
</file>