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97E" w:rsidRDefault="00D4697E" w:rsidP="00FB4656">
      <w:pPr>
        <w:jc w:val="center"/>
        <w:rPr>
          <w:b/>
          <w:color w:val="FF0000"/>
          <w:sz w:val="28"/>
          <w:szCs w:val="28"/>
        </w:rPr>
      </w:pPr>
      <w:r>
        <w:rPr>
          <w:b/>
          <w:color w:val="FF0000"/>
          <w:sz w:val="28"/>
          <w:szCs w:val="28"/>
        </w:rPr>
        <w:t>TRƯỜNG TIỂU HỌC LÊ NGỌC HÂN</w:t>
      </w:r>
    </w:p>
    <w:p w:rsidR="00D4697E" w:rsidRDefault="003C457C" w:rsidP="00D4697E">
      <w:pPr>
        <w:jc w:val="center"/>
        <w:rPr>
          <w:b/>
          <w:color w:val="FF0000"/>
          <w:sz w:val="28"/>
          <w:szCs w:val="28"/>
        </w:rPr>
      </w:pPr>
      <w:r>
        <w:rPr>
          <w:b/>
          <w:color w:val="FF0000"/>
          <w:sz w:val="28"/>
          <w:szCs w:val="28"/>
        </w:rPr>
        <w:t>BÀI GIỚI THIỆU SÁCH THÁNG 3</w:t>
      </w:r>
      <w:r w:rsidR="00D4697E">
        <w:rPr>
          <w:b/>
          <w:color w:val="FF0000"/>
          <w:sz w:val="28"/>
          <w:szCs w:val="28"/>
        </w:rPr>
        <w:t>/2022</w:t>
      </w:r>
    </w:p>
    <w:p w:rsidR="00D4697E" w:rsidRDefault="00D4697E" w:rsidP="00D4697E">
      <w:pPr>
        <w:jc w:val="center"/>
        <w:rPr>
          <w:b/>
          <w:color w:val="FF0000"/>
          <w:sz w:val="28"/>
          <w:szCs w:val="28"/>
        </w:rPr>
      </w:pPr>
      <w:r>
        <w:rPr>
          <w:b/>
          <w:color w:val="FF0000"/>
          <w:sz w:val="28"/>
          <w:szCs w:val="28"/>
        </w:rPr>
        <w:t>CHỦ ĐIỂM: Sách mới</w:t>
      </w:r>
    </w:p>
    <w:p w:rsidR="00D4697E" w:rsidRDefault="00D4697E" w:rsidP="00D4697E">
      <w:pPr>
        <w:spacing w:line="288" w:lineRule="auto"/>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sidR="003B4CC1">
        <w:rPr>
          <w:b/>
          <w:sz w:val="30"/>
          <w:szCs w:val="30"/>
        </w:rPr>
        <w:t>Bách khoa tri thức HS- con người và cuộc sống muôn màu</w:t>
      </w:r>
      <w:r>
        <w:rPr>
          <w:b/>
          <w:sz w:val="30"/>
          <w:szCs w:val="30"/>
        </w:rPr>
        <w:t>”</w:t>
      </w:r>
    </w:p>
    <w:p w:rsidR="00D4697E" w:rsidRPr="00AD3E9B" w:rsidRDefault="00D4697E" w:rsidP="00D4697E">
      <w:pPr>
        <w:spacing w:line="288" w:lineRule="auto"/>
        <w:jc w:val="center"/>
        <w:rPr>
          <w:b/>
          <w:sz w:val="30"/>
          <w:szCs w:val="30"/>
        </w:rPr>
      </w:pPr>
      <w:r>
        <w:rPr>
          <w:b/>
          <w:sz w:val="30"/>
          <w:szCs w:val="30"/>
        </w:rPr>
        <w:t>NXB: Dân trí</w:t>
      </w:r>
    </w:p>
    <w:p w:rsidR="00D4697E" w:rsidRPr="00EE1B8D" w:rsidRDefault="00D4697E" w:rsidP="00D4697E">
      <w:pPr>
        <w:jc w:val="center"/>
        <w:rPr>
          <w:b/>
          <w:sz w:val="28"/>
          <w:szCs w:val="28"/>
        </w:rPr>
      </w:pPr>
      <w:r>
        <w:rPr>
          <w:b/>
          <w:sz w:val="28"/>
          <w:szCs w:val="28"/>
        </w:rPr>
        <w:t>Năm học 2021-2022</w:t>
      </w:r>
    </w:p>
    <w:p w:rsidR="00D4697E" w:rsidRDefault="00D4697E" w:rsidP="00D4697E">
      <w:pPr>
        <w:jc w:val="center"/>
        <w:rPr>
          <w:b/>
          <w:sz w:val="28"/>
          <w:szCs w:val="28"/>
        </w:rPr>
      </w:pPr>
    </w:p>
    <w:p w:rsidR="00D4697E" w:rsidRPr="00381977" w:rsidRDefault="003B4CC1" w:rsidP="00D4697E">
      <w:pPr>
        <w:ind w:firstLine="720"/>
        <w:jc w:val="both"/>
        <w:rPr>
          <w:b/>
          <w:sz w:val="28"/>
          <w:szCs w:val="28"/>
        </w:rPr>
      </w:pPr>
      <w:r>
        <w:rPr>
          <w:sz w:val="28"/>
          <w:szCs w:val="28"/>
        </w:rPr>
        <w:t>Ngày 20</w:t>
      </w:r>
      <w:r w:rsidR="005D349E">
        <w:rPr>
          <w:sz w:val="28"/>
          <w:szCs w:val="28"/>
        </w:rPr>
        <w:t xml:space="preserve"> tháng 3</w:t>
      </w:r>
      <w:r w:rsidR="007176AE">
        <w:rPr>
          <w:sz w:val="28"/>
          <w:szCs w:val="28"/>
        </w:rPr>
        <w:t xml:space="preserve"> năm 2022</w:t>
      </w:r>
      <w:r w:rsidR="00D4697E">
        <w:rPr>
          <w:sz w:val="28"/>
          <w:szCs w:val="28"/>
        </w:rPr>
        <w:t>, Thư viện trường Tiểu học Lê Ngọc Hân giới thiệu tới cán bộ, giáo viên, nhân viên và các em học sinh cuốn sách : “</w:t>
      </w:r>
      <w:r w:rsidR="00471108">
        <w:rPr>
          <w:b/>
          <w:sz w:val="30"/>
          <w:szCs w:val="30"/>
        </w:rPr>
        <w:t>Bách khoa tri thức HS- con người và cuộc sống muôn màu</w:t>
      </w:r>
      <w:r w:rsidR="00D4697E" w:rsidRPr="0094008E">
        <w:rPr>
          <w:b/>
          <w:sz w:val="28"/>
          <w:szCs w:val="28"/>
        </w:rPr>
        <w:t>”</w:t>
      </w:r>
      <w:r w:rsidR="00D4697E">
        <w:rPr>
          <w:b/>
          <w:sz w:val="28"/>
          <w:szCs w:val="28"/>
        </w:rPr>
        <w:t>.</w:t>
      </w:r>
    </w:p>
    <w:p w:rsidR="00D865F6" w:rsidRDefault="00D865F6" w:rsidP="00D865F6">
      <w:pPr>
        <w:pStyle w:val="NormalWeb"/>
        <w:spacing w:before="0" w:beforeAutospacing="0" w:after="0" w:afterAutospacing="0" w:line="288" w:lineRule="auto"/>
        <w:rPr>
          <w:color w:val="333333"/>
          <w:sz w:val="28"/>
          <w:szCs w:val="28"/>
        </w:rPr>
      </w:pPr>
    </w:p>
    <w:p w:rsidR="00D865F6" w:rsidRDefault="00D4697E" w:rsidP="00D4697E">
      <w:pPr>
        <w:spacing w:line="312" w:lineRule="auto"/>
        <w:jc w:val="both"/>
        <w:rPr>
          <w:sz w:val="28"/>
          <w:szCs w:val="28"/>
        </w:rPr>
      </w:pPr>
      <w:r>
        <w:rPr>
          <w:color w:val="333333"/>
          <w:sz w:val="28"/>
          <w:szCs w:val="28"/>
        </w:rPr>
        <w:t xml:space="preserve">      </w:t>
      </w:r>
      <w:r>
        <w:rPr>
          <w:sz w:val="28"/>
          <w:szCs w:val="28"/>
        </w:rPr>
        <w:t xml:space="preserve"> C</w:t>
      </w:r>
      <w:r w:rsidR="00D865F6">
        <w:rPr>
          <w:sz w:val="28"/>
          <w:szCs w:val="28"/>
        </w:rPr>
        <w:t>uốn sách:</w:t>
      </w:r>
      <w:r w:rsidR="00D865F6" w:rsidRPr="001565CD">
        <w:rPr>
          <w:sz w:val="28"/>
          <w:szCs w:val="28"/>
        </w:rPr>
        <w:t xml:space="preserve"> “</w:t>
      </w:r>
      <w:r w:rsidR="00471108">
        <w:rPr>
          <w:b/>
          <w:sz w:val="30"/>
          <w:szCs w:val="30"/>
        </w:rPr>
        <w:t>Bách khoa tri thức HS- con người và cuộc sống muôn màu</w:t>
      </w:r>
      <w:r w:rsidR="00471108">
        <w:rPr>
          <w:sz w:val="28"/>
          <w:szCs w:val="28"/>
        </w:rPr>
        <w:t xml:space="preserve">” do tác giả Quang Lân biên soạn và được nhà xuất bản Hồng Đức </w:t>
      </w:r>
      <w:r w:rsidR="005D349E" w:rsidRPr="00E77956">
        <w:rPr>
          <w:color w:val="000000" w:themeColor="text1"/>
          <w:sz w:val="28"/>
          <w:szCs w:val="28"/>
        </w:rPr>
        <w:t>phát hành vào năm 20</w:t>
      </w:r>
      <w:r w:rsidR="00471108">
        <w:rPr>
          <w:sz w:val="28"/>
          <w:szCs w:val="28"/>
        </w:rPr>
        <w:t>18. Cuốn sách  dày 119</w:t>
      </w:r>
      <w:r w:rsidR="00D865F6">
        <w:rPr>
          <w:sz w:val="28"/>
          <w:szCs w:val="28"/>
        </w:rPr>
        <w:t xml:space="preserve"> trang</w:t>
      </w:r>
      <w:r w:rsidR="00D865F6" w:rsidRPr="001565CD">
        <w:rPr>
          <w:sz w:val="28"/>
          <w:szCs w:val="28"/>
        </w:rPr>
        <w:t xml:space="preserve"> </w:t>
      </w:r>
      <w:r w:rsidR="00471108">
        <w:rPr>
          <w:sz w:val="28"/>
          <w:szCs w:val="28"/>
        </w:rPr>
        <w:t>và in trên khổ giấy 15x23</w:t>
      </w:r>
      <w:r w:rsidR="00D865F6" w:rsidRPr="001565CD">
        <w:rPr>
          <w:sz w:val="28"/>
          <w:szCs w:val="28"/>
        </w:rPr>
        <w:t>cm.</w:t>
      </w:r>
    </w:p>
    <w:p w:rsidR="005D349E" w:rsidRDefault="00471108" w:rsidP="005D349E">
      <w:pPr>
        <w:spacing w:line="312" w:lineRule="auto"/>
        <w:jc w:val="center"/>
        <w:rPr>
          <w:sz w:val="28"/>
          <w:szCs w:val="28"/>
        </w:rPr>
      </w:pPr>
      <w:r>
        <w:rPr>
          <w:noProof/>
          <w:sz w:val="28"/>
          <w:szCs w:val="28"/>
        </w:rPr>
        <w:drawing>
          <wp:inline distT="0" distB="0" distL="0" distR="0">
            <wp:extent cx="2305050" cy="2676525"/>
            <wp:effectExtent l="0" t="0" r="0" b="9525"/>
            <wp:docPr id="1" name="Picture 1" descr="C:\Users\SKY\Desktop\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2676525"/>
                    </a:xfrm>
                    <a:prstGeom prst="rect">
                      <a:avLst/>
                    </a:prstGeom>
                    <a:noFill/>
                    <a:ln>
                      <a:noFill/>
                    </a:ln>
                  </pic:spPr>
                </pic:pic>
              </a:graphicData>
            </a:graphic>
          </wp:inline>
        </w:drawing>
      </w:r>
    </w:p>
    <w:p w:rsidR="00471108" w:rsidRDefault="00471108" w:rsidP="00194474">
      <w:pPr>
        <w:spacing w:line="312" w:lineRule="auto"/>
        <w:ind w:firstLine="720"/>
        <w:jc w:val="both"/>
        <w:rPr>
          <w:sz w:val="28"/>
          <w:szCs w:val="28"/>
        </w:rPr>
      </w:pPr>
      <w:r>
        <w:rPr>
          <w:sz w:val="28"/>
          <w:szCs w:val="28"/>
        </w:rPr>
        <w:t>Cuốn sác</w:t>
      </w:r>
      <w:r w:rsidR="00255C90">
        <w:rPr>
          <w:sz w:val="28"/>
          <w:szCs w:val="28"/>
        </w:rPr>
        <w:t>h</w:t>
      </w:r>
      <w:r w:rsidR="00B3608E">
        <w:rPr>
          <w:sz w:val="28"/>
          <w:szCs w:val="28"/>
        </w:rPr>
        <w:t xml:space="preserve"> là tập hợp các câu hỏi vì sao dựa trên luận cứ khoa học và thực tiễn, nhưng được trình bày giản dị và dễ hiểu. Những kiến thức trong cuốn sách này sẽ giúp bạn đọc hiểu rõ hơn về bản thân và những điều thường nhật trong cuộc sống của con người.</w:t>
      </w:r>
      <w:r w:rsidR="00194474">
        <w:rPr>
          <w:sz w:val="28"/>
          <w:szCs w:val="28"/>
        </w:rPr>
        <w:t xml:space="preserve"> Sau mỗi câu hỏi vì sao là phần trả l</w:t>
      </w:r>
      <w:r w:rsidR="00DA22AA">
        <w:rPr>
          <w:sz w:val="28"/>
          <w:szCs w:val="28"/>
        </w:rPr>
        <w:t xml:space="preserve">ời cho câu hỏi đó rất chi tiết </w:t>
      </w:r>
      <w:r w:rsidR="00194474">
        <w:rPr>
          <w:sz w:val="28"/>
          <w:szCs w:val="28"/>
        </w:rPr>
        <w:t>và cần thiết.</w:t>
      </w:r>
    </w:p>
    <w:p w:rsidR="00194474" w:rsidRDefault="00194474" w:rsidP="00194474">
      <w:pPr>
        <w:spacing w:line="312" w:lineRule="auto"/>
        <w:jc w:val="both"/>
        <w:rPr>
          <w:sz w:val="28"/>
          <w:szCs w:val="28"/>
        </w:rPr>
      </w:pPr>
      <w:r>
        <w:rPr>
          <w:sz w:val="28"/>
          <w:szCs w:val="28"/>
        </w:rPr>
        <w:tab/>
        <w:t>Cô mời các em mở trang 23-25 của cuốn sách, trang này có câu hỏi rất hay và rất cần thiết cho các em đang có chiều cao thấp để cao hơn</w:t>
      </w:r>
      <w:r w:rsidR="00DB391C">
        <w:rPr>
          <w:sz w:val="28"/>
          <w:szCs w:val="28"/>
        </w:rPr>
        <w:t xml:space="preserve"> và phần trả lời cho c</w:t>
      </w:r>
      <w:r w:rsidR="00DA22AA">
        <w:rPr>
          <w:sz w:val="28"/>
          <w:szCs w:val="28"/>
        </w:rPr>
        <w:t>âu hỏi đó rất chi tiết, cụ thể.</w:t>
      </w:r>
      <w:r>
        <w:rPr>
          <w:sz w:val="28"/>
          <w:szCs w:val="28"/>
        </w:rPr>
        <w:t xml:space="preserve"> Đó là “ Vì sao bổ sung kẽm giúp phát triển chiều cao </w:t>
      </w:r>
      <w:r>
        <w:rPr>
          <w:sz w:val="28"/>
          <w:szCs w:val="28"/>
        </w:rPr>
        <w:lastRenderedPageBreak/>
        <w:t>của trẻ em”. Kẽm cần bổ sung cho trẻ ngay từ khi mang thai, tuổi thơ và cả vị thành niên”. Phần này sẽ giúp các em hiểu được vai trò của kẽm đối với trẻ em, sự liên quan giữa kẽm  và vấn đề phát triển chiều cao ở trẻ, nhu cầu kẽm hàng ngày ở trẻ</w:t>
      </w:r>
      <w:r w:rsidR="00DB391C">
        <w:rPr>
          <w:sz w:val="28"/>
          <w:szCs w:val="28"/>
        </w:rPr>
        <w:t>, phát hiện và bổ sung kịp thời cho trẻ thiếu kẽm. Và còn rất rất nhiều câu hỏi hay đang chờ các em đón đọc trong cuốn sách này.</w:t>
      </w:r>
    </w:p>
    <w:p w:rsidR="00C32A7D" w:rsidRDefault="00DB391C" w:rsidP="00C32A7D">
      <w:pPr>
        <w:spacing w:line="312" w:lineRule="auto"/>
        <w:jc w:val="both"/>
        <w:rPr>
          <w:sz w:val="28"/>
          <w:szCs w:val="28"/>
        </w:rPr>
      </w:pPr>
      <w:r>
        <w:rPr>
          <w:sz w:val="28"/>
          <w:szCs w:val="28"/>
        </w:rPr>
        <w:tab/>
        <w:t xml:space="preserve">Các em hãy lật từng trang giấy để đọc và cùng đọc trang 75-77 để biết được tạ sao lại cần ngủ. Ngủ rất cần thiết cho chúng ta hàng ngày với các lí do là: </w:t>
      </w:r>
      <w:r w:rsidR="00C92127">
        <w:rPr>
          <w:sz w:val="28"/>
          <w:szCs w:val="28"/>
        </w:rPr>
        <w:t xml:space="preserve">tất cả  đều cảm thấy thoải  mái và dễ chịu hơn sau một giấc ngủ ngon sau một ngày làm việc; giấc ngủ giúp chúng ta xử lý và củng cố </w:t>
      </w:r>
      <w:r w:rsidR="00AD77AB">
        <w:rPr>
          <w:sz w:val="28"/>
          <w:szCs w:val="28"/>
        </w:rPr>
        <w:t>n</w:t>
      </w:r>
      <w:r w:rsidR="00C92127">
        <w:rPr>
          <w:sz w:val="28"/>
          <w:szCs w:val="28"/>
        </w:rPr>
        <w:t>hững kí ức mới, bảo dưỡng cho bộ nhớ của chúng ta.</w:t>
      </w:r>
      <w:r w:rsidR="00C32A7D">
        <w:rPr>
          <w:sz w:val="28"/>
          <w:szCs w:val="28"/>
        </w:rPr>
        <w:t xml:space="preserve"> Chúng ta cần ngủ để có đưược một sức khỏe tốt, một tinh thần tốt. Khi mất ngủ sẽ khiến con người ta mệt mỏi, suy giảm tinh thần, làm vieecvj không hiệu quả.</w:t>
      </w:r>
      <w:r w:rsidR="00C32A7D" w:rsidRPr="00C32A7D">
        <w:rPr>
          <w:sz w:val="28"/>
          <w:szCs w:val="28"/>
        </w:rPr>
        <w:t xml:space="preserve"> </w:t>
      </w:r>
      <w:r w:rsidR="00C32A7D">
        <w:rPr>
          <w:sz w:val="28"/>
          <w:szCs w:val="28"/>
        </w:rPr>
        <w:t>Và còn rất rất nhiều câu hỏi hay đang chờ các em đón đọc trong cuốn sách này.</w:t>
      </w:r>
    </w:p>
    <w:p w:rsidR="005D349E" w:rsidRPr="005D349E" w:rsidRDefault="000513B4" w:rsidP="00C32A7D">
      <w:pPr>
        <w:shd w:val="clear" w:color="auto" w:fill="FFFFFF"/>
        <w:spacing w:after="100" w:afterAutospacing="1" w:line="375" w:lineRule="atLeast"/>
        <w:ind w:firstLine="720"/>
        <w:jc w:val="both"/>
        <w:rPr>
          <w:color w:val="212529"/>
          <w:sz w:val="28"/>
          <w:szCs w:val="28"/>
        </w:rPr>
      </w:pPr>
      <w:bookmarkStart w:id="0" w:name="_GoBack"/>
      <w:bookmarkEnd w:id="0"/>
      <w:r>
        <w:rPr>
          <w:color w:val="212529"/>
          <w:sz w:val="28"/>
          <w:szCs w:val="28"/>
        </w:rPr>
        <w:t>Cô hi vọng sau khi được đi học trở lại, các em sẽ đón đọc cuốn sách trên thư viện nhà trường.</w:t>
      </w:r>
      <w:r w:rsidR="00A57F04">
        <w:rPr>
          <w:color w:val="212529"/>
          <w:sz w:val="28"/>
          <w:szCs w:val="28"/>
        </w:rPr>
        <w:t xml:space="preserve"> </w:t>
      </w:r>
      <w:r w:rsidR="005D349E" w:rsidRPr="005D349E">
        <w:rPr>
          <w:color w:val="212529"/>
          <w:sz w:val="28"/>
          <w:szCs w:val="28"/>
        </w:rPr>
        <w:t>Hẹn các bạn vào buổi giới thiệu sách lần sau.</w:t>
      </w:r>
    </w:p>
    <w:p w:rsidR="00D865F6" w:rsidRDefault="00D865F6" w:rsidP="005D349E">
      <w:pPr>
        <w:spacing w:line="312" w:lineRule="auto"/>
        <w:jc w:val="both"/>
        <w:rPr>
          <w:sz w:val="28"/>
          <w:szCs w:val="28"/>
        </w:rPr>
      </w:pPr>
    </w:p>
    <w:tbl>
      <w:tblPr>
        <w:tblW w:w="0" w:type="auto"/>
        <w:tblLook w:val="01E0" w:firstRow="1" w:lastRow="1" w:firstColumn="1" w:lastColumn="1" w:noHBand="0" w:noVBand="0"/>
      </w:tblPr>
      <w:tblGrid>
        <w:gridCol w:w="4785"/>
        <w:gridCol w:w="4791"/>
      </w:tblGrid>
      <w:tr w:rsidR="00D865F6" w:rsidRPr="00406F13" w:rsidTr="00FF3E72">
        <w:tc>
          <w:tcPr>
            <w:tcW w:w="4808" w:type="dxa"/>
            <w:shd w:val="clear" w:color="auto" w:fill="auto"/>
          </w:tcPr>
          <w:p w:rsidR="00D865F6" w:rsidRPr="00406F13" w:rsidRDefault="00D865F6" w:rsidP="00FF3E72">
            <w:pPr>
              <w:spacing w:line="360" w:lineRule="auto"/>
              <w:jc w:val="center"/>
              <w:rPr>
                <w:b/>
                <w:sz w:val="28"/>
                <w:szCs w:val="28"/>
              </w:rPr>
            </w:pPr>
            <w:r>
              <w:rPr>
                <w:b/>
                <w:sz w:val="28"/>
                <w:szCs w:val="28"/>
              </w:rPr>
              <w:t>Phó Hiệu trưởng</w:t>
            </w: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r>
              <w:rPr>
                <w:b/>
                <w:sz w:val="28"/>
                <w:szCs w:val="28"/>
              </w:rPr>
              <w:t>Lê Thị Kim Hằng</w:t>
            </w:r>
          </w:p>
        </w:tc>
        <w:tc>
          <w:tcPr>
            <w:tcW w:w="4813" w:type="dxa"/>
            <w:shd w:val="clear" w:color="auto" w:fill="auto"/>
          </w:tcPr>
          <w:p w:rsidR="00D865F6" w:rsidRPr="00406F13" w:rsidRDefault="00D865F6" w:rsidP="00FF3E72">
            <w:pPr>
              <w:spacing w:line="360" w:lineRule="auto"/>
              <w:jc w:val="center"/>
              <w:rPr>
                <w:b/>
                <w:sz w:val="28"/>
                <w:szCs w:val="28"/>
              </w:rPr>
            </w:pPr>
            <w:r w:rsidRPr="00406F13">
              <w:rPr>
                <w:b/>
                <w:sz w:val="28"/>
                <w:szCs w:val="28"/>
              </w:rPr>
              <w:t>CBTV</w:t>
            </w: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r w:rsidRPr="00406F13">
              <w:rPr>
                <w:b/>
                <w:sz w:val="28"/>
                <w:szCs w:val="28"/>
              </w:rPr>
              <w:t>Đào Mai Phương</w:t>
            </w:r>
          </w:p>
        </w:tc>
      </w:tr>
    </w:tbl>
    <w:p w:rsidR="00D865F6" w:rsidRPr="009D5AE0" w:rsidRDefault="00D865F6" w:rsidP="00D865F6"/>
    <w:p w:rsidR="00D865F6" w:rsidRPr="009D5AE0" w:rsidRDefault="00D865F6" w:rsidP="009D5AE0"/>
    <w:sectPr w:rsidR="00D865F6" w:rsidRPr="009D5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4A"/>
    <w:rsid w:val="000513B4"/>
    <w:rsid w:val="00077735"/>
    <w:rsid w:val="00194474"/>
    <w:rsid w:val="001B2032"/>
    <w:rsid w:val="00255C90"/>
    <w:rsid w:val="003B4CC1"/>
    <w:rsid w:val="003C457C"/>
    <w:rsid w:val="00471108"/>
    <w:rsid w:val="004F3801"/>
    <w:rsid w:val="005D349E"/>
    <w:rsid w:val="006007A3"/>
    <w:rsid w:val="007176AE"/>
    <w:rsid w:val="007479B4"/>
    <w:rsid w:val="00793DC6"/>
    <w:rsid w:val="00816584"/>
    <w:rsid w:val="009D5AE0"/>
    <w:rsid w:val="00A57F04"/>
    <w:rsid w:val="00AD77AB"/>
    <w:rsid w:val="00B3608E"/>
    <w:rsid w:val="00BC04BB"/>
    <w:rsid w:val="00C229BF"/>
    <w:rsid w:val="00C32A7D"/>
    <w:rsid w:val="00C92127"/>
    <w:rsid w:val="00D2414A"/>
    <w:rsid w:val="00D4697E"/>
    <w:rsid w:val="00D865F6"/>
    <w:rsid w:val="00DA22AA"/>
    <w:rsid w:val="00DB391C"/>
    <w:rsid w:val="00E77956"/>
    <w:rsid w:val="00E90BCC"/>
    <w:rsid w:val="00F21A05"/>
    <w:rsid w:val="00F222B1"/>
    <w:rsid w:val="00FB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D349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 w:type="character" w:customStyle="1" w:styleId="Heading1Char">
    <w:name w:val="Heading 1 Char"/>
    <w:basedOn w:val="DefaultParagraphFont"/>
    <w:link w:val="Heading1"/>
    <w:uiPriority w:val="9"/>
    <w:rsid w:val="005D349E"/>
    <w:rPr>
      <w:rFonts w:ascii="Times New Roman" w:eastAsia="Times New Roman" w:hAnsi="Times New Roman" w:cs="Times New Roman"/>
      <w:b/>
      <w:bCs/>
      <w:kern w:val="36"/>
      <w:sz w:val="48"/>
      <w:szCs w:val="48"/>
    </w:rPr>
  </w:style>
  <w:style w:type="character" w:customStyle="1" w:styleId="entry-time">
    <w:name w:val="entry-time"/>
    <w:basedOn w:val="DefaultParagraphFont"/>
    <w:rsid w:val="005D349E"/>
  </w:style>
  <w:style w:type="character" w:customStyle="1" w:styleId="entry-view">
    <w:name w:val="entry-view"/>
    <w:basedOn w:val="DefaultParagraphFont"/>
    <w:rsid w:val="005D349E"/>
  </w:style>
  <w:style w:type="character" w:styleId="Strong">
    <w:name w:val="Strong"/>
    <w:basedOn w:val="DefaultParagraphFont"/>
    <w:uiPriority w:val="22"/>
    <w:qFormat/>
    <w:rsid w:val="005D349E"/>
    <w:rPr>
      <w:b/>
      <w:bCs/>
    </w:rPr>
  </w:style>
  <w:style w:type="character" w:styleId="Emphasis">
    <w:name w:val="Emphasis"/>
    <w:basedOn w:val="DefaultParagraphFont"/>
    <w:uiPriority w:val="20"/>
    <w:qFormat/>
    <w:rsid w:val="005D349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D349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 w:type="character" w:customStyle="1" w:styleId="Heading1Char">
    <w:name w:val="Heading 1 Char"/>
    <w:basedOn w:val="DefaultParagraphFont"/>
    <w:link w:val="Heading1"/>
    <w:uiPriority w:val="9"/>
    <w:rsid w:val="005D349E"/>
    <w:rPr>
      <w:rFonts w:ascii="Times New Roman" w:eastAsia="Times New Roman" w:hAnsi="Times New Roman" w:cs="Times New Roman"/>
      <w:b/>
      <w:bCs/>
      <w:kern w:val="36"/>
      <w:sz w:val="48"/>
      <w:szCs w:val="48"/>
    </w:rPr>
  </w:style>
  <w:style w:type="character" w:customStyle="1" w:styleId="entry-time">
    <w:name w:val="entry-time"/>
    <w:basedOn w:val="DefaultParagraphFont"/>
    <w:rsid w:val="005D349E"/>
  </w:style>
  <w:style w:type="character" w:customStyle="1" w:styleId="entry-view">
    <w:name w:val="entry-view"/>
    <w:basedOn w:val="DefaultParagraphFont"/>
    <w:rsid w:val="005D349E"/>
  </w:style>
  <w:style w:type="character" w:styleId="Strong">
    <w:name w:val="Strong"/>
    <w:basedOn w:val="DefaultParagraphFont"/>
    <w:uiPriority w:val="22"/>
    <w:qFormat/>
    <w:rsid w:val="005D349E"/>
    <w:rPr>
      <w:b/>
      <w:bCs/>
    </w:rPr>
  </w:style>
  <w:style w:type="character" w:styleId="Emphasis">
    <w:name w:val="Emphasis"/>
    <w:basedOn w:val="DefaultParagraphFont"/>
    <w:uiPriority w:val="20"/>
    <w:qFormat/>
    <w:rsid w:val="005D34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090224">
      <w:bodyDiv w:val="1"/>
      <w:marLeft w:val="0"/>
      <w:marRight w:val="0"/>
      <w:marTop w:val="0"/>
      <w:marBottom w:val="0"/>
      <w:divBdr>
        <w:top w:val="none" w:sz="0" w:space="0" w:color="auto"/>
        <w:left w:val="none" w:sz="0" w:space="0" w:color="auto"/>
        <w:bottom w:val="none" w:sz="0" w:space="0" w:color="auto"/>
        <w:right w:val="none" w:sz="0" w:space="0" w:color="auto"/>
      </w:divBdr>
      <w:divsChild>
        <w:div w:id="1808206970">
          <w:marLeft w:val="0"/>
          <w:marRight w:val="0"/>
          <w:marTop w:val="0"/>
          <w:marBottom w:val="150"/>
          <w:divBdr>
            <w:top w:val="none" w:sz="0" w:space="0" w:color="auto"/>
            <w:left w:val="none" w:sz="0" w:space="0" w:color="auto"/>
            <w:bottom w:val="none" w:sz="0" w:space="0" w:color="auto"/>
            <w:right w:val="none" w:sz="0" w:space="0" w:color="auto"/>
          </w:divBdr>
        </w:div>
        <w:div w:id="51570313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2</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17</cp:revision>
  <dcterms:created xsi:type="dcterms:W3CDTF">2022-01-26T08:13:00Z</dcterms:created>
  <dcterms:modified xsi:type="dcterms:W3CDTF">2022-03-24T09:13:00Z</dcterms:modified>
</cp:coreProperties>
</file>