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C1B" w:rsidRPr="00985DE3" w:rsidRDefault="004F3C1B" w:rsidP="004F3C1B">
      <w:pPr>
        <w:spacing w:line="336" w:lineRule="auto"/>
        <w:jc w:val="both"/>
        <w:rPr>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4F3C1B" w:rsidRPr="00754260" w:rsidRDefault="004F3C1B" w:rsidP="004F3C1B">
      <w:pPr>
        <w:spacing w:line="360" w:lineRule="auto"/>
        <w:rPr>
          <w:b/>
          <w:sz w:val="28"/>
          <w:szCs w:val="28"/>
        </w:rPr>
      </w:pPr>
      <w:r>
        <w:rPr>
          <w:rFonts w:ascii=".VnTimeH" w:hAnsi=".VnTimeH"/>
          <w:b/>
          <w:sz w:val="28"/>
          <w:szCs w:val="28"/>
        </w:rPr>
        <w:t xml:space="preserve">           </w:t>
      </w:r>
      <w:r w:rsidRPr="00754260">
        <w:rPr>
          <w:b/>
          <w:sz w:val="28"/>
          <w:szCs w:val="28"/>
        </w:rPr>
        <w:t>TỔ THƯ VIỆN</w:t>
      </w:r>
    </w:p>
    <w:p w:rsidR="004F3C1B" w:rsidRPr="008D5E7E" w:rsidRDefault="004F3C1B" w:rsidP="004F3C1B">
      <w:pPr>
        <w:jc w:val="center"/>
        <w:rPr>
          <w:b/>
          <w:sz w:val="30"/>
          <w:szCs w:val="30"/>
        </w:rPr>
      </w:pPr>
      <w:r>
        <w:rPr>
          <w:b/>
          <w:sz w:val="30"/>
          <w:szCs w:val="30"/>
        </w:rPr>
        <w:t>GIỚI  THIỆU SÁCH THÁNG 10/2022</w:t>
      </w:r>
    </w:p>
    <w:p w:rsidR="004F3C1B" w:rsidRDefault="004F3C1B" w:rsidP="004F3C1B">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Kể chuyện đạo đức và cách làm người”</w:t>
      </w:r>
    </w:p>
    <w:p w:rsidR="004F3C1B" w:rsidRDefault="004F3C1B" w:rsidP="004F3C1B">
      <w:pPr>
        <w:spacing w:line="360" w:lineRule="auto"/>
        <w:jc w:val="center"/>
        <w:rPr>
          <w:b/>
          <w:sz w:val="30"/>
          <w:szCs w:val="30"/>
        </w:rPr>
      </w:pPr>
      <w:r>
        <w:rPr>
          <w:b/>
          <w:sz w:val="30"/>
          <w:szCs w:val="30"/>
        </w:rPr>
        <w:t>NXB: Dân trí</w:t>
      </w:r>
      <w:r>
        <w:rPr>
          <w:b/>
          <w:color w:val="FF0000"/>
          <w:sz w:val="28"/>
          <w:szCs w:val="28"/>
        </w:rPr>
        <w:t xml:space="preserve"> </w:t>
      </w:r>
    </w:p>
    <w:p w:rsidR="004F3C1B" w:rsidRPr="009751B4" w:rsidRDefault="004F3C1B" w:rsidP="004F3C1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Người giới thiệu: Đào Mai Phương- CBTV</w:t>
      </w:r>
    </w:p>
    <w:p w:rsidR="004F3C1B" w:rsidRPr="009751B4" w:rsidRDefault="004F3C1B" w:rsidP="004F3C1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Đối tượng giới thiệu: Cán bộ giáo viên, nhân viên, học sinh nhà trường.</w:t>
      </w:r>
    </w:p>
    <w:p w:rsidR="004F3C1B" w:rsidRPr="009751B4" w:rsidRDefault="004F3C1B" w:rsidP="004F3C1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Địa điểm: Tiết chào cờ -  Tại sân trường.</w:t>
      </w:r>
    </w:p>
    <w:p w:rsidR="004F3C1B" w:rsidRPr="009751B4" w:rsidRDefault="004F3C1B" w:rsidP="004F3C1B">
      <w:pPr>
        <w:pStyle w:val="NormalWeb"/>
        <w:spacing w:before="0" w:beforeAutospacing="0" w:after="0" w:afterAutospacing="0" w:line="288" w:lineRule="auto"/>
        <w:rPr>
          <w:color w:val="000000" w:themeColor="text1"/>
          <w:sz w:val="28"/>
          <w:szCs w:val="28"/>
        </w:rPr>
      </w:pPr>
      <w:r w:rsidRPr="009751B4">
        <w:rPr>
          <w:color w:val="000000" w:themeColor="text1"/>
          <w:sz w:val="28"/>
          <w:szCs w:val="28"/>
        </w:rPr>
        <w:t>Thời gian: Ngày24 tháng10 năm 2022.</w:t>
      </w:r>
    </w:p>
    <w:p w:rsidR="004F3C1B" w:rsidRPr="009751B4" w:rsidRDefault="004F3C1B" w:rsidP="004F3C1B">
      <w:pPr>
        <w:shd w:val="clear" w:color="auto" w:fill="FFFFFF"/>
        <w:spacing w:line="288" w:lineRule="auto"/>
        <w:rPr>
          <w:rFonts w:ascii="Tahoma" w:hAnsi="Tahoma" w:cs="Tahoma"/>
          <w:b/>
          <w:bCs/>
          <w:color w:val="000000" w:themeColor="text1"/>
          <w:sz w:val="21"/>
          <w:szCs w:val="21"/>
        </w:rPr>
      </w:pPr>
    </w:p>
    <w:p w:rsidR="004F3C1B" w:rsidRDefault="004F3C1B" w:rsidP="004F3C1B">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Kính thưa các thầy cô giáo</w:t>
      </w:r>
    </w:p>
    <w:p w:rsidR="004F3C1B" w:rsidRDefault="004F3C1B" w:rsidP="004F3C1B">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 xml:space="preserve"> cùng t</w:t>
      </w:r>
      <w:r>
        <w:rPr>
          <w:bCs/>
          <w:color w:val="000000" w:themeColor="text1"/>
          <w:sz w:val="28"/>
          <w:szCs w:val="28"/>
        </w:rPr>
        <w:t>oàn thể các em học sinh thâ</w:t>
      </w:r>
      <w:r w:rsidRPr="009751B4">
        <w:rPr>
          <w:bCs/>
          <w:color w:val="000000" w:themeColor="text1"/>
          <w:sz w:val="28"/>
          <w:szCs w:val="28"/>
        </w:rPr>
        <w:t>n mến!</w:t>
      </w:r>
      <w:r>
        <w:rPr>
          <w:bCs/>
          <w:color w:val="000000" w:themeColor="text1"/>
          <w:sz w:val="28"/>
          <w:szCs w:val="28"/>
        </w:rPr>
        <w:t xml:space="preserve"> </w:t>
      </w:r>
    </w:p>
    <w:p w:rsidR="004F3C1B" w:rsidRDefault="004F3C1B" w:rsidP="004F3C1B">
      <w:pPr>
        <w:shd w:val="clear" w:color="auto" w:fill="FFFFFF"/>
        <w:spacing w:line="288" w:lineRule="auto"/>
        <w:ind w:firstLine="720"/>
        <w:rPr>
          <w:color w:val="000000" w:themeColor="text1"/>
          <w:sz w:val="28"/>
          <w:szCs w:val="28"/>
        </w:rPr>
      </w:pPr>
      <w:r w:rsidRPr="009751B4">
        <w:rPr>
          <w:color w:val="000000" w:themeColor="text1"/>
          <w:sz w:val="28"/>
          <w:szCs w:val="28"/>
        </w:rPr>
        <w:t xml:space="preserve"> </w:t>
      </w:r>
      <w:r>
        <w:rPr>
          <w:color w:val="000000" w:themeColor="text1"/>
          <w:sz w:val="28"/>
          <w:szCs w:val="28"/>
        </w:rPr>
        <w:t>H</w:t>
      </w:r>
      <w:r w:rsidRPr="009751B4">
        <w:rPr>
          <w:color w:val="000000" w:themeColor="text1"/>
          <w:sz w:val="28"/>
          <w:szCs w:val="28"/>
        </w:rPr>
        <w:t>ôm nay cô sẽ giới thiệu với các em cuốn sách: </w:t>
      </w:r>
      <w:r w:rsidRPr="009751B4">
        <w:rPr>
          <w:b/>
          <w:bCs/>
          <w:color w:val="000000" w:themeColor="text1"/>
          <w:sz w:val="28"/>
          <w:szCs w:val="28"/>
        </w:rPr>
        <w:t>“Truyện kể về đạo đức và cách làm người”</w:t>
      </w:r>
      <w:r>
        <w:rPr>
          <w:color w:val="000000" w:themeColor="text1"/>
          <w:sz w:val="28"/>
          <w:szCs w:val="28"/>
        </w:rPr>
        <w:t>.</w:t>
      </w:r>
      <w:r w:rsidRPr="009751B4">
        <w:rPr>
          <w:color w:val="000000" w:themeColor="text1"/>
          <w:sz w:val="28"/>
          <w:szCs w:val="28"/>
        </w:rPr>
        <w:t>Cuốn sách do Hoàng Giang biên soạn,</w:t>
      </w:r>
      <w:r w:rsidR="002B2648">
        <w:rPr>
          <w:color w:val="000000" w:themeColor="text1"/>
          <w:sz w:val="28"/>
          <w:szCs w:val="28"/>
        </w:rPr>
        <w:t xml:space="preserve"> tái bản lần thứ 6</w:t>
      </w:r>
      <w:r w:rsidRPr="009751B4">
        <w:rPr>
          <w:color w:val="000000" w:themeColor="text1"/>
          <w:sz w:val="28"/>
          <w:szCs w:val="28"/>
        </w:rPr>
        <w:t xml:space="preserve">  </w:t>
      </w:r>
      <w:r w:rsidR="002B2648">
        <w:rPr>
          <w:color w:val="000000" w:themeColor="text1"/>
          <w:sz w:val="28"/>
          <w:szCs w:val="28"/>
        </w:rPr>
        <w:t xml:space="preserve">do </w:t>
      </w:r>
      <w:r w:rsidRPr="009751B4">
        <w:rPr>
          <w:color w:val="000000" w:themeColor="text1"/>
          <w:sz w:val="28"/>
          <w:szCs w:val="28"/>
        </w:rPr>
        <w:t xml:space="preserve">nhà xuất bản Văn </w:t>
      </w:r>
      <w:r w:rsidR="002B2648">
        <w:rPr>
          <w:color w:val="000000" w:themeColor="text1"/>
          <w:sz w:val="28"/>
          <w:szCs w:val="28"/>
        </w:rPr>
        <w:t>học</w:t>
      </w:r>
      <w:r w:rsidRPr="009751B4">
        <w:rPr>
          <w:color w:val="000000" w:themeColor="text1"/>
          <w:sz w:val="28"/>
          <w:szCs w:val="28"/>
        </w:rPr>
        <w:t xml:space="preserve"> </w:t>
      </w:r>
      <w:r w:rsidR="002B2648">
        <w:rPr>
          <w:color w:val="000000" w:themeColor="text1"/>
          <w:sz w:val="28"/>
          <w:szCs w:val="28"/>
        </w:rPr>
        <w:t>phát hành vào năm 2019; cuốn sách dày 251</w:t>
      </w:r>
      <w:r w:rsidRPr="009751B4">
        <w:rPr>
          <w:color w:val="000000" w:themeColor="text1"/>
          <w:sz w:val="28"/>
          <w:szCs w:val="28"/>
        </w:rPr>
        <w:t xml:space="preserve"> t</w:t>
      </w:r>
      <w:r>
        <w:rPr>
          <w:color w:val="000000" w:themeColor="text1"/>
          <w:sz w:val="28"/>
          <w:szCs w:val="28"/>
        </w:rPr>
        <w:t>rang,</w:t>
      </w:r>
      <w:r w:rsidR="002B2648">
        <w:rPr>
          <w:color w:val="000000" w:themeColor="text1"/>
          <w:sz w:val="28"/>
          <w:szCs w:val="28"/>
        </w:rPr>
        <w:t xml:space="preserve"> được in trên </w:t>
      </w:r>
      <w:r>
        <w:rPr>
          <w:color w:val="000000" w:themeColor="text1"/>
          <w:sz w:val="28"/>
          <w:szCs w:val="28"/>
        </w:rPr>
        <w:t xml:space="preserve"> khổ</w:t>
      </w:r>
      <w:r w:rsidR="002B2648">
        <w:rPr>
          <w:color w:val="000000" w:themeColor="text1"/>
          <w:sz w:val="28"/>
          <w:szCs w:val="28"/>
        </w:rPr>
        <w:t xml:space="preserve"> giấy</w:t>
      </w:r>
      <w:r>
        <w:rPr>
          <w:color w:val="000000" w:themeColor="text1"/>
          <w:sz w:val="28"/>
          <w:szCs w:val="28"/>
        </w:rPr>
        <w:t xml:space="preserve"> 13</w:t>
      </w:r>
      <w:r w:rsidR="002B2648">
        <w:rPr>
          <w:color w:val="000000" w:themeColor="text1"/>
          <w:sz w:val="28"/>
          <w:szCs w:val="28"/>
        </w:rPr>
        <w:t>,5</w:t>
      </w:r>
      <w:r>
        <w:rPr>
          <w:color w:val="000000" w:themeColor="text1"/>
          <w:sz w:val="28"/>
          <w:szCs w:val="28"/>
        </w:rPr>
        <w:t xml:space="preserve"> x 20</w:t>
      </w:r>
      <w:r w:rsidR="002B2648">
        <w:rPr>
          <w:color w:val="000000" w:themeColor="text1"/>
          <w:sz w:val="28"/>
          <w:szCs w:val="28"/>
        </w:rPr>
        <w:t>,5</w:t>
      </w:r>
      <w:r>
        <w:rPr>
          <w:color w:val="000000" w:themeColor="text1"/>
          <w:sz w:val="28"/>
          <w:szCs w:val="28"/>
        </w:rPr>
        <w:t>cm.</w:t>
      </w:r>
      <w:r w:rsidRPr="009751B4">
        <w:rPr>
          <w:color w:val="000000" w:themeColor="text1"/>
          <w:sz w:val="28"/>
          <w:szCs w:val="28"/>
        </w:rPr>
        <w:br/>
      </w:r>
      <w:r w:rsidR="002B2648">
        <w:rPr>
          <w:color w:val="000000" w:themeColor="text1"/>
          <w:sz w:val="28"/>
          <w:szCs w:val="28"/>
        </w:rPr>
        <w:t xml:space="preserve">            </w:t>
      </w:r>
      <w:r>
        <w:rPr>
          <w:color w:val="000000" w:themeColor="text1"/>
          <w:sz w:val="28"/>
          <w:szCs w:val="28"/>
        </w:rPr>
        <w:t>Cuốn sách gồm:</w:t>
      </w:r>
      <w:r w:rsidRPr="009751B4">
        <w:rPr>
          <w:color w:val="000000" w:themeColor="text1"/>
          <w:sz w:val="28"/>
          <w:szCs w:val="28"/>
        </w:rPr>
        <w:t xml:space="preserve"> 130 câu chuyện, tuy rất ngắn nhưng mang đầy ý nghĩa đạo đức đối với tuổi học trò. Đó là những truyện như:</w:t>
      </w:r>
      <w:r>
        <w:rPr>
          <w:color w:val="000000" w:themeColor="text1"/>
          <w:sz w:val="28"/>
          <w:szCs w:val="28"/>
        </w:rPr>
        <w:t xml:space="preserve"> “ Câu chuyện bó đũa”, “ Nhìn bạn biết người”,</w:t>
      </w:r>
      <w:r w:rsidRPr="009751B4">
        <w:rPr>
          <w:color w:val="000000" w:themeColor="text1"/>
          <w:sz w:val="28"/>
          <w:szCs w:val="28"/>
        </w:rPr>
        <w:t xml:space="preserve"> “ Kết bạn chân thành”, “ Ai xấu ai tốt”… cho chúng ta thấy: Là anh em trong một gia đình cần phải đoàn kết thương yêu nhau, </w:t>
      </w:r>
      <w:r>
        <w:rPr>
          <w:color w:val="000000" w:themeColor="text1"/>
          <w:sz w:val="28"/>
          <w:szCs w:val="28"/>
        </w:rPr>
        <w:t>đùm bọc nhau</w:t>
      </w:r>
      <w:r w:rsidRPr="009751B4">
        <w:rPr>
          <w:color w:val="000000" w:themeColor="text1"/>
          <w:sz w:val="28"/>
          <w:szCs w:val="28"/>
        </w:rPr>
        <w:t xml:space="preserve"> nhất định thành công. </w:t>
      </w:r>
      <w:r>
        <w:rPr>
          <w:color w:val="000000" w:themeColor="text1"/>
          <w:sz w:val="28"/>
          <w:szCs w:val="28"/>
        </w:rPr>
        <w:t>Có những</w:t>
      </w:r>
      <w:r w:rsidRPr="009751B4">
        <w:rPr>
          <w:color w:val="000000" w:themeColor="text1"/>
          <w:sz w:val="28"/>
          <w:szCs w:val="28"/>
        </w:rPr>
        <w:t xml:space="preserve"> khó khăn tưởng chừng như </w:t>
      </w:r>
      <w:r>
        <w:rPr>
          <w:color w:val="000000" w:themeColor="text1"/>
          <w:sz w:val="28"/>
          <w:szCs w:val="28"/>
        </w:rPr>
        <w:t xml:space="preserve"> không thể vượt qua thì </w:t>
      </w:r>
      <w:r w:rsidRPr="009751B4">
        <w:rPr>
          <w:color w:val="000000" w:themeColor="text1"/>
          <w:sz w:val="28"/>
          <w:szCs w:val="28"/>
        </w:rPr>
        <w:t xml:space="preserve"> sức mạnh của tinh thần đoàn kết phát huy tác dụng. Đặc biệt là câu chuyện: “ Học suốt đời” được viết trên trang 27, chúng ta thấy được việc học là cách duy nhất để mỗi con người tự phát triển bản thân, khi còn nhỏ mà hiếu học thì giống như mặt trời buổi sớm: rực rỡ huy hoàng. Về già mà hiếu học thì giống như ngọn nến được đốt lên trong bóng tối.</w:t>
      </w:r>
      <w:r w:rsidRPr="009751B4">
        <w:rPr>
          <w:rFonts w:ascii="Tahoma" w:hAnsi="Tahoma" w:cs="Tahoma"/>
          <w:color w:val="000000" w:themeColor="text1"/>
          <w:sz w:val="21"/>
          <w:szCs w:val="21"/>
        </w:rPr>
        <w:br/>
      </w:r>
      <w:r w:rsidR="002B2648">
        <w:rPr>
          <w:color w:val="000000" w:themeColor="text1"/>
          <w:sz w:val="28"/>
          <w:szCs w:val="28"/>
        </w:rPr>
        <w:t xml:space="preserve">           </w:t>
      </w:r>
      <w:bookmarkStart w:id="0" w:name="_GoBack"/>
      <w:bookmarkEnd w:id="0"/>
      <w:r w:rsidRPr="009751B4">
        <w:rPr>
          <w:color w:val="000000" w:themeColor="text1"/>
          <w:sz w:val="28"/>
          <w:szCs w:val="28"/>
        </w:rPr>
        <w:t>Từ trang 63 của cuốn sách tác giả lại đưa chúng ta những câu tru</w:t>
      </w:r>
      <w:r>
        <w:rPr>
          <w:color w:val="000000" w:themeColor="text1"/>
          <w:sz w:val="28"/>
          <w:szCs w:val="28"/>
        </w:rPr>
        <w:t>yện nói về sự học hành, nói lời phải giữ lấy lời</w:t>
      </w:r>
      <w:r w:rsidRPr="009751B4">
        <w:rPr>
          <w:color w:val="000000" w:themeColor="text1"/>
          <w:sz w:val="28"/>
          <w:szCs w:val="28"/>
        </w:rPr>
        <w:t>, khổ luyện thành tài, chỉ</w:t>
      </w:r>
      <w:r>
        <w:rPr>
          <w:color w:val="000000" w:themeColor="text1"/>
          <w:sz w:val="28"/>
          <w:szCs w:val="28"/>
        </w:rPr>
        <w:t xml:space="preserve"> có kiên trì chăm chỉ</w:t>
      </w:r>
      <w:r w:rsidRPr="009751B4">
        <w:rPr>
          <w:color w:val="000000" w:themeColor="text1"/>
          <w:sz w:val="28"/>
          <w:szCs w:val="28"/>
        </w:rPr>
        <w:t xml:space="preserve"> học tập mới đạt được kết quả cao. Những kẻ ngốc nghếch</w:t>
      </w:r>
      <w:r>
        <w:rPr>
          <w:color w:val="000000" w:themeColor="text1"/>
          <w:sz w:val="28"/>
          <w:szCs w:val="28"/>
        </w:rPr>
        <w:t>, mù quáng, tham lam, lường biếng,  lấy ơn báo oán</w:t>
      </w:r>
      <w:r w:rsidRPr="009751B4">
        <w:rPr>
          <w:color w:val="000000" w:themeColor="text1"/>
          <w:sz w:val="28"/>
          <w:szCs w:val="28"/>
        </w:rPr>
        <w:t xml:space="preserve"> sẽ </w:t>
      </w:r>
      <w:r>
        <w:rPr>
          <w:color w:val="000000" w:themeColor="text1"/>
          <w:sz w:val="28"/>
          <w:szCs w:val="28"/>
        </w:rPr>
        <w:t>có kết quả không tốt, làm hại đến chính bản than mình. Học không bao giờ là thừa,</w:t>
      </w:r>
      <w:r w:rsidRPr="009751B4">
        <w:rPr>
          <w:color w:val="000000" w:themeColor="text1"/>
          <w:sz w:val="28"/>
          <w:szCs w:val="28"/>
        </w:rPr>
        <w:t xml:space="preserve"> kiến thức là vô tận. Hiểu biết nhiều thì mới có được thành quả, muốn vậy mỗi chúng ta phải có lòng kiên nhẫn, sự kiên trì và nhẫn nại bất cứ việc gì cũng thành công,</w:t>
      </w:r>
      <w:r w:rsidRPr="009751B4">
        <w:rPr>
          <w:rFonts w:ascii="Tahoma" w:hAnsi="Tahoma" w:cs="Tahoma"/>
          <w:color w:val="000000" w:themeColor="text1"/>
          <w:sz w:val="21"/>
          <w:szCs w:val="21"/>
        </w:rPr>
        <w:br/>
      </w:r>
      <w:r>
        <w:rPr>
          <w:color w:val="000000" w:themeColor="text1"/>
          <w:sz w:val="28"/>
          <w:szCs w:val="28"/>
        </w:rPr>
        <w:lastRenderedPageBreak/>
        <w:t xml:space="preserve">           Đến với </w:t>
      </w:r>
      <w:r w:rsidRPr="009751B4">
        <w:rPr>
          <w:color w:val="000000" w:themeColor="text1"/>
          <w:sz w:val="28"/>
          <w:szCs w:val="28"/>
        </w:rPr>
        <w:t xml:space="preserve">câu chuyện “ Điều cao quý nhất” </w:t>
      </w:r>
      <w:r>
        <w:rPr>
          <w:color w:val="000000" w:themeColor="text1"/>
          <w:sz w:val="28"/>
          <w:szCs w:val="28"/>
        </w:rPr>
        <w:t xml:space="preserve"> trang  199 </w:t>
      </w:r>
      <w:r w:rsidRPr="009751B4">
        <w:rPr>
          <w:color w:val="000000" w:themeColor="text1"/>
          <w:sz w:val="28"/>
          <w:szCs w:val="28"/>
        </w:rPr>
        <w:t>nói lên tình cảm của con người là điều cao quý và thiêng liêng nhất. Người sống có tình có nghĩa sẽ tìm mọi cách yêu thương, trân trọng đến người khác,</w:t>
      </w:r>
      <w:r>
        <w:rPr>
          <w:color w:val="000000" w:themeColor="text1"/>
          <w:sz w:val="28"/>
          <w:szCs w:val="28"/>
        </w:rPr>
        <w:t xml:space="preserve">kể cả khi họ không còn. </w:t>
      </w:r>
    </w:p>
    <w:p w:rsidR="004F3C1B" w:rsidRDefault="004F3C1B" w:rsidP="004F3C1B">
      <w:pPr>
        <w:shd w:val="clear" w:color="auto" w:fill="FFFFFF"/>
        <w:spacing w:line="288" w:lineRule="auto"/>
        <w:ind w:firstLine="720"/>
        <w:rPr>
          <w:color w:val="000000" w:themeColor="text1"/>
          <w:sz w:val="28"/>
          <w:szCs w:val="28"/>
        </w:rPr>
      </w:pPr>
      <w:r>
        <w:rPr>
          <w:color w:val="000000" w:themeColor="text1"/>
          <w:sz w:val="28"/>
          <w:szCs w:val="28"/>
        </w:rPr>
        <w:t xml:space="preserve">Trong cuộc sống , chúng ta luôn nhận được tình yêu thuwong từ gia đình và bạn bè. Vì vậy chúng ta trân trọng, nâng niu và giữu gìn tình yêu thương vô bờ bến đó. </w:t>
      </w:r>
      <w:r w:rsidRPr="009751B4">
        <w:rPr>
          <w:color w:val="000000" w:themeColor="text1"/>
          <w:sz w:val="28"/>
          <w:szCs w:val="28"/>
        </w:rPr>
        <w:t>Mời các bạn hãy đến với câu chuyện</w:t>
      </w:r>
      <w:r>
        <w:rPr>
          <w:rFonts w:ascii="Tahoma" w:hAnsi="Tahoma" w:cs="Tahoma"/>
          <w:color w:val="000000" w:themeColor="text1"/>
          <w:sz w:val="21"/>
          <w:szCs w:val="21"/>
        </w:rPr>
        <w:t xml:space="preserve"> </w:t>
      </w:r>
      <w:r w:rsidRPr="009751B4">
        <w:rPr>
          <w:color w:val="000000" w:themeColor="text1"/>
          <w:sz w:val="28"/>
          <w:szCs w:val="28"/>
        </w:rPr>
        <w:t>“ Chiếc hộp</w:t>
      </w:r>
      <w:r>
        <w:rPr>
          <w:color w:val="000000" w:themeColor="text1"/>
          <w:sz w:val="28"/>
          <w:szCs w:val="28"/>
        </w:rPr>
        <w:t xml:space="preserve"> quý giá” trang 223</w:t>
      </w:r>
      <w:r w:rsidRPr="009751B4">
        <w:rPr>
          <w:color w:val="000000" w:themeColor="text1"/>
          <w:sz w:val="28"/>
          <w:szCs w:val="28"/>
        </w:rPr>
        <w:t xml:space="preserve"> sẽ biết cụ thể hơn về nội dung sâu sắc mà tác giả muốn đưa ra cho chúng ta về tình cảm của con người.</w:t>
      </w:r>
      <w:r w:rsidRPr="009751B4">
        <w:rPr>
          <w:rFonts w:ascii="Tahoma" w:hAnsi="Tahoma" w:cs="Tahoma"/>
          <w:color w:val="000000" w:themeColor="text1"/>
          <w:sz w:val="21"/>
          <w:szCs w:val="21"/>
        </w:rPr>
        <w:br/>
      </w:r>
      <w:r>
        <w:rPr>
          <w:color w:val="000000" w:themeColor="text1"/>
          <w:sz w:val="28"/>
          <w:szCs w:val="28"/>
        </w:rPr>
        <w:t xml:space="preserve">         </w:t>
      </w:r>
      <w:r w:rsidRPr="009751B4">
        <w:rPr>
          <w:color w:val="000000" w:themeColor="text1"/>
          <w:sz w:val="28"/>
          <w:szCs w:val="28"/>
        </w:rPr>
        <w:t>Cuốn sách “ Truyện kể về đạo đức &amp; cách làm người” có rất nhiều những câu chuyện ngắn rất hay mang nhiều ý nghĩa sâu sắc về đạo đức của con người</w:t>
      </w:r>
      <w:r>
        <w:rPr>
          <w:rFonts w:ascii="Tahoma" w:hAnsi="Tahoma" w:cs="Tahoma"/>
          <w:color w:val="000000" w:themeColor="text1"/>
          <w:sz w:val="21"/>
          <w:szCs w:val="21"/>
        </w:rPr>
        <w:t xml:space="preserve">. </w:t>
      </w:r>
      <w:r w:rsidRPr="009751B4">
        <w:rPr>
          <w:color w:val="000000" w:themeColor="text1"/>
          <w:sz w:val="28"/>
          <w:szCs w:val="28"/>
        </w:rPr>
        <w:t xml:space="preserve">Mỗi câu chuyện trong cuốn sách là một bài học bổ ích </w:t>
      </w:r>
      <w:r>
        <w:rPr>
          <w:color w:val="000000" w:themeColor="text1"/>
          <w:sz w:val="28"/>
          <w:szCs w:val="28"/>
        </w:rPr>
        <w:t>giúp các em có thêm kiến thức</w:t>
      </w:r>
      <w:r w:rsidRPr="009751B4">
        <w:rPr>
          <w:color w:val="000000" w:themeColor="text1"/>
          <w:sz w:val="28"/>
          <w:szCs w:val="28"/>
        </w:rPr>
        <w:t>. Cô rất mong các em đến thư viện tìm và đọc cuốn sách trên.</w:t>
      </w:r>
      <w:r>
        <w:rPr>
          <w:color w:val="000000" w:themeColor="text1"/>
          <w:sz w:val="28"/>
          <w:szCs w:val="28"/>
        </w:rPr>
        <w:t xml:space="preserve"> Hẹn gặp lại các em trong buổi giới thiệu lần sau.</w:t>
      </w:r>
    </w:p>
    <w:p w:rsidR="004F3C1B" w:rsidRPr="00300C48" w:rsidRDefault="004F3C1B" w:rsidP="004F3C1B">
      <w:pPr>
        <w:shd w:val="clear" w:color="auto" w:fill="FFFFFF"/>
        <w:spacing w:line="288" w:lineRule="auto"/>
        <w:ind w:firstLine="720"/>
        <w:rPr>
          <w:bCs/>
          <w:color w:val="000000" w:themeColor="text1"/>
          <w:sz w:val="28"/>
          <w:szCs w:val="28"/>
        </w:rPr>
      </w:pPr>
      <w:r w:rsidRPr="009751B4">
        <w:rPr>
          <w:color w:val="000000" w:themeColor="text1"/>
          <w:sz w:val="28"/>
          <w:szCs w:val="28"/>
        </w:rPr>
        <w:t> </w:t>
      </w:r>
      <w:r>
        <w:rPr>
          <w:i/>
          <w:iCs/>
          <w:color w:val="000000" w:themeColor="text1"/>
          <w:sz w:val="28"/>
          <w:szCs w:val="28"/>
        </w:rPr>
        <w:t xml:space="preserve">Xin </w:t>
      </w:r>
      <w:r w:rsidRPr="009751B4">
        <w:rPr>
          <w:i/>
          <w:iCs/>
          <w:color w:val="000000" w:themeColor="text1"/>
          <w:sz w:val="28"/>
          <w:szCs w:val="28"/>
        </w:rPr>
        <w:t xml:space="preserve"> trân thành cảm ơn!</w:t>
      </w:r>
    </w:p>
    <w:p w:rsidR="004F3C1B" w:rsidRDefault="004F3C1B" w:rsidP="004F3C1B">
      <w:pPr>
        <w:spacing w:line="312" w:lineRule="auto"/>
        <w:jc w:val="both"/>
        <w:rPr>
          <w:sz w:val="28"/>
          <w:szCs w:val="28"/>
        </w:rPr>
      </w:pPr>
    </w:p>
    <w:tbl>
      <w:tblPr>
        <w:tblW w:w="0" w:type="auto"/>
        <w:tblLook w:val="01E0" w:firstRow="1" w:lastRow="1" w:firstColumn="1" w:lastColumn="1" w:noHBand="0" w:noVBand="0"/>
      </w:tblPr>
      <w:tblGrid>
        <w:gridCol w:w="4785"/>
        <w:gridCol w:w="4791"/>
      </w:tblGrid>
      <w:tr w:rsidR="004F3C1B" w:rsidRPr="00406F13" w:rsidTr="00556DA6">
        <w:tc>
          <w:tcPr>
            <w:tcW w:w="4808" w:type="dxa"/>
            <w:shd w:val="clear" w:color="auto" w:fill="auto"/>
          </w:tcPr>
          <w:p w:rsidR="004F3C1B" w:rsidRPr="00406F13" w:rsidRDefault="004F3C1B" w:rsidP="00556DA6">
            <w:pPr>
              <w:spacing w:line="360" w:lineRule="auto"/>
              <w:jc w:val="center"/>
              <w:rPr>
                <w:b/>
                <w:sz w:val="28"/>
                <w:szCs w:val="28"/>
              </w:rPr>
            </w:pPr>
            <w:r>
              <w:rPr>
                <w:b/>
                <w:sz w:val="28"/>
                <w:szCs w:val="28"/>
              </w:rPr>
              <w:t>Phó Hiệu trưởng</w:t>
            </w:r>
          </w:p>
          <w:p w:rsidR="004F3C1B" w:rsidRDefault="004F3C1B" w:rsidP="00556DA6">
            <w:pPr>
              <w:spacing w:line="360" w:lineRule="auto"/>
              <w:rPr>
                <w:b/>
                <w:sz w:val="28"/>
                <w:szCs w:val="28"/>
              </w:rPr>
            </w:pPr>
          </w:p>
          <w:p w:rsidR="004F3C1B" w:rsidRPr="00406F13" w:rsidRDefault="004F3C1B" w:rsidP="00556DA6">
            <w:pPr>
              <w:spacing w:line="360" w:lineRule="auto"/>
              <w:rPr>
                <w:b/>
                <w:sz w:val="28"/>
                <w:szCs w:val="28"/>
              </w:rPr>
            </w:pPr>
          </w:p>
          <w:p w:rsidR="004F3C1B" w:rsidRPr="00406F13" w:rsidRDefault="004F3C1B" w:rsidP="00556DA6">
            <w:pPr>
              <w:spacing w:line="360" w:lineRule="auto"/>
              <w:jc w:val="center"/>
              <w:rPr>
                <w:b/>
                <w:sz w:val="28"/>
                <w:szCs w:val="28"/>
              </w:rPr>
            </w:pPr>
            <w:r>
              <w:rPr>
                <w:b/>
                <w:sz w:val="28"/>
                <w:szCs w:val="28"/>
              </w:rPr>
              <w:t>Lê Thị Kim Hằng</w:t>
            </w:r>
          </w:p>
        </w:tc>
        <w:tc>
          <w:tcPr>
            <w:tcW w:w="4813" w:type="dxa"/>
            <w:shd w:val="clear" w:color="auto" w:fill="auto"/>
          </w:tcPr>
          <w:p w:rsidR="004F3C1B" w:rsidRPr="00406F13" w:rsidRDefault="004F3C1B" w:rsidP="00556DA6">
            <w:pPr>
              <w:spacing w:line="360" w:lineRule="auto"/>
              <w:jc w:val="center"/>
              <w:rPr>
                <w:b/>
                <w:sz w:val="28"/>
                <w:szCs w:val="28"/>
              </w:rPr>
            </w:pPr>
            <w:r w:rsidRPr="00406F13">
              <w:rPr>
                <w:b/>
                <w:sz w:val="28"/>
                <w:szCs w:val="28"/>
              </w:rPr>
              <w:t>CBTV</w:t>
            </w:r>
          </w:p>
          <w:p w:rsidR="004F3C1B" w:rsidRDefault="004F3C1B" w:rsidP="00556DA6">
            <w:pPr>
              <w:spacing w:line="360" w:lineRule="auto"/>
              <w:rPr>
                <w:b/>
                <w:sz w:val="28"/>
                <w:szCs w:val="28"/>
              </w:rPr>
            </w:pPr>
          </w:p>
          <w:p w:rsidR="004F3C1B" w:rsidRPr="00406F13" w:rsidRDefault="004F3C1B" w:rsidP="00556DA6">
            <w:pPr>
              <w:spacing w:line="360" w:lineRule="auto"/>
              <w:rPr>
                <w:b/>
                <w:sz w:val="28"/>
                <w:szCs w:val="28"/>
              </w:rPr>
            </w:pPr>
          </w:p>
          <w:p w:rsidR="004F3C1B" w:rsidRPr="00406F13" w:rsidRDefault="004F3C1B" w:rsidP="00556DA6">
            <w:pPr>
              <w:spacing w:line="360" w:lineRule="auto"/>
              <w:jc w:val="center"/>
              <w:rPr>
                <w:b/>
                <w:sz w:val="28"/>
                <w:szCs w:val="28"/>
              </w:rPr>
            </w:pPr>
            <w:r w:rsidRPr="00406F13">
              <w:rPr>
                <w:b/>
                <w:sz w:val="28"/>
                <w:szCs w:val="28"/>
              </w:rPr>
              <w:t>Đào Mai Phương</w:t>
            </w:r>
          </w:p>
        </w:tc>
      </w:tr>
    </w:tbl>
    <w:p w:rsidR="0064212E" w:rsidRDefault="002B2648"/>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C1B"/>
    <w:rsid w:val="002B2648"/>
    <w:rsid w:val="0048186B"/>
    <w:rsid w:val="004F3C1B"/>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C1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F3C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C1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F3C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2496</Characters>
  <Application>Microsoft Office Word</Application>
  <DocSecurity>0</DocSecurity>
  <Lines>20</Lines>
  <Paragraphs>5</Paragraphs>
  <ScaleCrop>false</ScaleCrop>
  <Company>nothing1010.blogspot.com</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2022-11-29T09:24:00Z</dcterms:created>
  <dcterms:modified xsi:type="dcterms:W3CDTF">2022-11-29T09:30:00Z</dcterms:modified>
</cp:coreProperties>
</file>