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A49F4">
      <w:pPr>
        <w:jc w:val="center"/>
        <w:rPr>
          <w:rFonts w:hint="default"/>
          <w:b/>
          <w:sz w:val="36"/>
          <w:lang w:val="vi-VN"/>
        </w:rPr>
      </w:pPr>
      <w:r>
        <w:rPr>
          <w:b/>
          <w:sz w:val="36"/>
        </w:rPr>
        <w:t xml:space="preserve">ĐỀ </w:t>
      </w:r>
      <w:r>
        <w:rPr>
          <w:rFonts w:hint="default"/>
          <w:b/>
          <w:sz w:val="36"/>
          <w:lang w:val="vi-VN"/>
        </w:rPr>
        <w:t>2 ÔN HÈ</w:t>
      </w:r>
    </w:p>
    <w:p w14:paraId="31478981">
      <w:pPr>
        <w:jc w:val="left"/>
        <w:rPr>
          <w:i/>
          <w:sz w:val="36"/>
        </w:rPr>
      </w:pPr>
      <w:r>
        <w:rPr>
          <w:rFonts w:hint="default"/>
          <w:b/>
          <w:bCs/>
          <w:i/>
          <w:sz w:val="28"/>
          <w:szCs w:val="28"/>
          <w:lang w:val="en-US"/>
        </w:rPr>
        <w:t>Họ và tên:</w:t>
      </w:r>
      <w:r>
        <w:rPr>
          <w:i/>
          <w:sz w:val="36"/>
        </w:rPr>
        <w:t>………………………………………………………….</w:t>
      </w:r>
    </w:p>
    <w:p w14:paraId="35B5591A">
      <w:pPr>
        <w:jc w:val="left"/>
        <w:rPr>
          <w:b/>
          <w:sz w:val="28"/>
        </w:rPr>
      </w:pPr>
      <w:r>
        <w:rPr>
          <w:b/>
          <w:sz w:val="28"/>
        </w:rPr>
        <w:t>Bài 1: Đặt tính rồi tính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531"/>
      </w:tblGrid>
      <w:tr w14:paraId="24A81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2862DB0E">
            <w:pPr>
              <w:spacing w:after="0"/>
              <w:jc w:val="left"/>
              <w:rPr>
                <w:sz w:val="28"/>
              </w:rPr>
            </w:pPr>
            <w:r>
              <w:rPr>
                <w:sz w:val="28"/>
              </w:rPr>
              <w:t>5328 + 4672</w:t>
            </w:r>
          </w:p>
          <w:p w14:paraId="61FD5D23">
            <w:pPr>
              <w:spacing w:after="0"/>
              <w:jc w:val="left"/>
              <w:rPr>
                <w:sz w:val="28"/>
              </w:rPr>
            </w:pPr>
            <w:r>
              <w:rPr>
                <w:sz w:val="28"/>
              </w:rPr>
              <w:t>12 000 - 8764</w:t>
            </w:r>
          </w:p>
        </w:tc>
        <w:tc>
          <w:tcPr>
            <w:tcW w:w="4531" w:type="dxa"/>
          </w:tcPr>
          <w:p w14:paraId="5BDCC906">
            <w:pPr>
              <w:spacing w:after="0"/>
              <w:jc w:val="left"/>
              <w:rPr>
                <w:sz w:val="28"/>
              </w:rPr>
            </w:pPr>
            <w:r>
              <w:rPr>
                <w:sz w:val="28"/>
              </w:rPr>
              <w:t>247 x 306</w:t>
            </w:r>
          </w:p>
          <w:p w14:paraId="3BD3B1B2">
            <w:pPr>
              <w:spacing w:after="0"/>
              <w:jc w:val="left"/>
              <w:rPr>
                <w:sz w:val="28"/>
              </w:rPr>
            </w:pPr>
            <w:r>
              <w:rPr>
                <w:sz w:val="28"/>
              </w:rPr>
              <w:t>11 480 : 56</w:t>
            </w:r>
          </w:p>
        </w:tc>
      </w:tr>
    </w:tbl>
    <w:p w14:paraId="18E5643F">
      <w:pPr>
        <w:jc w:val="left"/>
        <w:rPr>
          <w:b/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sz w:val="28"/>
        </w:rPr>
        <w:t>Bài 2: Tính</w:t>
      </w:r>
    </w:p>
    <w:p w14:paraId="1F66836F">
      <w:pPr>
        <w:pStyle w:val="13"/>
        <w:numPr>
          <w:ilvl w:val="0"/>
          <w:numId w:val="1"/>
        </w:numPr>
        <w:rPr>
          <w:b/>
          <w:sz w:val="32"/>
        </w:rPr>
      </w:pPr>
      <m:oMath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</w:rPr>
              <m:t>3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</w:rPr>
              <m:t>4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/>
            <w:sz w:val="32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5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16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</m:oMath>
      <w:r>
        <w:rPr>
          <w:rFonts w:eastAsiaTheme="minorEastAsia"/>
          <w:b/>
          <w:sz w:val="32"/>
        </w:rPr>
        <w:t xml:space="preserve">  </w:t>
      </w:r>
      <w:r>
        <w:rPr>
          <w:rFonts w:eastAsiaTheme="minorEastAsia"/>
          <w:sz w:val="32"/>
        </w:rPr>
        <w:t>………………………………………………………..…</w:t>
      </w:r>
    </w:p>
    <w:p w14:paraId="4816EC75">
      <w:pPr>
        <w:pStyle w:val="13"/>
        <w:numPr>
          <w:ilvl w:val="0"/>
          <w:numId w:val="1"/>
        </w:numPr>
        <w:rPr>
          <w:sz w:val="32"/>
        </w:rPr>
      </w:pPr>
      <m:oMath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</w:rPr>
              <m:t>1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</w:rPr>
              <m:t>3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/>
            <w:sz w:val="32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</w:rPr>
              <m:t>7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</w:rPr>
              <m:t>12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</m:oMath>
      <w:r>
        <w:rPr>
          <w:rFonts w:eastAsiaTheme="minorEastAsia"/>
          <w:b/>
          <w:sz w:val="32"/>
        </w:rPr>
        <w:t xml:space="preserve"> </w:t>
      </w:r>
      <w:r>
        <w:rPr>
          <w:rFonts w:eastAsiaTheme="minorEastAsia"/>
          <w:sz w:val="32"/>
        </w:rPr>
        <w:t>……………………………………………………….……</w:t>
      </w:r>
    </w:p>
    <w:p w14:paraId="29F281F9">
      <w:pPr>
        <w:pStyle w:val="13"/>
        <w:numPr>
          <w:ilvl w:val="0"/>
          <w:numId w:val="1"/>
        </w:numPr>
        <w:rPr>
          <w:sz w:val="32"/>
        </w:rPr>
      </w:pPr>
      <m:oMath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</w:rPr>
              <m:t>5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</w:rPr>
              <m:t>6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/>
            <w:sz w:val="32"/>
          </w:rPr>
          <m:t>−</m:t>
        </m:r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5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</w:rPr>
              <m:t>1</m:t>
            </m:r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8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</m:oMath>
      <w:r>
        <w:rPr>
          <w:rFonts w:eastAsiaTheme="minorEastAsia"/>
          <w:b/>
          <w:sz w:val="32"/>
        </w:rPr>
        <w:t xml:space="preserve"> </w:t>
      </w:r>
      <w:r>
        <w:rPr>
          <w:rFonts w:eastAsiaTheme="minorEastAsia"/>
          <w:sz w:val="32"/>
        </w:rPr>
        <w:t>……………………………………………………….……</w:t>
      </w:r>
    </w:p>
    <w:p w14:paraId="74F760DC">
      <w:pPr>
        <w:pStyle w:val="13"/>
        <w:numPr>
          <w:ilvl w:val="0"/>
          <w:numId w:val="1"/>
        </w:numPr>
        <w:rPr>
          <w:sz w:val="32"/>
        </w:rPr>
      </w:pPr>
      <m:oMath>
        <m:r>
          <m:rPr>
            <m:sty m:val="bi"/>
          </m:rPr>
          <w:rPr>
            <w:rFonts w:ascii="Cambria Math" w:hAnsi="Cambria Math"/>
            <w:sz w:val="32"/>
          </w:rPr>
          <m:t>1−</m:t>
        </m:r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</w:rPr>
              <m:t>2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</w:rPr>
              <m:t>3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</m:oMath>
      <w:r>
        <w:rPr>
          <w:rFonts w:eastAsiaTheme="minorEastAsia"/>
          <w:b/>
          <w:sz w:val="28"/>
        </w:rPr>
        <w:t xml:space="preserve">   </w:t>
      </w:r>
      <w:r>
        <w:rPr>
          <w:rFonts w:eastAsiaTheme="minorEastAsia"/>
          <w:sz w:val="32"/>
        </w:rPr>
        <w:t>……………………………………………………...….…</w:t>
      </w:r>
    </w:p>
    <w:p w14:paraId="18A5BD65">
      <w:pPr>
        <w:pStyle w:val="13"/>
        <w:numPr>
          <w:ilvl w:val="0"/>
          <w:numId w:val="1"/>
        </w:numPr>
        <w:rPr>
          <w:sz w:val="32"/>
        </w:rPr>
      </w:pPr>
      <m:oMath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</w:rPr>
              <m:t>14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</w:rPr>
              <m:t>4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/>
            <w:sz w:val="32"/>
          </w:rPr>
          <m:t>−2</m:t>
        </m:r>
      </m:oMath>
      <w:r>
        <w:rPr>
          <w:rFonts w:eastAsiaTheme="minorEastAsia"/>
          <w:b/>
          <w:sz w:val="32"/>
        </w:rPr>
        <w:t xml:space="preserve"> </w:t>
      </w:r>
      <w:r>
        <w:rPr>
          <w:rFonts w:eastAsiaTheme="minorEastAsia"/>
          <w:sz w:val="32"/>
        </w:rPr>
        <w:t>………………………………………………………....…</w:t>
      </w:r>
    </w:p>
    <w:p w14:paraId="065F02BF">
      <w:pPr>
        <w:pStyle w:val="13"/>
        <w:numPr>
          <w:ilvl w:val="0"/>
          <w:numId w:val="1"/>
        </w:numPr>
        <w:rPr>
          <w:sz w:val="32"/>
        </w:rPr>
      </w:pPr>
      <m:oMath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</w:rPr>
              <m:t>7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20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/>
            <w:sz w:val="32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</w:rPr>
              <m:t>4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</w:rPr>
              <m:t>5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</m:oMath>
      <w:r>
        <w:rPr>
          <w:rFonts w:eastAsiaTheme="minorEastAsia"/>
          <w:b/>
          <w:sz w:val="32"/>
        </w:rPr>
        <w:t xml:space="preserve">  </w:t>
      </w:r>
      <w:r>
        <w:rPr>
          <w:rFonts w:eastAsiaTheme="minorEastAsia"/>
          <w:sz w:val="32"/>
        </w:rPr>
        <w:t>……………………………..…………………………....</w:t>
      </w:r>
    </w:p>
    <w:p w14:paraId="7E28BAE4">
      <w:pPr>
        <w:rPr>
          <w:b/>
          <w:sz w:val="28"/>
        </w:rPr>
      </w:pPr>
      <w:r>
        <w:rPr>
          <w:b/>
          <w:sz w:val="28"/>
        </w:rPr>
        <w:t>Bài 3: Tính</w:t>
      </w:r>
    </w:p>
    <w:p w14:paraId="69CE2F54">
      <w:pPr>
        <w:pStyle w:val="13"/>
        <w:numPr>
          <w:ilvl w:val="0"/>
          <w:numId w:val="2"/>
        </w:numPr>
        <w:rPr>
          <w:rFonts w:eastAsiaTheme="minorEastAsia"/>
          <w:sz w:val="32"/>
        </w:rPr>
      </w:pPr>
      <m:oMath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</w:rPr>
              <m:t>5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</w:rPr>
              <m:t>12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/>
            <w:sz w:val="32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</w:rPr>
              <m:t>2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</w:rPr>
              <m:t>3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/>
            <w:sz w:val="32"/>
          </w:rPr>
          <m:t>−</m:t>
        </m:r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</w:rPr>
              <m:t>3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</w:rPr>
              <m:t>4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</m:oMath>
      <w:r>
        <w:rPr>
          <w:rFonts w:hint="default" w:ascii="Calibri" w:hAnsi="Cambria Math"/>
          <w:b/>
          <w:i w:val="0"/>
          <w:sz w:val="32"/>
          <w:lang w:val="vi-VN"/>
        </w:rPr>
        <w:t xml:space="preserve"> </w:t>
      </w:r>
      <w:r>
        <w:rPr>
          <w:rFonts w:eastAsiaTheme="minorEastAsia"/>
          <w:b/>
          <w:sz w:val="32"/>
        </w:rPr>
        <w:t xml:space="preserve">= </w:t>
      </w:r>
      <w:r>
        <w:rPr>
          <w:rFonts w:eastAsiaTheme="minorEastAsia"/>
          <w:sz w:val="32"/>
        </w:rPr>
        <w:t>……………………</w:t>
      </w:r>
      <w:r>
        <w:rPr>
          <w:rFonts w:hint="default" w:eastAsiaTheme="minorEastAsia"/>
          <w:sz w:val="32"/>
          <w:lang w:val="vi-VN"/>
        </w:rPr>
        <w:t>..</w:t>
      </w:r>
      <w:bookmarkStart w:id="0" w:name="_GoBack"/>
      <w:bookmarkEnd w:id="0"/>
      <w:r>
        <w:rPr>
          <w:rFonts w:eastAsiaTheme="minorEastAsia"/>
          <w:sz w:val="32"/>
        </w:rPr>
        <w:t>………………………………</w:t>
      </w:r>
    </w:p>
    <w:p w14:paraId="58D123AB">
      <w:pPr>
        <w:pStyle w:val="13"/>
        <w:numPr>
          <w:ilvl w:val="0"/>
          <w:numId w:val="2"/>
        </w:numPr>
        <w:rPr>
          <w:rFonts w:eastAsiaTheme="minorEastAsia"/>
          <w:sz w:val="32"/>
        </w:rPr>
      </w:pPr>
      <m:oMath>
        <m:f>
          <m:fP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hint="default" w:ascii="Cambria Math" w:hAnsi="Cambria Math" w:eastAsiaTheme="minorEastAsia"/>
                <w:sz w:val="32"/>
                <w:lang w:val="vi-VN"/>
              </w:rPr>
              <m:t>4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7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 w:eastAsiaTheme="minorEastAsia"/>
            <w:sz w:val="32"/>
          </w:rPr>
          <m:t>−</m:t>
        </m:r>
        <m:f>
          <m:fP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1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hint="default" w:ascii="Cambria Math" w:hAnsi="Cambria Math" w:eastAsiaTheme="minorEastAsia"/>
                <w:sz w:val="32"/>
                <w:lang w:val="vi-VN"/>
              </w:rPr>
              <m:t>3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 w:eastAsiaTheme="minorEastAsia"/>
            <w:sz w:val="32"/>
          </w:rPr>
          <m:t>+</m:t>
        </m:r>
        <m:f>
          <m:fP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11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21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 w:eastAsiaTheme="minorEastAsia"/>
            <w:sz w:val="32"/>
          </w:rPr>
          <m:t>=</m:t>
        </m:r>
      </m:oMath>
      <w:r>
        <w:rPr>
          <w:rFonts w:eastAsiaTheme="minorEastAsia"/>
          <w:sz w:val="32"/>
        </w:rPr>
        <w:t>…………………………………………………...…</w:t>
      </w:r>
    </w:p>
    <w:p w14:paraId="019DEB86">
      <w:pPr>
        <w:rPr>
          <w:rFonts w:hint="default" w:eastAsiaTheme="minorEastAsia"/>
          <w:b/>
          <w:sz w:val="32"/>
          <w:lang w:val="vi-VN"/>
        </w:rPr>
      </w:pPr>
      <w:r>
        <w:rPr>
          <w:rFonts w:eastAsiaTheme="minorEastAsia"/>
          <w:b/>
          <w:sz w:val="32"/>
        </w:rPr>
        <w:t xml:space="preserve">Bài 4: </w:t>
      </w:r>
      <w:r>
        <w:rPr>
          <w:rFonts w:hint="default" w:eastAsiaTheme="minorEastAsia"/>
          <w:b/>
          <w:sz w:val="32"/>
          <w:lang w:val="vi-VN"/>
        </w:rPr>
        <w:t>Rút gon các phân số sau</w:t>
      </w:r>
    </w:p>
    <w:p w14:paraId="1157FC62">
      <w:pPr>
        <w:pStyle w:val="13"/>
        <w:numPr>
          <w:ilvl w:val="0"/>
          <w:numId w:val="3"/>
        </w:numPr>
        <w:ind w:left="360" w:leftChars="0" w:firstLineChars="0"/>
        <w:rPr>
          <w:rFonts w:eastAsiaTheme="minorEastAsia"/>
          <w:sz w:val="32"/>
        </w:rPr>
      </w:pPr>
      <m:oMath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12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16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</m:oMath>
      <w:r>
        <w:rPr>
          <w:rFonts w:hint="default" w:ascii="Calibri" w:hAnsi="Cambria Math"/>
          <w:b/>
          <w:i w:val="0"/>
          <w:sz w:val="32"/>
          <w:lang w:val="vi-VN"/>
        </w:rPr>
        <w:t xml:space="preserve"> = </w:t>
      </w:r>
      <w:r>
        <w:rPr>
          <w:rFonts w:eastAsiaTheme="minorEastAsia"/>
          <w:sz w:val="32"/>
        </w:rPr>
        <w:t>……………………………………</w:t>
      </w:r>
      <w:r>
        <w:rPr>
          <w:rFonts w:hint="default" w:eastAsiaTheme="minorEastAsia"/>
          <w:sz w:val="32"/>
          <w:lang w:val="vi-VN"/>
        </w:rPr>
        <w:t>.............................................</w:t>
      </w:r>
    </w:p>
    <w:p w14:paraId="29E6309C">
      <w:pPr>
        <w:pStyle w:val="13"/>
        <w:numPr>
          <w:ilvl w:val="0"/>
          <w:numId w:val="0"/>
        </w:numPr>
        <w:ind w:left="360" w:leftChars="0"/>
        <w:rPr>
          <w:rFonts w:eastAsiaTheme="minorEastAsia"/>
          <w:b/>
          <w:sz w:val="32"/>
        </w:rPr>
      </w:pPr>
    </w:p>
    <w:p w14:paraId="0B49C5D3">
      <w:pPr>
        <w:pStyle w:val="13"/>
        <w:numPr>
          <w:ilvl w:val="0"/>
          <w:numId w:val="3"/>
        </w:numPr>
        <w:ind w:left="360" w:leftChars="0" w:firstLineChars="0"/>
        <w:rPr>
          <w:rFonts w:eastAsiaTheme="minorEastAsia"/>
          <w:sz w:val="32"/>
        </w:rPr>
      </w:pPr>
      <m:oMath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24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60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</m:oMath>
      <w:r>
        <w:rPr>
          <w:rFonts w:hint="default" w:ascii="Calibri" w:hAnsi="Cambria Math"/>
          <w:b/>
          <w:i w:val="0"/>
          <w:sz w:val="32"/>
          <w:lang w:val="vi-VN"/>
        </w:rPr>
        <w:t xml:space="preserve"> = </w:t>
      </w:r>
      <w:r>
        <w:rPr>
          <w:rFonts w:eastAsiaTheme="minorEastAsia"/>
          <w:sz w:val="32"/>
        </w:rPr>
        <w:t>……………………………………</w:t>
      </w:r>
      <w:r>
        <w:rPr>
          <w:rFonts w:hint="default" w:eastAsiaTheme="minorEastAsia"/>
          <w:sz w:val="32"/>
          <w:lang w:val="vi-VN"/>
        </w:rPr>
        <w:t>.............................................</w:t>
      </w:r>
    </w:p>
    <w:p w14:paraId="4C3CBDBB">
      <w:pPr>
        <w:pStyle w:val="13"/>
        <w:numPr>
          <w:ilvl w:val="0"/>
          <w:numId w:val="3"/>
        </w:numPr>
        <w:ind w:left="360" w:leftChars="0" w:firstLineChars="0"/>
        <w:rPr>
          <w:rFonts w:eastAsiaTheme="minorEastAsia"/>
          <w:sz w:val="32"/>
        </w:rPr>
      </w:pPr>
      <m:oMath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5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45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</m:oMath>
      <w:r>
        <w:rPr>
          <w:rFonts w:hint="default" w:ascii="Calibri" w:hAnsi="Cambria Math"/>
          <w:b/>
          <w:i w:val="0"/>
          <w:sz w:val="32"/>
          <w:lang w:val="vi-VN"/>
        </w:rPr>
        <w:t xml:space="preserve"> = </w:t>
      </w:r>
      <w:r>
        <w:rPr>
          <w:rFonts w:eastAsiaTheme="minorEastAsia"/>
          <w:sz w:val="32"/>
        </w:rPr>
        <w:t>……………………………………</w:t>
      </w:r>
      <w:r>
        <w:rPr>
          <w:rFonts w:hint="default" w:eastAsiaTheme="minorEastAsia"/>
          <w:sz w:val="32"/>
          <w:lang w:val="vi-VN"/>
        </w:rPr>
        <w:t>.............................................</w:t>
      </w:r>
    </w:p>
    <w:p w14:paraId="27F5311E">
      <w:pPr>
        <w:pStyle w:val="13"/>
        <w:numPr>
          <w:ilvl w:val="0"/>
          <w:numId w:val="3"/>
        </w:numPr>
        <w:ind w:left="360" w:leftChars="0" w:firstLineChars="0"/>
        <w:rPr>
          <w:rFonts w:eastAsiaTheme="minorEastAsia"/>
          <w:sz w:val="32"/>
        </w:rPr>
      </w:pPr>
      <m:oMath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18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54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</m:oMath>
      <w:r>
        <w:rPr>
          <w:rFonts w:hint="default" w:ascii="Calibri" w:hAnsi="Cambria Math"/>
          <w:b/>
          <w:i w:val="0"/>
          <w:sz w:val="32"/>
          <w:lang w:val="vi-VN"/>
        </w:rPr>
        <w:t xml:space="preserve"> = </w:t>
      </w:r>
      <w:r>
        <w:rPr>
          <w:rFonts w:eastAsiaTheme="minorEastAsia"/>
          <w:sz w:val="32"/>
        </w:rPr>
        <w:t>……………………………………</w:t>
      </w:r>
      <w:r>
        <w:rPr>
          <w:rFonts w:hint="default" w:eastAsiaTheme="minorEastAsia"/>
          <w:sz w:val="32"/>
          <w:lang w:val="vi-VN"/>
        </w:rPr>
        <w:t>.............................................</w:t>
      </w:r>
    </w:p>
    <w:p w14:paraId="27B3BD70">
      <w:pPr>
        <w:pStyle w:val="13"/>
        <w:numPr>
          <w:ilvl w:val="0"/>
          <w:numId w:val="3"/>
        </w:numPr>
        <w:ind w:left="360" w:leftChars="0" w:firstLineChars="0"/>
        <w:rPr>
          <w:rFonts w:eastAsiaTheme="minorEastAsia"/>
          <w:sz w:val="32"/>
        </w:rPr>
      </w:pPr>
      <m:oMath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25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125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</m:oMath>
      <w:r>
        <w:rPr>
          <w:rFonts w:hint="default" w:ascii="Calibri" w:hAnsi="Cambria Math"/>
          <w:b/>
          <w:i w:val="0"/>
          <w:sz w:val="32"/>
          <w:lang w:val="vi-VN"/>
        </w:rPr>
        <w:t xml:space="preserve"> = </w:t>
      </w:r>
      <w:r>
        <w:rPr>
          <w:rFonts w:eastAsiaTheme="minorEastAsia"/>
          <w:sz w:val="32"/>
        </w:rPr>
        <w:t>…………………………………</w:t>
      </w:r>
      <w:r>
        <w:rPr>
          <w:rFonts w:hint="default" w:eastAsiaTheme="minorEastAsia"/>
          <w:sz w:val="32"/>
          <w:lang w:val="vi-VN"/>
        </w:rPr>
        <w:t>.............................................</w:t>
      </w:r>
    </w:p>
    <w:p w14:paraId="55531CE8">
      <w:pPr>
        <w:pStyle w:val="13"/>
        <w:numPr>
          <w:ilvl w:val="0"/>
          <w:numId w:val="3"/>
        </w:numPr>
        <w:ind w:left="360" w:leftChars="0" w:firstLineChars="0"/>
        <w:rPr>
          <w:rFonts w:eastAsiaTheme="minorEastAsia"/>
          <w:sz w:val="32"/>
        </w:rPr>
      </w:pPr>
      <m:oMath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13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hint="default" w:ascii="Cambria Math" w:hAnsi="Cambria Math"/>
                <w:sz w:val="32"/>
                <w:lang w:val="vi-VN"/>
              </w:rPr>
              <m:t>65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</m:oMath>
      <w:r>
        <w:rPr>
          <w:rFonts w:hint="default" w:ascii="Calibri" w:hAnsi="Cambria Math"/>
          <w:b/>
          <w:i w:val="0"/>
          <w:sz w:val="32"/>
          <w:lang w:val="vi-VN"/>
        </w:rPr>
        <w:t xml:space="preserve"> = </w:t>
      </w:r>
      <w:r>
        <w:rPr>
          <w:rFonts w:eastAsiaTheme="minorEastAsia"/>
          <w:sz w:val="32"/>
        </w:rPr>
        <w:t>……………………………………</w:t>
      </w:r>
      <w:r>
        <w:rPr>
          <w:rFonts w:hint="default" w:eastAsiaTheme="minorEastAsia"/>
          <w:sz w:val="32"/>
          <w:lang w:val="vi-VN"/>
        </w:rPr>
        <w:t>.............................................</w:t>
      </w:r>
    </w:p>
    <w:p w14:paraId="1DBD9EC7">
      <w:pPr>
        <w:pStyle w:val="13"/>
        <w:numPr>
          <w:ilvl w:val="0"/>
          <w:numId w:val="0"/>
        </w:numPr>
        <w:rPr>
          <w:rFonts w:eastAsiaTheme="minorEastAsia"/>
          <w:b/>
          <w:bCs/>
          <w:sz w:val="28"/>
        </w:rPr>
      </w:pPr>
      <w:r>
        <w:rPr>
          <w:rFonts w:eastAsiaTheme="minorEastAsia"/>
          <w:b/>
          <w:sz w:val="32"/>
        </w:rPr>
        <w:t xml:space="preserve">Bài 5: </w:t>
      </w:r>
      <w:r>
        <w:rPr>
          <w:rFonts w:eastAsiaTheme="minorEastAsia"/>
          <w:b/>
          <w:bCs/>
          <w:sz w:val="28"/>
        </w:rPr>
        <w:t xml:space="preserve">Hùng có 60 viên bi, trong đó </w:t>
      </w:r>
      <m:oMath>
        <m:f>
          <m:fPr>
            <m:ctrlPr>
              <w:rPr>
                <w:rFonts w:ascii="Cambria Math" w:hAnsi="Cambria Math" w:eastAsiaTheme="minorEastAsia"/>
                <w:b/>
                <w:bCs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1</m:t>
            </m:r>
            <m:ctrlPr>
              <w:rPr>
                <w:rFonts w:ascii="Cambria Math" w:hAnsi="Cambria Math" w:eastAsiaTheme="minorEastAsia"/>
                <w:b/>
                <w:bCs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5</m:t>
            </m:r>
            <m:ctrlPr>
              <w:rPr>
                <w:rFonts w:ascii="Cambria Math" w:hAnsi="Cambria Math" w:eastAsiaTheme="minorEastAsia"/>
                <w:b/>
                <w:bCs/>
                <w:i/>
                <w:sz w:val="32"/>
              </w:rPr>
            </m:ctrlPr>
          </m:den>
        </m:f>
      </m:oMath>
      <w:r>
        <w:rPr>
          <w:rFonts w:eastAsiaTheme="minorEastAsia"/>
          <w:b/>
          <w:bCs/>
          <w:sz w:val="32"/>
        </w:rPr>
        <w:t xml:space="preserve"> </w:t>
      </w:r>
      <w:r>
        <w:rPr>
          <w:rFonts w:eastAsiaTheme="minorEastAsia"/>
          <w:b/>
          <w:bCs/>
          <w:sz w:val="28"/>
        </w:rPr>
        <w:t>số bi là bi màu vàng,</w:t>
      </w:r>
      <w:r>
        <w:rPr>
          <w:rFonts w:eastAsiaTheme="minorEastAsia"/>
          <w:b/>
          <w:bCs/>
          <w:sz w:val="32"/>
        </w:rPr>
        <w:t xml:space="preserve"> </w:t>
      </w:r>
      <m:oMath>
        <m:f>
          <m:fPr>
            <m:ctrlPr>
              <w:rPr>
                <w:rFonts w:ascii="Cambria Math" w:hAnsi="Cambria Math" w:eastAsiaTheme="minorEastAsia"/>
                <w:b/>
                <w:bCs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2</m:t>
            </m:r>
            <m:ctrlPr>
              <w:rPr>
                <w:rFonts w:ascii="Cambria Math" w:hAnsi="Cambria Math" w:eastAsiaTheme="minorEastAsia"/>
                <w:b/>
                <w:bCs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3</m:t>
            </m:r>
            <m:ctrlPr>
              <w:rPr>
                <w:rFonts w:ascii="Cambria Math" w:hAnsi="Cambria Math" w:eastAsiaTheme="minorEastAsia"/>
                <w:b/>
                <w:bCs/>
                <w:i/>
                <w:sz w:val="32"/>
              </w:rPr>
            </m:ctrlPr>
          </m:den>
        </m:f>
      </m:oMath>
      <w:r>
        <w:rPr>
          <w:rFonts w:eastAsiaTheme="minorEastAsia"/>
          <w:b/>
          <w:bCs/>
          <w:sz w:val="32"/>
        </w:rPr>
        <w:t xml:space="preserve"> </w:t>
      </w:r>
      <w:r>
        <w:rPr>
          <w:rFonts w:eastAsiaTheme="minorEastAsia"/>
          <w:b/>
          <w:bCs/>
          <w:sz w:val="28"/>
        </w:rPr>
        <w:t>số bi là bi màu xanh, còn lại là bi màu đỏ. Hỏi Hùng có bao nhiêu viên bi màu đỏ?</w:t>
      </w:r>
    </w:p>
    <w:p w14:paraId="3C75F609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43B0F6C">
      <w:pPr>
        <w:rPr>
          <w:rFonts w:eastAsiaTheme="minorEastAsia"/>
          <w:b/>
          <w:sz w:val="28"/>
        </w:rPr>
      </w:pPr>
      <w:r>
        <w:rPr>
          <w:rFonts w:eastAsiaTheme="minorEastAsia"/>
          <w:b/>
          <w:sz w:val="28"/>
        </w:rPr>
        <w:t>Bài 6: Tính giá trị của X:</w:t>
      </w:r>
    </w:p>
    <w:p w14:paraId="44DF5ED0">
      <w:pPr>
        <w:pStyle w:val="13"/>
        <w:numPr>
          <w:ilvl w:val="0"/>
          <w:numId w:val="4"/>
        </w:numPr>
        <w:rPr>
          <w:rFonts w:eastAsiaTheme="minorEastAsia"/>
          <w:b/>
          <w:sz w:val="28"/>
        </w:rPr>
      </w:pPr>
      <m:oMath>
        <m:f>
          <m:fP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x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5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 w:eastAsiaTheme="minorEastAsia"/>
            <w:sz w:val="32"/>
          </w:rPr>
          <m:t>=</m:t>
        </m:r>
        <m:f>
          <m:fP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9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15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den>
        </m:f>
      </m:oMath>
      <w:r>
        <w:rPr>
          <w:rFonts w:eastAsiaTheme="minorEastAsia"/>
          <w:b/>
          <w:sz w:val="32"/>
        </w:rPr>
        <w:tab/>
      </w:r>
      <w:r>
        <w:rPr>
          <w:rFonts w:eastAsiaTheme="minorEastAsia"/>
          <w:b/>
          <w:sz w:val="32"/>
        </w:rPr>
        <w:tab/>
      </w:r>
      <w:r>
        <w:rPr>
          <w:rFonts w:eastAsiaTheme="minorEastAsia"/>
          <w:b/>
          <w:sz w:val="32"/>
        </w:rPr>
        <w:tab/>
      </w:r>
      <w:r>
        <w:rPr>
          <w:rFonts w:eastAsiaTheme="minorEastAsia"/>
          <w:b/>
          <w:sz w:val="32"/>
        </w:rPr>
        <w:tab/>
      </w:r>
      <w:r>
        <w:rPr>
          <w:rFonts w:eastAsiaTheme="minorEastAsia"/>
          <w:b/>
          <w:sz w:val="32"/>
        </w:rPr>
        <w:tab/>
      </w:r>
      <w:r>
        <w:rPr>
          <w:rFonts w:eastAsiaTheme="minorEastAsia"/>
          <w:b/>
          <w:sz w:val="32"/>
        </w:rPr>
        <w:t xml:space="preserve"> b) </w:t>
      </w:r>
      <m:oMath>
        <m:f>
          <m:fP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21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35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 w:eastAsiaTheme="minorEastAsia"/>
            <w:sz w:val="32"/>
          </w:rPr>
          <m:t>=</m:t>
        </m:r>
        <m:f>
          <m:fP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3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x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den>
        </m:f>
      </m:oMath>
    </w:p>
    <w:p w14:paraId="08A198A6">
      <w:pPr>
        <w:pStyle w:val="13"/>
        <w:numPr>
          <w:ilvl w:val="0"/>
          <w:numId w:val="0"/>
        </w:numPr>
        <w:ind w:left="360" w:leftChars="0"/>
        <w:rPr>
          <w:rFonts w:hint="default" w:eastAsiaTheme="minorEastAsia"/>
          <w:b/>
          <w:bCs/>
          <w:sz w:val="28"/>
          <w:lang w:val="vi-VN"/>
        </w:rPr>
      </w:pPr>
      <w:r>
        <w:rPr>
          <w:rFonts w:eastAsiaTheme="minorEastAsia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hint="default" w:eastAsiaTheme="minorEastAsia"/>
          <w:sz w:val="28"/>
          <w:lang w:val="vi-VN"/>
        </w:rPr>
        <w:t>.....</w:t>
      </w:r>
      <w:r>
        <w:rPr>
          <w:rFonts w:hint="default" w:eastAsiaTheme="minorEastAsia"/>
          <w:b/>
          <w:bCs/>
          <w:sz w:val="28"/>
          <w:lang w:val="vi-VN"/>
        </w:rPr>
        <w:t>c)  X : 57 = 490 : 35                                   d) X + 1625 = 137 x 18</w:t>
      </w:r>
    </w:p>
    <w:p w14:paraId="3FDBA0B0">
      <w:pPr>
        <w:pStyle w:val="13"/>
        <w:numPr>
          <w:ilvl w:val="0"/>
          <w:numId w:val="0"/>
        </w:numPr>
        <w:ind w:left="360" w:leftChars="0"/>
        <w:rPr>
          <w:rFonts w:hint="default" w:eastAsiaTheme="minorEastAsia"/>
          <w:sz w:val="28"/>
          <w:lang w:val="vi-VN"/>
        </w:rPr>
      </w:pPr>
      <w:r>
        <w:rPr>
          <w:rFonts w:eastAsiaTheme="minorEastAsia"/>
          <w:sz w:val="28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hint="default" w:eastAsiaTheme="minorEastAsia"/>
          <w:sz w:val="28"/>
          <w:lang w:val="vi-VN"/>
        </w:rPr>
        <w:t>.....................................................................................................................</w:t>
      </w:r>
    </w:p>
    <w:p w14:paraId="0E4C8377">
      <w:pPr>
        <w:rPr>
          <w:rFonts w:hint="default" w:eastAsiaTheme="minorEastAsia"/>
          <w:b/>
          <w:bCs/>
          <w:sz w:val="28"/>
          <w:lang w:val="en-US"/>
        </w:rPr>
      </w:pPr>
      <w:r>
        <w:rPr>
          <w:rFonts w:hint="default" w:eastAsiaTheme="minorEastAsia"/>
          <w:b/>
          <w:bCs/>
          <w:sz w:val="28"/>
          <w:lang w:val="en-US"/>
        </w:rPr>
        <w:t>Bài 7: Nêu các tác dụng của dấu phẩy? Lấy ví dụ?</w:t>
      </w:r>
    </w:p>
    <w:p w14:paraId="23AC4195">
      <w:pPr>
        <w:rPr>
          <w:rFonts w:hint="default" w:eastAsiaTheme="minorEastAsia"/>
          <w:sz w:val="28"/>
          <w:lang w:val="en-US"/>
        </w:rPr>
      </w:pPr>
      <w:r>
        <w:rPr>
          <w:rFonts w:eastAsiaTheme="minorEastAsia"/>
          <w:sz w:val="28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hint="default" w:eastAsiaTheme="minorEastAsia"/>
          <w:sz w:val="28"/>
          <w:lang w:val="en-US"/>
        </w:rPr>
        <w:t>….………………………………………………………………………………….</w:t>
      </w:r>
    </w:p>
    <w:sectPr>
      <w:pgSz w:w="11907" w:h="16840"/>
      <w:pgMar w:top="993" w:right="1134" w:bottom="1134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4" w:lineRule="auto"/>
      </w:pPr>
      <w:r>
        <w:separator/>
      </w:r>
    </w:p>
  </w:footnote>
  <w:footnote w:type="continuationSeparator" w:id="1">
    <w:p>
      <w:pPr>
        <w:spacing w:before="0" w:after="0" w:line="32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447604"/>
    <w:multiLevelType w:val="multilevel"/>
    <w:tmpl w:val="4544760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77DEA"/>
    <w:multiLevelType w:val="multilevel"/>
    <w:tmpl w:val="57477DEA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B4C46"/>
    <w:multiLevelType w:val="multilevel"/>
    <w:tmpl w:val="627B4C46"/>
    <w:lvl w:ilvl="0" w:tentative="0">
      <w:start w:val="1"/>
      <w:numFmt w:val="bullet"/>
      <w:lvlText w:val="-"/>
      <w:lvlJc w:val="left"/>
      <w:pPr>
        <w:ind w:left="360" w:hanging="360"/>
      </w:pPr>
      <w:rPr>
        <w:rFonts w:hint="default" w:ascii="Times New Roman" w:hAnsi="Times New Roman" w:cs="Times New Roman" w:eastAsiaTheme="minorEastAsi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B2A5AF6"/>
    <w:multiLevelType w:val="multilevel"/>
    <w:tmpl w:val="7B2A5AF6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54"/>
    <w:rsid w:val="000349EA"/>
    <w:rsid w:val="002554C2"/>
    <w:rsid w:val="00256FAE"/>
    <w:rsid w:val="0026705E"/>
    <w:rsid w:val="00516F37"/>
    <w:rsid w:val="005237DB"/>
    <w:rsid w:val="00A029BF"/>
    <w:rsid w:val="00AC4ECD"/>
    <w:rsid w:val="00AE452C"/>
    <w:rsid w:val="00B602FD"/>
    <w:rsid w:val="00CA26BB"/>
    <w:rsid w:val="00CC40CB"/>
    <w:rsid w:val="00E24DB9"/>
    <w:rsid w:val="00E279E0"/>
    <w:rsid w:val="00E55B81"/>
    <w:rsid w:val="00EB4354"/>
    <w:rsid w:val="00ED3E07"/>
    <w:rsid w:val="083373EB"/>
    <w:rsid w:val="0AB11435"/>
    <w:rsid w:val="0D65796F"/>
    <w:rsid w:val="1660102A"/>
    <w:rsid w:val="168E2390"/>
    <w:rsid w:val="17DC3E47"/>
    <w:rsid w:val="29B369C6"/>
    <w:rsid w:val="2E223CC1"/>
    <w:rsid w:val="31B02FD4"/>
    <w:rsid w:val="40D54377"/>
    <w:rsid w:val="5CB23E5A"/>
    <w:rsid w:val="71A941A9"/>
    <w:rsid w:val="7525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324" w:lineRule="auto"/>
      <w:jc w:val="both"/>
    </w:pPr>
    <w:rPr>
      <w:rFonts w:ascii="Times New Roman" w:hAnsi="Times New Roman" w:eastAsiaTheme="minorHAnsi" w:cstheme="minorBidi"/>
      <w:sz w:val="26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24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3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12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4">
    <w:name w:val="heading 3"/>
    <w:basedOn w:val="1"/>
    <w:next w:val="1"/>
    <w:link w:val="11"/>
    <w:semiHidden/>
    <w:unhideWhenUsed/>
    <w:qFormat/>
    <w:uiPriority w:val="9"/>
    <w:pPr>
      <w:keepNext/>
      <w:keepLines/>
      <w:spacing w:before="120" w:after="0"/>
      <w:contextualSpacing/>
      <w:jc w:val="left"/>
      <w:outlineLvl w:val="2"/>
    </w:pPr>
    <w:rPr>
      <w:rFonts w:eastAsiaTheme="majorEastAsia" w:cstheme="majorBidi"/>
      <w:b/>
      <w:i/>
      <w:szCs w:val="24"/>
    </w:rPr>
  </w:style>
  <w:style w:type="paragraph" w:styleId="5">
    <w:name w:val="heading 4"/>
    <w:basedOn w:val="1"/>
    <w:next w:val="1"/>
    <w:link w:val="12"/>
    <w:semiHidden/>
    <w:unhideWhenUsed/>
    <w:qFormat/>
    <w:uiPriority w:val="9"/>
    <w:pPr>
      <w:keepNext/>
      <w:keepLines/>
      <w:spacing w:before="120" w:after="0"/>
      <w:contextualSpacing/>
      <w:jc w:val="left"/>
      <w:outlineLvl w:val="3"/>
    </w:pPr>
    <w:rPr>
      <w:rFonts w:eastAsiaTheme="majorEastAsia" w:cstheme="majorBidi"/>
      <w:i/>
      <w:iCs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"/>
    <w:basedOn w:val="6"/>
    <w:link w:val="2"/>
    <w:uiPriority w:val="9"/>
    <w:rPr>
      <w:rFonts w:ascii="Times New Roman" w:hAnsi="Times New Roman" w:eastAsiaTheme="majorEastAsia" w:cstheme="majorBidi"/>
      <w:b/>
      <w:sz w:val="26"/>
      <w:szCs w:val="32"/>
    </w:rPr>
  </w:style>
  <w:style w:type="character" w:customStyle="1" w:styleId="10">
    <w:name w:val="Heading 2 Char"/>
    <w:basedOn w:val="6"/>
    <w:link w:val="3"/>
    <w:semiHidden/>
    <w:qFormat/>
    <w:uiPriority w:val="9"/>
    <w:rPr>
      <w:rFonts w:ascii="Times New Roman" w:hAnsi="Times New Roman" w:eastAsiaTheme="majorEastAsia" w:cstheme="majorBidi"/>
      <w:b/>
      <w:sz w:val="26"/>
      <w:szCs w:val="26"/>
    </w:rPr>
  </w:style>
  <w:style w:type="character" w:customStyle="1" w:styleId="11">
    <w:name w:val="Heading 3 Char"/>
    <w:basedOn w:val="6"/>
    <w:link w:val="4"/>
    <w:semiHidden/>
    <w:qFormat/>
    <w:uiPriority w:val="9"/>
    <w:rPr>
      <w:rFonts w:ascii="Times New Roman" w:hAnsi="Times New Roman" w:eastAsiaTheme="majorEastAsia" w:cstheme="majorBidi"/>
      <w:b/>
      <w:i/>
      <w:sz w:val="26"/>
      <w:szCs w:val="24"/>
    </w:rPr>
  </w:style>
  <w:style w:type="character" w:customStyle="1" w:styleId="12">
    <w:name w:val="Heading 4 Char"/>
    <w:basedOn w:val="6"/>
    <w:link w:val="5"/>
    <w:semiHidden/>
    <w:qFormat/>
    <w:uiPriority w:val="9"/>
    <w:rPr>
      <w:rFonts w:ascii="Times New Roman" w:hAnsi="Times New Roman" w:eastAsiaTheme="majorEastAsia" w:cstheme="majorBidi"/>
      <w:i/>
      <w:iCs/>
      <w:sz w:val="26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styleId="14">
    <w:name w:val="Placeholder Text"/>
    <w:basedOn w:val="6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211B6-05AC-45FB-B851-5492CC8042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278</Words>
  <Characters>1591</Characters>
  <Lines>13</Lines>
  <Paragraphs>3</Paragraphs>
  <TotalTime>11</TotalTime>
  <ScaleCrop>false</ScaleCrop>
  <LinksUpToDate>false</LinksUpToDate>
  <CharactersWithSpaces>1866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2022-06-17T04:05:00Z</dcterms:created>
  <dc:creator>Administrator</dc:creator>
  <cp:lastModifiedBy>Hà My Phạm</cp:lastModifiedBy>
  <dcterms:modified xsi:type="dcterms:W3CDTF">2024-07-09T13:45:08Z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8B37024243114A9D884450D8CD84BF97</vt:lpwstr>
  </property>
</Properties>
</file>