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5040" w:type="pct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1E0" w:firstRow="1" w:lastRow="1" w:firstColumn="1" w:lastColumn="1" w:noHBand="0" w:noVBand="0"/>
      </w:tblPr>
      <w:tblGrid>
        <w:gridCol w:w="9054"/>
      </w:tblGrid>
      <w:tr w:rsidR="00617B95" w:rsidRPr="00617B95" w14:paraId="138F4476" w14:textId="77777777" w:rsidTr="00E301BF">
        <w:trPr>
          <w:trHeight w:val="14319"/>
        </w:trPr>
        <w:tc>
          <w:tcPr>
            <w:tcW w:w="5000" w:type="pct"/>
          </w:tcPr>
          <w:p w14:paraId="10D24649" w14:textId="77777777" w:rsidR="00C57501" w:rsidRPr="00617B95" w:rsidRDefault="00C57501" w:rsidP="00E301BF">
            <w:pPr>
              <w:spacing w:line="312" w:lineRule="auto"/>
              <w:rPr>
                <w:rFonts w:asciiTheme="majorHAnsi" w:hAnsiTheme="majorHAnsi" w:cstheme="majorHAnsi"/>
                <w:szCs w:val="28"/>
                <w:lang w:val="vi-VN"/>
              </w:rPr>
            </w:pPr>
            <w:r w:rsidRPr="00617B95">
              <w:rPr>
                <w:rFonts w:asciiTheme="majorHAnsi" w:hAnsiTheme="majorHAnsi" w:cstheme="majorHAnsi"/>
                <w:szCs w:val="28"/>
                <w:lang w:val="vi-VN"/>
              </w:rPr>
              <w:tab/>
            </w:r>
          </w:p>
          <w:p w14:paraId="6DDF064E" w14:textId="77777777" w:rsidR="00F6132A" w:rsidRPr="00617B95" w:rsidRDefault="00011C12" w:rsidP="00E301BF">
            <w:pPr>
              <w:spacing w:line="312" w:lineRule="auto"/>
              <w:jc w:val="center"/>
              <w:rPr>
                <w:rFonts w:asciiTheme="majorHAnsi" w:hAnsiTheme="majorHAnsi" w:cstheme="majorHAnsi"/>
                <w:b/>
                <w:szCs w:val="28"/>
                <w:lang w:val="vi-VN"/>
              </w:rPr>
            </w:pPr>
            <w:r w:rsidRPr="00617B95">
              <w:rPr>
                <w:rFonts w:asciiTheme="majorHAnsi" w:hAnsiTheme="majorHAnsi" w:cstheme="majorHAnsi"/>
                <w:b/>
                <w:szCs w:val="28"/>
              </w:rPr>
              <w:t>UỶ BAN NHÂN DÂN</w:t>
            </w:r>
            <w:r w:rsidR="00F6132A" w:rsidRPr="00617B95">
              <w:rPr>
                <w:rFonts w:asciiTheme="majorHAnsi" w:hAnsiTheme="majorHAnsi" w:cstheme="majorHAnsi"/>
                <w:b/>
                <w:szCs w:val="28"/>
                <w:lang w:val="vi-VN"/>
              </w:rPr>
              <w:t xml:space="preserve"> HUYỆN PHÚ XUYÊN</w:t>
            </w:r>
          </w:p>
          <w:p w14:paraId="2001C97C" w14:textId="77777777" w:rsidR="009C0960" w:rsidRPr="00617B95" w:rsidRDefault="009C0960" w:rsidP="00E301BF">
            <w:pPr>
              <w:spacing w:line="312" w:lineRule="auto"/>
              <w:jc w:val="center"/>
              <w:rPr>
                <w:rFonts w:asciiTheme="majorHAnsi" w:hAnsiTheme="majorHAnsi" w:cstheme="majorHAnsi"/>
                <w:b/>
                <w:szCs w:val="28"/>
                <w:lang w:val="vi-VN"/>
              </w:rPr>
            </w:pPr>
            <w:r w:rsidRPr="00617B95">
              <w:rPr>
                <w:rFonts w:asciiTheme="majorHAnsi" w:hAnsiTheme="majorHAnsi" w:cstheme="majorHAnsi"/>
                <w:b/>
                <w:szCs w:val="28"/>
                <w:lang w:val="vi-VN"/>
              </w:rPr>
              <w:t>TRƯỜNG TIỂU HỌC THỊ TRẤN PHÚ XUYÊN</w:t>
            </w:r>
          </w:p>
          <w:p w14:paraId="7F9B6A4B" w14:textId="77777777" w:rsidR="00C57501" w:rsidRPr="00617B95" w:rsidRDefault="00B6735C" w:rsidP="00E301BF">
            <w:pPr>
              <w:spacing w:line="312" w:lineRule="auto"/>
              <w:jc w:val="center"/>
              <w:rPr>
                <w:rFonts w:asciiTheme="majorHAnsi" w:hAnsiTheme="majorHAnsi" w:cstheme="majorHAnsi"/>
                <w:szCs w:val="28"/>
                <w:lang w:val="vi-VN"/>
              </w:rPr>
            </w:pPr>
            <w:r w:rsidRPr="00617B95">
              <w:rPr>
                <w:rFonts w:asciiTheme="majorHAnsi" w:hAnsiTheme="majorHAnsi" w:cstheme="majorHAnsi"/>
                <w:noProof/>
                <w:szCs w:val="28"/>
              </w:rPr>
              <mc:AlternateContent>
                <mc:Choice Requires="wps">
                  <w:drawing>
                    <wp:anchor distT="4294967291" distB="4294967291" distL="114300" distR="114300" simplePos="0" relativeHeight="251666432" behindDoc="0" locked="0" layoutInCell="1" allowOverlap="1" wp14:anchorId="5F830DCA" wp14:editId="41B4E1F6">
                      <wp:simplePos x="0" y="0"/>
                      <wp:positionH relativeFrom="column">
                        <wp:posOffset>1665605</wp:posOffset>
                      </wp:positionH>
                      <wp:positionV relativeFrom="paragraph">
                        <wp:posOffset>48259</wp:posOffset>
                      </wp:positionV>
                      <wp:extent cx="2514600" cy="0"/>
                      <wp:effectExtent l="0" t="0" r="0" b="0"/>
                      <wp:wrapNone/>
                      <wp:docPr id="11" name="Straight Connector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5146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F74B065" id="Straight Connector 11" o:spid="_x0000_s1026" style="position:absolute;z-index:251666432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131.15pt,3.8pt" to="329.15pt,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"/>
                  </w:pict>
                </mc:Fallback>
              </mc:AlternateContent>
            </w:r>
          </w:p>
          <w:p w14:paraId="0849ADB2" w14:textId="77777777" w:rsidR="00C57501" w:rsidRPr="00617B95" w:rsidRDefault="00C57501" w:rsidP="00E301BF">
            <w:pPr>
              <w:spacing w:line="312" w:lineRule="auto"/>
              <w:jc w:val="center"/>
              <w:rPr>
                <w:rFonts w:asciiTheme="majorHAnsi" w:hAnsiTheme="majorHAnsi" w:cstheme="majorHAnsi"/>
                <w:szCs w:val="28"/>
                <w:lang w:val="vi-VN"/>
              </w:rPr>
            </w:pPr>
          </w:p>
          <w:p w14:paraId="0D992F41" w14:textId="77777777" w:rsidR="00C57501" w:rsidRPr="00617B95" w:rsidRDefault="00C57501" w:rsidP="00E301BF">
            <w:pPr>
              <w:spacing w:line="312" w:lineRule="auto"/>
              <w:jc w:val="center"/>
              <w:rPr>
                <w:rFonts w:asciiTheme="majorHAnsi" w:hAnsiTheme="majorHAnsi" w:cstheme="majorHAnsi"/>
                <w:szCs w:val="28"/>
                <w:lang w:val="vi-VN"/>
              </w:rPr>
            </w:pPr>
          </w:p>
          <w:p w14:paraId="48B67CD2" w14:textId="77777777" w:rsidR="00C57501" w:rsidRPr="00617B95" w:rsidRDefault="00C57501" w:rsidP="00E301BF">
            <w:pPr>
              <w:spacing w:line="312" w:lineRule="auto"/>
              <w:jc w:val="center"/>
              <w:rPr>
                <w:rFonts w:asciiTheme="majorHAnsi" w:hAnsiTheme="majorHAnsi" w:cstheme="majorHAnsi"/>
                <w:szCs w:val="28"/>
                <w:lang w:val="vi-VN"/>
              </w:rPr>
            </w:pPr>
          </w:p>
          <w:p w14:paraId="1BDF6493" w14:textId="77777777" w:rsidR="000A539A" w:rsidRPr="00617B95" w:rsidRDefault="000A539A" w:rsidP="00E301BF">
            <w:pPr>
              <w:spacing w:line="312" w:lineRule="auto"/>
              <w:jc w:val="center"/>
              <w:rPr>
                <w:rFonts w:asciiTheme="majorHAnsi" w:hAnsiTheme="majorHAnsi" w:cstheme="majorHAnsi"/>
                <w:szCs w:val="28"/>
                <w:lang w:val="vi-VN"/>
              </w:rPr>
            </w:pPr>
          </w:p>
          <w:p w14:paraId="64221E89" w14:textId="77777777" w:rsidR="000A539A" w:rsidRPr="00617B95" w:rsidRDefault="000A539A" w:rsidP="00316C95">
            <w:pPr>
              <w:spacing w:line="312" w:lineRule="auto"/>
              <w:rPr>
                <w:rFonts w:asciiTheme="majorHAnsi" w:hAnsiTheme="majorHAnsi" w:cstheme="majorHAnsi"/>
                <w:szCs w:val="28"/>
                <w:lang w:val="vi-VN"/>
              </w:rPr>
            </w:pPr>
          </w:p>
          <w:p w14:paraId="0BFA6462" w14:textId="77777777" w:rsidR="00C57501" w:rsidRPr="00617B95" w:rsidRDefault="00C57501" w:rsidP="00E301BF">
            <w:pPr>
              <w:spacing w:line="312" w:lineRule="auto"/>
              <w:rPr>
                <w:rFonts w:asciiTheme="majorHAnsi" w:hAnsiTheme="majorHAnsi" w:cstheme="majorHAnsi"/>
                <w:szCs w:val="28"/>
                <w:lang w:val="vi-VN"/>
              </w:rPr>
            </w:pPr>
          </w:p>
          <w:p w14:paraId="1FE9CBAF" w14:textId="77777777" w:rsidR="009C0960" w:rsidRPr="00617B95" w:rsidRDefault="00617B95" w:rsidP="00316C95">
            <w:pPr>
              <w:spacing w:line="312" w:lineRule="auto"/>
              <w:jc w:val="center"/>
              <w:rPr>
                <w:rFonts w:asciiTheme="majorHAnsi" w:hAnsiTheme="majorHAnsi" w:cstheme="majorHAnsi"/>
                <w:b/>
                <w:sz w:val="36"/>
                <w:szCs w:val="36"/>
              </w:rPr>
            </w:pPr>
            <w:r w:rsidRPr="00617B95">
              <w:rPr>
                <w:rFonts w:asciiTheme="majorHAnsi" w:hAnsiTheme="majorHAnsi" w:cstheme="majorHAnsi"/>
                <w:b/>
                <w:sz w:val="36"/>
                <w:szCs w:val="36"/>
              </w:rPr>
              <w:t>BÀI</w:t>
            </w:r>
            <w:r w:rsidR="000A539A" w:rsidRPr="00617B95">
              <w:rPr>
                <w:rFonts w:asciiTheme="majorHAnsi" w:hAnsiTheme="majorHAnsi" w:cstheme="majorHAnsi"/>
                <w:b/>
                <w:sz w:val="36"/>
                <w:szCs w:val="36"/>
              </w:rPr>
              <w:t xml:space="preserve"> </w:t>
            </w:r>
            <w:r w:rsidR="00DB48C4">
              <w:rPr>
                <w:rFonts w:asciiTheme="majorHAnsi" w:hAnsiTheme="majorHAnsi" w:cstheme="majorHAnsi"/>
                <w:b/>
                <w:sz w:val="36"/>
                <w:szCs w:val="36"/>
              </w:rPr>
              <w:t>DỰ</w:t>
            </w:r>
            <w:r w:rsidR="00105E31">
              <w:rPr>
                <w:rFonts w:asciiTheme="majorHAnsi" w:hAnsiTheme="majorHAnsi" w:cstheme="majorHAnsi"/>
                <w:b/>
                <w:sz w:val="36"/>
                <w:szCs w:val="36"/>
              </w:rPr>
              <w:t xml:space="preserve"> </w:t>
            </w:r>
            <w:r w:rsidR="000A539A" w:rsidRPr="00617B95">
              <w:rPr>
                <w:rFonts w:asciiTheme="majorHAnsi" w:hAnsiTheme="majorHAnsi" w:cstheme="majorHAnsi"/>
                <w:b/>
                <w:sz w:val="36"/>
                <w:szCs w:val="36"/>
              </w:rPr>
              <w:t>THI</w:t>
            </w:r>
          </w:p>
          <w:p w14:paraId="6737C85F" w14:textId="77777777" w:rsidR="000A539A" w:rsidRPr="00617B95" w:rsidRDefault="00617B95" w:rsidP="00E301BF">
            <w:pPr>
              <w:pStyle w:val="NormalWeb"/>
              <w:widowControl w:val="0"/>
              <w:spacing w:before="0" w:beforeAutospacing="0" w:after="0" w:afterAutospacing="0" w:line="312" w:lineRule="auto"/>
              <w:jc w:val="center"/>
              <w:rPr>
                <w:rStyle w:val="Strong"/>
                <w:rFonts w:asciiTheme="majorHAnsi" w:hAnsiTheme="majorHAnsi" w:cstheme="majorHAnsi"/>
                <w:sz w:val="28"/>
                <w:szCs w:val="28"/>
              </w:rPr>
            </w:pPr>
            <w:r w:rsidRPr="00617B95">
              <w:rPr>
                <w:rStyle w:val="Strong"/>
                <w:rFonts w:asciiTheme="majorHAnsi" w:hAnsiTheme="majorHAnsi" w:cstheme="majorHAnsi"/>
                <w:sz w:val="28"/>
                <w:szCs w:val="28"/>
              </w:rPr>
              <w:t>TÌM HIỂU PHÁP LUẬT VỀ LUẬT CĂN CƯỚC, ĐỊNH DANH VÀ XÁC THỰC ĐIỆN TỬ VIỆT NAM</w:t>
            </w:r>
            <w:r w:rsidR="00DB48C4">
              <w:rPr>
                <w:rStyle w:val="Strong"/>
                <w:rFonts w:asciiTheme="majorHAnsi" w:hAnsiTheme="majorHAnsi" w:cstheme="majorHAnsi"/>
                <w:sz w:val="28"/>
                <w:szCs w:val="28"/>
              </w:rPr>
              <w:t xml:space="preserve"> </w:t>
            </w:r>
          </w:p>
          <w:p w14:paraId="620ECF82" w14:textId="77777777" w:rsidR="000A539A" w:rsidRPr="00617B95" w:rsidRDefault="000A539A" w:rsidP="00E301BF">
            <w:pPr>
              <w:pStyle w:val="NormalWeb"/>
              <w:widowControl w:val="0"/>
              <w:spacing w:before="0" w:beforeAutospacing="0" w:after="0" w:afterAutospacing="0" w:line="312" w:lineRule="auto"/>
              <w:rPr>
                <w:rStyle w:val="Strong"/>
                <w:rFonts w:asciiTheme="majorHAnsi" w:hAnsiTheme="majorHAnsi" w:cstheme="majorHAnsi"/>
                <w:sz w:val="28"/>
                <w:szCs w:val="28"/>
              </w:rPr>
            </w:pPr>
          </w:p>
          <w:p w14:paraId="6D3B96C0" w14:textId="77777777" w:rsidR="000A539A" w:rsidRPr="00617B95" w:rsidRDefault="000A539A" w:rsidP="00E301BF">
            <w:pPr>
              <w:pStyle w:val="NormalWeb"/>
              <w:widowControl w:val="0"/>
              <w:spacing w:before="0" w:beforeAutospacing="0" w:after="0" w:afterAutospacing="0" w:line="312" w:lineRule="auto"/>
              <w:jc w:val="center"/>
              <w:rPr>
                <w:rStyle w:val="Strong"/>
                <w:rFonts w:asciiTheme="majorHAnsi" w:hAnsiTheme="majorHAnsi" w:cstheme="majorHAnsi"/>
                <w:sz w:val="28"/>
                <w:szCs w:val="28"/>
              </w:rPr>
            </w:pPr>
          </w:p>
          <w:p w14:paraId="22132C80" w14:textId="77777777" w:rsidR="000A539A" w:rsidRPr="00617B95" w:rsidRDefault="000A539A" w:rsidP="00E301BF">
            <w:pPr>
              <w:pStyle w:val="NormalWeb"/>
              <w:widowControl w:val="0"/>
              <w:spacing w:before="0" w:beforeAutospacing="0" w:after="0" w:afterAutospacing="0" w:line="312" w:lineRule="auto"/>
              <w:jc w:val="center"/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</w:pPr>
          </w:p>
          <w:p w14:paraId="549F01F1" w14:textId="77777777" w:rsidR="000A539A" w:rsidRPr="00617B95" w:rsidRDefault="000A539A" w:rsidP="00E301BF">
            <w:pPr>
              <w:pStyle w:val="NormalWeb"/>
              <w:widowControl w:val="0"/>
              <w:spacing w:before="0" w:beforeAutospacing="0" w:after="0" w:afterAutospacing="0" w:line="312" w:lineRule="auto"/>
              <w:jc w:val="center"/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</w:pPr>
          </w:p>
          <w:p w14:paraId="731A536A" w14:textId="77777777" w:rsidR="000A539A" w:rsidRPr="00617B95" w:rsidRDefault="000A539A" w:rsidP="00E301BF">
            <w:pPr>
              <w:pStyle w:val="NormalWeb"/>
              <w:widowControl w:val="0"/>
              <w:spacing w:before="0" w:beforeAutospacing="0" w:after="0" w:afterAutospacing="0" w:line="312" w:lineRule="auto"/>
              <w:jc w:val="center"/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</w:pPr>
          </w:p>
          <w:p w14:paraId="53FEF3AE" w14:textId="77777777" w:rsidR="00011C12" w:rsidRPr="00617B95" w:rsidRDefault="00011C12" w:rsidP="00E301BF">
            <w:pPr>
              <w:spacing w:line="312" w:lineRule="auto"/>
              <w:rPr>
                <w:rFonts w:asciiTheme="majorHAnsi" w:hAnsiTheme="majorHAnsi" w:cstheme="majorHAnsi"/>
                <w:szCs w:val="28"/>
                <w:lang w:val="vi-VN"/>
              </w:rPr>
            </w:pPr>
          </w:p>
          <w:p w14:paraId="76D742E2" w14:textId="37F43715" w:rsidR="00C57501" w:rsidRPr="00FC1B5A" w:rsidRDefault="00C57501" w:rsidP="00E301BF">
            <w:pPr>
              <w:spacing w:line="312" w:lineRule="auto"/>
              <w:rPr>
                <w:rFonts w:asciiTheme="majorHAnsi" w:hAnsiTheme="majorHAnsi" w:cstheme="majorHAnsi"/>
                <w:b/>
                <w:szCs w:val="28"/>
              </w:rPr>
            </w:pPr>
            <w:r w:rsidRPr="00617B95">
              <w:rPr>
                <w:rFonts w:asciiTheme="majorHAnsi" w:hAnsiTheme="majorHAnsi" w:cstheme="majorHAnsi"/>
                <w:b/>
                <w:szCs w:val="28"/>
                <w:lang w:val="vi-VN"/>
              </w:rPr>
              <w:t xml:space="preserve">              </w:t>
            </w:r>
            <w:proofErr w:type="spellStart"/>
            <w:r w:rsidR="000A539A" w:rsidRPr="00617B95">
              <w:rPr>
                <w:rFonts w:asciiTheme="majorHAnsi" w:hAnsiTheme="majorHAnsi" w:cstheme="majorHAnsi"/>
                <w:b/>
                <w:szCs w:val="28"/>
              </w:rPr>
              <w:t>Họ</w:t>
            </w:r>
            <w:proofErr w:type="spellEnd"/>
            <w:r w:rsidR="000A539A" w:rsidRPr="00617B95">
              <w:rPr>
                <w:rFonts w:asciiTheme="majorHAnsi" w:hAnsiTheme="majorHAnsi" w:cstheme="majorHAnsi"/>
                <w:b/>
                <w:szCs w:val="28"/>
              </w:rPr>
              <w:t xml:space="preserve"> </w:t>
            </w:r>
            <w:proofErr w:type="spellStart"/>
            <w:r w:rsidR="000A539A" w:rsidRPr="00617B95">
              <w:rPr>
                <w:rFonts w:asciiTheme="majorHAnsi" w:hAnsiTheme="majorHAnsi" w:cstheme="majorHAnsi"/>
                <w:b/>
                <w:szCs w:val="28"/>
              </w:rPr>
              <w:t>và</w:t>
            </w:r>
            <w:proofErr w:type="spellEnd"/>
            <w:r w:rsidR="000A539A" w:rsidRPr="00617B95">
              <w:rPr>
                <w:rFonts w:asciiTheme="majorHAnsi" w:hAnsiTheme="majorHAnsi" w:cstheme="majorHAnsi"/>
                <w:b/>
                <w:szCs w:val="28"/>
              </w:rPr>
              <w:t xml:space="preserve"> </w:t>
            </w:r>
            <w:proofErr w:type="spellStart"/>
            <w:r w:rsidR="000A539A" w:rsidRPr="00617B95">
              <w:rPr>
                <w:rFonts w:asciiTheme="majorHAnsi" w:hAnsiTheme="majorHAnsi" w:cstheme="majorHAnsi"/>
                <w:b/>
                <w:szCs w:val="28"/>
              </w:rPr>
              <w:t>tên</w:t>
            </w:r>
            <w:proofErr w:type="spellEnd"/>
            <w:r w:rsidR="00EF405B" w:rsidRPr="00617B95">
              <w:rPr>
                <w:rFonts w:asciiTheme="majorHAnsi" w:hAnsiTheme="majorHAnsi" w:cstheme="majorHAnsi"/>
                <w:b/>
                <w:szCs w:val="28"/>
                <w:lang w:val="vi-VN"/>
              </w:rPr>
              <w:t xml:space="preserve">: </w:t>
            </w:r>
            <w:r w:rsidR="00FC1B5A">
              <w:rPr>
                <w:rFonts w:asciiTheme="majorHAnsi" w:hAnsiTheme="majorHAnsi" w:cstheme="majorHAnsi"/>
                <w:b/>
                <w:szCs w:val="28"/>
                <w:lang w:val="vi-VN"/>
              </w:rPr>
              <w:t>Đỗ Th</w:t>
            </w:r>
            <w:r w:rsidR="00FC1B5A">
              <w:rPr>
                <w:rFonts w:asciiTheme="majorHAnsi" w:hAnsiTheme="majorHAnsi" w:cstheme="majorHAnsi"/>
                <w:b/>
                <w:szCs w:val="28"/>
              </w:rPr>
              <w:t xml:space="preserve">ị </w:t>
            </w:r>
            <w:proofErr w:type="spellStart"/>
            <w:r w:rsidR="00FC1B5A">
              <w:rPr>
                <w:rFonts w:asciiTheme="majorHAnsi" w:hAnsiTheme="majorHAnsi" w:cstheme="majorHAnsi"/>
                <w:b/>
                <w:szCs w:val="28"/>
              </w:rPr>
              <w:t>Hòa</w:t>
            </w:r>
            <w:proofErr w:type="spellEnd"/>
          </w:p>
          <w:p w14:paraId="3B2DCECA" w14:textId="26070D3A" w:rsidR="00A4780A" w:rsidRPr="00A4780A" w:rsidRDefault="00A4780A" w:rsidP="00E301BF">
            <w:pPr>
              <w:spacing w:line="312" w:lineRule="auto"/>
              <w:rPr>
                <w:rFonts w:asciiTheme="majorHAnsi" w:hAnsiTheme="majorHAnsi" w:cstheme="majorHAnsi"/>
                <w:b/>
                <w:szCs w:val="28"/>
              </w:rPr>
            </w:pPr>
            <w:r>
              <w:rPr>
                <w:rFonts w:asciiTheme="majorHAnsi" w:hAnsiTheme="majorHAnsi" w:cstheme="majorHAnsi"/>
                <w:b/>
                <w:szCs w:val="28"/>
              </w:rPr>
              <w:t xml:space="preserve">              </w:t>
            </w:r>
            <w:proofErr w:type="spellStart"/>
            <w:r>
              <w:rPr>
                <w:rFonts w:asciiTheme="majorHAnsi" w:hAnsiTheme="majorHAnsi" w:cstheme="majorHAnsi"/>
                <w:b/>
                <w:szCs w:val="28"/>
              </w:rPr>
              <w:t>Ngày</w:t>
            </w:r>
            <w:proofErr w:type="spellEnd"/>
            <w:r>
              <w:rPr>
                <w:rFonts w:asciiTheme="majorHAnsi" w:hAnsiTheme="majorHAnsi" w:cstheme="majorHAnsi"/>
                <w:b/>
                <w:szCs w:val="28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b/>
                <w:szCs w:val="28"/>
              </w:rPr>
              <w:t>sinh</w:t>
            </w:r>
            <w:proofErr w:type="spellEnd"/>
            <w:r>
              <w:rPr>
                <w:rFonts w:asciiTheme="majorHAnsi" w:hAnsiTheme="majorHAnsi" w:cstheme="majorHAnsi"/>
                <w:b/>
                <w:szCs w:val="28"/>
              </w:rPr>
              <w:t xml:space="preserve">: </w:t>
            </w:r>
            <w:r w:rsidR="00FC1B5A">
              <w:rPr>
                <w:rFonts w:asciiTheme="majorHAnsi" w:hAnsiTheme="majorHAnsi" w:cstheme="majorHAnsi"/>
                <w:b/>
                <w:szCs w:val="28"/>
              </w:rPr>
              <w:t>04/11/1978</w:t>
            </w:r>
          </w:p>
          <w:p w14:paraId="6762EA6E" w14:textId="5B9E335B" w:rsidR="000A539A" w:rsidRPr="00617B95" w:rsidRDefault="000A539A" w:rsidP="00E301BF">
            <w:pPr>
              <w:spacing w:line="312" w:lineRule="auto"/>
              <w:rPr>
                <w:rFonts w:asciiTheme="majorHAnsi" w:hAnsiTheme="majorHAnsi" w:cstheme="majorHAnsi"/>
                <w:b/>
                <w:szCs w:val="28"/>
              </w:rPr>
            </w:pPr>
            <w:r w:rsidRPr="00617B95">
              <w:rPr>
                <w:rFonts w:asciiTheme="majorHAnsi" w:hAnsiTheme="majorHAnsi" w:cstheme="majorHAnsi"/>
                <w:b/>
                <w:szCs w:val="28"/>
              </w:rPr>
              <w:t xml:space="preserve">              </w:t>
            </w:r>
            <w:proofErr w:type="spellStart"/>
            <w:r w:rsidRPr="00617B95">
              <w:rPr>
                <w:rFonts w:asciiTheme="majorHAnsi" w:hAnsiTheme="majorHAnsi" w:cstheme="majorHAnsi"/>
                <w:b/>
                <w:szCs w:val="28"/>
              </w:rPr>
              <w:t>Chức</w:t>
            </w:r>
            <w:proofErr w:type="spellEnd"/>
            <w:r w:rsidRPr="00617B95">
              <w:rPr>
                <w:rFonts w:asciiTheme="majorHAnsi" w:hAnsiTheme="majorHAnsi" w:cstheme="majorHAnsi"/>
                <w:b/>
                <w:szCs w:val="28"/>
              </w:rPr>
              <w:t xml:space="preserve"> </w:t>
            </w:r>
            <w:proofErr w:type="spellStart"/>
            <w:r w:rsidRPr="00617B95">
              <w:rPr>
                <w:rFonts w:asciiTheme="majorHAnsi" w:hAnsiTheme="majorHAnsi" w:cstheme="majorHAnsi"/>
                <w:b/>
                <w:szCs w:val="28"/>
              </w:rPr>
              <w:t>vụ</w:t>
            </w:r>
            <w:proofErr w:type="spellEnd"/>
            <w:r w:rsidRPr="00617B95">
              <w:rPr>
                <w:rFonts w:asciiTheme="majorHAnsi" w:hAnsiTheme="majorHAnsi" w:cstheme="majorHAnsi"/>
                <w:b/>
                <w:szCs w:val="28"/>
              </w:rPr>
              <w:t xml:space="preserve">: </w:t>
            </w:r>
            <w:proofErr w:type="spellStart"/>
            <w:r w:rsidR="00617B95" w:rsidRPr="00617B95">
              <w:rPr>
                <w:rFonts w:asciiTheme="majorHAnsi" w:hAnsiTheme="majorHAnsi" w:cstheme="majorHAnsi"/>
                <w:b/>
                <w:szCs w:val="28"/>
              </w:rPr>
              <w:t>Giáo</w:t>
            </w:r>
            <w:proofErr w:type="spellEnd"/>
            <w:r w:rsidR="00617B95" w:rsidRPr="00617B95">
              <w:rPr>
                <w:rFonts w:asciiTheme="majorHAnsi" w:hAnsiTheme="majorHAnsi" w:cstheme="majorHAnsi"/>
                <w:b/>
                <w:szCs w:val="28"/>
              </w:rPr>
              <w:t xml:space="preserve"> </w:t>
            </w:r>
            <w:proofErr w:type="spellStart"/>
            <w:r w:rsidR="00617B95" w:rsidRPr="00617B95">
              <w:rPr>
                <w:rFonts w:asciiTheme="majorHAnsi" w:hAnsiTheme="majorHAnsi" w:cstheme="majorHAnsi"/>
                <w:b/>
                <w:szCs w:val="28"/>
              </w:rPr>
              <w:t>viên</w:t>
            </w:r>
            <w:proofErr w:type="spellEnd"/>
            <w:r w:rsidR="00FC1B5A">
              <w:rPr>
                <w:rFonts w:asciiTheme="majorHAnsi" w:hAnsiTheme="majorHAnsi" w:cstheme="majorHAnsi"/>
                <w:b/>
                <w:szCs w:val="28"/>
              </w:rPr>
              <w:t xml:space="preserve"> </w:t>
            </w:r>
            <w:proofErr w:type="spellStart"/>
            <w:r w:rsidR="00FC1B5A">
              <w:rPr>
                <w:rFonts w:asciiTheme="majorHAnsi" w:hAnsiTheme="majorHAnsi" w:cstheme="majorHAnsi"/>
                <w:b/>
                <w:szCs w:val="28"/>
              </w:rPr>
              <w:t>tiếng</w:t>
            </w:r>
            <w:proofErr w:type="spellEnd"/>
            <w:r w:rsidR="00FC1B5A">
              <w:rPr>
                <w:rFonts w:asciiTheme="majorHAnsi" w:hAnsiTheme="majorHAnsi" w:cstheme="majorHAnsi"/>
                <w:b/>
                <w:szCs w:val="28"/>
              </w:rPr>
              <w:t xml:space="preserve"> Anh</w:t>
            </w:r>
          </w:p>
          <w:p w14:paraId="58C87000" w14:textId="77777777" w:rsidR="00C57501" w:rsidRPr="00617B95" w:rsidRDefault="00E301BF" w:rsidP="00E301BF">
            <w:pPr>
              <w:spacing w:line="312" w:lineRule="auto"/>
              <w:rPr>
                <w:rFonts w:asciiTheme="majorHAnsi" w:hAnsiTheme="majorHAnsi" w:cstheme="majorHAnsi"/>
                <w:b/>
                <w:szCs w:val="28"/>
                <w:lang w:val="vi-VN"/>
              </w:rPr>
            </w:pPr>
            <w:r w:rsidRPr="00617B95">
              <w:rPr>
                <w:rFonts w:asciiTheme="majorHAnsi" w:hAnsiTheme="majorHAnsi" w:cstheme="majorHAnsi"/>
                <w:b/>
                <w:szCs w:val="28"/>
                <w:lang w:val="vi-VN"/>
              </w:rPr>
              <w:t xml:space="preserve">              </w:t>
            </w:r>
            <w:r w:rsidR="00617B95" w:rsidRPr="00617B95">
              <w:rPr>
                <w:rFonts w:asciiTheme="majorHAnsi" w:hAnsiTheme="majorHAnsi" w:cstheme="majorHAnsi"/>
                <w:b/>
                <w:szCs w:val="28"/>
                <w:lang w:val="vi-VN"/>
              </w:rPr>
              <w:t>Đơn vị công tác:</w:t>
            </w:r>
            <w:r w:rsidR="000A539A" w:rsidRPr="00617B95">
              <w:rPr>
                <w:rFonts w:asciiTheme="majorHAnsi" w:hAnsiTheme="majorHAnsi" w:cstheme="majorHAnsi"/>
                <w:b/>
                <w:szCs w:val="28"/>
              </w:rPr>
              <w:t xml:space="preserve"> </w:t>
            </w:r>
            <w:r w:rsidR="00EF405B" w:rsidRPr="00617B95">
              <w:rPr>
                <w:rFonts w:asciiTheme="majorHAnsi" w:hAnsiTheme="majorHAnsi" w:cstheme="majorHAnsi"/>
                <w:b/>
                <w:szCs w:val="28"/>
                <w:lang w:val="vi-VN"/>
              </w:rPr>
              <w:t>Trường Tiểu học Thị trấn Phú Xuyên</w:t>
            </w:r>
          </w:p>
          <w:p w14:paraId="1C7D9B60" w14:textId="367788FF" w:rsidR="000A539A" w:rsidRPr="00617B95" w:rsidRDefault="00C57501" w:rsidP="00E301BF">
            <w:pPr>
              <w:spacing w:line="312" w:lineRule="auto"/>
              <w:rPr>
                <w:rFonts w:asciiTheme="majorHAnsi" w:hAnsiTheme="majorHAnsi" w:cstheme="majorHAnsi"/>
                <w:b/>
                <w:szCs w:val="28"/>
              </w:rPr>
            </w:pPr>
            <w:r w:rsidRPr="00617B95">
              <w:rPr>
                <w:rFonts w:asciiTheme="majorHAnsi" w:hAnsiTheme="majorHAnsi" w:cstheme="majorHAnsi"/>
                <w:b/>
                <w:szCs w:val="28"/>
                <w:lang w:val="vi-VN"/>
              </w:rPr>
              <w:t xml:space="preserve">              </w:t>
            </w:r>
            <w:proofErr w:type="spellStart"/>
            <w:r w:rsidR="000A539A" w:rsidRPr="00617B95">
              <w:rPr>
                <w:rFonts w:asciiTheme="majorHAnsi" w:hAnsiTheme="majorHAnsi" w:cstheme="majorHAnsi"/>
                <w:b/>
                <w:szCs w:val="28"/>
              </w:rPr>
              <w:t>Điện</w:t>
            </w:r>
            <w:proofErr w:type="spellEnd"/>
            <w:r w:rsidR="000A539A" w:rsidRPr="00617B95">
              <w:rPr>
                <w:rFonts w:asciiTheme="majorHAnsi" w:hAnsiTheme="majorHAnsi" w:cstheme="majorHAnsi"/>
                <w:b/>
                <w:szCs w:val="28"/>
              </w:rPr>
              <w:t xml:space="preserve"> </w:t>
            </w:r>
            <w:proofErr w:type="spellStart"/>
            <w:r w:rsidR="000A539A" w:rsidRPr="00617B95">
              <w:rPr>
                <w:rFonts w:asciiTheme="majorHAnsi" w:hAnsiTheme="majorHAnsi" w:cstheme="majorHAnsi"/>
                <w:b/>
                <w:szCs w:val="28"/>
              </w:rPr>
              <w:t>thoại</w:t>
            </w:r>
            <w:proofErr w:type="spellEnd"/>
            <w:r w:rsidR="000A539A" w:rsidRPr="00617B95">
              <w:rPr>
                <w:rFonts w:asciiTheme="majorHAnsi" w:hAnsiTheme="majorHAnsi" w:cstheme="majorHAnsi"/>
                <w:b/>
                <w:szCs w:val="28"/>
              </w:rPr>
              <w:t>: 0</w:t>
            </w:r>
            <w:r w:rsidR="00FC1B5A">
              <w:rPr>
                <w:rFonts w:asciiTheme="majorHAnsi" w:hAnsiTheme="majorHAnsi" w:cstheme="majorHAnsi"/>
                <w:b/>
                <w:szCs w:val="28"/>
              </w:rPr>
              <w:t>972439298</w:t>
            </w:r>
          </w:p>
          <w:p w14:paraId="19BE7085" w14:textId="77777777" w:rsidR="000A539A" w:rsidRPr="00617B95" w:rsidRDefault="000A539A" w:rsidP="00E301BF">
            <w:pPr>
              <w:spacing w:line="312" w:lineRule="auto"/>
              <w:rPr>
                <w:rFonts w:asciiTheme="majorHAnsi" w:hAnsiTheme="majorHAnsi" w:cstheme="majorHAnsi"/>
                <w:szCs w:val="28"/>
                <w:lang w:val="vi-VN"/>
              </w:rPr>
            </w:pPr>
          </w:p>
          <w:p w14:paraId="39EF4C19" w14:textId="77777777" w:rsidR="00C57501" w:rsidRPr="00617B95" w:rsidRDefault="00C57501" w:rsidP="00E301BF">
            <w:pPr>
              <w:spacing w:line="312" w:lineRule="auto"/>
              <w:rPr>
                <w:rFonts w:asciiTheme="majorHAnsi" w:hAnsiTheme="majorHAnsi" w:cstheme="majorHAnsi"/>
                <w:szCs w:val="28"/>
                <w:lang w:val="vi-VN"/>
              </w:rPr>
            </w:pPr>
          </w:p>
          <w:p w14:paraId="2C473440" w14:textId="77777777" w:rsidR="00E301BF" w:rsidRPr="00617B95" w:rsidRDefault="00E301BF" w:rsidP="00E301BF">
            <w:pPr>
              <w:spacing w:line="312" w:lineRule="auto"/>
              <w:jc w:val="center"/>
              <w:rPr>
                <w:rFonts w:asciiTheme="majorHAnsi" w:hAnsiTheme="majorHAnsi" w:cstheme="majorHAnsi"/>
                <w:b/>
                <w:szCs w:val="28"/>
                <w:lang w:val="vi-VN"/>
              </w:rPr>
            </w:pPr>
          </w:p>
          <w:p w14:paraId="42AC3492" w14:textId="77777777" w:rsidR="00E301BF" w:rsidRPr="00617B95" w:rsidRDefault="00E301BF" w:rsidP="00E301BF">
            <w:pPr>
              <w:spacing w:line="312" w:lineRule="auto"/>
              <w:rPr>
                <w:rFonts w:asciiTheme="majorHAnsi" w:hAnsiTheme="majorHAnsi" w:cstheme="majorHAnsi"/>
                <w:b/>
                <w:szCs w:val="28"/>
                <w:lang w:val="vi-VN"/>
              </w:rPr>
            </w:pPr>
          </w:p>
          <w:p w14:paraId="63699D27" w14:textId="77777777" w:rsidR="00617B95" w:rsidRPr="00617B95" w:rsidRDefault="00617B95" w:rsidP="00E301BF">
            <w:pPr>
              <w:spacing w:line="312" w:lineRule="auto"/>
              <w:rPr>
                <w:rFonts w:asciiTheme="majorHAnsi" w:hAnsiTheme="majorHAnsi" w:cstheme="majorHAnsi"/>
                <w:b/>
                <w:szCs w:val="28"/>
                <w:lang w:val="vi-VN"/>
              </w:rPr>
            </w:pPr>
          </w:p>
          <w:p w14:paraId="65BED262" w14:textId="77777777" w:rsidR="00617B95" w:rsidRDefault="00617B95" w:rsidP="00E301BF">
            <w:pPr>
              <w:spacing w:line="312" w:lineRule="auto"/>
              <w:rPr>
                <w:rFonts w:asciiTheme="majorHAnsi" w:hAnsiTheme="majorHAnsi" w:cstheme="majorHAnsi"/>
                <w:b/>
                <w:szCs w:val="28"/>
                <w:lang w:val="vi-VN"/>
              </w:rPr>
            </w:pPr>
          </w:p>
          <w:p w14:paraId="6499E50C" w14:textId="77777777" w:rsidR="00617B95" w:rsidRPr="00617B95" w:rsidRDefault="00617B95" w:rsidP="00E301BF">
            <w:pPr>
              <w:spacing w:line="312" w:lineRule="auto"/>
              <w:rPr>
                <w:rFonts w:asciiTheme="majorHAnsi" w:hAnsiTheme="majorHAnsi" w:cstheme="majorHAnsi"/>
                <w:b/>
                <w:szCs w:val="28"/>
                <w:lang w:val="vi-VN"/>
              </w:rPr>
            </w:pPr>
          </w:p>
          <w:p w14:paraId="7EF4E954" w14:textId="77777777" w:rsidR="00617B95" w:rsidRPr="00617B95" w:rsidRDefault="00617B95" w:rsidP="00E301BF">
            <w:pPr>
              <w:spacing w:line="312" w:lineRule="auto"/>
              <w:rPr>
                <w:rFonts w:asciiTheme="majorHAnsi" w:hAnsiTheme="majorHAnsi" w:cstheme="majorHAnsi"/>
                <w:b/>
                <w:szCs w:val="28"/>
                <w:lang w:val="vi-VN"/>
              </w:rPr>
            </w:pPr>
          </w:p>
          <w:p w14:paraId="14A831E8" w14:textId="77777777" w:rsidR="00011C12" w:rsidRPr="00617B95" w:rsidRDefault="00C57501" w:rsidP="00E301BF">
            <w:pPr>
              <w:spacing w:line="312" w:lineRule="auto"/>
              <w:jc w:val="center"/>
              <w:rPr>
                <w:rFonts w:asciiTheme="majorHAnsi" w:hAnsiTheme="majorHAnsi" w:cstheme="majorHAnsi"/>
                <w:b/>
                <w:szCs w:val="28"/>
              </w:rPr>
            </w:pPr>
            <w:r w:rsidRPr="00617B95">
              <w:rPr>
                <w:rFonts w:asciiTheme="majorHAnsi" w:hAnsiTheme="majorHAnsi" w:cstheme="majorHAnsi"/>
                <w:b/>
                <w:szCs w:val="28"/>
                <w:lang w:val="vi-VN"/>
              </w:rPr>
              <w:t xml:space="preserve">NĂM HỌC </w:t>
            </w:r>
            <w:r w:rsidR="002A2092" w:rsidRPr="00617B95">
              <w:rPr>
                <w:rFonts w:asciiTheme="majorHAnsi" w:hAnsiTheme="majorHAnsi" w:cstheme="majorHAnsi"/>
                <w:b/>
                <w:szCs w:val="28"/>
                <w:lang w:val="vi-VN"/>
              </w:rPr>
              <w:t>202</w:t>
            </w:r>
            <w:r w:rsidR="00617B95" w:rsidRPr="00617B95">
              <w:rPr>
                <w:rFonts w:asciiTheme="majorHAnsi" w:hAnsiTheme="majorHAnsi" w:cstheme="majorHAnsi"/>
                <w:b/>
                <w:szCs w:val="28"/>
              </w:rPr>
              <w:t>3</w:t>
            </w:r>
            <w:r w:rsidR="002A2092" w:rsidRPr="00617B95">
              <w:rPr>
                <w:rFonts w:asciiTheme="majorHAnsi" w:hAnsiTheme="majorHAnsi" w:cstheme="majorHAnsi"/>
                <w:b/>
                <w:szCs w:val="28"/>
                <w:lang w:val="vi-VN"/>
              </w:rPr>
              <w:t xml:space="preserve"> </w:t>
            </w:r>
            <w:r w:rsidR="000A539A" w:rsidRPr="00617B95">
              <w:rPr>
                <w:rFonts w:asciiTheme="majorHAnsi" w:hAnsiTheme="majorHAnsi" w:cstheme="majorHAnsi"/>
                <w:b/>
                <w:szCs w:val="28"/>
                <w:lang w:val="vi-VN"/>
              </w:rPr>
              <w:t>–</w:t>
            </w:r>
            <w:r w:rsidR="002A2092" w:rsidRPr="00617B95">
              <w:rPr>
                <w:rFonts w:asciiTheme="majorHAnsi" w:hAnsiTheme="majorHAnsi" w:cstheme="majorHAnsi"/>
                <w:b/>
                <w:szCs w:val="28"/>
                <w:lang w:val="vi-VN"/>
              </w:rPr>
              <w:t xml:space="preserve"> 202</w:t>
            </w:r>
            <w:r w:rsidR="00617B95" w:rsidRPr="00617B95">
              <w:rPr>
                <w:rFonts w:asciiTheme="majorHAnsi" w:hAnsiTheme="majorHAnsi" w:cstheme="majorHAnsi"/>
                <w:b/>
                <w:szCs w:val="28"/>
              </w:rPr>
              <w:t>4</w:t>
            </w:r>
          </w:p>
        </w:tc>
      </w:tr>
    </w:tbl>
    <w:p w14:paraId="7A4218AA" w14:textId="77777777" w:rsidR="00617B95" w:rsidRPr="00617B95" w:rsidRDefault="00617B95" w:rsidP="00617B95">
      <w:pPr>
        <w:autoSpaceDE w:val="0"/>
        <w:autoSpaceDN w:val="0"/>
        <w:adjustRightInd w:val="0"/>
        <w:spacing w:line="312" w:lineRule="auto"/>
        <w:jc w:val="center"/>
        <w:rPr>
          <w:rFonts w:asciiTheme="majorHAnsi" w:hAnsiTheme="majorHAnsi" w:cstheme="majorHAnsi"/>
          <w:b/>
          <w:bCs/>
          <w:szCs w:val="28"/>
          <w:lang w:val="en"/>
        </w:rPr>
      </w:pPr>
      <w:r w:rsidRPr="00617B95">
        <w:rPr>
          <w:rFonts w:asciiTheme="majorHAnsi" w:hAnsiTheme="majorHAnsi" w:cstheme="majorHAnsi"/>
          <w:b/>
          <w:bCs/>
          <w:szCs w:val="28"/>
          <w:lang w:val="en"/>
        </w:rPr>
        <w:lastRenderedPageBreak/>
        <w:t xml:space="preserve">BÀI THI VIẾT </w:t>
      </w:r>
    </w:p>
    <w:p w14:paraId="54B91BA1" w14:textId="77777777" w:rsidR="00617B95" w:rsidRDefault="00617B95" w:rsidP="00617B95">
      <w:pPr>
        <w:spacing w:line="312" w:lineRule="auto"/>
        <w:ind w:right="-284" w:hanging="142"/>
        <w:jc w:val="center"/>
        <w:rPr>
          <w:rFonts w:asciiTheme="majorHAnsi" w:hAnsiTheme="majorHAnsi" w:cstheme="majorHAnsi"/>
          <w:b/>
          <w:szCs w:val="28"/>
        </w:rPr>
      </w:pPr>
      <w:r w:rsidRPr="00617B95">
        <w:rPr>
          <w:rFonts w:asciiTheme="majorHAnsi" w:hAnsiTheme="majorHAnsi" w:cstheme="majorHAnsi"/>
          <w:b/>
          <w:szCs w:val="28"/>
        </w:rPr>
        <w:t>“</w:t>
      </w:r>
      <w:r w:rsidRPr="00617B95">
        <w:rPr>
          <w:rFonts w:asciiTheme="majorHAnsi" w:hAnsiTheme="majorHAnsi" w:cstheme="majorHAnsi"/>
          <w:b/>
          <w:szCs w:val="28"/>
          <w:lang w:val="pt-BR"/>
        </w:rPr>
        <w:t>T</w:t>
      </w:r>
      <w:proofErr w:type="spellStart"/>
      <w:r w:rsidRPr="00617B95">
        <w:rPr>
          <w:rFonts w:asciiTheme="majorHAnsi" w:hAnsiTheme="majorHAnsi" w:cstheme="majorHAnsi"/>
          <w:b/>
          <w:szCs w:val="28"/>
        </w:rPr>
        <w:t>ìm</w:t>
      </w:r>
      <w:proofErr w:type="spellEnd"/>
      <w:r w:rsidRPr="00617B95">
        <w:rPr>
          <w:rFonts w:asciiTheme="majorHAnsi" w:hAnsiTheme="majorHAnsi" w:cstheme="majorHAnsi"/>
          <w:b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b/>
          <w:szCs w:val="28"/>
        </w:rPr>
        <w:t>hiểu</w:t>
      </w:r>
      <w:proofErr w:type="spellEnd"/>
      <w:r w:rsidRPr="00617B95">
        <w:rPr>
          <w:rFonts w:asciiTheme="majorHAnsi" w:hAnsiTheme="majorHAnsi" w:cstheme="majorHAnsi"/>
          <w:b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b/>
          <w:szCs w:val="28"/>
        </w:rPr>
        <w:t>pháp</w:t>
      </w:r>
      <w:proofErr w:type="spellEnd"/>
      <w:r w:rsidRPr="00617B95">
        <w:rPr>
          <w:rFonts w:asciiTheme="majorHAnsi" w:hAnsiTheme="majorHAnsi" w:cstheme="majorHAnsi"/>
          <w:b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b/>
          <w:szCs w:val="28"/>
        </w:rPr>
        <w:t>luật</w:t>
      </w:r>
      <w:proofErr w:type="spellEnd"/>
      <w:r w:rsidRPr="00617B95">
        <w:rPr>
          <w:rFonts w:asciiTheme="majorHAnsi" w:hAnsiTheme="majorHAnsi" w:cstheme="majorHAnsi"/>
          <w:b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b/>
          <w:szCs w:val="28"/>
        </w:rPr>
        <w:t>về</w:t>
      </w:r>
      <w:proofErr w:type="spellEnd"/>
      <w:r w:rsidRPr="00617B95">
        <w:rPr>
          <w:rFonts w:asciiTheme="majorHAnsi" w:hAnsiTheme="majorHAnsi" w:cstheme="majorHAnsi"/>
          <w:b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b/>
          <w:szCs w:val="28"/>
        </w:rPr>
        <w:t>căn</w:t>
      </w:r>
      <w:proofErr w:type="spellEnd"/>
      <w:r w:rsidRPr="00617B95">
        <w:rPr>
          <w:rFonts w:asciiTheme="majorHAnsi" w:hAnsiTheme="majorHAnsi" w:cstheme="majorHAnsi"/>
          <w:b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b/>
          <w:szCs w:val="28"/>
        </w:rPr>
        <w:t>cước</w:t>
      </w:r>
      <w:proofErr w:type="spellEnd"/>
      <w:r w:rsidRPr="00617B95">
        <w:rPr>
          <w:rFonts w:asciiTheme="majorHAnsi" w:hAnsiTheme="majorHAnsi" w:cstheme="majorHAnsi"/>
          <w:b/>
          <w:szCs w:val="28"/>
        </w:rPr>
        <w:t xml:space="preserve">, </w:t>
      </w:r>
      <w:proofErr w:type="spellStart"/>
      <w:r w:rsidRPr="00617B95">
        <w:rPr>
          <w:rFonts w:asciiTheme="majorHAnsi" w:hAnsiTheme="majorHAnsi" w:cstheme="majorHAnsi"/>
          <w:b/>
          <w:szCs w:val="28"/>
        </w:rPr>
        <w:t>định</w:t>
      </w:r>
      <w:proofErr w:type="spellEnd"/>
      <w:r w:rsidRPr="00617B95">
        <w:rPr>
          <w:rFonts w:asciiTheme="majorHAnsi" w:hAnsiTheme="majorHAnsi" w:cstheme="majorHAnsi"/>
          <w:b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b/>
          <w:szCs w:val="28"/>
        </w:rPr>
        <w:t>danh</w:t>
      </w:r>
      <w:proofErr w:type="spellEnd"/>
      <w:r w:rsidRPr="00617B95">
        <w:rPr>
          <w:rFonts w:asciiTheme="majorHAnsi" w:hAnsiTheme="majorHAnsi" w:cstheme="majorHAnsi"/>
          <w:b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b/>
          <w:szCs w:val="28"/>
        </w:rPr>
        <w:t>và</w:t>
      </w:r>
      <w:proofErr w:type="spellEnd"/>
      <w:r w:rsidRPr="00617B95">
        <w:rPr>
          <w:rFonts w:asciiTheme="majorHAnsi" w:hAnsiTheme="majorHAnsi" w:cstheme="majorHAnsi"/>
          <w:b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b/>
          <w:szCs w:val="28"/>
        </w:rPr>
        <w:t>xác</w:t>
      </w:r>
      <w:proofErr w:type="spellEnd"/>
      <w:r w:rsidRPr="00617B95">
        <w:rPr>
          <w:rFonts w:asciiTheme="majorHAnsi" w:hAnsiTheme="majorHAnsi" w:cstheme="majorHAnsi"/>
          <w:b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b/>
          <w:szCs w:val="28"/>
        </w:rPr>
        <w:t>thực</w:t>
      </w:r>
      <w:proofErr w:type="spellEnd"/>
      <w:r w:rsidRPr="00617B95">
        <w:rPr>
          <w:rFonts w:asciiTheme="majorHAnsi" w:hAnsiTheme="majorHAnsi" w:cstheme="majorHAnsi"/>
          <w:b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b/>
          <w:szCs w:val="28"/>
        </w:rPr>
        <w:t>điện</w:t>
      </w:r>
      <w:proofErr w:type="spellEnd"/>
      <w:r w:rsidRPr="00617B95">
        <w:rPr>
          <w:rFonts w:asciiTheme="majorHAnsi" w:hAnsiTheme="majorHAnsi" w:cstheme="majorHAnsi"/>
          <w:b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b/>
          <w:szCs w:val="28"/>
        </w:rPr>
        <w:t>tử</w:t>
      </w:r>
      <w:proofErr w:type="spellEnd"/>
      <w:r w:rsidRPr="00617B95">
        <w:rPr>
          <w:rFonts w:asciiTheme="majorHAnsi" w:hAnsiTheme="majorHAnsi" w:cstheme="majorHAnsi"/>
          <w:b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b/>
          <w:szCs w:val="28"/>
        </w:rPr>
        <w:t>của</w:t>
      </w:r>
      <w:proofErr w:type="spellEnd"/>
      <w:r w:rsidRPr="00617B95">
        <w:rPr>
          <w:rFonts w:asciiTheme="majorHAnsi" w:hAnsiTheme="majorHAnsi" w:cstheme="majorHAnsi"/>
          <w:b/>
          <w:szCs w:val="28"/>
        </w:rPr>
        <w:t xml:space="preserve"> Việt Nam”</w:t>
      </w:r>
    </w:p>
    <w:p w14:paraId="5C65E2A7" w14:textId="77777777" w:rsidR="00617B95" w:rsidRPr="003477B2" w:rsidRDefault="00617B95" w:rsidP="003477B2">
      <w:pPr>
        <w:spacing w:line="312" w:lineRule="auto"/>
        <w:jc w:val="center"/>
        <w:rPr>
          <w:rStyle w:val="Strong"/>
          <w:rFonts w:asciiTheme="majorHAnsi" w:hAnsiTheme="majorHAnsi" w:cstheme="majorHAnsi"/>
          <w:bCs w:val="0"/>
          <w:szCs w:val="28"/>
        </w:rPr>
      </w:pPr>
      <w:r w:rsidRPr="00617B95">
        <w:rPr>
          <w:rFonts w:asciiTheme="majorHAnsi" w:hAnsiTheme="majorHAnsi" w:cstheme="majorHAnsi"/>
          <w:b/>
          <w:noProof/>
          <w:szCs w:val="28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34D8391" wp14:editId="5FBD2C6A">
                <wp:simplePos x="0" y="0"/>
                <wp:positionH relativeFrom="column">
                  <wp:posOffset>1971675</wp:posOffset>
                </wp:positionH>
                <wp:positionV relativeFrom="paragraph">
                  <wp:posOffset>12065</wp:posOffset>
                </wp:positionV>
                <wp:extent cx="1676400" cy="0"/>
                <wp:effectExtent l="0" t="0" r="19050" b="19050"/>
                <wp:wrapNone/>
                <wp:docPr id="2" name="Straight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676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0F4D3B4" id="Straight Connector 2" o:spid="_x0000_s1026" style="position:absolute;flip:y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5.25pt,.95pt" to="287.25pt,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"/>
            </w:pict>
          </mc:Fallback>
        </mc:AlternateContent>
      </w:r>
    </w:p>
    <w:p w14:paraId="4BB5017A" w14:textId="77777777" w:rsidR="00617B95" w:rsidRPr="00617B95" w:rsidRDefault="00617B95" w:rsidP="00617B95">
      <w:pPr>
        <w:pStyle w:val="NormalWeb"/>
        <w:shd w:val="clear" w:color="auto" w:fill="FFFFFF"/>
        <w:spacing w:before="0" w:beforeAutospacing="0" w:after="0" w:afterAutospacing="0" w:line="312" w:lineRule="auto"/>
        <w:jc w:val="both"/>
        <w:rPr>
          <w:rFonts w:asciiTheme="majorHAnsi" w:hAnsiTheme="majorHAnsi" w:cstheme="majorHAnsi"/>
          <w:sz w:val="28"/>
          <w:szCs w:val="28"/>
        </w:rPr>
      </w:pP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Câu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1: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Vì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sao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phải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đổi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tên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Luật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Căn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cước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công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dân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thành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Luật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Căn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cước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>?</w:t>
      </w:r>
    </w:p>
    <w:p w14:paraId="7A0672DE" w14:textId="77777777" w:rsidR="00617B95" w:rsidRPr="00617B95" w:rsidRDefault="00617B95" w:rsidP="00617B95">
      <w:pPr>
        <w:pStyle w:val="NormalWeb"/>
        <w:shd w:val="clear" w:color="auto" w:fill="FFFFFF"/>
        <w:spacing w:before="0" w:beforeAutospacing="0" w:after="0" w:afterAutospacing="0" w:line="312" w:lineRule="auto"/>
        <w:jc w:val="both"/>
        <w:rPr>
          <w:rFonts w:asciiTheme="majorHAnsi" w:hAnsiTheme="majorHAnsi" w:cstheme="majorHAnsi"/>
          <w:sz w:val="28"/>
          <w:szCs w:val="28"/>
        </w:rPr>
      </w:pPr>
      <w:r w:rsidRPr="00617B95">
        <w:rPr>
          <w:rFonts w:asciiTheme="majorHAnsi" w:hAnsiTheme="majorHAnsi" w:cstheme="majorHAnsi"/>
          <w:sz w:val="28"/>
          <w:szCs w:val="28"/>
        </w:rPr>
        <w:tab/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Việc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sử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dụng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tên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“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Luật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Căn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cước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”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sẽ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bảo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đảm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thể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hiện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đầy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đủ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chính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sách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,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phạm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vi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điều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chỉnh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,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đối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tượng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áp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dụng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và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nội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dung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Luật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.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Đồng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thời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,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thể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hiện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đúng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nội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hàm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của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công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tác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quản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lý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căn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cước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là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nhằm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mục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đích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định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danh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,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xác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định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rõ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danh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tính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của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từng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con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người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cụ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thể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,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phân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biệt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cá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nhân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này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với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cá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nhân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khác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cũng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như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đáp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ứng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yêu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cầu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quản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lý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căn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cước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ở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nước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ta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trong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giai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đoạn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hiện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nay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là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phải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quản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lý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đối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với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toàn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bộ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xã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hội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,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mọi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người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dân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sinh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sống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tại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Việt Nam;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bảo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đảm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các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quyền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của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con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người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,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quyền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công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dân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theo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quy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định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của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Luật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>.</w:t>
      </w:r>
    </w:p>
    <w:p w14:paraId="6471AEC6" w14:textId="77777777" w:rsidR="00617B95" w:rsidRPr="00617B95" w:rsidRDefault="00617B95" w:rsidP="00617B95">
      <w:pPr>
        <w:pStyle w:val="NormalWeb"/>
        <w:shd w:val="clear" w:color="auto" w:fill="FFFFFF"/>
        <w:spacing w:before="0" w:beforeAutospacing="0" w:after="0" w:afterAutospacing="0" w:line="312" w:lineRule="auto"/>
        <w:jc w:val="both"/>
        <w:rPr>
          <w:rFonts w:asciiTheme="majorHAnsi" w:hAnsiTheme="majorHAnsi" w:cstheme="majorHAnsi"/>
          <w:sz w:val="28"/>
          <w:szCs w:val="28"/>
        </w:rPr>
      </w:pPr>
      <w:r w:rsidRPr="00617B95">
        <w:rPr>
          <w:rFonts w:asciiTheme="majorHAnsi" w:hAnsiTheme="majorHAnsi" w:cstheme="majorHAnsi"/>
          <w:sz w:val="28"/>
          <w:szCs w:val="28"/>
        </w:rPr>
        <w:tab/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Việc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lược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bỏ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cụm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từ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“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công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dân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”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trong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tên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Luật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không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tác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động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đến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yếu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tố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chủ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quyền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quốc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gia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,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vấn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đề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quốc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tịch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cũng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như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địa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vị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pháp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lý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của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công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dân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.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Nội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dung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Luật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Căn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cước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cũng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đã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quy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định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phân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biệt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việc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cấp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căn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cước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cho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công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dân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Việt Nam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và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cấp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giấy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chứng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nhận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căn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cước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cho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những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người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chưa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có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đầy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đủ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các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quyền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như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công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dân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Việt Nam.</w:t>
      </w:r>
    </w:p>
    <w:p w14:paraId="784AD325" w14:textId="77777777" w:rsidR="00617B95" w:rsidRPr="00617B95" w:rsidRDefault="00617B95" w:rsidP="00617B95">
      <w:pPr>
        <w:pStyle w:val="NormalWeb"/>
        <w:shd w:val="clear" w:color="auto" w:fill="FFFFFF"/>
        <w:spacing w:before="0" w:beforeAutospacing="0" w:after="0" w:afterAutospacing="0" w:line="312" w:lineRule="auto"/>
        <w:jc w:val="both"/>
        <w:rPr>
          <w:rFonts w:asciiTheme="majorHAnsi" w:hAnsiTheme="majorHAnsi" w:cstheme="majorHAnsi"/>
          <w:sz w:val="28"/>
          <w:szCs w:val="28"/>
        </w:rPr>
      </w:pPr>
      <w:r w:rsidRPr="00617B95">
        <w:rPr>
          <w:rFonts w:asciiTheme="majorHAnsi" w:hAnsiTheme="majorHAnsi" w:cstheme="majorHAnsi"/>
          <w:sz w:val="28"/>
          <w:szCs w:val="28"/>
        </w:rPr>
        <w:tab/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Nếu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để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tên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Luật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là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Luật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Căn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cước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công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dân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sẽ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không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thể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hiện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được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đầy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đủ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chính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sách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sửa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đổi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,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bổ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sung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tại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Luật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này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,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tên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Luật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chưa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bảo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đảm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phù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hợp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, bao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quát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đầy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đủ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phạm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vi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điều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chỉnh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,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đối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tượng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áp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dụng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và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nội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dung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Luật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;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kể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cả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việc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chỉnh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lý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kỹ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thuật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như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một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số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ý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kiến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tham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gia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theo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hướng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quy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định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việc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quản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lý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đối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với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người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gốc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Việt Nam ở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phần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quy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định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chuyển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tiếp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của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Luật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cũng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chưa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phù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hợp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với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quy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định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của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Luật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Ban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hành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văn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bản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quy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phạm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pháp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luật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(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nội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dung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văn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bản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cần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phù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hợp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với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mục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đích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,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yêu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cầu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,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phạm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vi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điều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chỉnh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của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văn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bản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).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Ngoài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ra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,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quy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định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tên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Luật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là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Luật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Căn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cước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công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dân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cũng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dẫn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đến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cách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hiểu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chỉ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thể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hiện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việc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quản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lý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căn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cước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đối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với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công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dân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Việt Nam,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làm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thu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hẹp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yêu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cầu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trong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quản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lý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căn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cước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ở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nước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ta,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không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bảo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đảm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được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yêu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cầu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quản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lý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căn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cước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đối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với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toàn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bộ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người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dân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sinh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sống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tại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Việt Nam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để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bảo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đảm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các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quyền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con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người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,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quyền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công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dân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theo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quy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định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Luật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>.</w:t>
      </w:r>
    </w:p>
    <w:p w14:paraId="69931DE3" w14:textId="77777777" w:rsidR="00617B95" w:rsidRPr="00617B95" w:rsidRDefault="00617B95" w:rsidP="00617B95">
      <w:pPr>
        <w:pStyle w:val="NormalWeb"/>
        <w:shd w:val="clear" w:color="auto" w:fill="FFFFFF"/>
        <w:spacing w:before="0" w:beforeAutospacing="0" w:after="0" w:afterAutospacing="0" w:line="312" w:lineRule="auto"/>
        <w:jc w:val="both"/>
        <w:rPr>
          <w:rFonts w:asciiTheme="majorHAnsi" w:hAnsiTheme="majorHAnsi" w:cstheme="majorHAnsi"/>
          <w:sz w:val="28"/>
          <w:szCs w:val="28"/>
        </w:rPr>
      </w:pP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Câu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2: Sau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ngày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01/7/2024,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Luật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Căn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cước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năm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2023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có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hiệu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lực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thi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hành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,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thẻ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Căn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cước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công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dân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,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chứng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minh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nhân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dân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của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Anh/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chị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còn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giá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trị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sử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dụng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không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? Công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dân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có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cần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phải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đi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thực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hiện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đổi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sang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thẻ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Căn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cước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không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>?</w:t>
      </w:r>
    </w:p>
    <w:p w14:paraId="4BEE7996" w14:textId="77777777" w:rsidR="00617B95" w:rsidRPr="00617B95" w:rsidRDefault="00617B95" w:rsidP="00617B95">
      <w:pPr>
        <w:pStyle w:val="NormalWeb"/>
        <w:shd w:val="clear" w:color="auto" w:fill="FFFFFF"/>
        <w:spacing w:before="0" w:beforeAutospacing="0" w:after="0" w:afterAutospacing="0" w:line="312" w:lineRule="auto"/>
        <w:jc w:val="both"/>
        <w:rPr>
          <w:rFonts w:asciiTheme="majorHAnsi" w:hAnsiTheme="majorHAnsi" w:cstheme="majorHAnsi"/>
          <w:sz w:val="28"/>
          <w:szCs w:val="28"/>
        </w:rPr>
      </w:pPr>
      <w:r w:rsidRPr="00617B95">
        <w:rPr>
          <w:rFonts w:asciiTheme="majorHAnsi" w:hAnsiTheme="majorHAnsi" w:cstheme="majorHAnsi"/>
          <w:sz w:val="28"/>
          <w:szCs w:val="28"/>
        </w:rPr>
        <w:tab/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Luật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Căn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cước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được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Quốc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hội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nước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Cộng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hòa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xã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hội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chủ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nghĩa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Việt Nam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khóa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XV,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kỳ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họp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thứ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6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thông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qua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ngày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27/11/2023.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Có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hiệu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lực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thi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hành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từ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ngày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r w:rsidRPr="00617B95">
        <w:rPr>
          <w:rFonts w:asciiTheme="majorHAnsi" w:hAnsiTheme="majorHAnsi" w:cstheme="majorHAnsi"/>
          <w:sz w:val="28"/>
          <w:szCs w:val="28"/>
        </w:rPr>
        <w:lastRenderedPageBreak/>
        <w:t xml:space="preserve">01/7/2024. Theo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quy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định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tại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Điều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46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Luật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Căn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cước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thì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giá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trị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sử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dụng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của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Thẻ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Căn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cước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công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dân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,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Chứng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minh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nhân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dân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được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quy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định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như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sau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>:</w:t>
      </w:r>
    </w:p>
    <w:p w14:paraId="16BB4D75" w14:textId="77777777" w:rsidR="00617B95" w:rsidRPr="00617B95" w:rsidRDefault="00617B95" w:rsidP="00617B95">
      <w:pPr>
        <w:pStyle w:val="NormalWeb"/>
        <w:shd w:val="clear" w:color="auto" w:fill="FFFFFF"/>
        <w:spacing w:before="0" w:beforeAutospacing="0" w:after="0" w:afterAutospacing="0" w:line="312" w:lineRule="auto"/>
        <w:jc w:val="both"/>
        <w:rPr>
          <w:rFonts w:asciiTheme="majorHAnsi" w:hAnsiTheme="majorHAnsi" w:cstheme="majorHAnsi"/>
          <w:sz w:val="28"/>
          <w:szCs w:val="28"/>
        </w:rPr>
      </w:pPr>
      <w:r w:rsidRPr="00617B95">
        <w:rPr>
          <w:rFonts w:asciiTheme="majorHAnsi" w:hAnsiTheme="majorHAnsi" w:cstheme="majorHAnsi"/>
          <w:sz w:val="28"/>
          <w:szCs w:val="28"/>
        </w:rPr>
        <w:tab/>
        <w:t xml:space="preserve">-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Thẻ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căn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cước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công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dân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đã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được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cấp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trước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ngày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01/7/2024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có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giá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trị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sử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dụng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đến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hết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thời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hạn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được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in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trên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thẻ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>.</w:t>
      </w:r>
    </w:p>
    <w:p w14:paraId="2A972C71" w14:textId="77777777" w:rsidR="00617B95" w:rsidRPr="00617B95" w:rsidRDefault="00617B95" w:rsidP="00617B95">
      <w:pPr>
        <w:pStyle w:val="NormalWeb"/>
        <w:shd w:val="clear" w:color="auto" w:fill="FFFFFF"/>
        <w:spacing w:before="0" w:beforeAutospacing="0" w:after="0" w:afterAutospacing="0" w:line="312" w:lineRule="auto"/>
        <w:jc w:val="both"/>
        <w:rPr>
          <w:rFonts w:asciiTheme="majorHAnsi" w:hAnsiTheme="majorHAnsi" w:cstheme="majorHAnsi"/>
          <w:sz w:val="28"/>
          <w:szCs w:val="28"/>
        </w:rPr>
      </w:pPr>
      <w:r w:rsidRPr="00617B95">
        <w:rPr>
          <w:rFonts w:asciiTheme="majorHAnsi" w:hAnsiTheme="majorHAnsi" w:cstheme="majorHAnsi"/>
          <w:sz w:val="28"/>
          <w:szCs w:val="28"/>
        </w:rPr>
        <w:tab/>
        <w:t xml:space="preserve">-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Chứng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minh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nhân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dân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còn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hạn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sử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dụng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đến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sau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ngày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31/12/2024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thì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có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giá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trị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sử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dụng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đến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hết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ngày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31/12/2024.</w:t>
      </w:r>
    </w:p>
    <w:p w14:paraId="0490A19A" w14:textId="77777777" w:rsidR="00617B95" w:rsidRPr="00617B95" w:rsidRDefault="00617B95" w:rsidP="00617B95">
      <w:pPr>
        <w:pStyle w:val="NormalWeb"/>
        <w:shd w:val="clear" w:color="auto" w:fill="FFFFFF"/>
        <w:spacing w:before="0" w:beforeAutospacing="0" w:after="0" w:afterAutospacing="0" w:line="312" w:lineRule="auto"/>
        <w:jc w:val="both"/>
        <w:rPr>
          <w:rFonts w:asciiTheme="majorHAnsi" w:hAnsiTheme="majorHAnsi" w:cstheme="majorHAnsi"/>
          <w:sz w:val="28"/>
          <w:szCs w:val="28"/>
        </w:rPr>
      </w:pPr>
      <w:r w:rsidRPr="00617B95">
        <w:rPr>
          <w:rFonts w:asciiTheme="majorHAnsi" w:hAnsiTheme="majorHAnsi" w:cstheme="majorHAnsi"/>
          <w:sz w:val="28"/>
          <w:szCs w:val="28"/>
        </w:rPr>
        <w:tab/>
        <w:t xml:space="preserve">- Trường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hợp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Thẻ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căn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cước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công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dân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,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Chứng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minh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nhân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dân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hết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hạn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sử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dụng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từ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ngày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15/01/2024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đến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trước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ngày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30/6/2024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thì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tiếp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tục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có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giá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trị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sử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dụng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đến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hết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ngày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30/6/2024.</w:t>
      </w:r>
    </w:p>
    <w:p w14:paraId="3B944D6A" w14:textId="77777777" w:rsidR="00617B95" w:rsidRPr="00617B95" w:rsidRDefault="00617B95" w:rsidP="00617B95">
      <w:pPr>
        <w:pStyle w:val="NormalWeb"/>
        <w:shd w:val="clear" w:color="auto" w:fill="FFFFFF"/>
        <w:spacing w:before="0" w:beforeAutospacing="0" w:after="0" w:afterAutospacing="0" w:line="312" w:lineRule="auto"/>
        <w:jc w:val="both"/>
        <w:rPr>
          <w:rFonts w:asciiTheme="majorHAnsi" w:hAnsiTheme="majorHAnsi" w:cstheme="majorHAnsi"/>
          <w:sz w:val="28"/>
          <w:szCs w:val="28"/>
        </w:rPr>
      </w:pPr>
      <w:r w:rsidRPr="00617B95">
        <w:rPr>
          <w:rFonts w:asciiTheme="majorHAnsi" w:hAnsiTheme="majorHAnsi" w:cstheme="majorHAnsi"/>
          <w:sz w:val="28"/>
          <w:szCs w:val="28"/>
        </w:rPr>
        <w:tab/>
        <w:t xml:space="preserve">-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Người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dân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không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phải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đi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làm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thẻ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căn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cước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theo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mẫu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mới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mà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có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thể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sử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dụng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Thẻ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Căn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cước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công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dân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,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Chứng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minh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nhân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dân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đến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hết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thời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hạn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giá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trị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sử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dụng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quy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định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như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trên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>.</w:t>
      </w:r>
    </w:p>
    <w:p w14:paraId="436AA563" w14:textId="77777777" w:rsidR="00617B95" w:rsidRPr="00617B95" w:rsidRDefault="00617B95" w:rsidP="00617B95">
      <w:pPr>
        <w:pStyle w:val="NormalWeb"/>
        <w:shd w:val="clear" w:color="auto" w:fill="FFFFFF"/>
        <w:spacing w:before="0" w:beforeAutospacing="0" w:after="0" w:afterAutospacing="0" w:line="312" w:lineRule="auto"/>
        <w:jc w:val="both"/>
        <w:rPr>
          <w:rFonts w:asciiTheme="majorHAnsi" w:hAnsiTheme="majorHAnsi" w:cstheme="majorHAnsi"/>
          <w:sz w:val="28"/>
          <w:szCs w:val="28"/>
        </w:rPr>
      </w:pP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Câu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3: Sau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ngày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01/7/2024,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Luật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Căn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cước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năm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2023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có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hiệu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lực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thi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hành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,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người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gốc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Việt Nam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chưa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xác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định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được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quốc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tịch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được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cấp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loại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giấy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tờ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gì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?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Những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đối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tượng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này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cần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phải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làm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gì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để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được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cấp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loại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giấy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tờ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này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>?</w:t>
      </w:r>
    </w:p>
    <w:p w14:paraId="6D57A48C" w14:textId="77777777" w:rsidR="00617B95" w:rsidRPr="00617B95" w:rsidRDefault="00617B95" w:rsidP="00617B95">
      <w:pPr>
        <w:pStyle w:val="NormalWeb"/>
        <w:shd w:val="clear" w:color="auto" w:fill="FFFFFF"/>
        <w:spacing w:before="0" w:beforeAutospacing="0" w:after="0" w:afterAutospacing="0" w:line="312" w:lineRule="auto"/>
        <w:jc w:val="both"/>
        <w:rPr>
          <w:rFonts w:asciiTheme="majorHAnsi" w:hAnsiTheme="majorHAnsi" w:cstheme="majorHAnsi"/>
          <w:sz w:val="28"/>
          <w:szCs w:val="28"/>
        </w:rPr>
      </w:pPr>
      <w:r w:rsidRPr="00617B95">
        <w:rPr>
          <w:rFonts w:asciiTheme="majorHAnsi" w:hAnsiTheme="majorHAnsi" w:cstheme="majorHAnsi"/>
          <w:sz w:val="28"/>
          <w:szCs w:val="28"/>
        </w:rPr>
        <w:tab/>
        <w:t xml:space="preserve">Theo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khoản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1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Điều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30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Luật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Căn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cước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,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người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gốc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Việt Nam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chưa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xác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định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được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quốc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tịch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mà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đang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sinh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sống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liên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tục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từ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06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tháng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trở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lên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tại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đơn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vị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hành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chính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cấp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xã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hoặc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đơn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vị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hành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chính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cấp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huyện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nơi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không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tổ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chức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đơn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vị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hành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chính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cấp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xã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được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cấp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giấy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chứng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nhận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căn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cước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>.</w:t>
      </w:r>
    </w:p>
    <w:p w14:paraId="56508A0A" w14:textId="77777777" w:rsidR="00617B95" w:rsidRPr="00617B95" w:rsidRDefault="00617B95" w:rsidP="00617B95">
      <w:pPr>
        <w:pStyle w:val="NormalWeb"/>
        <w:shd w:val="clear" w:color="auto" w:fill="FFFFFF"/>
        <w:spacing w:before="0" w:beforeAutospacing="0" w:after="0" w:afterAutospacing="0" w:line="312" w:lineRule="auto"/>
        <w:jc w:val="both"/>
        <w:rPr>
          <w:rFonts w:asciiTheme="majorHAnsi" w:hAnsiTheme="majorHAnsi" w:cstheme="majorHAnsi"/>
          <w:sz w:val="28"/>
          <w:szCs w:val="28"/>
        </w:rPr>
      </w:pPr>
      <w:r w:rsidRPr="00617B95">
        <w:rPr>
          <w:rFonts w:asciiTheme="majorHAnsi" w:hAnsiTheme="majorHAnsi" w:cstheme="majorHAnsi"/>
          <w:sz w:val="28"/>
          <w:szCs w:val="28"/>
        </w:rPr>
        <w:tab/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Người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gốc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Việt Nam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chưa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xác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định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được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quốc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tịch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cần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phải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>:</w:t>
      </w:r>
    </w:p>
    <w:p w14:paraId="6ACC9326" w14:textId="77777777" w:rsidR="00617B95" w:rsidRPr="00617B95" w:rsidRDefault="00617B95" w:rsidP="00617B95">
      <w:pPr>
        <w:pStyle w:val="NormalWeb"/>
        <w:shd w:val="clear" w:color="auto" w:fill="FFFFFF"/>
        <w:spacing w:before="0" w:beforeAutospacing="0" w:after="0" w:afterAutospacing="0" w:line="312" w:lineRule="auto"/>
        <w:jc w:val="both"/>
        <w:rPr>
          <w:rFonts w:asciiTheme="majorHAnsi" w:hAnsiTheme="majorHAnsi" w:cstheme="majorHAnsi"/>
          <w:sz w:val="28"/>
          <w:szCs w:val="28"/>
        </w:rPr>
      </w:pPr>
      <w:r w:rsidRPr="00617B95">
        <w:rPr>
          <w:rFonts w:asciiTheme="majorHAnsi" w:hAnsiTheme="majorHAnsi" w:cstheme="majorHAnsi"/>
          <w:sz w:val="28"/>
          <w:szCs w:val="28"/>
        </w:rPr>
        <w:tab/>
        <w:t xml:space="preserve">- Liên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hệ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Công an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cấp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huyện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nơi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người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đó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sinh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sống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để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cung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cấp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các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trường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thông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tin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theo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yêu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cầu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của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Phiếu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thu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thập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thông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tin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dân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cư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và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các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giấy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tờ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tài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liệu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liên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quan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đến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bản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thân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và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gia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đình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;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hoàn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thiện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các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hồ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sơ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chứng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minh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đang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sinh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sống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liên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tục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từ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06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tháng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trở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lên</w:t>
      </w:r>
      <w:proofErr w:type="spellEnd"/>
    </w:p>
    <w:p w14:paraId="4535F9C3" w14:textId="77777777" w:rsidR="00617B95" w:rsidRPr="00617B95" w:rsidRDefault="00617B95" w:rsidP="00617B95">
      <w:pPr>
        <w:pStyle w:val="NormalWeb"/>
        <w:shd w:val="clear" w:color="auto" w:fill="FFFFFF"/>
        <w:spacing w:before="0" w:beforeAutospacing="0" w:after="0" w:afterAutospacing="0" w:line="312" w:lineRule="auto"/>
        <w:jc w:val="both"/>
        <w:rPr>
          <w:rFonts w:asciiTheme="majorHAnsi" w:hAnsiTheme="majorHAnsi" w:cstheme="majorHAnsi"/>
          <w:sz w:val="28"/>
          <w:szCs w:val="28"/>
        </w:rPr>
      </w:pPr>
      <w:r w:rsidRPr="00617B95">
        <w:rPr>
          <w:rFonts w:asciiTheme="majorHAnsi" w:hAnsiTheme="majorHAnsi" w:cstheme="majorHAnsi"/>
          <w:sz w:val="28"/>
          <w:szCs w:val="28"/>
        </w:rPr>
        <w:tab/>
        <w:t xml:space="preserve">- Liên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hệ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Công an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cấp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huyện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để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được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thu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thập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các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thông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tin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sinh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trắc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học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vân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tay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và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hình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ảnh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>.</w:t>
      </w:r>
    </w:p>
    <w:p w14:paraId="42BB897A" w14:textId="77777777" w:rsidR="00617B95" w:rsidRPr="00617B95" w:rsidRDefault="00617B95" w:rsidP="00617B95">
      <w:pPr>
        <w:pStyle w:val="NormalWeb"/>
        <w:shd w:val="clear" w:color="auto" w:fill="FFFFFF"/>
        <w:spacing w:before="0" w:beforeAutospacing="0" w:after="0" w:afterAutospacing="0" w:line="312" w:lineRule="auto"/>
        <w:jc w:val="both"/>
        <w:rPr>
          <w:rFonts w:asciiTheme="majorHAnsi" w:hAnsiTheme="majorHAnsi" w:cstheme="majorHAnsi"/>
          <w:sz w:val="28"/>
          <w:szCs w:val="28"/>
        </w:rPr>
      </w:pP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Câu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4: Công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dân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Việt Nam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dưới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14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tuổi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có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bắt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buộc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phải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làm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Căn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cước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không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?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Người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đại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diện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hợp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pháp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cần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phải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làm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gì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để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công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dân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dưới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14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tuổi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được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cấp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thẻ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Căn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cước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>?</w:t>
      </w:r>
    </w:p>
    <w:p w14:paraId="2F95ECC8" w14:textId="77777777" w:rsidR="00617B95" w:rsidRPr="00617B95" w:rsidRDefault="00617B95" w:rsidP="00617B95">
      <w:pPr>
        <w:pStyle w:val="NormalWeb"/>
        <w:shd w:val="clear" w:color="auto" w:fill="FFFFFF"/>
        <w:spacing w:before="0" w:beforeAutospacing="0" w:after="0" w:afterAutospacing="0" w:line="312" w:lineRule="auto"/>
        <w:jc w:val="both"/>
        <w:rPr>
          <w:rFonts w:asciiTheme="majorHAnsi" w:hAnsiTheme="majorHAnsi" w:cstheme="majorHAnsi"/>
          <w:sz w:val="28"/>
          <w:szCs w:val="28"/>
        </w:rPr>
      </w:pPr>
      <w:r w:rsidRPr="00617B95">
        <w:rPr>
          <w:rFonts w:asciiTheme="majorHAnsi" w:hAnsiTheme="majorHAnsi" w:cstheme="majorHAnsi"/>
          <w:sz w:val="28"/>
          <w:szCs w:val="28"/>
        </w:rPr>
        <w:tab/>
        <w:t xml:space="preserve">Công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dân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Việt Nam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dưới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14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tuổi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không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bắt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buộc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phải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làm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Căn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cước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mà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được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cấp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thẻ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căn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cước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theo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nhu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cầu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(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Điều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19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Luật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Căn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cước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>)</w:t>
      </w:r>
    </w:p>
    <w:p w14:paraId="25A977DE" w14:textId="77777777" w:rsidR="00617B95" w:rsidRPr="00617B95" w:rsidRDefault="00617B95" w:rsidP="00617B95">
      <w:pPr>
        <w:pStyle w:val="NormalWeb"/>
        <w:shd w:val="clear" w:color="auto" w:fill="FFFFFF"/>
        <w:spacing w:before="0" w:beforeAutospacing="0" w:after="0" w:afterAutospacing="0" w:line="312" w:lineRule="auto"/>
        <w:jc w:val="both"/>
        <w:rPr>
          <w:rFonts w:asciiTheme="majorHAnsi" w:hAnsiTheme="majorHAnsi" w:cstheme="majorHAnsi"/>
          <w:sz w:val="28"/>
          <w:szCs w:val="28"/>
        </w:rPr>
      </w:pPr>
      <w:r w:rsidRPr="00617B95">
        <w:rPr>
          <w:rFonts w:asciiTheme="majorHAnsi" w:hAnsiTheme="majorHAnsi" w:cstheme="majorHAnsi"/>
          <w:sz w:val="28"/>
          <w:szCs w:val="28"/>
        </w:rPr>
        <w:tab/>
        <w:t xml:space="preserve">Theo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khoản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2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Điều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23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Luật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Căn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cước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,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người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đại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diện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hợp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pháp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thực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hiện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thủ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tục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cấp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thẻ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căn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cước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cho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người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dưới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06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tuổi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thông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qua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cổng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dịch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vụ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công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hoặc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ứng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dụng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định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danh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quốc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gia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. Trường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hợp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người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dưới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06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tuổi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chưa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đăng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ký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khai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lastRenderedPageBreak/>
        <w:t>sinh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thì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người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đại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diện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hợp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pháp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thực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hiện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thủ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tục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cấp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thẻ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căn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cước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thông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qua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các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thủ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tục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liên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thông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với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đăng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ký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khai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sinh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trên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cổng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dịch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vụ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công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,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ứng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dụng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định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danh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quốc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gia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hoặc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trực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tiếp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tại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cơ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quan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quản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lý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căn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cước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.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Cơ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quan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quản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lý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căn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cước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không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thu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nhận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thông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tin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nhân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dạng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và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thông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tin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sinh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trắc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học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đối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với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người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dưới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06 </w:t>
      </w:r>
      <w:proofErr w:type="spellStart"/>
      <w:proofErr w:type="gramStart"/>
      <w:r w:rsidRPr="00617B95">
        <w:rPr>
          <w:rFonts w:asciiTheme="majorHAnsi" w:hAnsiTheme="majorHAnsi" w:cstheme="majorHAnsi"/>
          <w:sz w:val="28"/>
          <w:szCs w:val="28"/>
        </w:rPr>
        <w:t>tuổi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>;</w:t>
      </w:r>
      <w:proofErr w:type="gramEnd"/>
    </w:p>
    <w:p w14:paraId="716856DD" w14:textId="77777777" w:rsidR="00617B95" w:rsidRPr="00617B95" w:rsidRDefault="00617B95" w:rsidP="00617B95">
      <w:pPr>
        <w:pStyle w:val="NormalWeb"/>
        <w:shd w:val="clear" w:color="auto" w:fill="FFFFFF"/>
        <w:spacing w:before="0" w:beforeAutospacing="0" w:after="0" w:afterAutospacing="0" w:line="312" w:lineRule="auto"/>
        <w:jc w:val="both"/>
        <w:rPr>
          <w:rFonts w:asciiTheme="majorHAnsi" w:hAnsiTheme="majorHAnsi" w:cstheme="majorHAnsi"/>
          <w:sz w:val="28"/>
          <w:szCs w:val="28"/>
        </w:rPr>
      </w:pPr>
      <w:r w:rsidRPr="00617B95">
        <w:rPr>
          <w:rFonts w:asciiTheme="majorHAnsi" w:hAnsiTheme="majorHAnsi" w:cstheme="majorHAnsi"/>
          <w:sz w:val="28"/>
          <w:szCs w:val="28"/>
        </w:rPr>
        <w:tab/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Người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từ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đủ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06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tuổi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đến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dưới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14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tuổi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cùng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người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đại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diện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hợp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pháp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đến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cơ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quan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quản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lý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căn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cước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để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thu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nhận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thông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tin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nhân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dạng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và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thông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tin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sinh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trắc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học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theo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quy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định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>.</w:t>
      </w:r>
    </w:p>
    <w:p w14:paraId="4AD9469C" w14:textId="77777777" w:rsidR="00617B95" w:rsidRPr="00617B95" w:rsidRDefault="00617B95" w:rsidP="00617B95">
      <w:pPr>
        <w:pStyle w:val="NormalWeb"/>
        <w:shd w:val="clear" w:color="auto" w:fill="FFFFFF"/>
        <w:spacing w:before="0" w:beforeAutospacing="0" w:after="0" w:afterAutospacing="0" w:line="312" w:lineRule="auto"/>
        <w:jc w:val="both"/>
        <w:rPr>
          <w:rFonts w:asciiTheme="majorHAnsi" w:hAnsiTheme="majorHAnsi" w:cstheme="majorHAnsi"/>
          <w:sz w:val="28"/>
          <w:szCs w:val="28"/>
        </w:rPr>
      </w:pPr>
      <w:r w:rsidRPr="00617B95">
        <w:rPr>
          <w:rFonts w:asciiTheme="majorHAnsi" w:hAnsiTheme="majorHAnsi" w:cstheme="majorHAnsi"/>
          <w:sz w:val="28"/>
          <w:szCs w:val="28"/>
        </w:rPr>
        <w:tab/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Người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đại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diện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hợp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pháp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của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người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từ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đủ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06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tuổi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đến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dưới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14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tuổi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thực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hiện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thủ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tục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cấp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thẻ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căn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cước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thay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cho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người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đó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>.</w:t>
      </w:r>
    </w:p>
    <w:p w14:paraId="0C769EEC" w14:textId="77777777" w:rsidR="00617B95" w:rsidRPr="00617B95" w:rsidRDefault="00617B95" w:rsidP="00617B95">
      <w:pPr>
        <w:pStyle w:val="NormalWeb"/>
        <w:shd w:val="clear" w:color="auto" w:fill="FFFFFF"/>
        <w:spacing w:before="0" w:beforeAutospacing="0" w:after="0" w:afterAutospacing="0" w:line="312" w:lineRule="auto"/>
        <w:jc w:val="both"/>
        <w:rPr>
          <w:rFonts w:asciiTheme="majorHAnsi" w:hAnsiTheme="majorHAnsi" w:cstheme="majorHAnsi"/>
          <w:sz w:val="28"/>
          <w:szCs w:val="28"/>
        </w:rPr>
      </w:pPr>
      <w:r w:rsidRPr="00617B95">
        <w:rPr>
          <w:rFonts w:asciiTheme="majorHAnsi" w:hAnsiTheme="majorHAnsi" w:cstheme="majorHAnsi"/>
          <w:sz w:val="28"/>
          <w:szCs w:val="28"/>
        </w:rPr>
        <w:tab/>
        <w:t xml:space="preserve">Trường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hợp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người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mất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năng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lực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hành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vi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dân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sự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,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người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có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khó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khăn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trong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nhận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thức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,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làm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chủ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hành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vi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thì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phải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có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người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đại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diện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hợp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pháp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hỗ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trợ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làm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thủ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tục</w:t>
      </w:r>
      <w:proofErr w:type="spellEnd"/>
    </w:p>
    <w:p w14:paraId="3DBB8BD1" w14:textId="77777777" w:rsidR="00617B95" w:rsidRPr="00617B95" w:rsidRDefault="00617B95" w:rsidP="00617B95">
      <w:pPr>
        <w:pStyle w:val="NormalWeb"/>
        <w:shd w:val="clear" w:color="auto" w:fill="FFFFFF"/>
        <w:spacing w:before="0" w:beforeAutospacing="0" w:after="0" w:afterAutospacing="0" w:line="312" w:lineRule="auto"/>
        <w:jc w:val="both"/>
        <w:rPr>
          <w:rFonts w:asciiTheme="majorHAnsi" w:hAnsiTheme="majorHAnsi" w:cstheme="majorHAnsi"/>
          <w:sz w:val="28"/>
          <w:szCs w:val="28"/>
        </w:rPr>
      </w:pP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Câu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5: Anh/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chị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cảm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nhận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như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thế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nào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khi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phải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cung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cấp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thông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tin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sinh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trắc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học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vân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tay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,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ảnh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khuôn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mặt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và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mống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mắt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khi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làm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thẻ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căn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cước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? Anh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chị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có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sẵn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sàng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cung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cấp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thông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tin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sinh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trắc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học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về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giọng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nói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và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ADN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cho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cơ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quan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Công </w:t>
      </w:r>
      <w:proofErr w:type="gram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an</w:t>
      </w:r>
      <w:proofErr w:type="gram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không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,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vì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sao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>?</w:t>
      </w:r>
    </w:p>
    <w:p w14:paraId="5EEFA0B9" w14:textId="77777777" w:rsidR="00617B95" w:rsidRPr="00617B95" w:rsidRDefault="00617B95" w:rsidP="00617B95">
      <w:pPr>
        <w:pStyle w:val="NormalWeb"/>
        <w:shd w:val="clear" w:color="auto" w:fill="FFFFFF"/>
        <w:spacing w:before="0" w:beforeAutospacing="0" w:after="0" w:afterAutospacing="0" w:line="312" w:lineRule="auto"/>
        <w:jc w:val="both"/>
        <w:rPr>
          <w:rFonts w:asciiTheme="majorHAnsi" w:hAnsiTheme="majorHAnsi" w:cstheme="majorHAnsi"/>
          <w:sz w:val="28"/>
          <w:szCs w:val="28"/>
        </w:rPr>
      </w:pPr>
      <w:r w:rsidRPr="00617B95">
        <w:rPr>
          <w:rFonts w:asciiTheme="majorHAnsi" w:hAnsiTheme="majorHAnsi" w:cstheme="majorHAnsi"/>
          <w:sz w:val="28"/>
          <w:szCs w:val="28"/>
        </w:rPr>
        <w:tab/>
        <w:t xml:space="preserve">-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Về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việc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cung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cấp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thông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tin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sinh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trắc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học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khi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làm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thẻ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căn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cước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>:</w:t>
      </w:r>
    </w:p>
    <w:p w14:paraId="29F5C435" w14:textId="77777777" w:rsidR="00617B95" w:rsidRPr="00617B95" w:rsidRDefault="00617B95" w:rsidP="00617B95">
      <w:pPr>
        <w:pStyle w:val="NormalWeb"/>
        <w:shd w:val="clear" w:color="auto" w:fill="FFFFFF"/>
        <w:spacing w:before="0" w:beforeAutospacing="0" w:after="0" w:afterAutospacing="0" w:line="312" w:lineRule="auto"/>
        <w:jc w:val="both"/>
        <w:rPr>
          <w:rFonts w:asciiTheme="majorHAnsi" w:hAnsiTheme="majorHAnsi" w:cstheme="majorHAnsi"/>
          <w:sz w:val="28"/>
          <w:szCs w:val="28"/>
        </w:rPr>
      </w:pPr>
      <w:r w:rsidRPr="00617B95">
        <w:rPr>
          <w:rFonts w:asciiTheme="majorHAnsi" w:hAnsiTheme="majorHAnsi" w:cstheme="majorHAnsi"/>
          <w:sz w:val="28"/>
          <w:szCs w:val="28"/>
        </w:rPr>
        <w:tab/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Tôi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cảm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thấy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việc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cung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cấp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thông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tin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sinh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trắc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học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như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vân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tay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,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ảnh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khuôn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mặt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và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mống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mắt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khi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làm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thẻ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căn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cước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là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phù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hợp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và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cần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thiết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.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Đây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là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xu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hướng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chung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trên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thế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giới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và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tại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Việt Nam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nhằm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đảm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bảo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an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ninh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,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định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danh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cá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nhân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chính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xác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>.</w:t>
      </w:r>
    </w:p>
    <w:p w14:paraId="5474E76A" w14:textId="77777777" w:rsidR="00617B95" w:rsidRPr="00617B95" w:rsidRDefault="00617B95" w:rsidP="00617B95">
      <w:pPr>
        <w:pStyle w:val="NormalWeb"/>
        <w:shd w:val="clear" w:color="auto" w:fill="FFFFFF"/>
        <w:spacing w:before="0" w:beforeAutospacing="0" w:after="0" w:afterAutospacing="0" w:line="312" w:lineRule="auto"/>
        <w:jc w:val="both"/>
        <w:rPr>
          <w:rFonts w:asciiTheme="majorHAnsi" w:hAnsiTheme="majorHAnsi" w:cstheme="majorHAnsi"/>
          <w:sz w:val="28"/>
          <w:szCs w:val="28"/>
        </w:rPr>
      </w:pPr>
      <w:r w:rsidRPr="00617B95">
        <w:rPr>
          <w:rFonts w:asciiTheme="majorHAnsi" w:hAnsiTheme="majorHAnsi" w:cstheme="majorHAnsi"/>
          <w:sz w:val="28"/>
          <w:szCs w:val="28"/>
        </w:rPr>
        <w:tab/>
        <w:t xml:space="preserve">Các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thông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tin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này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sẽ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hỗ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trợ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việc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đối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soát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,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xác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thực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thông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tin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cá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nhân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,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phòng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tránh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các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trường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hợp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giả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mạo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,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lừa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đảo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.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Đồng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thời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,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dữ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liệu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sinh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trắc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học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cũng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rất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cần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thiết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cho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các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giao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dịch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điện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tử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ngày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càng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phổ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biến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>.</w:t>
      </w:r>
    </w:p>
    <w:p w14:paraId="23DEB642" w14:textId="77777777" w:rsidR="00617B95" w:rsidRPr="00617B95" w:rsidRDefault="00617B95" w:rsidP="00617B95">
      <w:pPr>
        <w:pStyle w:val="NormalWeb"/>
        <w:shd w:val="clear" w:color="auto" w:fill="FFFFFF"/>
        <w:spacing w:before="0" w:beforeAutospacing="0" w:after="0" w:afterAutospacing="0" w:line="312" w:lineRule="auto"/>
        <w:jc w:val="both"/>
        <w:rPr>
          <w:rFonts w:asciiTheme="majorHAnsi" w:hAnsiTheme="majorHAnsi" w:cstheme="majorHAnsi"/>
          <w:sz w:val="28"/>
          <w:szCs w:val="28"/>
        </w:rPr>
      </w:pPr>
      <w:r w:rsidRPr="00617B95">
        <w:rPr>
          <w:rFonts w:asciiTheme="majorHAnsi" w:hAnsiTheme="majorHAnsi" w:cstheme="majorHAnsi"/>
          <w:sz w:val="28"/>
          <w:szCs w:val="28"/>
        </w:rPr>
        <w:tab/>
        <w:t xml:space="preserve">-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Về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việc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cung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cấp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thông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tin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sinh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trắc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học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về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giọng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nói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và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ADN:</w:t>
      </w:r>
    </w:p>
    <w:p w14:paraId="3202D945" w14:textId="77777777" w:rsidR="00617B95" w:rsidRPr="00617B95" w:rsidRDefault="00617B95" w:rsidP="00617B95">
      <w:pPr>
        <w:pStyle w:val="NormalWeb"/>
        <w:shd w:val="clear" w:color="auto" w:fill="FFFFFF"/>
        <w:spacing w:before="0" w:beforeAutospacing="0" w:after="0" w:afterAutospacing="0" w:line="312" w:lineRule="auto"/>
        <w:jc w:val="both"/>
        <w:rPr>
          <w:rFonts w:asciiTheme="majorHAnsi" w:hAnsiTheme="majorHAnsi" w:cstheme="majorHAnsi"/>
          <w:sz w:val="28"/>
          <w:szCs w:val="28"/>
        </w:rPr>
      </w:pPr>
      <w:r w:rsidRPr="00617B95">
        <w:rPr>
          <w:rFonts w:asciiTheme="majorHAnsi" w:hAnsiTheme="majorHAnsi" w:cstheme="majorHAnsi"/>
          <w:sz w:val="28"/>
          <w:szCs w:val="28"/>
        </w:rPr>
        <w:tab/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Tôi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sẽ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sẵn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sàng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cung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cấp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thông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tin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sinh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trắc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học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về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giọng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nói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và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ADN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cho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cơ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quan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Công </w:t>
      </w:r>
      <w:proofErr w:type="gramStart"/>
      <w:r w:rsidRPr="00617B95">
        <w:rPr>
          <w:rFonts w:asciiTheme="majorHAnsi" w:hAnsiTheme="majorHAnsi" w:cstheme="majorHAnsi"/>
          <w:sz w:val="28"/>
          <w:szCs w:val="28"/>
        </w:rPr>
        <w:t>an</w:t>
      </w:r>
      <w:proofErr w:type="gram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trong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trường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hợp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họ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cần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trong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quá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trình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giải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quyết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vụ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việc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theo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chức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năng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,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nhiệm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vụ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,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như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khi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thực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hiện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trưng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cầu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giám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định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hoặc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cần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thu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thập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thông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tin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sinh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trắc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học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đó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>.</w:t>
      </w:r>
    </w:p>
    <w:p w14:paraId="3255F6FF" w14:textId="77777777" w:rsidR="00617B95" w:rsidRPr="00617B95" w:rsidRDefault="00617B95" w:rsidP="00617B95">
      <w:pPr>
        <w:pStyle w:val="NormalWeb"/>
        <w:shd w:val="clear" w:color="auto" w:fill="FFFFFF"/>
        <w:spacing w:before="0" w:beforeAutospacing="0" w:after="0" w:afterAutospacing="0" w:line="312" w:lineRule="auto"/>
        <w:jc w:val="both"/>
        <w:rPr>
          <w:rFonts w:asciiTheme="majorHAnsi" w:hAnsiTheme="majorHAnsi" w:cstheme="majorHAnsi"/>
          <w:sz w:val="28"/>
          <w:szCs w:val="28"/>
        </w:rPr>
      </w:pPr>
      <w:r w:rsidRPr="00617B95">
        <w:rPr>
          <w:rFonts w:asciiTheme="majorHAnsi" w:hAnsiTheme="majorHAnsi" w:cstheme="majorHAnsi"/>
          <w:sz w:val="28"/>
          <w:szCs w:val="28"/>
        </w:rPr>
        <w:tab/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Việc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cung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cấp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các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thông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tin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này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nhằm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hỗ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trợ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cơ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quan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Công </w:t>
      </w:r>
      <w:proofErr w:type="gramStart"/>
      <w:r w:rsidRPr="00617B95">
        <w:rPr>
          <w:rFonts w:asciiTheme="majorHAnsi" w:hAnsiTheme="majorHAnsi" w:cstheme="majorHAnsi"/>
          <w:sz w:val="28"/>
          <w:szCs w:val="28"/>
        </w:rPr>
        <w:t>an</w:t>
      </w:r>
      <w:proofErr w:type="gram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trong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công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tác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điều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tra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,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giải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quyết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vụ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việc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,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phù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hợp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với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quy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định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của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pháp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luật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>.</w:t>
      </w:r>
    </w:p>
    <w:p w14:paraId="26F160B1" w14:textId="77777777" w:rsidR="00617B95" w:rsidRPr="00617B95" w:rsidRDefault="00617B95" w:rsidP="00617B95">
      <w:pPr>
        <w:pStyle w:val="NormalWeb"/>
        <w:shd w:val="clear" w:color="auto" w:fill="FFFFFF"/>
        <w:spacing w:before="0" w:beforeAutospacing="0" w:after="0" w:afterAutospacing="0" w:line="312" w:lineRule="auto"/>
        <w:jc w:val="both"/>
        <w:rPr>
          <w:rFonts w:asciiTheme="majorHAnsi" w:hAnsiTheme="majorHAnsi" w:cstheme="majorHAnsi"/>
          <w:sz w:val="28"/>
          <w:szCs w:val="28"/>
        </w:rPr>
      </w:pP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Câu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6: Anh/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chị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có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sẵn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sàng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đến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cơ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quan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Công an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để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tích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hợp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các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thông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tin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của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mình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vào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bộ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phận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lưu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trữ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của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thẻ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Căn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cước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(chip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điện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tử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)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để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đáp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ứng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cho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các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giao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dịch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không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>?</w:t>
      </w:r>
    </w:p>
    <w:p w14:paraId="151727CB" w14:textId="77777777" w:rsidR="00617B95" w:rsidRPr="00617B95" w:rsidRDefault="00617B95" w:rsidP="00617B95">
      <w:pPr>
        <w:pStyle w:val="NormalWeb"/>
        <w:shd w:val="clear" w:color="auto" w:fill="FFFFFF"/>
        <w:spacing w:before="0" w:beforeAutospacing="0" w:after="0" w:afterAutospacing="0" w:line="312" w:lineRule="auto"/>
        <w:jc w:val="both"/>
        <w:rPr>
          <w:rFonts w:asciiTheme="majorHAnsi" w:hAnsiTheme="majorHAnsi" w:cstheme="majorHAnsi"/>
          <w:sz w:val="28"/>
          <w:szCs w:val="28"/>
        </w:rPr>
      </w:pPr>
      <w:r w:rsidRPr="00617B95">
        <w:rPr>
          <w:rFonts w:asciiTheme="majorHAnsi" w:hAnsiTheme="majorHAnsi" w:cstheme="majorHAnsi"/>
          <w:sz w:val="28"/>
          <w:szCs w:val="28"/>
        </w:rPr>
        <w:lastRenderedPageBreak/>
        <w:tab/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Tôi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sẵn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sàng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đến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cơ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quan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Công an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để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tích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hợp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các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thông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tin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của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mình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vào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bộ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phận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lưu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trữ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của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thẻ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Căn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cước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(chip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điện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tử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)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để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đáp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ứng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cho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các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giao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dịch</w:t>
      </w:r>
      <w:proofErr w:type="spellEnd"/>
    </w:p>
    <w:p w14:paraId="345E40C8" w14:textId="77777777" w:rsidR="00617B95" w:rsidRPr="00617B95" w:rsidRDefault="00617B95" w:rsidP="00617B95">
      <w:pPr>
        <w:pStyle w:val="NormalWeb"/>
        <w:shd w:val="clear" w:color="auto" w:fill="FFFFFF"/>
        <w:spacing w:before="0" w:beforeAutospacing="0" w:after="0" w:afterAutospacing="0" w:line="312" w:lineRule="auto"/>
        <w:jc w:val="both"/>
        <w:rPr>
          <w:rFonts w:asciiTheme="majorHAnsi" w:hAnsiTheme="majorHAnsi" w:cstheme="majorHAnsi"/>
          <w:sz w:val="28"/>
          <w:szCs w:val="28"/>
        </w:rPr>
      </w:pP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Câu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7: Theo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anh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>/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chị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,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căn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cước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điện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tử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mang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lại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những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lợi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ích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gì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cho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bản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thân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và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xã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hội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>? Anh/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chị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mong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muốn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sử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dụng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Căn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cước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điện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tử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như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thế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nào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>?</w:t>
      </w:r>
    </w:p>
    <w:p w14:paraId="1EE80EAD" w14:textId="77777777" w:rsidR="00617B95" w:rsidRPr="00617B95" w:rsidRDefault="00617B95" w:rsidP="00617B95">
      <w:pPr>
        <w:pStyle w:val="NormalWeb"/>
        <w:shd w:val="clear" w:color="auto" w:fill="FFFFFF"/>
        <w:spacing w:before="0" w:beforeAutospacing="0" w:after="0" w:afterAutospacing="0" w:line="312" w:lineRule="auto"/>
        <w:jc w:val="both"/>
        <w:rPr>
          <w:rFonts w:asciiTheme="majorHAnsi" w:hAnsiTheme="majorHAnsi" w:cstheme="majorHAnsi"/>
          <w:sz w:val="28"/>
          <w:szCs w:val="28"/>
        </w:rPr>
      </w:pPr>
      <w:r w:rsidRPr="00617B95">
        <w:rPr>
          <w:rFonts w:asciiTheme="majorHAnsi" w:hAnsiTheme="majorHAnsi" w:cstheme="majorHAnsi"/>
          <w:sz w:val="28"/>
          <w:szCs w:val="28"/>
        </w:rPr>
        <w:tab/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Căn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cước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điện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tử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mang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lại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nhiều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lợi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ích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cho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cả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cá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nhân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và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xã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hội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.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Đối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với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bản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thân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,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nó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giúp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tăng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cường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bảo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mật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và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giảm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thiểu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rủi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ro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liên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quan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đến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việc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mất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cắp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hoặc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làm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giả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giấy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tờ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tùy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thân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.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Nó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cũng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tạo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điều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kiện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cho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việc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xác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thực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danh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tính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một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cách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nhanh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chóng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và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thuận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tiện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trong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các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giao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dịch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trực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tuyến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và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dịch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vụ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công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>.</w:t>
      </w:r>
    </w:p>
    <w:p w14:paraId="4787CA67" w14:textId="77777777" w:rsidR="00617B95" w:rsidRPr="00617B95" w:rsidRDefault="00617B95" w:rsidP="00617B95">
      <w:pPr>
        <w:pStyle w:val="NormalWeb"/>
        <w:shd w:val="clear" w:color="auto" w:fill="FFFFFF"/>
        <w:spacing w:before="0" w:beforeAutospacing="0" w:after="0" w:afterAutospacing="0" w:line="312" w:lineRule="auto"/>
        <w:jc w:val="both"/>
        <w:rPr>
          <w:rFonts w:asciiTheme="majorHAnsi" w:hAnsiTheme="majorHAnsi" w:cstheme="majorHAnsi"/>
          <w:sz w:val="28"/>
          <w:szCs w:val="28"/>
        </w:rPr>
      </w:pPr>
      <w:r w:rsidRPr="00617B95">
        <w:rPr>
          <w:rFonts w:asciiTheme="majorHAnsi" w:hAnsiTheme="majorHAnsi" w:cstheme="majorHAnsi"/>
          <w:sz w:val="28"/>
          <w:szCs w:val="28"/>
        </w:rPr>
        <w:tab/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Xét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về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phía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xã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hội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,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căn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cước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điện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tử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hỗ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trợ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trong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việc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quản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lý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dân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cư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một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cách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hiệu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quả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hơn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,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giúp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cơ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quan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chức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năng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theo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dõi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và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phòng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ngừa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tội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phạm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một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cách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chính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xác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hơn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.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Nó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còn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góp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phần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vào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việc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chuyển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đổi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số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của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quốc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gia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,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thúc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đẩy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sự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phát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triển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của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kinh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tế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số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và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chính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phủ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điện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tử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>.</w:t>
      </w:r>
    </w:p>
    <w:p w14:paraId="3F6CBD2A" w14:textId="77777777" w:rsidR="00617B95" w:rsidRPr="00617B95" w:rsidRDefault="00617B95" w:rsidP="00617B95">
      <w:pPr>
        <w:pStyle w:val="NormalWeb"/>
        <w:shd w:val="clear" w:color="auto" w:fill="FFFFFF"/>
        <w:spacing w:before="0" w:beforeAutospacing="0" w:after="0" w:afterAutospacing="0" w:line="312" w:lineRule="auto"/>
        <w:jc w:val="both"/>
        <w:rPr>
          <w:rFonts w:asciiTheme="majorHAnsi" w:hAnsiTheme="majorHAnsi" w:cstheme="majorHAnsi"/>
          <w:sz w:val="28"/>
          <w:szCs w:val="28"/>
        </w:rPr>
      </w:pPr>
      <w:r w:rsidRPr="00617B95">
        <w:rPr>
          <w:rFonts w:asciiTheme="majorHAnsi" w:hAnsiTheme="majorHAnsi" w:cstheme="majorHAnsi"/>
          <w:sz w:val="28"/>
          <w:szCs w:val="28"/>
        </w:rPr>
        <w:tab/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Tôi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mong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muốn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sử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dụng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căn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cước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điện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tử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để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đơn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giản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hóa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các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thủ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tục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hành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chính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,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giảm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thời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gian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chờ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đợi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và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giấy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tờ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cần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thiết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khi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thực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hiện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các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giao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dịch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với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cơ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quan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nhà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nước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.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Ngoài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ra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,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tôi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cũng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hy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vọng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rằng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việc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sử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dụng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căn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cước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điện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tử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sẽ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giúp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tối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ưu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hóa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trải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nghiệm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cá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nhân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khi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tương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tác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với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các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dịch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vụ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công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cũng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như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tư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nhân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,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từ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việc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mua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sắm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trực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tuyến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đến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việc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đi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lại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và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du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lịch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>.</w:t>
      </w:r>
    </w:p>
    <w:p w14:paraId="49A1D5BD" w14:textId="77777777" w:rsidR="00617B95" w:rsidRPr="00617B95" w:rsidRDefault="00617B95" w:rsidP="00617B95">
      <w:pPr>
        <w:pStyle w:val="NormalWeb"/>
        <w:shd w:val="clear" w:color="auto" w:fill="FFFFFF"/>
        <w:spacing w:before="0" w:beforeAutospacing="0" w:after="0" w:afterAutospacing="0" w:line="312" w:lineRule="auto"/>
        <w:jc w:val="both"/>
        <w:rPr>
          <w:rFonts w:asciiTheme="majorHAnsi" w:hAnsiTheme="majorHAnsi" w:cstheme="majorHAnsi"/>
          <w:sz w:val="28"/>
          <w:szCs w:val="28"/>
        </w:rPr>
      </w:pP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Câu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8: Anh/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chị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trình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bày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mong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muốn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, ý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tưởng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lực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lượng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CAND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phục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vụ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gì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khi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Luật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Căn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cước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năm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2023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có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hiệu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lực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thi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hành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>?</w:t>
      </w:r>
    </w:p>
    <w:p w14:paraId="60919990" w14:textId="77777777" w:rsidR="00617B95" w:rsidRPr="00617B95" w:rsidRDefault="00617B95" w:rsidP="00617B95">
      <w:pPr>
        <w:pStyle w:val="NormalWeb"/>
        <w:shd w:val="clear" w:color="auto" w:fill="FFFFFF"/>
        <w:spacing w:before="0" w:beforeAutospacing="0" w:after="0" w:afterAutospacing="0" w:line="312" w:lineRule="auto"/>
        <w:jc w:val="both"/>
        <w:rPr>
          <w:rFonts w:asciiTheme="majorHAnsi" w:hAnsiTheme="majorHAnsi" w:cstheme="majorHAnsi"/>
          <w:sz w:val="28"/>
          <w:szCs w:val="28"/>
        </w:rPr>
      </w:pPr>
      <w:r w:rsidRPr="00617B95">
        <w:rPr>
          <w:rFonts w:asciiTheme="majorHAnsi" w:hAnsiTheme="majorHAnsi" w:cstheme="majorHAnsi"/>
          <w:sz w:val="28"/>
          <w:szCs w:val="28"/>
        </w:rPr>
        <w:tab/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Với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việc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Luật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Căn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cước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năm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2023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có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hiệu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lực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từ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ngày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01/7/2024,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tôi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mong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muốn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lực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lượng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Công </w:t>
      </w:r>
      <w:proofErr w:type="gramStart"/>
      <w:r w:rsidRPr="00617B95">
        <w:rPr>
          <w:rFonts w:asciiTheme="majorHAnsi" w:hAnsiTheme="majorHAnsi" w:cstheme="majorHAnsi"/>
          <w:sz w:val="28"/>
          <w:szCs w:val="28"/>
        </w:rPr>
        <w:t>an</w:t>
      </w:r>
      <w:proofErr w:type="gram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nhân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dân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(CAND)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sẽ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phục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vụ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như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sau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>:</w:t>
      </w:r>
    </w:p>
    <w:p w14:paraId="4CBD045A" w14:textId="77777777" w:rsidR="00617B95" w:rsidRPr="00617B95" w:rsidRDefault="00617B95" w:rsidP="00617B95">
      <w:pPr>
        <w:pStyle w:val="NormalWeb"/>
        <w:shd w:val="clear" w:color="auto" w:fill="FFFFFF"/>
        <w:spacing w:before="0" w:beforeAutospacing="0" w:after="0" w:afterAutospacing="0" w:line="312" w:lineRule="auto"/>
        <w:jc w:val="both"/>
        <w:rPr>
          <w:rFonts w:asciiTheme="majorHAnsi" w:hAnsiTheme="majorHAnsi" w:cstheme="majorHAnsi"/>
          <w:sz w:val="28"/>
          <w:szCs w:val="28"/>
        </w:rPr>
      </w:pPr>
      <w:r w:rsidRPr="00617B95">
        <w:rPr>
          <w:rFonts w:asciiTheme="majorHAnsi" w:hAnsiTheme="majorHAnsi" w:cstheme="majorHAnsi"/>
          <w:sz w:val="28"/>
          <w:szCs w:val="28"/>
        </w:rPr>
        <w:tab/>
        <w:t xml:space="preserve">-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Tăng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cường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bảo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mật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và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quản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lý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dữ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liệu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: Lực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lượng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CAND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cần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đảm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bảo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an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ninh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thông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tin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và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bảo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mật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dữ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liệu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trong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Cơ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sở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dữ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liệu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quốc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gia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về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dân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cư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,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ngăn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chặn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rủi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ro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về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an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ninh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mạng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và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bảo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vệ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thông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tin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cá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nhân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của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công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dân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>.</w:t>
      </w:r>
    </w:p>
    <w:p w14:paraId="0A5CBEC6" w14:textId="77777777" w:rsidR="00617B95" w:rsidRPr="00617B95" w:rsidRDefault="00617B95" w:rsidP="00617B95">
      <w:pPr>
        <w:pStyle w:val="NormalWeb"/>
        <w:shd w:val="clear" w:color="auto" w:fill="FFFFFF"/>
        <w:spacing w:before="0" w:beforeAutospacing="0" w:after="0" w:afterAutospacing="0" w:line="312" w:lineRule="auto"/>
        <w:jc w:val="both"/>
        <w:rPr>
          <w:rFonts w:asciiTheme="majorHAnsi" w:hAnsiTheme="majorHAnsi" w:cstheme="majorHAnsi"/>
          <w:sz w:val="28"/>
          <w:szCs w:val="28"/>
        </w:rPr>
      </w:pPr>
      <w:r w:rsidRPr="00617B95">
        <w:rPr>
          <w:rFonts w:asciiTheme="majorHAnsi" w:hAnsiTheme="majorHAnsi" w:cstheme="majorHAnsi"/>
          <w:sz w:val="28"/>
          <w:szCs w:val="28"/>
        </w:rPr>
        <w:tab/>
        <w:t xml:space="preserve">-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Nâng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cao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hiệu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quả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quản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lý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công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dân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: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Sử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dụng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thông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tin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từ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Cơ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sở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dữ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liệu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căn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cước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để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quản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lý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công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dân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một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cách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chính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xác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và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hiệu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quả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,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từ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đó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hỗ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trợ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tốt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hơn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trong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công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tác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phòng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chống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tội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phạm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và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quản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lý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xã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hội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>.</w:t>
      </w:r>
    </w:p>
    <w:p w14:paraId="230F6FBF" w14:textId="77777777" w:rsidR="00617B95" w:rsidRPr="00617B95" w:rsidRDefault="00617B95" w:rsidP="00617B95">
      <w:pPr>
        <w:pStyle w:val="NormalWeb"/>
        <w:shd w:val="clear" w:color="auto" w:fill="FFFFFF"/>
        <w:spacing w:before="0" w:beforeAutospacing="0" w:after="0" w:afterAutospacing="0" w:line="312" w:lineRule="auto"/>
        <w:jc w:val="both"/>
        <w:rPr>
          <w:rFonts w:asciiTheme="majorHAnsi" w:hAnsiTheme="majorHAnsi" w:cstheme="majorHAnsi"/>
          <w:sz w:val="28"/>
          <w:szCs w:val="28"/>
        </w:rPr>
      </w:pPr>
      <w:r w:rsidRPr="00617B95">
        <w:rPr>
          <w:rFonts w:asciiTheme="majorHAnsi" w:hAnsiTheme="majorHAnsi" w:cstheme="majorHAnsi"/>
          <w:sz w:val="28"/>
          <w:szCs w:val="28"/>
        </w:rPr>
        <w:tab/>
        <w:t xml:space="preserve">-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Hỗ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trợ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giao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dịch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điện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tử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: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Phát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triển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và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áp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dụng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các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giải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pháp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công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nghệ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để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sử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dụng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căn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cước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điện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tử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trong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các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giao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dịch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điện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tử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,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giúp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công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dân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tiếp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cận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dễ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dàng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với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các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dịch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vụ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công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trực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tuyến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>.</w:t>
      </w:r>
    </w:p>
    <w:p w14:paraId="223EC69C" w14:textId="77777777" w:rsidR="00617B95" w:rsidRPr="00617B95" w:rsidRDefault="00617B95" w:rsidP="00617B95">
      <w:pPr>
        <w:pStyle w:val="NormalWeb"/>
        <w:shd w:val="clear" w:color="auto" w:fill="FFFFFF"/>
        <w:spacing w:before="0" w:beforeAutospacing="0" w:after="0" w:afterAutospacing="0" w:line="312" w:lineRule="auto"/>
        <w:jc w:val="both"/>
        <w:rPr>
          <w:rFonts w:asciiTheme="majorHAnsi" w:hAnsiTheme="majorHAnsi" w:cstheme="majorHAnsi"/>
          <w:sz w:val="28"/>
          <w:szCs w:val="28"/>
        </w:rPr>
      </w:pPr>
      <w:r w:rsidRPr="00617B95">
        <w:rPr>
          <w:rFonts w:asciiTheme="majorHAnsi" w:hAnsiTheme="majorHAnsi" w:cstheme="majorHAnsi"/>
          <w:sz w:val="28"/>
          <w:szCs w:val="28"/>
        </w:rPr>
        <w:tab/>
        <w:t xml:space="preserve">-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Cải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thiện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dịch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vụ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công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: CAND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cần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phối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hợp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với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các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cơ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quan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liên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quan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để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cung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cấp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các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dịch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vụ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công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nhanh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chóng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,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thuận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tiện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hơn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thông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qua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việc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sử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dụng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thẻ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căn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cước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và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căn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cước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điện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tử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>.</w:t>
      </w:r>
    </w:p>
    <w:p w14:paraId="5D560871" w14:textId="77777777" w:rsidR="00617B95" w:rsidRPr="00617B95" w:rsidRDefault="00617B95" w:rsidP="00617B95">
      <w:pPr>
        <w:pStyle w:val="NormalWeb"/>
        <w:shd w:val="clear" w:color="auto" w:fill="FFFFFF"/>
        <w:spacing w:before="0" w:beforeAutospacing="0" w:after="0" w:afterAutospacing="0" w:line="312" w:lineRule="auto"/>
        <w:jc w:val="both"/>
        <w:rPr>
          <w:rFonts w:asciiTheme="majorHAnsi" w:hAnsiTheme="majorHAnsi" w:cstheme="majorHAnsi"/>
          <w:sz w:val="28"/>
          <w:szCs w:val="28"/>
        </w:rPr>
      </w:pPr>
      <w:r w:rsidRPr="00617B95">
        <w:rPr>
          <w:rFonts w:asciiTheme="majorHAnsi" w:hAnsiTheme="majorHAnsi" w:cstheme="majorHAnsi"/>
          <w:sz w:val="28"/>
          <w:szCs w:val="28"/>
        </w:rPr>
        <w:lastRenderedPageBreak/>
        <w:tab/>
        <w:t xml:space="preserve">- Đào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tạo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và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phát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triển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kỹ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năng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: Đào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tạo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và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nâng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cao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kỹ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năng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cho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lực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lượng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CAND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trong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việc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sử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dụng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và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quản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lý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thông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tin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căn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cước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,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đảm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bảo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họ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có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đủ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năng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lực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để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thực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hiện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nhiệm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vụ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trong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môi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trường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số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hóa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>.</w:t>
      </w:r>
    </w:p>
    <w:p w14:paraId="488EB29D" w14:textId="77777777" w:rsidR="00617B95" w:rsidRPr="00617B95" w:rsidRDefault="00617B95" w:rsidP="00617B95">
      <w:pPr>
        <w:pStyle w:val="NormalWeb"/>
        <w:shd w:val="clear" w:color="auto" w:fill="FFFFFF"/>
        <w:spacing w:before="0" w:beforeAutospacing="0" w:after="0" w:afterAutospacing="0" w:line="312" w:lineRule="auto"/>
        <w:jc w:val="both"/>
        <w:rPr>
          <w:rFonts w:asciiTheme="majorHAnsi" w:hAnsiTheme="majorHAnsi" w:cstheme="majorHAnsi"/>
          <w:sz w:val="28"/>
          <w:szCs w:val="28"/>
        </w:rPr>
      </w:pPr>
      <w:r w:rsidRPr="00617B95">
        <w:rPr>
          <w:rFonts w:asciiTheme="majorHAnsi" w:hAnsiTheme="majorHAnsi" w:cstheme="majorHAnsi"/>
          <w:sz w:val="28"/>
          <w:szCs w:val="28"/>
        </w:rPr>
        <w:tab/>
        <w:t xml:space="preserve">-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Tăng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cường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tương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tác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với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công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dân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: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Mở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rộng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các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kênh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giao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tiếp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và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tương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tác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với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công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dân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,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nhằm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thu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thập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phản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hồi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và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cải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thiện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liên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tục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các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quy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trình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liên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quan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đến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thẻ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căn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cước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>.</w:t>
      </w:r>
    </w:p>
    <w:p w14:paraId="25670987" w14:textId="77777777" w:rsidR="00617B95" w:rsidRPr="00617B95" w:rsidRDefault="00617B95" w:rsidP="00617B95">
      <w:pPr>
        <w:pStyle w:val="NormalWeb"/>
        <w:shd w:val="clear" w:color="auto" w:fill="FFFFFF"/>
        <w:spacing w:before="0" w:beforeAutospacing="0" w:after="0" w:afterAutospacing="0" w:line="312" w:lineRule="auto"/>
        <w:jc w:val="both"/>
        <w:rPr>
          <w:rFonts w:asciiTheme="majorHAnsi" w:hAnsiTheme="majorHAnsi" w:cstheme="majorHAnsi"/>
          <w:sz w:val="28"/>
          <w:szCs w:val="28"/>
        </w:rPr>
      </w:pP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Câu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9: Anh/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chị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mong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muốn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ứng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dụng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VNeID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cung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cấp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những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tiện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ích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gì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để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phục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vụ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các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hoạt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động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giao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dịch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điện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tử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hiệu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quả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,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thuận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Style w:val="Strong"/>
          <w:rFonts w:asciiTheme="majorHAnsi" w:hAnsiTheme="majorHAnsi" w:cstheme="majorHAnsi"/>
          <w:sz w:val="28"/>
          <w:szCs w:val="28"/>
        </w:rPr>
        <w:t>tiện</w:t>
      </w:r>
      <w:proofErr w:type="spellEnd"/>
      <w:r w:rsidRPr="00617B95">
        <w:rPr>
          <w:rStyle w:val="Strong"/>
          <w:rFonts w:asciiTheme="majorHAnsi" w:hAnsiTheme="majorHAnsi" w:cstheme="majorHAnsi"/>
          <w:sz w:val="28"/>
          <w:szCs w:val="28"/>
        </w:rPr>
        <w:t>.</w:t>
      </w:r>
    </w:p>
    <w:p w14:paraId="7CE5475F" w14:textId="77777777" w:rsidR="00617B95" w:rsidRPr="00617B95" w:rsidRDefault="00617B95" w:rsidP="00617B95">
      <w:pPr>
        <w:pStyle w:val="NormalWeb"/>
        <w:shd w:val="clear" w:color="auto" w:fill="FFFFFF"/>
        <w:spacing w:before="0" w:beforeAutospacing="0" w:after="0" w:afterAutospacing="0" w:line="312" w:lineRule="auto"/>
        <w:jc w:val="both"/>
        <w:rPr>
          <w:rFonts w:asciiTheme="majorHAnsi" w:hAnsiTheme="majorHAnsi" w:cstheme="majorHAnsi"/>
          <w:sz w:val="28"/>
          <w:szCs w:val="28"/>
        </w:rPr>
      </w:pPr>
      <w:r w:rsidRPr="00617B95">
        <w:rPr>
          <w:rFonts w:asciiTheme="majorHAnsi" w:hAnsiTheme="majorHAnsi" w:cstheme="majorHAnsi"/>
          <w:sz w:val="28"/>
          <w:szCs w:val="28"/>
        </w:rPr>
        <w:tab/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Tôi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mong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muốn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ứng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dụng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VNeID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cung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cấp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những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tiện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ích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như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sau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>:</w:t>
      </w:r>
    </w:p>
    <w:p w14:paraId="02F004B9" w14:textId="77777777" w:rsidR="00617B95" w:rsidRPr="00617B95" w:rsidRDefault="00617B95" w:rsidP="00617B95">
      <w:pPr>
        <w:pStyle w:val="NormalWeb"/>
        <w:shd w:val="clear" w:color="auto" w:fill="FFFFFF"/>
        <w:spacing w:before="0" w:beforeAutospacing="0" w:after="0" w:afterAutospacing="0" w:line="312" w:lineRule="auto"/>
        <w:jc w:val="both"/>
        <w:rPr>
          <w:rFonts w:asciiTheme="majorHAnsi" w:hAnsiTheme="majorHAnsi" w:cstheme="majorHAnsi"/>
          <w:sz w:val="28"/>
          <w:szCs w:val="28"/>
        </w:rPr>
      </w:pPr>
      <w:r w:rsidRPr="00617B95">
        <w:rPr>
          <w:rFonts w:asciiTheme="majorHAnsi" w:hAnsiTheme="majorHAnsi" w:cstheme="majorHAnsi"/>
          <w:sz w:val="28"/>
          <w:szCs w:val="28"/>
        </w:rPr>
        <w:tab/>
        <w:t xml:space="preserve">- Thông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báo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lưu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trú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và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tố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giác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tội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phạm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: Cung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cấp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các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chức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năng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để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người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dân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có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thể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thực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hiện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thông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báo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lưu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trú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,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tố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giác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tội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phạm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một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cách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dễ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dàng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và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nhanh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chóng</w:t>
      </w:r>
      <w:proofErr w:type="spellEnd"/>
    </w:p>
    <w:p w14:paraId="4CF1CE66" w14:textId="77777777" w:rsidR="00617B95" w:rsidRPr="00617B95" w:rsidRDefault="00617B95" w:rsidP="00617B95">
      <w:pPr>
        <w:pStyle w:val="NormalWeb"/>
        <w:shd w:val="clear" w:color="auto" w:fill="FFFFFF"/>
        <w:spacing w:before="0" w:beforeAutospacing="0" w:after="0" w:afterAutospacing="0" w:line="312" w:lineRule="auto"/>
        <w:jc w:val="both"/>
        <w:rPr>
          <w:rFonts w:asciiTheme="majorHAnsi" w:hAnsiTheme="majorHAnsi" w:cstheme="majorHAnsi"/>
          <w:sz w:val="28"/>
          <w:szCs w:val="28"/>
        </w:rPr>
      </w:pPr>
      <w:r w:rsidRPr="00617B95">
        <w:rPr>
          <w:rFonts w:asciiTheme="majorHAnsi" w:hAnsiTheme="majorHAnsi" w:cstheme="majorHAnsi"/>
          <w:sz w:val="28"/>
          <w:szCs w:val="28"/>
        </w:rPr>
        <w:tab/>
        <w:t xml:space="preserve">- Thanh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toán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hóa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đơn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và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dịch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vụ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: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Hỗ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trợ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người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dùng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trong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việc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thanh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toán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các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hóa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đơn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tiện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ích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như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điện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,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nước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,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đóng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bảo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hiểm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xã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hội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và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y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tế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,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chuyển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tiền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>...</w:t>
      </w:r>
    </w:p>
    <w:p w14:paraId="73880ACD" w14:textId="77777777" w:rsidR="00617B95" w:rsidRPr="00617B95" w:rsidRDefault="00617B95" w:rsidP="00617B95">
      <w:pPr>
        <w:pStyle w:val="NormalWeb"/>
        <w:shd w:val="clear" w:color="auto" w:fill="FFFFFF"/>
        <w:spacing w:before="0" w:beforeAutospacing="0" w:after="0" w:afterAutospacing="0" w:line="312" w:lineRule="auto"/>
        <w:jc w:val="both"/>
        <w:rPr>
          <w:rFonts w:asciiTheme="majorHAnsi" w:hAnsiTheme="majorHAnsi" w:cstheme="majorHAnsi"/>
          <w:sz w:val="28"/>
          <w:szCs w:val="28"/>
        </w:rPr>
      </w:pPr>
      <w:r w:rsidRPr="00617B95">
        <w:rPr>
          <w:rFonts w:asciiTheme="majorHAnsi" w:hAnsiTheme="majorHAnsi" w:cstheme="majorHAnsi"/>
          <w:sz w:val="28"/>
          <w:szCs w:val="28"/>
        </w:rPr>
        <w:tab/>
        <w:t xml:space="preserve">-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Đăng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ký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thông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tin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cư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trú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: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Tích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hợp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thông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tin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thẻ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căn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cước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công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dân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gắn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chíp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mới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nhất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và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lịch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sử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thông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tin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thẻ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,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giúp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người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dân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dễ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dàng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cập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nhật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và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quản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lý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thông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tin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cư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trú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của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mình</w:t>
      </w:r>
      <w:proofErr w:type="spellEnd"/>
    </w:p>
    <w:p w14:paraId="451352F5" w14:textId="77777777" w:rsidR="00617B95" w:rsidRPr="00617B95" w:rsidRDefault="00617B95" w:rsidP="00617B95">
      <w:pPr>
        <w:pStyle w:val="NormalWeb"/>
        <w:shd w:val="clear" w:color="auto" w:fill="FFFFFF"/>
        <w:spacing w:before="0" w:beforeAutospacing="0" w:after="0" w:afterAutospacing="0" w:line="312" w:lineRule="auto"/>
        <w:jc w:val="both"/>
        <w:rPr>
          <w:rFonts w:asciiTheme="majorHAnsi" w:hAnsiTheme="majorHAnsi" w:cstheme="majorHAnsi"/>
          <w:sz w:val="28"/>
          <w:szCs w:val="28"/>
        </w:rPr>
      </w:pPr>
      <w:r w:rsidRPr="00617B95">
        <w:rPr>
          <w:rFonts w:asciiTheme="majorHAnsi" w:hAnsiTheme="majorHAnsi" w:cstheme="majorHAnsi"/>
          <w:sz w:val="28"/>
          <w:szCs w:val="28"/>
        </w:rPr>
        <w:tab/>
        <w:t xml:space="preserve">-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Hỗ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trợ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giao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dịch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trực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tuyến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: Cung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cấp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các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chức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năng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hỗ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trợ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người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dân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trong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việc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đăng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ký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thường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trú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,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tạm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trú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và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tạm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vắng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,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giúp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quá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trình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này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trở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nên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đơn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giản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và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nhanh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chóng</w:t>
      </w:r>
      <w:proofErr w:type="spellEnd"/>
    </w:p>
    <w:p w14:paraId="11625DD8" w14:textId="77777777" w:rsidR="00617B95" w:rsidRPr="00617B95" w:rsidRDefault="00617B95" w:rsidP="00617B95">
      <w:pPr>
        <w:pStyle w:val="NormalWeb"/>
        <w:shd w:val="clear" w:color="auto" w:fill="FFFFFF"/>
        <w:spacing w:before="0" w:beforeAutospacing="0" w:after="0" w:afterAutospacing="0" w:line="312" w:lineRule="auto"/>
        <w:jc w:val="both"/>
        <w:rPr>
          <w:rFonts w:asciiTheme="majorHAnsi" w:hAnsiTheme="majorHAnsi" w:cstheme="majorHAnsi"/>
          <w:sz w:val="28"/>
          <w:szCs w:val="28"/>
        </w:rPr>
      </w:pPr>
      <w:r w:rsidRPr="00617B95">
        <w:rPr>
          <w:rFonts w:asciiTheme="majorHAnsi" w:hAnsiTheme="majorHAnsi" w:cstheme="majorHAnsi"/>
          <w:sz w:val="28"/>
          <w:szCs w:val="28"/>
        </w:rPr>
        <w:tab/>
        <w:t xml:space="preserve">-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Tích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hợp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thông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tin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người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phụ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thuộc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: Cho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phép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người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dùng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tích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hợp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thông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tin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của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người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phụ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thuộc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(con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dưới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14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tuổi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hoặc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người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giám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hộ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)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được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xác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thực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với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Cơ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sở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dữ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liệu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quốc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gia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về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dân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cư</w:t>
      </w:r>
      <w:proofErr w:type="spellEnd"/>
    </w:p>
    <w:p w14:paraId="05B6DCF9" w14:textId="77777777" w:rsidR="00617B95" w:rsidRPr="00617B95" w:rsidRDefault="00617B95" w:rsidP="00617B95">
      <w:pPr>
        <w:pStyle w:val="NormalWeb"/>
        <w:shd w:val="clear" w:color="auto" w:fill="FFFFFF"/>
        <w:spacing w:before="0" w:beforeAutospacing="0" w:after="0" w:afterAutospacing="0" w:line="312" w:lineRule="auto"/>
        <w:jc w:val="both"/>
        <w:rPr>
          <w:rFonts w:asciiTheme="majorHAnsi" w:hAnsiTheme="majorHAnsi" w:cstheme="majorHAnsi"/>
          <w:sz w:val="28"/>
          <w:szCs w:val="28"/>
        </w:rPr>
      </w:pPr>
      <w:r w:rsidRPr="00617B95">
        <w:rPr>
          <w:rFonts w:asciiTheme="majorHAnsi" w:hAnsiTheme="majorHAnsi" w:cstheme="majorHAnsi"/>
          <w:sz w:val="28"/>
          <w:szCs w:val="28"/>
        </w:rPr>
        <w:tab/>
        <w:t xml:space="preserve">-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Tăng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cường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bảo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mật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: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Đảm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bảo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thông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tin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của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công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dân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được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bảo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mật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tốt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nhất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khi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thực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hiện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các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giao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dịch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điện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tử</w:t>
      </w:r>
      <w:proofErr w:type="spellEnd"/>
    </w:p>
    <w:p w14:paraId="5347E418" w14:textId="77777777" w:rsidR="00617B95" w:rsidRPr="00617B95" w:rsidRDefault="00617B95" w:rsidP="00617B95">
      <w:pPr>
        <w:pStyle w:val="NormalWeb"/>
        <w:shd w:val="clear" w:color="auto" w:fill="FFFFFF"/>
        <w:spacing w:before="0" w:beforeAutospacing="0" w:after="0" w:afterAutospacing="0" w:line="312" w:lineRule="auto"/>
        <w:jc w:val="both"/>
        <w:rPr>
          <w:rFonts w:asciiTheme="majorHAnsi" w:hAnsiTheme="majorHAnsi" w:cstheme="majorHAnsi"/>
          <w:sz w:val="28"/>
          <w:szCs w:val="28"/>
        </w:rPr>
      </w:pPr>
      <w:r w:rsidRPr="00617B95">
        <w:rPr>
          <w:rFonts w:asciiTheme="majorHAnsi" w:hAnsiTheme="majorHAnsi" w:cstheme="majorHAnsi"/>
          <w:sz w:val="28"/>
          <w:szCs w:val="28"/>
        </w:rPr>
        <w:tab/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Những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tiện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ích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này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không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chỉ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giúp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cá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nhân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tiết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kiệm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thời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gian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và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công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sức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mà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còn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góp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phần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vào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việc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xây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dựng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một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xã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hội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số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tiên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tiến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và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hiện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17B95">
        <w:rPr>
          <w:rFonts w:asciiTheme="majorHAnsi" w:hAnsiTheme="majorHAnsi" w:cstheme="majorHAnsi"/>
          <w:sz w:val="28"/>
          <w:szCs w:val="28"/>
        </w:rPr>
        <w:t>đại</w:t>
      </w:r>
      <w:proofErr w:type="spellEnd"/>
      <w:r w:rsidRPr="00617B95">
        <w:rPr>
          <w:rFonts w:asciiTheme="majorHAnsi" w:hAnsiTheme="majorHAnsi" w:cstheme="majorHAnsi"/>
          <w:sz w:val="28"/>
          <w:szCs w:val="28"/>
        </w:rPr>
        <w:t>.</w:t>
      </w:r>
    </w:p>
    <w:p w14:paraId="080649EF" w14:textId="77777777" w:rsidR="00617B95" w:rsidRPr="00617B95" w:rsidRDefault="00617B95" w:rsidP="00617B95">
      <w:pPr>
        <w:spacing w:line="312" w:lineRule="auto"/>
        <w:jc w:val="both"/>
        <w:rPr>
          <w:rFonts w:asciiTheme="majorHAnsi" w:hAnsiTheme="majorHAnsi" w:cstheme="majorHAnsi"/>
          <w:szCs w:val="28"/>
        </w:rPr>
      </w:pPr>
    </w:p>
    <w:p w14:paraId="744F07CC" w14:textId="77777777" w:rsidR="00617B95" w:rsidRPr="00617B95" w:rsidRDefault="00617B95" w:rsidP="00617B95">
      <w:pPr>
        <w:spacing w:line="312" w:lineRule="auto"/>
        <w:ind w:firstLine="720"/>
        <w:jc w:val="both"/>
        <w:rPr>
          <w:rFonts w:asciiTheme="majorHAnsi" w:hAnsiTheme="majorHAnsi" w:cstheme="majorHAnsi"/>
          <w:iCs/>
          <w:szCs w:val="28"/>
        </w:rPr>
      </w:pPr>
    </w:p>
    <w:p w14:paraId="16EB233C" w14:textId="77777777" w:rsidR="00475981" w:rsidRPr="00617B95" w:rsidRDefault="00475981" w:rsidP="00617B95">
      <w:pPr>
        <w:spacing w:line="312" w:lineRule="auto"/>
        <w:jc w:val="both"/>
        <w:rPr>
          <w:rFonts w:asciiTheme="majorHAnsi" w:hAnsiTheme="majorHAnsi" w:cstheme="majorHAnsi"/>
          <w:b/>
          <w:bCs/>
          <w:szCs w:val="28"/>
          <w:lang w:val="vi-VN"/>
        </w:rPr>
      </w:pPr>
    </w:p>
    <w:p w14:paraId="55B36DAB" w14:textId="77777777" w:rsidR="00475981" w:rsidRPr="00617B95" w:rsidRDefault="00475981" w:rsidP="00617B95">
      <w:pPr>
        <w:spacing w:line="312" w:lineRule="auto"/>
        <w:jc w:val="both"/>
        <w:rPr>
          <w:rFonts w:asciiTheme="majorHAnsi" w:hAnsiTheme="majorHAnsi" w:cstheme="majorHAnsi"/>
          <w:b/>
          <w:szCs w:val="28"/>
          <w:lang w:val="vi-VN"/>
        </w:rPr>
      </w:pPr>
    </w:p>
    <w:sectPr w:rsidR="00475981" w:rsidRPr="00617B95" w:rsidSect="00011C12">
      <w:headerReference w:type="default" r:id="rId8"/>
      <w:pgSz w:w="11907" w:h="16840" w:code="9"/>
      <w:pgMar w:top="1134" w:right="1134" w:bottom="1134" w:left="1701" w:header="720" w:footer="72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7F4B81B" w14:textId="77777777" w:rsidR="003B4405" w:rsidRDefault="003B4405" w:rsidP="003477B2">
      <w:r>
        <w:separator/>
      </w:r>
    </w:p>
  </w:endnote>
  <w:endnote w:type="continuationSeparator" w:id="0">
    <w:p w14:paraId="64B0D893" w14:textId="77777777" w:rsidR="003B4405" w:rsidRDefault="003B4405" w:rsidP="003477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689F328" w14:textId="77777777" w:rsidR="003B4405" w:rsidRDefault="003B4405" w:rsidP="003477B2">
      <w:r>
        <w:separator/>
      </w:r>
    </w:p>
  </w:footnote>
  <w:footnote w:type="continuationSeparator" w:id="0">
    <w:p w14:paraId="427E4AEB" w14:textId="77777777" w:rsidR="003B4405" w:rsidRDefault="003B4405" w:rsidP="003477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623643621"/>
      <w:docPartObj>
        <w:docPartGallery w:val="Page Numbers (Top of Page)"/>
        <w:docPartUnique/>
      </w:docPartObj>
    </w:sdtPr>
    <w:sdtEndPr>
      <w:rPr>
        <w:noProof/>
      </w:rPr>
    </w:sdtEndPr>
    <w:sdtContent>
      <w:p w14:paraId="056048FA" w14:textId="77777777" w:rsidR="003477B2" w:rsidRDefault="003477B2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14:paraId="59DC5F08" w14:textId="77777777" w:rsidR="003477B2" w:rsidRDefault="003477B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024E0F"/>
    <w:multiLevelType w:val="hybridMultilevel"/>
    <w:tmpl w:val="1FE26224"/>
    <w:lvl w:ilvl="0" w:tplc="E9C60076">
      <w:start w:val="1"/>
      <w:numFmt w:val="decimal"/>
      <w:lvlText w:val="%1."/>
      <w:lvlJc w:val="left"/>
      <w:pPr>
        <w:ind w:left="900" w:hanging="360"/>
      </w:pPr>
      <w:rPr>
        <w:rFonts w:hint="default"/>
        <w:b/>
        <w:i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num w:numId="1" w16cid:durableId="8834913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20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014F"/>
    <w:rsid w:val="00011C12"/>
    <w:rsid w:val="000A539A"/>
    <w:rsid w:val="00105E31"/>
    <w:rsid w:val="00141CA9"/>
    <w:rsid w:val="001A36F1"/>
    <w:rsid w:val="0024755F"/>
    <w:rsid w:val="002A2092"/>
    <w:rsid w:val="002B4382"/>
    <w:rsid w:val="002B7DA1"/>
    <w:rsid w:val="002C7DFD"/>
    <w:rsid w:val="00316C95"/>
    <w:rsid w:val="003477B2"/>
    <w:rsid w:val="003B4405"/>
    <w:rsid w:val="00401D9E"/>
    <w:rsid w:val="0040560B"/>
    <w:rsid w:val="00475981"/>
    <w:rsid w:val="004E2F7C"/>
    <w:rsid w:val="004F2196"/>
    <w:rsid w:val="00617B95"/>
    <w:rsid w:val="00673D24"/>
    <w:rsid w:val="00683E57"/>
    <w:rsid w:val="006848CC"/>
    <w:rsid w:val="00795B2D"/>
    <w:rsid w:val="007E0EB3"/>
    <w:rsid w:val="007F4984"/>
    <w:rsid w:val="009153C1"/>
    <w:rsid w:val="009C0960"/>
    <w:rsid w:val="009D6C82"/>
    <w:rsid w:val="00A26885"/>
    <w:rsid w:val="00A4780A"/>
    <w:rsid w:val="00AA6DBA"/>
    <w:rsid w:val="00AB19EB"/>
    <w:rsid w:val="00B6735C"/>
    <w:rsid w:val="00BB0FFB"/>
    <w:rsid w:val="00C16ECE"/>
    <w:rsid w:val="00C57501"/>
    <w:rsid w:val="00D04395"/>
    <w:rsid w:val="00D176E1"/>
    <w:rsid w:val="00D33EFB"/>
    <w:rsid w:val="00D7014F"/>
    <w:rsid w:val="00DB48C4"/>
    <w:rsid w:val="00E301BF"/>
    <w:rsid w:val="00EF405B"/>
    <w:rsid w:val="00F45698"/>
    <w:rsid w:val="00F6132A"/>
    <w:rsid w:val="00FC1B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A1F759"/>
  <w15:docId w15:val="{3291BAA4-7AA2-4A77-B220-2573DA37F8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014F"/>
    <w:pPr>
      <w:spacing w:after="0" w:line="240" w:lineRule="auto"/>
    </w:pPr>
    <w:rPr>
      <w:rFonts w:ascii=".VnTime" w:eastAsia="Times New Roman" w:hAnsi=".VnTime" w:cs="Times New Roman"/>
      <w:sz w:val="28"/>
      <w:szCs w:val="20"/>
    </w:rPr>
  </w:style>
  <w:style w:type="paragraph" w:styleId="Heading3">
    <w:name w:val="heading 3"/>
    <w:basedOn w:val="Normal"/>
    <w:next w:val="Normal"/>
    <w:link w:val="Heading3Char"/>
    <w:autoRedefine/>
    <w:qFormat/>
    <w:rsid w:val="00C57501"/>
    <w:pPr>
      <w:widowControl w:val="0"/>
      <w:tabs>
        <w:tab w:val="left" w:pos="3820"/>
      </w:tabs>
      <w:spacing w:after="60" w:line="320" w:lineRule="exact"/>
      <w:jc w:val="center"/>
      <w:outlineLvl w:val="2"/>
    </w:pPr>
    <w:rPr>
      <w:rFonts w:ascii="Times New Roman" w:hAnsi="Times New Roman" w:cs="Arial"/>
      <w:b/>
      <w:bCs/>
      <w:szCs w:val="26"/>
      <w:lang w:val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Char">
    <w:name w:val="Body Text Char"/>
    <w:basedOn w:val="DefaultParagraphFont"/>
    <w:link w:val="BodyText"/>
    <w:semiHidden/>
    <w:rsid w:val="00D7014F"/>
    <w:rPr>
      <w:rFonts w:ascii=".VnTime" w:eastAsia="Times New Roman" w:hAnsi=".VnTime" w:cs="Times New Roman"/>
      <w:sz w:val="28"/>
      <w:szCs w:val="20"/>
    </w:rPr>
  </w:style>
  <w:style w:type="paragraph" w:styleId="BodyText">
    <w:name w:val="Body Text"/>
    <w:basedOn w:val="Normal"/>
    <w:link w:val="BodyTextChar"/>
    <w:semiHidden/>
    <w:unhideWhenUsed/>
    <w:rsid w:val="00D7014F"/>
    <w:pPr>
      <w:jc w:val="both"/>
    </w:pPr>
  </w:style>
  <w:style w:type="character" w:customStyle="1" w:styleId="BodyTextChar1">
    <w:name w:val="Body Text Char1"/>
    <w:basedOn w:val="DefaultParagraphFont"/>
    <w:uiPriority w:val="99"/>
    <w:semiHidden/>
    <w:rsid w:val="00D7014F"/>
    <w:rPr>
      <w:rFonts w:ascii=".VnTime" w:eastAsia="Times New Roman" w:hAnsi=".VnTime" w:cs="Times New Roman"/>
      <w:sz w:val="28"/>
      <w:szCs w:val="20"/>
    </w:rPr>
  </w:style>
  <w:style w:type="character" w:customStyle="1" w:styleId="Heading3Char">
    <w:name w:val="Heading 3 Char"/>
    <w:basedOn w:val="DefaultParagraphFont"/>
    <w:link w:val="Heading3"/>
    <w:rsid w:val="00C57501"/>
    <w:rPr>
      <w:rFonts w:ascii="Times New Roman" w:eastAsia="Times New Roman" w:hAnsi="Times New Roman" w:cs="Arial"/>
      <w:b/>
      <w:bCs/>
      <w:sz w:val="28"/>
      <w:szCs w:val="26"/>
      <w:lang w:val="vi-VN"/>
    </w:rPr>
  </w:style>
  <w:style w:type="character" w:customStyle="1" w:styleId="apple-converted-space">
    <w:name w:val="apple-converted-space"/>
    <w:basedOn w:val="DefaultParagraphFont"/>
    <w:rsid w:val="00C57501"/>
  </w:style>
  <w:style w:type="character" w:styleId="Emphasis">
    <w:name w:val="Emphasis"/>
    <w:uiPriority w:val="20"/>
    <w:qFormat/>
    <w:rsid w:val="00C57501"/>
    <w:rPr>
      <w:i/>
      <w:iCs/>
    </w:rPr>
  </w:style>
  <w:style w:type="character" w:customStyle="1" w:styleId="Bodytext0">
    <w:name w:val="Body text_"/>
    <w:link w:val="BodyText1"/>
    <w:uiPriority w:val="99"/>
    <w:rsid w:val="00C57501"/>
    <w:rPr>
      <w:spacing w:val="2"/>
      <w:sz w:val="26"/>
      <w:szCs w:val="26"/>
      <w:shd w:val="clear" w:color="auto" w:fill="FFFFFF"/>
    </w:rPr>
  </w:style>
  <w:style w:type="paragraph" w:customStyle="1" w:styleId="BodyText1">
    <w:name w:val="Body Text1"/>
    <w:basedOn w:val="Normal"/>
    <w:link w:val="Bodytext0"/>
    <w:uiPriority w:val="99"/>
    <w:rsid w:val="00C57501"/>
    <w:pPr>
      <w:widowControl w:val="0"/>
      <w:shd w:val="clear" w:color="auto" w:fill="FFFFFF"/>
      <w:spacing w:after="180" w:line="240" w:lineRule="atLeast"/>
      <w:jc w:val="both"/>
    </w:pPr>
    <w:rPr>
      <w:rFonts w:asciiTheme="minorHAnsi" w:eastAsiaTheme="minorHAnsi" w:hAnsiTheme="minorHAnsi" w:cstheme="minorBidi"/>
      <w:spacing w:val="2"/>
      <w:sz w:val="26"/>
      <w:szCs w:val="26"/>
    </w:rPr>
  </w:style>
  <w:style w:type="paragraph" w:styleId="NormalWeb">
    <w:name w:val="Normal (Web)"/>
    <w:uiPriority w:val="99"/>
    <w:unhideWhenUsed/>
    <w:qFormat/>
    <w:rsid w:val="002A2092"/>
    <w:pPr>
      <w:spacing w:before="100" w:beforeAutospacing="1" w:after="100" w:afterAutospacing="1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styleId="Strong">
    <w:name w:val="Strong"/>
    <w:uiPriority w:val="22"/>
    <w:qFormat/>
    <w:rsid w:val="002A2092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11C1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11C12"/>
    <w:rPr>
      <w:rFonts w:ascii="Segoe UI" w:eastAsia="Times New Roman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475981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301BF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paragraph" w:customStyle="1" w:styleId="CharChar4CharChar">
    <w:name w:val="Char Char4 Char Char"/>
    <w:basedOn w:val="Normal"/>
    <w:rsid w:val="00617B95"/>
    <w:pPr>
      <w:spacing w:after="160" w:line="240" w:lineRule="exact"/>
    </w:pPr>
    <w:rPr>
      <w:rFonts w:ascii="Arial" w:hAnsi="Arial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3477B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477B2"/>
    <w:rPr>
      <w:rFonts w:ascii=".VnTime" w:eastAsia="Times New Roman" w:hAnsi=".VnTime" w:cs="Times New Roman"/>
      <w:sz w:val="28"/>
      <w:szCs w:val="20"/>
    </w:rPr>
  </w:style>
  <w:style w:type="paragraph" w:styleId="Footer">
    <w:name w:val="footer"/>
    <w:basedOn w:val="Normal"/>
    <w:link w:val="FooterChar"/>
    <w:uiPriority w:val="99"/>
    <w:unhideWhenUsed/>
    <w:rsid w:val="003477B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477B2"/>
    <w:rPr>
      <w:rFonts w:ascii=".VnTime" w:eastAsia="Times New Roman" w:hAnsi=".VnTime" w:cs="Times New Roman"/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3049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35A0A3-3F32-443E-80DD-2185BA882F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6</Pages>
  <Words>1651</Words>
  <Characters>9417</Characters>
  <Application>Microsoft Office Word</Application>
  <DocSecurity>0</DocSecurity>
  <Lines>78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Tien Ich May Tinh</Company>
  <LinksUpToDate>false</LinksUpToDate>
  <CharactersWithSpaces>11046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 Tien Duat</dc:creator>
  <cp:lastModifiedBy>Admin</cp:lastModifiedBy>
  <cp:revision>8</cp:revision>
  <cp:lastPrinted>2023-04-07T05:37:00Z</cp:lastPrinted>
  <dcterms:created xsi:type="dcterms:W3CDTF">2024-07-07T16:41:00Z</dcterms:created>
  <dcterms:modified xsi:type="dcterms:W3CDTF">2024-07-08T14:24:00Z</dcterms:modified>
</cp:coreProperties>
</file>