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68BB6" w14:textId="77777777" w:rsidR="002046B0" w:rsidRPr="007A5AC7" w:rsidRDefault="002046B0" w:rsidP="002046B0">
      <w:pPr>
        <w:pStyle w:val="NormalWeb"/>
        <w:shd w:val="clear" w:color="auto" w:fill="FFFFFF"/>
        <w:spacing w:before="0" w:beforeAutospacing="0" w:after="0" w:afterAutospacing="0"/>
        <w:jc w:val="both"/>
        <w:rPr>
          <w:rFonts w:ascii="Helvetica" w:hAnsi="Helvetica" w:cs="Helvetica"/>
          <w:color w:val="000000" w:themeColor="text1"/>
          <w:sz w:val="21"/>
          <w:szCs w:val="21"/>
        </w:rPr>
      </w:pPr>
    </w:p>
    <w:p w14:paraId="6EEA7F7C" w14:textId="7A1D3824" w:rsidR="004F665C" w:rsidRPr="004F665C" w:rsidRDefault="004F665C" w:rsidP="004F665C">
      <w:pPr>
        <w:spacing w:after="0" w:line="240" w:lineRule="auto"/>
        <w:rPr>
          <w:rFonts w:eastAsia="Times New Roman" w:cs="Times New Roman"/>
          <w:sz w:val="24"/>
          <w:szCs w:val="24"/>
          <w:lang w:val="vi-VN" w:eastAsia="vi-VN"/>
        </w:rPr>
      </w:pPr>
      <w:r w:rsidRPr="004F665C">
        <w:rPr>
          <w:rFonts w:eastAsia="Times New Roman" w:cs="Times New Roman"/>
          <w:sz w:val="24"/>
          <w:szCs w:val="24"/>
          <w:lang w:val="vi-VN" w:eastAsia="vi-VN"/>
        </w:rPr>
        <w:t xml:space="preserve">TRƯỜNG TH </w:t>
      </w:r>
      <w:r w:rsidR="00FD0E4F">
        <w:rPr>
          <w:rFonts w:eastAsia="Times New Roman" w:cs="Times New Roman"/>
          <w:sz w:val="24"/>
          <w:szCs w:val="24"/>
          <w:lang w:eastAsia="vi-VN"/>
        </w:rPr>
        <w:t>TRUNG GIÃ A</w:t>
      </w:r>
      <w:r w:rsidRPr="004F665C">
        <w:rPr>
          <w:rFonts w:eastAsia="Times New Roman" w:cs="Times New Roman"/>
          <w:sz w:val="24"/>
          <w:szCs w:val="24"/>
          <w:lang w:val="vi-VN" w:eastAsia="vi-VN"/>
        </w:rPr>
        <w:t xml:space="preserve">          CỘNG HÒA XÃ HỘI CHỦ NGHĨA VIỆT NAM</w:t>
      </w:r>
    </w:p>
    <w:p w14:paraId="3529A4FE" w14:textId="2F021B74" w:rsidR="004F665C" w:rsidRPr="004F665C" w:rsidRDefault="004F665C" w:rsidP="004F665C">
      <w:pPr>
        <w:spacing w:after="0" w:line="240" w:lineRule="auto"/>
        <w:rPr>
          <w:rFonts w:eastAsia="Times New Roman" w:cs="Times New Roman"/>
          <w:sz w:val="24"/>
          <w:szCs w:val="24"/>
          <w:lang w:val="vi-VN" w:eastAsia="vi-VN"/>
        </w:rPr>
      </w:pPr>
      <w:r>
        <w:rPr>
          <w:rFonts w:eastAsia="Times New Roman" w:cs="Times New Roman"/>
          <w:sz w:val="24"/>
          <w:szCs w:val="24"/>
          <w:lang w:eastAsia="vi-VN"/>
        </w:rPr>
        <w:t xml:space="preserve">     </w:t>
      </w:r>
      <w:r w:rsidR="00FD0E4F">
        <w:rPr>
          <w:rFonts w:eastAsia="Times New Roman" w:cs="Times New Roman"/>
          <w:sz w:val="24"/>
          <w:szCs w:val="24"/>
          <w:lang w:eastAsia="vi-VN"/>
        </w:rPr>
        <w:t xml:space="preserve">       </w:t>
      </w:r>
      <w:r w:rsidRPr="004F665C">
        <w:rPr>
          <w:rFonts w:eastAsia="Times New Roman" w:cs="Times New Roman"/>
          <w:sz w:val="24"/>
          <w:szCs w:val="24"/>
          <w:lang w:val="vi-VN" w:eastAsia="vi-VN"/>
        </w:rPr>
        <w:t xml:space="preserve">THƯ VIỆN               </w:t>
      </w:r>
      <w:r>
        <w:rPr>
          <w:rFonts w:eastAsia="Times New Roman" w:cs="Times New Roman"/>
          <w:sz w:val="24"/>
          <w:szCs w:val="24"/>
          <w:lang w:val="vi-VN" w:eastAsia="vi-VN"/>
        </w:rPr>
        <w:t xml:space="preserve">                         </w:t>
      </w:r>
      <w:r w:rsidRPr="004F665C">
        <w:rPr>
          <w:rFonts w:eastAsia="Times New Roman" w:cs="Times New Roman"/>
          <w:sz w:val="24"/>
          <w:szCs w:val="24"/>
          <w:lang w:val="vi-VN" w:eastAsia="vi-VN"/>
        </w:rPr>
        <w:t xml:space="preserve">   Độc lập – Tự do – Hạnh phúc</w:t>
      </w:r>
    </w:p>
    <w:p w14:paraId="19AB8250" w14:textId="77777777" w:rsidR="004F665C" w:rsidRPr="004F665C" w:rsidRDefault="004F665C" w:rsidP="004F665C">
      <w:pPr>
        <w:spacing w:after="0" w:line="240" w:lineRule="auto"/>
        <w:rPr>
          <w:rFonts w:eastAsia="Times New Roman" w:cs="Times New Roman"/>
          <w:sz w:val="24"/>
          <w:szCs w:val="24"/>
          <w:lang w:val="vi-VN" w:eastAsia="vi-VN"/>
        </w:rPr>
      </w:pPr>
    </w:p>
    <w:p w14:paraId="63B2E8F7" w14:textId="19CBAA3D" w:rsidR="004F665C" w:rsidRPr="004F665C" w:rsidRDefault="00FD0E4F" w:rsidP="004F665C">
      <w:pPr>
        <w:spacing w:after="0" w:line="240" w:lineRule="auto"/>
        <w:jc w:val="right"/>
        <w:rPr>
          <w:rFonts w:eastAsia="Times New Roman" w:cs="Times New Roman"/>
          <w:i/>
          <w:szCs w:val="28"/>
          <w:lang w:eastAsia="vi-VN"/>
        </w:rPr>
      </w:pPr>
      <w:r>
        <w:rPr>
          <w:rFonts w:eastAsia="Times New Roman" w:cs="Times New Roman"/>
          <w:i/>
          <w:szCs w:val="28"/>
          <w:lang w:eastAsia="vi-VN"/>
        </w:rPr>
        <w:t>Trung Giã</w:t>
      </w:r>
      <w:r w:rsidR="004F665C" w:rsidRPr="004F665C">
        <w:rPr>
          <w:rFonts w:eastAsia="Times New Roman" w:cs="Times New Roman"/>
          <w:i/>
          <w:szCs w:val="28"/>
          <w:lang w:val="vi-VN" w:eastAsia="vi-VN"/>
        </w:rPr>
        <w:t xml:space="preserve">, ngày </w:t>
      </w:r>
      <w:r w:rsidR="004F665C" w:rsidRPr="004F665C">
        <w:rPr>
          <w:rFonts w:eastAsia="Times New Roman" w:cs="Times New Roman"/>
          <w:i/>
          <w:szCs w:val="28"/>
          <w:lang w:eastAsia="vi-VN"/>
        </w:rPr>
        <w:t xml:space="preserve">02 </w:t>
      </w:r>
      <w:r w:rsidR="004F665C" w:rsidRPr="004F665C">
        <w:rPr>
          <w:rFonts w:eastAsia="Times New Roman" w:cs="Times New Roman"/>
          <w:i/>
          <w:szCs w:val="28"/>
          <w:lang w:val="vi-VN" w:eastAsia="vi-VN"/>
        </w:rPr>
        <w:t xml:space="preserve">tháng </w:t>
      </w:r>
      <w:r w:rsidR="004F665C">
        <w:rPr>
          <w:rFonts w:eastAsia="Times New Roman" w:cs="Times New Roman"/>
          <w:i/>
          <w:szCs w:val="28"/>
          <w:lang w:eastAsia="vi-VN"/>
        </w:rPr>
        <w:t>1</w:t>
      </w:r>
      <w:r w:rsidR="004F665C">
        <w:rPr>
          <w:rFonts w:eastAsia="Times New Roman" w:cs="Times New Roman"/>
          <w:i/>
          <w:szCs w:val="28"/>
          <w:lang w:val="vi-VN" w:eastAsia="vi-VN"/>
        </w:rPr>
        <w:t>0</w:t>
      </w:r>
      <w:r w:rsidR="004F665C" w:rsidRPr="004F665C">
        <w:rPr>
          <w:rFonts w:eastAsia="Times New Roman" w:cs="Times New Roman"/>
          <w:i/>
          <w:szCs w:val="28"/>
          <w:lang w:val="vi-VN" w:eastAsia="vi-VN"/>
        </w:rPr>
        <w:t xml:space="preserve"> năm 20</w:t>
      </w:r>
      <w:r w:rsidR="000826C1">
        <w:rPr>
          <w:rFonts w:eastAsia="Times New Roman" w:cs="Times New Roman"/>
          <w:i/>
          <w:szCs w:val="28"/>
          <w:lang w:eastAsia="vi-VN"/>
        </w:rPr>
        <w:t>23</w:t>
      </w:r>
    </w:p>
    <w:p w14:paraId="61A02485" w14:textId="77777777" w:rsidR="004F665C" w:rsidRDefault="004F665C" w:rsidP="004F665C">
      <w:pPr>
        <w:spacing w:after="0" w:line="240" w:lineRule="auto"/>
        <w:jc w:val="center"/>
        <w:rPr>
          <w:rFonts w:eastAsia="Times New Roman" w:cs="Times New Roman"/>
          <w:b/>
          <w:szCs w:val="28"/>
          <w:lang w:eastAsia="vi-VN"/>
        </w:rPr>
      </w:pPr>
    </w:p>
    <w:p w14:paraId="57A5E585" w14:textId="77777777" w:rsidR="004F665C" w:rsidRPr="00512EFF" w:rsidRDefault="00512EFF" w:rsidP="004F665C">
      <w:pPr>
        <w:spacing w:after="0" w:line="240" w:lineRule="auto"/>
        <w:jc w:val="center"/>
        <w:rPr>
          <w:rFonts w:eastAsia="Times New Roman" w:cs="Times New Roman"/>
          <w:b/>
          <w:szCs w:val="28"/>
          <w:lang w:eastAsia="vi-VN"/>
        </w:rPr>
      </w:pPr>
      <w:r>
        <w:rPr>
          <w:rFonts w:eastAsia="Times New Roman" w:cs="Times New Roman"/>
          <w:b/>
          <w:szCs w:val="28"/>
          <w:lang w:val="vi-VN" w:eastAsia="vi-VN"/>
        </w:rPr>
        <w:t xml:space="preserve">GIỚI THIỆU SÁCH MỚI THÁNG </w:t>
      </w:r>
      <w:r>
        <w:rPr>
          <w:rFonts w:eastAsia="Times New Roman" w:cs="Times New Roman"/>
          <w:b/>
          <w:szCs w:val="28"/>
          <w:lang w:eastAsia="vi-VN"/>
        </w:rPr>
        <w:t>10</w:t>
      </w:r>
    </w:p>
    <w:p w14:paraId="12630C0A" w14:textId="77777777" w:rsidR="004F665C" w:rsidRDefault="004F665C" w:rsidP="004F665C">
      <w:pPr>
        <w:spacing w:after="0" w:line="240" w:lineRule="auto"/>
        <w:jc w:val="center"/>
        <w:rPr>
          <w:rFonts w:eastAsia="Times New Roman" w:cs="Times New Roman"/>
          <w:b/>
          <w:szCs w:val="28"/>
          <w:lang w:eastAsia="vi-VN"/>
        </w:rPr>
      </w:pPr>
      <w:r w:rsidRPr="004F665C">
        <w:rPr>
          <w:rFonts w:eastAsia="Times New Roman" w:cs="Times New Roman"/>
          <w:b/>
          <w:szCs w:val="28"/>
          <w:lang w:val="vi-VN" w:eastAsia="vi-VN"/>
        </w:rPr>
        <w:t>Năm học 20</w:t>
      </w:r>
      <w:r w:rsidRPr="004F665C">
        <w:rPr>
          <w:rFonts w:eastAsia="Times New Roman" w:cs="Times New Roman"/>
          <w:b/>
          <w:szCs w:val="28"/>
          <w:lang w:eastAsia="vi-VN"/>
        </w:rPr>
        <w:t>23</w:t>
      </w:r>
      <w:r w:rsidRPr="004F665C">
        <w:rPr>
          <w:rFonts w:eastAsia="Times New Roman" w:cs="Times New Roman"/>
          <w:b/>
          <w:szCs w:val="28"/>
          <w:lang w:val="vi-VN" w:eastAsia="vi-VN"/>
        </w:rPr>
        <w:t>-20</w:t>
      </w:r>
      <w:r w:rsidRPr="004F665C">
        <w:rPr>
          <w:rFonts w:eastAsia="Times New Roman" w:cs="Times New Roman"/>
          <w:b/>
          <w:szCs w:val="28"/>
          <w:lang w:eastAsia="vi-VN"/>
        </w:rPr>
        <w:t>24</w:t>
      </w:r>
    </w:p>
    <w:p w14:paraId="7CD1A49C" w14:textId="77777777" w:rsidR="00512EFF" w:rsidRPr="007A5AC7" w:rsidRDefault="00512EFF" w:rsidP="00512EFF">
      <w:pPr>
        <w:spacing w:after="0" w:line="324" w:lineRule="auto"/>
        <w:rPr>
          <w:rFonts w:eastAsia="Times New Roman" w:cs="Times New Roman"/>
          <w:color w:val="000000" w:themeColor="text1"/>
          <w:szCs w:val="28"/>
        </w:rPr>
      </w:pPr>
      <w:r w:rsidRPr="007A5AC7">
        <w:rPr>
          <w:rFonts w:eastAsia="Times New Roman" w:cs="Times New Roman"/>
          <w:b/>
          <w:color w:val="000000" w:themeColor="text1"/>
          <w:szCs w:val="28"/>
          <w:lang w:val="vi-VN"/>
        </w:rPr>
        <w:t>Thời  gian giới thiệu:</w:t>
      </w:r>
      <w:r w:rsidRPr="007A5AC7">
        <w:rPr>
          <w:rFonts w:eastAsia="Times New Roman" w:cs="Times New Roman"/>
          <w:color w:val="000000" w:themeColor="text1"/>
          <w:szCs w:val="28"/>
          <w:lang w:val="vi-VN"/>
        </w:rPr>
        <w:t xml:space="preserve"> Giờ chào cờ ngày</w:t>
      </w:r>
      <w:r w:rsidRPr="007A5AC7">
        <w:rPr>
          <w:rFonts w:eastAsia="Times New Roman" w:cs="Times New Roman"/>
          <w:color w:val="000000" w:themeColor="text1"/>
          <w:szCs w:val="28"/>
        </w:rPr>
        <w:t xml:space="preserve"> </w:t>
      </w:r>
      <w:r>
        <w:rPr>
          <w:rFonts w:eastAsia="Times New Roman" w:cs="Times New Roman"/>
          <w:color w:val="000000" w:themeColor="text1"/>
          <w:szCs w:val="28"/>
        </w:rPr>
        <w:t>02</w:t>
      </w:r>
      <w:r w:rsidRPr="007A5AC7">
        <w:rPr>
          <w:rFonts w:eastAsia="Times New Roman" w:cs="Times New Roman"/>
          <w:color w:val="000000" w:themeColor="text1"/>
          <w:szCs w:val="28"/>
          <w:lang w:val="vi-VN"/>
        </w:rPr>
        <w:t>/</w:t>
      </w:r>
      <w:r>
        <w:rPr>
          <w:rFonts w:eastAsia="Times New Roman" w:cs="Times New Roman"/>
          <w:color w:val="000000" w:themeColor="text1"/>
          <w:szCs w:val="28"/>
        </w:rPr>
        <w:t>10</w:t>
      </w:r>
      <w:r w:rsidRPr="007A5AC7">
        <w:rPr>
          <w:rFonts w:eastAsia="Times New Roman" w:cs="Times New Roman"/>
          <w:color w:val="000000" w:themeColor="text1"/>
          <w:szCs w:val="28"/>
          <w:lang w:val="vi-VN"/>
        </w:rPr>
        <w:t>/202</w:t>
      </w:r>
      <w:r w:rsidRPr="007A5AC7">
        <w:rPr>
          <w:rFonts w:eastAsia="Times New Roman" w:cs="Times New Roman"/>
          <w:color w:val="000000" w:themeColor="text1"/>
          <w:szCs w:val="28"/>
        </w:rPr>
        <w:t>3</w:t>
      </w:r>
    </w:p>
    <w:p w14:paraId="11A4F1BB" w14:textId="05040920" w:rsidR="00512EFF" w:rsidRPr="00512EFF" w:rsidRDefault="00512EFF" w:rsidP="00512EFF">
      <w:pPr>
        <w:spacing w:after="0" w:line="324" w:lineRule="auto"/>
        <w:rPr>
          <w:rFonts w:eastAsia="Times New Roman" w:cs="Times New Roman"/>
          <w:color w:val="000000" w:themeColor="text1"/>
          <w:szCs w:val="28"/>
        </w:rPr>
      </w:pPr>
      <w:r w:rsidRPr="007A5AC7">
        <w:rPr>
          <w:rFonts w:eastAsia="Times New Roman" w:cs="Times New Roman"/>
          <w:b/>
          <w:color w:val="000000" w:themeColor="text1"/>
          <w:szCs w:val="28"/>
          <w:lang w:val="vi-VN"/>
        </w:rPr>
        <w:t>Người giới thiệu</w:t>
      </w:r>
      <w:r w:rsidRPr="007A5AC7">
        <w:rPr>
          <w:rFonts w:eastAsia="Times New Roman" w:cs="Times New Roman"/>
          <w:color w:val="000000" w:themeColor="text1"/>
          <w:szCs w:val="28"/>
          <w:lang w:val="vi-VN"/>
        </w:rPr>
        <w:t xml:space="preserve">: </w:t>
      </w:r>
      <w:bookmarkStart w:id="0" w:name="_Hlk153963483"/>
      <w:r w:rsidR="00FD0E4F">
        <w:rPr>
          <w:rFonts w:eastAsia="Times New Roman" w:cs="Times New Roman"/>
          <w:color w:val="000000" w:themeColor="text1"/>
          <w:szCs w:val="28"/>
        </w:rPr>
        <w:t>Trần Thị Vân Chinh</w:t>
      </w:r>
    </w:p>
    <w:bookmarkEnd w:id="0"/>
    <w:p w14:paraId="7FDA4C8D" w14:textId="77777777" w:rsidR="00512EFF" w:rsidRPr="007A5AC7" w:rsidRDefault="00512EFF" w:rsidP="00512EFF">
      <w:pPr>
        <w:spacing w:after="0" w:line="324" w:lineRule="auto"/>
        <w:rPr>
          <w:rFonts w:eastAsia="Times New Roman" w:cs="Times New Roman"/>
          <w:color w:val="000000" w:themeColor="text1"/>
          <w:szCs w:val="28"/>
          <w:lang w:val="vi-VN"/>
        </w:rPr>
      </w:pPr>
      <w:r w:rsidRPr="007A5AC7">
        <w:rPr>
          <w:rFonts w:eastAsia="Times New Roman" w:cs="Times New Roman"/>
          <w:b/>
          <w:color w:val="000000" w:themeColor="text1"/>
          <w:szCs w:val="28"/>
          <w:lang w:val="vi-VN"/>
        </w:rPr>
        <w:t>Đối tượng nghe</w:t>
      </w:r>
      <w:r w:rsidRPr="007A5AC7">
        <w:rPr>
          <w:rFonts w:eastAsia="Times New Roman" w:cs="Times New Roman"/>
          <w:color w:val="000000" w:themeColor="text1"/>
          <w:szCs w:val="28"/>
          <w:lang w:val="vi-VN"/>
        </w:rPr>
        <w:t>: Học sinh và giáo viên toàn trường.</w:t>
      </w:r>
    </w:p>
    <w:p w14:paraId="74B7B135" w14:textId="48794166" w:rsidR="00512EFF" w:rsidRPr="007A5AC7" w:rsidRDefault="00512EFF" w:rsidP="00512EFF">
      <w:pPr>
        <w:spacing w:after="0" w:line="324" w:lineRule="auto"/>
        <w:rPr>
          <w:rFonts w:eastAsia="Times New Roman" w:cs="Times New Roman"/>
          <w:color w:val="000000" w:themeColor="text1"/>
          <w:szCs w:val="28"/>
        </w:rPr>
      </w:pPr>
      <w:r w:rsidRPr="007A5AC7">
        <w:rPr>
          <w:rFonts w:eastAsia="Times New Roman" w:cs="Times New Roman"/>
          <w:b/>
          <w:color w:val="000000" w:themeColor="text1"/>
          <w:szCs w:val="28"/>
          <w:lang w:val="vi-VN"/>
        </w:rPr>
        <w:t>Địa điểm giới thiệu</w:t>
      </w:r>
      <w:r w:rsidRPr="007A5AC7">
        <w:rPr>
          <w:rFonts w:eastAsia="Times New Roman" w:cs="Times New Roman"/>
          <w:color w:val="000000" w:themeColor="text1"/>
          <w:szCs w:val="28"/>
          <w:lang w:val="vi-VN"/>
        </w:rPr>
        <w:t xml:space="preserve">: </w:t>
      </w:r>
      <w:bookmarkStart w:id="1" w:name="_Hlk153963502"/>
      <w:r w:rsidRPr="007A5AC7">
        <w:rPr>
          <w:rFonts w:eastAsia="Times New Roman" w:cs="Times New Roman"/>
          <w:color w:val="000000" w:themeColor="text1"/>
          <w:szCs w:val="28"/>
          <w:lang w:val="vi-VN"/>
        </w:rPr>
        <w:t xml:space="preserve">Sân trường Tiểu học </w:t>
      </w:r>
      <w:r w:rsidR="00FD0E4F">
        <w:rPr>
          <w:rFonts w:eastAsia="Times New Roman" w:cs="Times New Roman"/>
          <w:color w:val="000000" w:themeColor="text1"/>
          <w:szCs w:val="28"/>
        </w:rPr>
        <w:t>Trung Giã</w:t>
      </w:r>
    </w:p>
    <w:bookmarkEnd w:id="1"/>
    <w:p w14:paraId="46164559" w14:textId="77777777" w:rsidR="00512EFF" w:rsidRPr="007A5AC7" w:rsidRDefault="00512EFF" w:rsidP="00512EFF">
      <w:pPr>
        <w:spacing w:after="0" w:line="324" w:lineRule="auto"/>
        <w:rPr>
          <w:rFonts w:eastAsia="Times New Roman" w:cs="Times New Roman"/>
          <w:color w:val="000000" w:themeColor="text1"/>
          <w:szCs w:val="28"/>
          <w:lang w:val="vi-VN"/>
        </w:rPr>
      </w:pPr>
      <w:r w:rsidRPr="007A5AC7">
        <w:rPr>
          <w:rFonts w:eastAsia="Times New Roman" w:cs="Times New Roman"/>
          <w:b/>
          <w:color w:val="000000" w:themeColor="text1"/>
          <w:szCs w:val="28"/>
          <w:lang w:val="vi-VN"/>
        </w:rPr>
        <w:t>Hình thức giới thiệu</w:t>
      </w:r>
      <w:r w:rsidRPr="007A5AC7">
        <w:rPr>
          <w:rFonts w:eastAsia="Times New Roman" w:cs="Times New Roman"/>
          <w:color w:val="000000" w:themeColor="text1"/>
          <w:szCs w:val="28"/>
          <w:lang w:val="vi-VN"/>
        </w:rPr>
        <w:t>: - Đọc trước toàn trường</w:t>
      </w:r>
    </w:p>
    <w:p w14:paraId="5F6F545A" w14:textId="77777777" w:rsidR="004F665C" w:rsidRPr="004F665C" w:rsidRDefault="004F665C" w:rsidP="00DC4EF4">
      <w:pPr>
        <w:spacing w:after="0" w:line="360" w:lineRule="auto"/>
        <w:ind w:left="-180" w:firstLine="180"/>
        <w:rPr>
          <w:rFonts w:eastAsia="Times New Roman" w:cs="Times New Roman"/>
          <w:color w:val="000000" w:themeColor="text1"/>
          <w:szCs w:val="28"/>
          <w:lang w:eastAsia="vi-VN"/>
        </w:rPr>
      </w:pPr>
      <w:r w:rsidRPr="004F665C">
        <w:rPr>
          <w:rFonts w:eastAsia="Times New Roman" w:cs="Times New Roman"/>
          <w:color w:val="000000" w:themeColor="text1"/>
          <w:szCs w:val="28"/>
          <w:lang w:eastAsia="vi-VN"/>
        </w:rPr>
        <w:t>Tên sách: Búp sen xanh</w:t>
      </w:r>
    </w:p>
    <w:p w14:paraId="4D03E58C" w14:textId="203C80B6" w:rsidR="004F665C" w:rsidRPr="004F665C" w:rsidRDefault="004F665C" w:rsidP="004F665C">
      <w:pPr>
        <w:spacing w:after="0" w:line="360" w:lineRule="auto"/>
        <w:rPr>
          <w:rFonts w:eastAsia="Times New Roman" w:cs="Times New Roman"/>
          <w:color w:val="000000" w:themeColor="text1"/>
          <w:szCs w:val="28"/>
          <w:lang w:eastAsia="vi-VN"/>
        </w:rPr>
      </w:pPr>
      <w:r w:rsidRPr="004F665C">
        <w:rPr>
          <w:rFonts w:eastAsia="Times New Roman" w:cs="Times New Roman"/>
          <w:color w:val="000000" w:themeColor="text1"/>
          <w:szCs w:val="28"/>
          <w:lang w:val="vi-VN" w:eastAsia="vi-VN"/>
        </w:rPr>
        <w:t>Địa điểm: Phòng thư viện trường TH</w:t>
      </w:r>
      <w:r w:rsidRPr="004F665C">
        <w:rPr>
          <w:rFonts w:eastAsia="Times New Roman" w:cs="Times New Roman"/>
          <w:color w:val="000000" w:themeColor="text1"/>
          <w:szCs w:val="28"/>
          <w:lang w:eastAsia="vi-VN"/>
        </w:rPr>
        <w:t xml:space="preserve"> </w:t>
      </w:r>
      <w:r w:rsidR="00FD0E4F">
        <w:rPr>
          <w:rFonts w:eastAsia="Times New Roman" w:cs="Times New Roman"/>
          <w:color w:val="000000" w:themeColor="text1"/>
          <w:szCs w:val="28"/>
          <w:lang w:eastAsia="vi-VN"/>
        </w:rPr>
        <w:t>Trung Giã</w:t>
      </w:r>
    </w:p>
    <w:p w14:paraId="298A186F" w14:textId="77777777" w:rsidR="004F665C" w:rsidRPr="004F665C" w:rsidRDefault="004F665C" w:rsidP="004F665C">
      <w:pPr>
        <w:spacing w:after="0" w:line="360" w:lineRule="auto"/>
        <w:rPr>
          <w:rFonts w:eastAsia="Times New Roman" w:cs="Times New Roman"/>
          <w:color w:val="000000" w:themeColor="text1"/>
          <w:szCs w:val="28"/>
          <w:lang w:val="vi-VN" w:eastAsia="vi-VN"/>
        </w:rPr>
      </w:pPr>
      <w:r w:rsidRPr="004F665C">
        <w:rPr>
          <w:rFonts w:eastAsia="Times New Roman" w:cs="Times New Roman"/>
          <w:color w:val="000000" w:themeColor="text1"/>
          <w:szCs w:val="28"/>
          <w:lang w:val="vi-VN" w:eastAsia="vi-VN"/>
        </w:rPr>
        <w:t>Người giới thiệu: Cán bộ thư viện</w:t>
      </w:r>
    </w:p>
    <w:p w14:paraId="31D8155E" w14:textId="77777777" w:rsidR="004F665C" w:rsidRPr="004F665C" w:rsidRDefault="004F665C" w:rsidP="004F665C">
      <w:pPr>
        <w:spacing w:after="0" w:line="360" w:lineRule="auto"/>
        <w:rPr>
          <w:rFonts w:eastAsia="Times New Roman" w:cs="Times New Roman"/>
          <w:color w:val="000000" w:themeColor="text1"/>
          <w:szCs w:val="28"/>
          <w:lang w:eastAsia="vi-VN"/>
        </w:rPr>
      </w:pPr>
      <w:r w:rsidRPr="004F665C">
        <w:rPr>
          <w:rFonts w:eastAsia="Times New Roman" w:cs="Times New Roman"/>
          <w:color w:val="000000" w:themeColor="text1"/>
          <w:szCs w:val="28"/>
          <w:lang w:val="vi-VN" w:eastAsia="vi-VN"/>
        </w:rPr>
        <w:t xml:space="preserve">Mô tả: </w:t>
      </w:r>
      <w:r w:rsidRPr="004F665C">
        <w:rPr>
          <w:rFonts w:eastAsia="Times New Roman" w:cs="Times New Roman"/>
          <w:color w:val="000000" w:themeColor="text1"/>
          <w:szCs w:val="28"/>
          <w:lang w:eastAsia="vi-VN"/>
        </w:rPr>
        <w:t>Búp sen xanh</w:t>
      </w:r>
      <w:r w:rsidRPr="004F665C">
        <w:rPr>
          <w:rFonts w:eastAsia="Times New Roman" w:cs="Times New Roman"/>
          <w:color w:val="000000" w:themeColor="text1"/>
          <w:szCs w:val="28"/>
          <w:lang w:val="vi-VN" w:eastAsia="vi-VN"/>
        </w:rPr>
        <w:t>/</w:t>
      </w:r>
      <w:r w:rsidRPr="004F665C">
        <w:rPr>
          <w:rFonts w:eastAsia="Times New Roman" w:cs="Times New Roman"/>
          <w:color w:val="000000" w:themeColor="text1"/>
          <w:szCs w:val="28"/>
          <w:lang w:eastAsia="vi-VN"/>
        </w:rPr>
        <w:t xml:space="preserve"> Sơn Tùng</w:t>
      </w:r>
      <w:r w:rsidRPr="004F665C">
        <w:rPr>
          <w:rFonts w:eastAsia="Times New Roman" w:cs="Times New Roman"/>
          <w:color w:val="000000" w:themeColor="text1"/>
          <w:szCs w:val="28"/>
          <w:lang w:val="vi-VN" w:eastAsia="vi-VN"/>
        </w:rPr>
        <w:t xml:space="preserve">.- H: </w:t>
      </w:r>
      <w:r w:rsidRPr="004F665C">
        <w:rPr>
          <w:rFonts w:eastAsia="Times New Roman" w:cs="Times New Roman"/>
          <w:color w:val="000000" w:themeColor="text1"/>
          <w:szCs w:val="28"/>
          <w:lang w:eastAsia="vi-VN"/>
        </w:rPr>
        <w:t>Kim đồng</w:t>
      </w:r>
      <w:r w:rsidRPr="004F665C">
        <w:rPr>
          <w:rFonts w:eastAsia="Times New Roman" w:cs="Times New Roman"/>
          <w:color w:val="000000" w:themeColor="text1"/>
          <w:szCs w:val="28"/>
          <w:lang w:val="vi-VN" w:eastAsia="vi-VN"/>
        </w:rPr>
        <w:t>, 201</w:t>
      </w:r>
      <w:r w:rsidRPr="004F665C">
        <w:rPr>
          <w:rFonts w:eastAsia="Times New Roman" w:cs="Times New Roman"/>
          <w:color w:val="000000" w:themeColor="text1"/>
          <w:szCs w:val="28"/>
          <w:lang w:eastAsia="vi-VN"/>
        </w:rPr>
        <w:t>1</w:t>
      </w:r>
      <w:r w:rsidRPr="004F665C">
        <w:rPr>
          <w:rFonts w:eastAsia="Times New Roman" w:cs="Times New Roman"/>
          <w:color w:val="000000" w:themeColor="text1"/>
          <w:szCs w:val="28"/>
          <w:lang w:val="vi-VN" w:eastAsia="vi-VN"/>
        </w:rPr>
        <w:t>.-</w:t>
      </w:r>
      <w:r w:rsidRPr="004F665C">
        <w:rPr>
          <w:rFonts w:eastAsia="Times New Roman" w:cs="Times New Roman"/>
          <w:color w:val="000000" w:themeColor="text1"/>
          <w:szCs w:val="28"/>
          <w:lang w:eastAsia="vi-VN"/>
        </w:rPr>
        <w:t xml:space="preserve"> 362</w:t>
      </w:r>
      <w:r w:rsidRPr="004F665C">
        <w:rPr>
          <w:rFonts w:eastAsia="Times New Roman" w:cs="Times New Roman"/>
          <w:color w:val="000000" w:themeColor="text1"/>
          <w:szCs w:val="28"/>
          <w:lang w:val="vi-VN" w:eastAsia="vi-VN"/>
        </w:rPr>
        <w:t>tr.:1</w:t>
      </w:r>
      <w:r w:rsidRPr="004F665C">
        <w:rPr>
          <w:rFonts w:eastAsia="Times New Roman" w:cs="Times New Roman"/>
          <w:color w:val="000000" w:themeColor="text1"/>
          <w:szCs w:val="28"/>
          <w:lang w:eastAsia="vi-VN"/>
        </w:rPr>
        <w:t xml:space="preserve">2,5 </w:t>
      </w:r>
      <w:r w:rsidRPr="004F665C">
        <w:rPr>
          <w:rFonts w:eastAsia="Times New Roman" w:cs="Times New Roman"/>
          <w:color w:val="000000" w:themeColor="text1"/>
          <w:szCs w:val="28"/>
          <w:lang w:val="vi-VN" w:eastAsia="vi-VN"/>
        </w:rPr>
        <w:t>x</w:t>
      </w:r>
      <w:r w:rsidRPr="004F665C">
        <w:rPr>
          <w:rFonts w:eastAsia="Times New Roman" w:cs="Times New Roman"/>
          <w:color w:val="000000" w:themeColor="text1"/>
          <w:szCs w:val="28"/>
          <w:lang w:eastAsia="vi-VN"/>
        </w:rPr>
        <w:t xml:space="preserve"> </w:t>
      </w:r>
      <w:r w:rsidRPr="004F665C">
        <w:rPr>
          <w:rFonts w:eastAsia="Times New Roman" w:cs="Times New Roman"/>
          <w:color w:val="000000" w:themeColor="text1"/>
          <w:szCs w:val="28"/>
          <w:lang w:val="vi-VN" w:eastAsia="vi-VN"/>
        </w:rPr>
        <w:t>2</w:t>
      </w:r>
      <w:r w:rsidRPr="004F665C">
        <w:rPr>
          <w:rFonts w:eastAsia="Times New Roman" w:cs="Times New Roman"/>
          <w:color w:val="000000" w:themeColor="text1"/>
          <w:szCs w:val="28"/>
          <w:lang w:eastAsia="vi-VN"/>
        </w:rPr>
        <w:t xml:space="preserve">0,5 </w:t>
      </w:r>
      <w:r w:rsidRPr="004F665C">
        <w:rPr>
          <w:rFonts w:eastAsia="Times New Roman" w:cs="Times New Roman"/>
          <w:color w:val="000000" w:themeColor="text1"/>
          <w:szCs w:val="28"/>
          <w:lang w:val="vi-VN" w:eastAsia="vi-VN"/>
        </w:rPr>
        <w:t xml:space="preserve">cm, </w:t>
      </w:r>
      <w:r w:rsidRPr="004F665C">
        <w:rPr>
          <w:rFonts w:eastAsia="Times New Roman" w:cs="Times New Roman"/>
          <w:color w:val="000000" w:themeColor="text1"/>
          <w:szCs w:val="28"/>
          <w:lang w:eastAsia="vi-VN"/>
        </w:rPr>
        <w:t>50.</w:t>
      </w:r>
      <w:r w:rsidRPr="004F665C">
        <w:rPr>
          <w:rFonts w:eastAsia="Times New Roman" w:cs="Times New Roman"/>
          <w:color w:val="000000" w:themeColor="text1"/>
          <w:szCs w:val="28"/>
          <w:lang w:val="vi-VN" w:eastAsia="vi-VN"/>
        </w:rPr>
        <w:t>000đ.</w:t>
      </w:r>
    </w:p>
    <w:p w14:paraId="49B89615" w14:textId="77777777" w:rsidR="004F665C" w:rsidRDefault="004F665C" w:rsidP="004F665C">
      <w:pPr>
        <w:spacing w:after="0" w:line="360" w:lineRule="auto"/>
        <w:ind w:firstLine="720"/>
        <w:jc w:val="both"/>
        <w:textAlignment w:val="baseline"/>
        <w:rPr>
          <w:rFonts w:eastAsia="Times New Roman" w:cs="Times New Roman"/>
          <w:iCs/>
          <w:color w:val="000000" w:themeColor="text1"/>
          <w:szCs w:val="28"/>
        </w:rPr>
      </w:pPr>
      <w:r w:rsidRPr="004F665C">
        <w:rPr>
          <w:rFonts w:eastAsia="Times New Roman" w:cs="Times New Roman"/>
          <w:iCs/>
          <w:color w:val="000000" w:themeColor="text1"/>
          <w:szCs w:val="28"/>
        </w:rPr>
        <w:t>Một đời viết có duyên, đôi khi, chỉ cần để lại cho đời một câu thơ, một đầu sách, đã là đáng tự hào. Với Sơn Tùng, lẽ dĩ nhiên, ông để lại nhiều hơn thế, dù nhắc đến ông, điều đầu tiên người ta nhắc đến hẳn nhiên là ba chữ Búp sen xanh – một cuốn sách đã để lại nhiều ấn tượng sâu sắc trong ký ức của nhiều thế hệ bạn đọc bởi những trang viết kỹ lưỡng, chân tình, xúc động. Không chỉ “Búp sen xanh”, ông còn quyết dành trọn cả đời viết của mình cho đề tài gan ruột: Hồ Chí Minh, với cả chục đầu sách: Nhớ nguồn, Kỷ niệm tháng năm, Bông sen vàng, Trái tim quả đất, Bác về, Từ làng Sen, Hẹn gặp lại Sài Gòn, Hoa râm bụt, Sáng ánh tâm đăng, Bác ở nơi đây, Chuyện Bác Hồ cả trăm năm chưa hề thấu ngọn nguồn…</w:t>
      </w:r>
    </w:p>
    <w:p w14:paraId="496282CA" w14:textId="77777777" w:rsidR="004F665C" w:rsidRDefault="004F665C" w:rsidP="009C10FE">
      <w:pPr>
        <w:spacing w:after="0" w:line="360" w:lineRule="auto"/>
        <w:ind w:firstLine="720"/>
        <w:jc w:val="both"/>
        <w:textAlignment w:val="baseline"/>
        <w:rPr>
          <w:rFonts w:eastAsia="Times New Roman" w:cs="Times New Roman"/>
          <w:iCs/>
          <w:color w:val="000000" w:themeColor="text1"/>
          <w:szCs w:val="28"/>
          <w:lang w:eastAsia="vi-VN"/>
        </w:rPr>
      </w:pPr>
      <w:r w:rsidRPr="004F665C">
        <w:rPr>
          <w:rFonts w:eastAsia="Times New Roman" w:cs="Times New Roman"/>
          <w:iCs/>
          <w:color w:val="000000" w:themeColor="text1"/>
          <w:szCs w:val="28"/>
          <w:lang w:val="vi-VN" w:eastAsia="vi-VN"/>
        </w:rPr>
        <w:t>Búp sen xanh là </w:t>
      </w:r>
      <w:hyperlink r:id="rId6" w:tooltip="Tiểu thuyết" w:history="1">
        <w:r w:rsidRPr="004F665C">
          <w:rPr>
            <w:rFonts w:eastAsia="Times New Roman" w:cs="Times New Roman"/>
            <w:iCs/>
            <w:color w:val="000000" w:themeColor="text1"/>
            <w:szCs w:val="28"/>
            <w:lang w:val="vi-VN" w:eastAsia="vi-VN"/>
          </w:rPr>
          <w:t>tiểu thuyết</w:t>
        </w:r>
      </w:hyperlink>
      <w:r w:rsidRPr="004F665C">
        <w:rPr>
          <w:rFonts w:eastAsia="Times New Roman" w:cs="Times New Roman"/>
          <w:iCs/>
          <w:color w:val="000000" w:themeColor="text1"/>
          <w:szCs w:val="28"/>
          <w:lang w:val="vi-VN" w:eastAsia="vi-VN"/>
        </w:rPr>
        <w:t> đầu tiên viết về Chủ tịch </w:t>
      </w:r>
      <w:hyperlink r:id="rId7" w:tooltip="Hồ Chí Minh" w:history="1">
        <w:r w:rsidRPr="004F665C">
          <w:rPr>
            <w:rFonts w:eastAsia="Times New Roman" w:cs="Times New Roman"/>
            <w:iCs/>
            <w:color w:val="000000" w:themeColor="text1"/>
            <w:szCs w:val="28"/>
            <w:lang w:val="vi-VN" w:eastAsia="vi-VN"/>
          </w:rPr>
          <w:t>Hồ Chí Minh</w:t>
        </w:r>
      </w:hyperlink>
      <w:r w:rsidRPr="004F665C">
        <w:rPr>
          <w:rFonts w:eastAsia="Times New Roman" w:cs="Times New Roman"/>
          <w:iCs/>
          <w:color w:val="000000" w:themeColor="text1"/>
          <w:szCs w:val="28"/>
          <w:lang w:val="vi-VN" w:eastAsia="vi-VN"/>
        </w:rPr>
        <w:t> và cũng là </w:t>
      </w:r>
      <w:hyperlink r:id="rId8" w:tooltip="Tiểu thuyết lịch sử (trang không tồn tại)" w:history="1">
        <w:r w:rsidRPr="004F665C">
          <w:rPr>
            <w:rFonts w:eastAsia="Times New Roman" w:cs="Times New Roman"/>
            <w:iCs/>
            <w:color w:val="000000" w:themeColor="text1"/>
            <w:szCs w:val="28"/>
            <w:lang w:val="vi-VN" w:eastAsia="vi-VN"/>
          </w:rPr>
          <w:t>tiểu thuyết lịch sử</w:t>
        </w:r>
      </w:hyperlink>
      <w:r w:rsidRPr="004F665C">
        <w:rPr>
          <w:rFonts w:eastAsia="Times New Roman" w:cs="Times New Roman"/>
          <w:iCs/>
          <w:color w:val="000000" w:themeColor="text1"/>
          <w:szCs w:val="28"/>
          <w:lang w:val="vi-VN" w:eastAsia="vi-VN"/>
        </w:rPr>
        <w:t> nổi tiếng nhất của </w:t>
      </w:r>
      <w:hyperlink r:id="rId9" w:tooltip="Sơn Tùng (nhà văn)" w:history="1">
        <w:r w:rsidRPr="004F665C">
          <w:rPr>
            <w:rFonts w:eastAsia="Times New Roman" w:cs="Times New Roman"/>
            <w:iCs/>
            <w:color w:val="000000" w:themeColor="text1"/>
            <w:szCs w:val="28"/>
            <w:lang w:val="vi-VN" w:eastAsia="vi-VN"/>
          </w:rPr>
          <w:t>nhà văn Sơn Tùng</w:t>
        </w:r>
      </w:hyperlink>
      <w:r w:rsidRPr="004F665C">
        <w:rPr>
          <w:rFonts w:eastAsia="Times New Roman" w:cs="Times New Roman"/>
          <w:iCs/>
          <w:color w:val="000000" w:themeColor="text1"/>
          <w:szCs w:val="28"/>
          <w:lang w:val="vi-VN" w:eastAsia="vi-VN"/>
        </w:rPr>
        <w:t>. Xây dựng nên hình tượng Hồ Chí Minh từ khi cất tiếng khóc chào đời tại </w:t>
      </w:r>
      <w:hyperlink r:id="rId10" w:tooltip="Làng Hoàng Trù (trang không tồn tại)" w:history="1">
        <w:r w:rsidRPr="004F665C">
          <w:rPr>
            <w:rFonts w:eastAsia="Times New Roman" w:cs="Times New Roman"/>
            <w:iCs/>
            <w:color w:val="000000" w:themeColor="text1"/>
            <w:szCs w:val="28"/>
            <w:lang w:val="vi-VN" w:eastAsia="vi-VN"/>
          </w:rPr>
          <w:t>Làng Chùa</w:t>
        </w:r>
      </w:hyperlink>
      <w:r w:rsidRPr="004F665C">
        <w:rPr>
          <w:rFonts w:eastAsia="Times New Roman" w:cs="Times New Roman"/>
          <w:iCs/>
          <w:color w:val="000000" w:themeColor="text1"/>
          <w:szCs w:val="28"/>
          <w:lang w:val="vi-VN" w:eastAsia="vi-VN"/>
        </w:rPr>
        <w:t> quê ngoại tới khi rời </w:t>
      </w:r>
      <w:hyperlink r:id="rId11" w:tooltip="Bến Nhà Rồng" w:history="1">
        <w:r w:rsidRPr="004F665C">
          <w:rPr>
            <w:rFonts w:eastAsia="Times New Roman" w:cs="Times New Roman"/>
            <w:iCs/>
            <w:color w:val="000000" w:themeColor="text1"/>
            <w:szCs w:val="28"/>
            <w:lang w:val="vi-VN" w:eastAsia="vi-VN"/>
          </w:rPr>
          <w:t>Bến Nhà Rồng</w:t>
        </w:r>
      </w:hyperlink>
      <w:r w:rsidRPr="004F665C">
        <w:rPr>
          <w:rFonts w:eastAsia="Times New Roman" w:cs="Times New Roman"/>
          <w:iCs/>
          <w:color w:val="000000" w:themeColor="text1"/>
          <w:szCs w:val="28"/>
          <w:lang w:val="vi-VN" w:eastAsia="vi-VN"/>
        </w:rPr>
        <w:t> ra đi tìm đường cứu nước, tác phẩm được tác giả dày công sưu tầm tư liệu có liên quan và chấp bút trong thời gian dài, bắt đầu từ năm 1948 và hoàn thành năm 1980.</w:t>
      </w:r>
    </w:p>
    <w:p w14:paraId="63404D15" w14:textId="77777777" w:rsidR="009C10FE" w:rsidRPr="009C10FE" w:rsidRDefault="009C10FE" w:rsidP="004F665C">
      <w:pPr>
        <w:spacing w:after="0" w:line="360" w:lineRule="auto"/>
        <w:jc w:val="both"/>
        <w:textAlignment w:val="baseline"/>
        <w:rPr>
          <w:rFonts w:eastAsia="Times New Roman" w:cs="Times New Roman"/>
          <w:iCs/>
          <w:color w:val="000000" w:themeColor="text1"/>
          <w:szCs w:val="28"/>
          <w:lang w:eastAsia="vi-VN"/>
        </w:rPr>
      </w:pPr>
      <w:r w:rsidRPr="009C10FE">
        <w:rPr>
          <w:rFonts w:eastAsia="Times New Roman" w:cs="Times New Roman"/>
          <w:iCs/>
          <w:noProof/>
          <w:color w:val="000000" w:themeColor="text1"/>
          <w:szCs w:val="28"/>
        </w:rPr>
        <w:lastRenderedPageBreak/>
        <w:drawing>
          <wp:inline distT="0" distB="0" distL="0" distR="0" wp14:anchorId="25D28E07" wp14:editId="199F587E">
            <wp:extent cx="5438775" cy="527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40162" cy="5278196"/>
                    </a:xfrm>
                    <a:prstGeom prst="rect">
                      <a:avLst/>
                    </a:prstGeom>
                  </pic:spPr>
                </pic:pic>
              </a:graphicData>
            </a:graphic>
          </wp:inline>
        </w:drawing>
      </w:r>
    </w:p>
    <w:p w14:paraId="34DA0655" w14:textId="77777777" w:rsidR="004F665C" w:rsidRPr="004F665C" w:rsidRDefault="004F665C" w:rsidP="004F665C">
      <w:pPr>
        <w:spacing w:after="0" w:line="360" w:lineRule="auto"/>
        <w:jc w:val="both"/>
        <w:textAlignment w:val="baseline"/>
        <w:rPr>
          <w:rFonts w:eastAsia="Times New Roman" w:cs="Times New Roman"/>
          <w:iCs/>
          <w:color w:val="000000" w:themeColor="text1"/>
          <w:szCs w:val="28"/>
          <w:lang w:eastAsia="vi-VN"/>
        </w:rPr>
      </w:pPr>
      <w:r w:rsidRPr="004F665C">
        <w:rPr>
          <w:rFonts w:eastAsia="Times New Roman" w:cs="Times New Roman"/>
          <w:iCs/>
          <w:color w:val="000000" w:themeColor="text1"/>
          <w:szCs w:val="28"/>
          <w:lang w:eastAsia="vi-VN"/>
        </w:rPr>
        <w:t>B</w:t>
      </w:r>
      <w:r w:rsidRPr="004F665C">
        <w:rPr>
          <w:rFonts w:eastAsia="Times New Roman" w:cs="Times New Roman"/>
          <w:iCs/>
          <w:color w:val="000000" w:themeColor="text1"/>
          <w:szCs w:val="28"/>
          <w:lang w:val="vi-VN" w:eastAsia="vi-VN"/>
        </w:rPr>
        <w:t>úp sen xanh là một cuốn sách ban đầu dụng ý viết cho thiếu nhi, được trao giải đặc biệt trong cuộc vận động sáng tác về đề tài thiếu nhi, được đưa vào </w:t>
      </w:r>
      <w:hyperlink r:id="rId13" w:tooltip="Tủ sách vàng (trang không tồn tại)" w:history="1">
        <w:r w:rsidRPr="004F665C">
          <w:rPr>
            <w:rFonts w:eastAsia="Times New Roman" w:cs="Times New Roman"/>
            <w:iCs/>
            <w:color w:val="000000" w:themeColor="text1"/>
            <w:szCs w:val="28"/>
            <w:lang w:val="vi-VN" w:eastAsia="vi-VN"/>
          </w:rPr>
          <w:t>tủ sách vàng</w:t>
        </w:r>
      </w:hyperlink>
      <w:r w:rsidRPr="004F665C">
        <w:rPr>
          <w:rFonts w:eastAsia="Times New Roman" w:cs="Times New Roman"/>
          <w:iCs/>
          <w:color w:val="000000" w:themeColor="text1"/>
          <w:szCs w:val="28"/>
          <w:lang w:val="vi-VN" w:eastAsia="vi-VN"/>
        </w:rPr>
        <w:t> của Nhà xuất bản Kim Đồng</w:t>
      </w:r>
      <w:r w:rsidR="009C10FE">
        <w:rPr>
          <w:rFonts w:eastAsia="Times New Roman" w:cs="Times New Roman"/>
          <w:iCs/>
          <w:color w:val="000000" w:themeColor="text1"/>
          <w:szCs w:val="28"/>
          <w:lang w:eastAsia="vi-VN"/>
        </w:rPr>
        <w:t>.</w:t>
      </w:r>
      <w:r w:rsidRPr="004F665C">
        <w:rPr>
          <w:rFonts w:eastAsia="Times New Roman" w:cs="Times New Roman"/>
          <w:iCs/>
          <w:color w:val="000000" w:themeColor="text1"/>
          <w:szCs w:val="28"/>
          <w:lang w:val="vi-VN" w:eastAsia="vi-VN"/>
        </w:rPr>
        <w:t xml:space="preserve"> Ở hầu khắp các </w:t>
      </w:r>
      <w:hyperlink r:id="rId14" w:tooltip="Hiệu sách (trang không tồn tại)" w:history="1">
        <w:r w:rsidRPr="004F665C">
          <w:rPr>
            <w:rFonts w:eastAsia="Times New Roman" w:cs="Times New Roman"/>
            <w:iCs/>
            <w:color w:val="000000" w:themeColor="text1"/>
            <w:szCs w:val="28"/>
            <w:lang w:val="vi-VN" w:eastAsia="vi-VN"/>
          </w:rPr>
          <w:t>hiệu sách</w:t>
        </w:r>
      </w:hyperlink>
      <w:r w:rsidRPr="004F665C">
        <w:rPr>
          <w:rFonts w:eastAsia="Times New Roman" w:cs="Times New Roman"/>
          <w:iCs/>
          <w:color w:val="000000" w:themeColor="text1"/>
          <w:szCs w:val="28"/>
          <w:lang w:val="vi-VN" w:eastAsia="vi-VN"/>
        </w:rPr>
        <w:t> tại Việt Nam, những trung tâm du lịch văn hóa, những khu di tích Bác Hồ bao giờ cũng có sách Búp sen xanh bày bán như một món quà thiêng liêng lưu niệm</w:t>
      </w:r>
      <w:r w:rsidRPr="004F665C">
        <w:rPr>
          <w:rFonts w:eastAsia="Times New Roman" w:cs="Times New Roman"/>
          <w:iCs/>
          <w:color w:val="000000" w:themeColor="text1"/>
          <w:szCs w:val="28"/>
          <w:lang w:eastAsia="vi-VN"/>
        </w:rPr>
        <w:t>. Tại thư viện nhà trường trong tủ sách tham khảo sẵn sàng phục vụ quý đọc giả.</w:t>
      </w:r>
    </w:p>
    <w:p w14:paraId="2B31AD58" w14:textId="77777777" w:rsidR="00AD265A" w:rsidRPr="007A5AC7" w:rsidRDefault="004F665C" w:rsidP="004F665C">
      <w:pPr>
        <w:spacing w:after="0" w:line="360" w:lineRule="auto"/>
        <w:rPr>
          <w:color w:val="000000" w:themeColor="text1"/>
          <w:szCs w:val="28"/>
          <w:lang w:val="vi-VN"/>
        </w:rPr>
      </w:pPr>
      <w:r w:rsidRPr="004F665C">
        <w:rPr>
          <w:rFonts w:eastAsia="Times New Roman" w:cs="Times New Roman"/>
          <w:b/>
          <w:color w:val="000000" w:themeColor="text1"/>
          <w:szCs w:val="28"/>
          <w:lang w:val="vi-VN" w:eastAsia="vi-VN"/>
        </w:rPr>
        <w:t>Trân trọng giới thiệu!</w:t>
      </w:r>
    </w:p>
    <w:p w14:paraId="2BD3C0DE" w14:textId="77777777" w:rsidR="00F71E61" w:rsidRPr="007A5AC7" w:rsidRDefault="00F71E61" w:rsidP="00F71E61">
      <w:pPr>
        <w:spacing w:after="0"/>
        <w:ind w:firstLine="720"/>
        <w:jc w:val="both"/>
        <w:rPr>
          <w:rFonts w:eastAsia="Times New Roman" w:cs="Times New Roman"/>
          <w:bCs/>
          <w:color w:val="000000" w:themeColor="text1"/>
          <w:szCs w:val="28"/>
          <w:shd w:val="clear" w:color="auto" w:fill="FFFFFF"/>
        </w:rPr>
      </w:pPr>
    </w:p>
    <w:p w14:paraId="759ACB74" w14:textId="77777777" w:rsidR="00F71E61" w:rsidRPr="007A5AC7" w:rsidRDefault="00F71E61" w:rsidP="00F71E61">
      <w:pPr>
        <w:rPr>
          <w:rFonts w:eastAsia="Times New Roman" w:cs="Times New Roman"/>
          <w:b/>
          <w:noProof/>
          <w:color w:val="000000" w:themeColor="text1"/>
          <w:szCs w:val="28"/>
          <w:lang w:val="vi-VN"/>
        </w:rPr>
      </w:pPr>
      <w:bookmarkStart w:id="2" w:name="_Hlk153963534"/>
      <w:r w:rsidRPr="007A5AC7">
        <w:rPr>
          <w:rFonts w:eastAsia="Times New Roman" w:cs="Times New Roman"/>
          <w:b/>
          <w:noProof/>
          <w:color w:val="000000" w:themeColor="text1"/>
          <w:szCs w:val="28"/>
          <w:lang w:val="vi-VN"/>
        </w:rPr>
        <w:t xml:space="preserve">         Ban giám hiệu duyệt                                          Người viết nội dung </w:t>
      </w:r>
    </w:p>
    <w:p w14:paraId="4E7C13EE" w14:textId="77777777" w:rsidR="00F71E61" w:rsidRPr="007A5AC7" w:rsidRDefault="00F71E61" w:rsidP="00F71E61">
      <w:pPr>
        <w:rPr>
          <w:rFonts w:eastAsia="Times New Roman" w:cs="Times New Roman"/>
          <w:noProof/>
          <w:color w:val="000000" w:themeColor="text1"/>
          <w:szCs w:val="28"/>
          <w:lang w:val="vi-VN"/>
        </w:rPr>
      </w:pPr>
    </w:p>
    <w:p w14:paraId="091575CB" w14:textId="77777777" w:rsidR="00F71E61" w:rsidRPr="007A5AC7" w:rsidRDefault="00F71E61" w:rsidP="00F71E61">
      <w:pPr>
        <w:jc w:val="center"/>
        <w:rPr>
          <w:rFonts w:eastAsia="Times New Roman" w:cs="Times New Roman"/>
          <w:noProof/>
          <w:color w:val="000000" w:themeColor="text1"/>
          <w:szCs w:val="28"/>
          <w:lang w:val="vi-VN"/>
        </w:rPr>
      </w:pPr>
    </w:p>
    <w:p w14:paraId="1754A88B" w14:textId="658426A6" w:rsidR="00C35AE3" w:rsidRPr="007A5AC7" w:rsidRDefault="00FD0E4F" w:rsidP="00AD265A">
      <w:pPr>
        <w:rPr>
          <w:b/>
          <w:color w:val="000000" w:themeColor="text1"/>
          <w:szCs w:val="28"/>
          <w:lang w:val="vi-VN"/>
        </w:rPr>
      </w:pPr>
      <w:r>
        <w:rPr>
          <w:rFonts w:eastAsia="Times New Roman" w:cs="Times New Roman"/>
          <w:b/>
          <w:noProof/>
          <w:color w:val="000000" w:themeColor="text1"/>
          <w:szCs w:val="28"/>
        </w:rPr>
        <w:t xml:space="preserve">       Nguyễn Thị Kim Cúc</w:t>
      </w:r>
      <w:r w:rsidR="00F71E61" w:rsidRPr="007A5AC7">
        <w:rPr>
          <w:rFonts w:eastAsia="Times New Roman" w:cs="Times New Roman"/>
          <w:b/>
          <w:noProof/>
          <w:color w:val="000000" w:themeColor="text1"/>
          <w:szCs w:val="28"/>
          <w:lang w:val="vi-VN"/>
        </w:rPr>
        <w:t xml:space="preserve">                                           </w:t>
      </w:r>
      <w:r>
        <w:rPr>
          <w:rFonts w:eastAsia="Times New Roman" w:cs="Times New Roman"/>
          <w:b/>
          <w:noProof/>
          <w:color w:val="000000" w:themeColor="text1"/>
          <w:szCs w:val="28"/>
        </w:rPr>
        <w:t xml:space="preserve">Đinh Thị Thu Huyền </w:t>
      </w:r>
      <w:r w:rsidR="00AD265A" w:rsidRPr="007A5AC7">
        <w:rPr>
          <w:rFonts w:eastAsia="Times New Roman" w:cs="Times New Roman"/>
          <w:b/>
          <w:color w:val="000000" w:themeColor="text1"/>
          <w:szCs w:val="28"/>
          <w:lang w:val="vi-VN"/>
        </w:rPr>
        <w:t xml:space="preserve">   </w:t>
      </w:r>
      <w:bookmarkEnd w:id="2"/>
    </w:p>
    <w:sectPr w:rsidR="00C35AE3" w:rsidRPr="007A5AC7" w:rsidSect="00DC4EF4">
      <w:pgSz w:w="11909" w:h="16834" w:code="9"/>
      <w:pgMar w:top="900" w:right="1109" w:bottom="1138" w:left="216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CBBF5" w14:textId="77777777" w:rsidR="00CF5AE1" w:rsidRDefault="00CF5AE1" w:rsidP="00AD265A">
      <w:pPr>
        <w:spacing w:after="0" w:line="240" w:lineRule="auto"/>
      </w:pPr>
      <w:r>
        <w:separator/>
      </w:r>
    </w:p>
  </w:endnote>
  <w:endnote w:type="continuationSeparator" w:id="0">
    <w:p w14:paraId="7D06724A" w14:textId="77777777" w:rsidR="00CF5AE1" w:rsidRDefault="00CF5AE1" w:rsidP="00AD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F9649" w14:textId="77777777" w:rsidR="00CF5AE1" w:rsidRDefault="00CF5AE1" w:rsidP="00AD265A">
      <w:pPr>
        <w:spacing w:after="0" w:line="240" w:lineRule="auto"/>
      </w:pPr>
      <w:r>
        <w:separator/>
      </w:r>
    </w:p>
  </w:footnote>
  <w:footnote w:type="continuationSeparator" w:id="0">
    <w:p w14:paraId="1AB49ED4" w14:textId="77777777" w:rsidR="00CF5AE1" w:rsidRDefault="00CF5AE1" w:rsidP="00AD26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6B0"/>
    <w:rsid w:val="00025B70"/>
    <w:rsid w:val="000826C1"/>
    <w:rsid w:val="000840E1"/>
    <w:rsid w:val="001431CC"/>
    <w:rsid w:val="00166D67"/>
    <w:rsid w:val="00174243"/>
    <w:rsid w:val="002046B0"/>
    <w:rsid w:val="002D3675"/>
    <w:rsid w:val="002E0E3B"/>
    <w:rsid w:val="00356FE7"/>
    <w:rsid w:val="003F7E76"/>
    <w:rsid w:val="00416A79"/>
    <w:rsid w:val="004312D5"/>
    <w:rsid w:val="004B24FE"/>
    <w:rsid w:val="004F665C"/>
    <w:rsid w:val="00503F0F"/>
    <w:rsid w:val="00512EFF"/>
    <w:rsid w:val="005752A8"/>
    <w:rsid w:val="005E05B8"/>
    <w:rsid w:val="005F3796"/>
    <w:rsid w:val="00620695"/>
    <w:rsid w:val="00655F89"/>
    <w:rsid w:val="007A5AC7"/>
    <w:rsid w:val="007C4990"/>
    <w:rsid w:val="007D1271"/>
    <w:rsid w:val="0085584B"/>
    <w:rsid w:val="0085609F"/>
    <w:rsid w:val="00882078"/>
    <w:rsid w:val="00904775"/>
    <w:rsid w:val="00944663"/>
    <w:rsid w:val="009A64A0"/>
    <w:rsid w:val="009C10FE"/>
    <w:rsid w:val="009C73CA"/>
    <w:rsid w:val="009F439D"/>
    <w:rsid w:val="00A30D3B"/>
    <w:rsid w:val="00A611A6"/>
    <w:rsid w:val="00AD265A"/>
    <w:rsid w:val="00C35AE3"/>
    <w:rsid w:val="00CF5AE1"/>
    <w:rsid w:val="00DC4EF4"/>
    <w:rsid w:val="00DF6A79"/>
    <w:rsid w:val="00E01C84"/>
    <w:rsid w:val="00E32CC3"/>
    <w:rsid w:val="00EA1DEB"/>
    <w:rsid w:val="00EA764C"/>
    <w:rsid w:val="00EC1465"/>
    <w:rsid w:val="00ED556A"/>
    <w:rsid w:val="00F71E61"/>
    <w:rsid w:val="00FB77B5"/>
    <w:rsid w:val="00FD0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E0C8B"/>
  <w15:docId w15:val="{F7705357-D322-47E9-9456-F2962FAE8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46B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F7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E61"/>
    <w:rPr>
      <w:rFonts w:ascii="Tahoma" w:hAnsi="Tahoma" w:cs="Tahoma"/>
      <w:sz w:val="16"/>
      <w:szCs w:val="16"/>
    </w:rPr>
  </w:style>
  <w:style w:type="paragraph" w:styleId="Header">
    <w:name w:val="header"/>
    <w:basedOn w:val="Normal"/>
    <w:link w:val="HeaderChar"/>
    <w:uiPriority w:val="99"/>
    <w:unhideWhenUsed/>
    <w:rsid w:val="00AD2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65A"/>
  </w:style>
  <w:style w:type="paragraph" w:styleId="Footer">
    <w:name w:val="footer"/>
    <w:basedOn w:val="Normal"/>
    <w:link w:val="FooterChar"/>
    <w:uiPriority w:val="99"/>
    <w:unhideWhenUsed/>
    <w:rsid w:val="00AD2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65A"/>
  </w:style>
  <w:style w:type="character" w:styleId="Strong">
    <w:name w:val="Strong"/>
    <w:basedOn w:val="DefaultParagraphFont"/>
    <w:uiPriority w:val="22"/>
    <w:qFormat/>
    <w:rsid w:val="007C4990"/>
    <w:rPr>
      <w:b/>
      <w:bCs/>
    </w:rPr>
  </w:style>
  <w:style w:type="character" w:styleId="Emphasis">
    <w:name w:val="Emphasis"/>
    <w:basedOn w:val="DefaultParagraphFont"/>
    <w:uiPriority w:val="20"/>
    <w:qFormat/>
    <w:rsid w:val="007A5A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226948">
      <w:bodyDiv w:val="1"/>
      <w:marLeft w:val="0"/>
      <w:marRight w:val="0"/>
      <w:marTop w:val="0"/>
      <w:marBottom w:val="0"/>
      <w:divBdr>
        <w:top w:val="none" w:sz="0" w:space="0" w:color="auto"/>
        <w:left w:val="none" w:sz="0" w:space="0" w:color="auto"/>
        <w:bottom w:val="none" w:sz="0" w:space="0" w:color="auto"/>
        <w:right w:val="none" w:sz="0" w:space="0" w:color="auto"/>
      </w:divBdr>
    </w:div>
    <w:div w:id="1882478350">
      <w:bodyDiv w:val="1"/>
      <w:marLeft w:val="0"/>
      <w:marRight w:val="0"/>
      <w:marTop w:val="0"/>
      <w:marBottom w:val="0"/>
      <w:divBdr>
        <w:top w:val="none" w:sz="0" w:space="0" w:color="auto"/>
        <w:left w:val="none" w:sz="0" w:space="0" w:color="auto"/>
        <w:bottom w:val="none" w:sz="0" w:space="0" w:color="auto"/>
        <w:right w:val="none" w:sz="0" w:space="0" w:color="auto"/>
      </w:divBdr>
      <w:divsChild>
        <w:div w:id="379473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ndex.php?title=Ti%E1%BB%83u_thuy%E1%BA%BFt_l%E1%BB%8Bch_s%E1%BB%AD&amp;action=edit&amp;redlink=1" TargetMode="External"/><Relationship Id="rId13" Type="http://schemas.openxmlformats.org/officeDocument/2006/relationships/hyperlink" Target="https://vi.wikipedia.org/w/index.php?title=T%E1%BB%A7_s%C3%A1ch_v%C3%A0ng&amp;action=edit&amp;redlink=1" TargetMode="External"/><Relationship Id="rId3" Type="http://schemas.openxmlformats.org/officeDocument/2006/relationships/webSettings" Target="webSettings.xml"/><Relationship Id="rId7" Type="http://schemas.openxmlformats.org/officeDocument/2006/relationships/hyperlink" Target="https://vi.wikipedia.org/wiki/H%E1%BB%93_Ch%C3%AD_Minh" TargetMode="External"/><Relationship Id="rId12"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vi.wikipedia.org/wiki/Ti%E1%BB%83u_thuy%E1%BA%BFt" TargetMode="External"/><Relationship Id="rId11" Type="http://schemas.openxmlformats.org/officeDocument/2006/relationships/hyperlink" Target="https://vi.wikipedia.org/wiki/B%E1%BA%BFn_Nh%C3%A0_R%E1%BB%93n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vi.wikipedia.org/w/index.php?title=L%C3%A0ng_Ho%C3%A0ng_Tr%C3%B9&amp;action=edit&amp;redlink=1" TargetMode="External"/><Relationship Id="rId4" Type="http://schemas.openxmlformats.org/officeDocument/2006/relationships/footnotes" Target="footnotes.xml"/><Relationship Id="rId9" Type="http://schemas.openxmlformats.org/officeDocument/2006/relationships/hyperlink" Target="https://vi.wikipedia.org/wiki/S%C6%A1n_T%C3%B9ng_(nh%C3%A0_v%C4%83n)" TargetMode="External"/><Relationship Id="rId14" Type="http://schemas.openxmlformats.org/officeDocument/2006/relationships/hyperlink" Target="https://vi.wikipedia.org/w/index.php?title=Hi%E1%BB%87u_s%C3%A1ch&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PCGPT</cp:lastModifiedBy>
  <cp:revision>9</cp:revision>
  <cp:lastPrinted>2023-12-20T04:16:00Z</cp:lastPrinted>
  <dcterms:created xsi:type="dcterms:W3CDTF">2023-10-16T09:16:00Z</dcterms:created>
  <dcterms:modified xsi:type="dcterms:W3CDTF">2023-12-20T05:06:00Z</dcterms:modified>
</cp:coreProperties>
</file>