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5A2" w:rsidRPr="008965A2" w:rsidRDefault="008965A2" w:rsidP="008965A2">
      <w:pPr>
        <w:spacing w:before="75" w:after="150" w:line="480" w:lineRule="atLeast"/>
        <w:outlineLvl w:val="0"/>
        <w:rPr>
          <w:rFonts w:ascii="inherit" w:eastAsia="Times New Roman" w:hAnsi="inherit" w:cs="Times New Roman"/>
          <w:b/>
          <w:bCs/>
          <w:color w:val="333333"/>
          <w:kern w:val="36"/>
          <w:sz w:val="28"/>
          <w:szCs w:val="28"/>
          <w:u w:val="single"/>
        </w:rPr>
      </w:pPr>
      <w:r w:rsidRPr="008965A2">
        <w:rPr>
          <w:rFonts w:ascii="inherit" w:eastAsia="Times New Roman" w:hAnsi="inherit" w:cs="Times New Roman"/>
          <w:b/>
          <w:bCs/>
          <w:color w:val="333333"/>
          <w:kern w:val="36"/>
          <w:sz w:val="28"/>
          <w:szCs w:val="28"/>
          <w:u w:val="single"/>
        </w:rPr>
        <w:t xml:space="preserve">GIỚI THIỆU CUỐN SÁCH THÁNG 10 </w:t>
      </w:r>
    </w:p>
    <w:p w:rsidR="008965A2" w:rsidRPr="008965A2" w:rsidRDefault="008965A2" w:rsidP="008965A2">
      <w:pPr>
        <w:spacing w:before="75" w:after="150" w:line="480" w:lineRule="atLeast"/>
        <w:jc w:val="center"/>
        <w:outlineLvl w:val="0"/>
        <w:rPr>
          <w:rFonts w:ascii="inherit" w:eastAsia="Times New Roman" w:hAnsi="inherit" w:cs="Times New Roman"/>
          <w:b/>
          <w:bCs/>
          <w:color w:val="333333"/>
          <w:kern w:val="36"/>
          <w:sz w:val="39"/>
          <w:szCs w:val="39"/>
        </w:rPr>
      </w:pPr>
      <w:r w:rsidRPr="008965A2">
        <w:rPr>
          <w:rFonts w:ascii="inherit" w:eastAsia="Times New Roman" w:hAnsi="inherit" w:cs="Times New Roman"/>
          <w:b/>
          <w:bCs/>
          <w:color w:val="333333"/>
          <w:kern w:val="36"/>
          <w:sz w:val="39"/>
          <w:szCs w:val="39"/>
        </w:rPr>
        <w:t>Cuốn sách: "NHỮNG CÂU CHUYỆN VỀ LÒNG YÊU THƯƠNG"</w:t>
      </w:r>
    </w:p>
    <w:p w:rsidR="008965A2" w:rsidRPr="008965A2" w:rsidRDefault="008965A2" w:rsidP="008965A2">
      <w:pPr>
        <w:spacing w:after="0" w:line="240" w:lineRule="auto"/>
        <w:jc w:val="center"/>
        <w:rPr>
          <w:rFonts w:ascii="Roboto" w:eastAsia="Times New Roman" w:hAnsi="Roboto" w:cs="Times New Roman"/>
          <w:color w:val="333333"/>
          <w:sz w:val="21"/>
          <w:szCs w:val="21"/>
        </w:rPr>
      </w:pPr>
    </w:p>
    <w:p w:rsidR="008965A2" w:rsidRPr="008965A2" w:rsidRDefault="008965A2" w:rsidP="008965A2">
      <w:pPr>
        <w:spacing w:after="0" w:line="600" w:lineRule="auto"/>
        <w:jc w:val="both"/>
        <w:rPr>
          <w:rFonts w:ascii="Roboto" w:eastAsia="Times New Roman" w:hAnsi="Roboto" w:cs="Times New Roman"/>
          <w:color w:val="333333"/>
          <w:sz w:val="28"/>
          <w:szCs w:val="28"/>
        </w:rPr>
      </w:pPr>
      <w:r w:rsidRPr="008965A2">
        <w:rPr>
          <w:rFonts w:ascii="Roboto" w:eastAsia="Times New Roman" w:hAnsi="Roboto" w:cs="Times New Roman"/>
          <w:color w:val="333333"/>
          <w:sz w:val="27"/>
          <w:szCs w:val="27"/>
        </w:rPr>
        <w:t>          </w:t>
      </w:r>
      <w:r w:rsidRPr="008965A2">
        <w:rPr>
          <w:rFonts w:ascii="Roboto" w:eastAsia="Times New Roman" w:hAnsi="Roboto" w:cs="Times New Roman"/>
          <w:color w:val="333333"/>
          <w:sz w:val="28"/>
          <w:szCs w:val="28"/>
        </w:rPr>
        <w:t>Kính thưa các thầy giáo cô giáo và các bạn học sinh yêu quý Hôm này trong không khí của Mùa thu Hà Nội đầy nắng và gió. Các bạn biết không cùng sắp đến ngày ngày Phụ nữ Việt Nam 20/10. Ngày chúng ta thể hiện tình cảm của mình với Bà, mẹ và Cô giáo người đang rìu rắt mình từ những bước đi đầu tiên, dạy mình những kiến thức bổ ích trong cuộc sống hàng ngày.</w:t>
      </w:r>
      <w:r w:rsidRPr="008965A2">
        <w:rPr>
          <w:rFonts w:ascii="Roboto" w:eastAsia="Times New Roman" w:hAnsi="Roboto" w:cs="Times New Roman"/>
          <w:color w:val="333333"/>
          <w:sz w:val="28"/>
          <w:szCs w:val="28"/>
        </w:rPr>
        <w:br/>
        <w:t>           Các bạn học sinh thân mến! Hôm nay mình rất vui được gặp lại các em, giới thiệu với các bạn những cuốn sách đầy bổ ích có trong thư viện trường mình. Các bạn ạ! Cuộc sống quanh ta có biết bao điều kì diệu, có những câu chuyện. Các bạn học sinh thân mến! Hôm nay mình rất vui được gặp lại các bạn, giới thiệu với các bạn những cuốn sách đầy bổ ích có trong thư viện trường mình. Các bạn ạ! Cuộc sống quanh ta có biết bao điều kì diệu, có những câu chuyện về lòng dũng cảm, lại có những câu chuyện về tình yêu thương giữa con người với con người … mà qua những câu chuyện đó mỗi chúng ta lại rút ra cho mình những bài học kinh nghiệm thật quý báu.</w:t>
      </w:r>
      <w:r w:rsidRPr="008965A2">
        <w:rPr>
          <w:rFonts w:ascii="Roboto" w:eastAsia="Times New Roman" w:hAnsi="Roboto" w:cs="Times New Roman"/>
          <w:color w:val="333333"/>
          <w:sz w:val="28"/>
          <w:szCs w:val="28"/>
        </w:rPr>
        <w:br/>
        <w:t xml:space="preserve">          Trong buổi tuyên truyền sách hôm nay, cô sẽ giới thiệu với các em một cuốn sách rất hay viết về lòng yêu thương. Cuốn sách của Nhà xuất bản Trẻ, được </w:t>
      </w:r>
      <w:r w:rsidRPr="008965A2">
        <w:rPr>
          <w:rFonts w:ascii="Roboto" w:eastAsia="Times New Roman" w:hAnsi="Roboto" w:cs="Times New Roman"/>
          <w:color w:val="333333"/>
          <w:sz w:val="28"/>
          <w:szCs w:val="28"/>
        </w:rPr>
        <w:lastRenderedPageBreak/>
        <w:t>in trên khổ giấy 11,5 cm x 18 cm. Bìa của cuốn sách là những hình ảnh ngộ nghĩnh của mẹ và bé. Các bạn học sinh thân mến! Sau đây mình sẽ kể cho các bạn nghe câu chuyện nhỏ đầu tiên trong cuốn sách. Đó là câu chuyện “Tình mẫu tử thật là tuyệt vời”. Các em biết không? Trong câu chuyện Tình mẫu tử thật là tuyệt vời.</w:t>
      </w:r>
      <w:r w:rsidRPr="008965A2">
        <w:rPr>
          <w:rFonts w:ascii="Roboto" w:eastAsia="Times New Roman" w:hAnsi="Roboto" w:cs="Times New Roman"/>
          <w:color w:val="333333"/>
          <w:sz w:val="28"/>
          <w:szCs w:val="28"/>
        </w:rPr>
        <w:br/>
        <w:t>          Câu chuyện này kể về vua Salomon ở Israel, nhờ khôn ngoan, đã chứng tỏ được một người mẹ thật sự thương yêu con như thế nào. Câu chuyện cảm động của người mẹ đã dũng cảm trao đứa con ruột thịt của mình cho bà mẹ khác khi không muốn con mình phải chết. Tấm lòng của một người mẹ được nhà vua nhắc tới răng: “Không có người phụ nữ nào làm mẹ mà chịu để con mình bị giết chết”. Bằng mưu trí tài năng của mình vị vua đã tìm được đích danh người mẹ của em bé.</w:t>
      </w:r>
      <w:r w:rsidRPr="008965A2">
        <w:rPr>
          <w:rFonts w:ascii="Roboto" w:eastAsia="Times New Roman" w:hAnsi="Roboto" w:cs="Times New Roman"/>
          <w:color w:val="333333"/>
          <w:sz w:val="28"/>
          <w:szCs w:val="28"/>
        </w:rPr>
        <w:br/>
        <w:t xml:space="preserve">          Các bạn có muốn được nghe kể về những câu chuyện khác không? Những câu chuyện đó có trong cuốn sách. “Những câu chuyện về lòng yêu thương” này. Có rất nhiều </w:t>
      </w:r>
      <w:bookmarkStart w:id="0" w:name="_GoBack"/>
      <w:bookmarkEnd w:id="0"/>
      <w:r w:rsidRPr="008965A2">
        <w:rPr>
          <w:rFonts w:ascii="Roboto" w:eastAsia="Times New Roman" w:hAnsi="Roboto" w:cs="Times New Roman"/>
          <w:color w:val="333333"/>
          <w:sz w:val="28"/>
          <w:szCs w:val="28"/>
        </w:rPr>
        <w:t>những câu chuyện hay và cảm động như: Vì Tình yêu, Tình thương trao cho nhau, Mẹ thật sự yêu thương, Điều ước đêm giáng sinh, Bài học đầu tiên ….</w:t>
      </w:r>
      <w:r w:rsidRPr="008965A2">
        <w:rPr>
          <w:rFonts w:ascii="Roboto" w:eastAsia="Times New Roman" w:hAnsi="Roboto" w:cs="Times New Roman"/>
          <w:color w:val="333333"/>
          <w:sz w:val="28"/>
          <w:szCs w:val="28"/>
        </w:rPr>
        <w:br/>
        <w:t xml:space="preserve">          Cuốn sách Những câu chuyện về lòng yêu thương tập hợp những câu chuyện ý nghĩa, cảm động về tình yêu thương vô bờ bến, nghị lực vươn lên trong </w:t>
      </w:r>
      <w:r w:rsidRPr="008965A2">
        <w:rPr>
          <w:rFonts w:ascii="Roboto" w:eastAsia="Times New Roman" w:hAnsi="Roboto" w:cs="Times New Roman"/>
          <w:color w:val="333333"/>
          <w:sz w:val="28"/>
          <w:szCs w:val="28"/>
        </w:rPr>
        <w:lastRenderedPageBreak/>
        <w:t>cuộc sống, đức hy sinh cao cả, những câu chuyện khơi gợi cảm hứng và tinh thần học hỏi, khám phá của mỗi người về thái độ và ứng xử để có được một cuộc sống an nhiên, hạnh phúc. Cuốn sách này là tập hợp các câu chuyện tuyệt vời từ khắp nơi trên thế giới, từ mọi tầng lớp xã hội.</w:t>
      </w:r>
      <w:r w:rsidRPr="008965A2">
        <w:rPr>
          <w:rFonts w:ascii="Roboto" w:eastAsia="Times New Roman" w:hAnsi="Roboto" w:cs="Times New Roman"/>
          <w:color w:val="333333"/>
          <w:sz w:val="28"/>
          <w:szCs w:val="28"/>
        </w:rPr>
        <w:br/>
        <w:t>          Đây là những câu chuyện ngắn gọn mà bạn có thể kể cho bạn bè, người thân của mình, khi thuyết trình nơi công sở hoặc khi kể chuyện cho trẻ thơ mỗi ngày. Cuốn sách là một hạt giống tâm hồn và tình yêu thương gia đình, Hạt giống tâm hồn từ những điều bình dị, Hạt giống tâm hồn và ý nghĩa cuộc sống, Từ nội tâm hướng ra bên ngoài, Để có một tâm hồn đẹp, Bí mật của hạnh phúc, Phút dành cho mẹ, Phút dành cho cha, Cân bằng cuộc sống và công việc, Quà tặng tinh thần cho cuộc sống, Nguồn sáng tình yêu, Phút nhìn lại mình, Mãi mãi là yêu thương, Sức mạnh của sự khích lệ, Quà tặng diệu kỳ, Gieo niềm tin cuộc sống, Những tâm hồn lạc, …</w:t>
      </w:r>
      <w:r w:rsidRPr="008965A2">
        <w:rPr>
          <w:rFonts w:ascii="Roboto" w:eastAsia="Times New Roman" w:hAnsi="Roboto" w:cs="Times New Roman"/>
          <w:color w:val="333333"/>
          <w:sz w:val="28"/>
          <w:szCs w:val="28"/>
        </w:rPr>
        <w:br/>
        <w:t xml:space="preserve">          Mỗi chúng ta đều có thể đọc nhiều lần những câu chuyện trong bộ sách này và bao giờ cũng rút ra cho mình được những bài học quý giá. Đây thật sự là một kho tàng vô giá. Mình mong rằng các bạn sẽ tìm đọc cuốn sách bởi cuốn sách là một số câu chuyện đồng thoại ngắn cùng tranh vẽ màu rất đáng yêu, vừa mang đến cho các em những giây phút giải trí khi đọc truyện vừa giúp các em nhận ra </w:t>
      </w:r>
      <w:r w:rsidRPr="008965A2">
        <w:rPr>
          <w:rFonts w:ascii="Roboto" w:eastAsia="Times New Roman" w:hAnsi="Roboto" w:cs="Times New Roman"/>
          <w:color w:val="333333"/>
          <w:sz w:val="28"/>
          <w:szCs w:val="28"/>
        </w:rPr>
        <w:lastRenderedPageBreak/>
        <w:t>rằng mình cần học tập, rèn luyện để có được những đức tính quý báu như: lòng hiếu thảo, lòng dũng cảm, sự hoà thuận, tính tiết kiệm, sự lễ phép, tình yêu thương, tính kỉ luật...</w:t>
      </w:r>
      <w:r w:rsidRPr="008965A2">
        <w:rPr>
          <w:rFonts w:ascii="Roboto" w:eastAsia="Times New Roman" w:hAnsi="Roboto" w:cs="Times New Roman"/>
          <w:color w:val="333333"/>
          <w:sz w:val="28"/>
          <w:szCs w:val="28"/>
        </w:rPr>
        <w:br/>
        <w:t>          Những đức tính quý báu ấy là nét đẹp trong mỗi con người chúng ta. Vừa qua cô đã giới thiệu tới thầy cô và các em cuốn sách “Những câu chuyện về lòng yêu thương”. Bài tuyên truyền của cô đến đây là hết hẹn gặp lại quy thầy cô và các em trong buổi giới thiệu sách lần sau nhé. Kính chúc quy thầy cô cùng các em học sinh bước sang một tuần mới làm việc hiệu quả và gặt hái được nhiều thành công.</w:t>
      </w:r>
      <w:r w:rsidRPr="008965A2">
        <w:rPr>
          <w:rFonts w:ascii="Roboto" w:eastAsia="Times New Roman" w:hAnsi="Roboto" w:cs="Times New Roman"/>
          <w:color w:val="333333"/>
          <w:sz w:val="28"/>
          <w:szCs w:val="28"/>
        </w:rPr>
        <w:br/>
        <w:t>          Xin chào và hẹn gặp lại các bạn trong buổi giới thiệu sách lần sau.</w:t>
      </w:r>
    </w:p>
    <w:p w:rsidR="00E638F4" w:rsidRPr="008965A2" w:rsidRDefault="00E638F4" w:rsidP="008965A2">
      <w:pPr>
        <w:spacing w:line="600" w:lineRule="auto"/>
        <w:rPr>
          <w:sz w:val="28"/>
          <w:szCs w:val="28"/>
        </w:rPr>
      </w:pPr>
    </w:p>
    <w:sectPr w:rsidR="00E638F4" w:rsidRPr="008965A2" w:rsidSect="00016CA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5A2"/>
    <w:rsid w:val="00016CA3"/>
    <w:rsid w:val="008965A2"/>
    <w:rsid w:val="00E63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59005"/>
  <w15:chartTrackingRefBased/>
  <w15:docId w15:val="{2CAD4BD7-E095-4A18-AE47-053980338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767274">
      <w:bodyDiv w:val="1"/>
      <w:marLeft w:val="0"/>
      <w:marRight w:val="0"/>
      <w:marTop w:val="0"/>
      <w:marBottom w:val="0"/>
      <w:divBdr>
        <w:top w:val="none" w:sz="0" w:space="0" w:color="auto"/>
        <w:left w:val="none" w:sz="0" w:space="0" w:color="auto"/>
        <w:bottom w:val="none" w:sz="0" w:space="0" w:color="auto"/>
        <w:right w:val="none" w:sz="0" w:space="0" w:color="auto"/>
      </w:divBdr>
      <w:divsChild>
        <w:div w:id="492376558">
          <w:marLeft w:val="-225"/>
          <w:marRight w:val="-225"/>
          <w:marTop w:val="0"/>
          <w:marBottom w:val="0"/>
          <w:divBdr>
            <w:top w:val="none" w:sz="0" w:space="0" w:color="auto"/>
            <w:left w:val="none" w:sz="0" w:space="0" w:color="auto"/>
            <w:bottom w:val="none" w:sz="0" w:space="0" w:color="auto"/>
            <w:right w:val="none" w:sz="0" w:space="0" w:color="auto"/>
          </w:divBdr>
          <w:divsChild>
            <w:div w:id="1116103017">
              <w:marLeft w:val="0"/>
              <w:marRight w:val="0"/>
              <w:marTop w:val="0"/>
              <w:marBottom w:val="0"/>
              <w:divBdr>
                <w:top w:val="none" w:sz="0" w:space="0" w:color="auto"/>
                <w:left w:val="none" w:sz="0" w:space="0" w:color="auto"/>
                <w:bottom w:val="none" w:sz="0" w:space="0" w:color="auto"/>
                <w:right w:val="none" w:sz="0" w:space="0" w:color="auto"/>
              </w:divBdr>
            </w:div>
          </w:divsChild>
        </w:div>
        <w:div w:id="607929185">
          <w:marLeft w:val="0"/>
          <w:marRight w:val="0"/>
          <w:marTop w:val="0"/>
          <w:marBottom w:val="150"/>
          <w:divBdr>
            <w:top w:val="none" w:sz="0" w:space="0" w:color="auto"/>
            <w:left w:val="none" w:sz="0" w:space="0" w:color="auto"/>
            <w:bottom w:val="single" w:sz="6" w:space="4" w:color="DDDDDD"/>
            <w:right w:val="none" w:sz="0" w:space="0" w:color="auto"/>
          </w:divBdr>
          <w:divsChild>
            <w:div w:id="1870600853">
              <w:marLeft w:val="0"/>
              <w:marRight w:val="0"/>
              <w:marTop w:val="0"/>
              <w:marBottom w:val="0"/>
              <w:divBdr>
                <w:top w:val="none" w:sz="0" w:space="0" w:color="auto"/>
                <w:left w:val="none" w:sz="0" w:space="0" w:color="auto"/>
                <w:bottom w:val="none" w:sz="0" w:space="0" w:color="auto"/>
                <w:right w:val="none" w:sz="0" w:space="0" w:color="auto"/>
              </w:divBdr>
            </w:div>
            <w:div w:id="1352880678">
              <w:marLeft w:val="0"/>
              <w:marRight w:val="0"/>
              <w:marTop w:val="0"/>
              <w:marBottom w:val="0"/>
              <w:divBdr>
                <w:top w:val="none" w:sz="0" w:space="0" w:color="auto"/>
                <w:left w:val="none" w:sz="0" w:space="0" w:color="auto"/>
                <w:bottom w:val="none" w:sz="0" w:space="0" w:color="auto"/>
                <w:right w:val="none" w:sz="0" w:space="0" w:color="auto"/>
              </w:divBdr>
            </w:div>
          </w:divsChild>
        </w:div>
        <w:div w:id="1027561195">
          <w:marLeft w:val="-225"/>
          <w:marRight w:val="-225"/>
          <w:marTop w:val="0"/>
          <w:marBottom w:val="0"/>
          <w:divBdr>
            <w:top w:val="none" w:sz="0" w:space="0" w:color="auto"/>
            <w:left w:val="none" w:sz="0" w:space="0" w:color="auto"/>
            <w:bottom w:val="none" w:sz="0" w:space="0" w:color="auto"/>
            <w:right w:val="none" w:sz="0" w:space="0" w:color="auto"/>
          </w:divBdr>
          <w:divsChild>
            <w:div w:id="1788617231">
              <w:marLeft w:val="0"/>
              <w:marRight w:val="0"/>
              <w:marTop w:val="0"/>
              <w:marBottom w:val="0"/>
              <w:divBdr>
                <w:top w:val="none" w:sz="0" w:space="0" w:color="auto"/>
                <w:left w:val="none" w:sz="0" w:space="0" w:color="auto"/>
                <w:bottom w:val="none" w:sz="0" w:space="0" w:color="auto"/>
                <w:right w:val="none" w:sz="0" w:space="0" w:color="auto"/>
              </w:divBdr>
            </w:div>
          </w:divsChild>
        </w:div>
        <w:div w:id="495803260">
          <w:marLeft w:val="-225"/>
          <w:marRight w:val="-225"/>
          <w:marTop w:val="0"/>
          <w:marBottom w:val="0"/>
          <w:divBdr>
            <w:top w:val="none" w:sz="0" w:space="0" w:color="auto"/>
            <w:left w:val="none" w:sz="0" w:space="0" w:color="auto"/>
            <w:bottom w:val="none" w:sz="0" w:space="0" w:color="auto"/>
            <w:right w:val="none" w:sz="0" w:space="0" w:color="auto"/>
          </w:divBdr>
          <w:divsChild>
            <w:div w:id="6490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2024-03-13T02:37:00Z</dcterms:created>
  <dcterms:modified xsi:type="dcterms:W3CDTF">2024-03-13T02:39:00Z</dcterms:modified>
</cp:coreProperties>
</file>