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052"/>
        <w:gridCol w:w="5200"/>
      </w:tblGrid>
      <w:tr w:rsidR="00A76064" w:rsidTr="00A76064">
        <w:trPr>
          <w:trHeight w:val="275"/>
        </w:trPr>
        <w:tc>
          <w:tcPr>
            <w:tcW w:w="4082" w:type="dxa"/>
            <w:hideMark/>
          </w:tcPr>
          <w:p w:rsidR="00A76064" w:rsidRDefault="00A76064">
            <w:pPr>
              <w:spacing w:after="0" w:line="240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Week 15 – Period  45</w:t>
            </w:r>
          </w:p>
          <w:p w:rsidR="00A76064" w:rsidRDefault="00A76064">
            <w:pPr>
              <w:spacing w:after="0" w:line="240" w:lineRule="auto"/>
              <w:rPr>
                <w:bCs/>
                <w:i/>
                <w:iCs/>
                <w:szCs w:val="28"/>
              </w:rPr>
            </w:pPr>
            <w:r>
              <w:rPr>
                <w:bCs/>
                <w:i/>
                <w:iCs/>
                <w:szCs w:val="28"/>
              </w:rPr>
              <w:t>Preparing date: 17/11/2022</w:t>
            </w:r>
          </w:p>
          <w:p w:rsidR="00A76064" w:rsidRDefault="00A76064">
            <w:pPr>
              <w:spacing w:after="0" w:line="240" w:lineRule="auto"/>
              <w:rPr>
                <w:b/>
                <w:szCs w:val="28"/>
              </w:rPr>
            </w:pPr>
            <w:r>
              <w:rPr>
                <w:bCs/>
                <w:i/>
                <w:iCs/>
                <w:szCs w:val="28"/>
              </w:rPr>
              <w:t>Teaching date: 21/ 11/2022</w:t>
            </w:r>
            <w:bookmarkStart w:id="0" w:name="_GoBack"/>
            <w:bookmarkEnd w:id="0"/>
            <w:r>
              <w:rPr>
                <w:b/>
                <w:szCs w:val="28"/>
              </w:rPr>
              <w:t xml:space="preserve">   </w:t>
            </w:r>
          </w:p>
        </w:tc>
        <w:tc>
          <w:tcPr>
            <w:tcW w:w="5245" w:type="dxa"/>
          </w:tcPr>
          <w:p w:rsidR="00A76064" w:rsidRDefault="00A76064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UNIT 6. FOLK TALES</w:t>
            </w:r>
          </w:p>
          <w:p w:rsidR="00A76064" w:rsidRDefault="00A76064">
            <w:pPr>
              <w:spacing w:after="0" w:line="240" w:lineRule="auto"/>
              <w:jc w:val="center"/>
              <w:rPr>
                <w:b/>
                <w:bCs/>
                <w:iCs/>
                <w:sz w:val="32"/>
                <w:szCs w:val="32"/>
              </w:rPr>
            </w:pPr>
            <w:r>
              <w:rPr>
                <w:b/>
                <w:bCs/>
                <w:iCs/>
                <w:sz w:val="32"/>
                <w:szCs w:val="32"/>
              </w:rPr>
              <w:t xml:space="preserve">Lesson 5. </w:t>
            </w:r>
            <w:r>
              <w:rPr>
                <w:b/>
                <w:bCs/>
                <w:iCs/>
                <w:sz w:val="32"/>
                <w:szCs w:val="32"/>
                <w:lang w:val="sv-SE"/>
              </w:rPr>
              <w:t>Skills 1</w:t>
            </w:r>
          </w:p>
          <w:p w:rsidR="00A76064" w:rsidRDefault="00A76064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</w:p>
        </w:tc>
      </w:tr>
    </w:tbl>
    <w:p w:rsidR="00A76064" w:rsidRDefault="00A76064" w:rsidP="00A76064">
      <w:pPr>
        <w:tabs>
          <w:tab w:val="center" w:pos="4677"/>
        </w:tabs>
        <w:spacing w:after="0" w:line="240" w:lineRule="auto"/>
        <w:rPr>
          <w:b/>
          <w:bCs/>
          <w:szCs w:val="28"/>
          <w:u w:val="single"/>
        </w:rPr>
      </w:pPr>
      <w:r>
        <w:rPr>
          <w:b/>
          <w:bCs/>
          <w:szCs w:val="28"/>
          <w:u w:val="single"/>
        </w:rPr>
        <w:t xml:space="preserve">A. Objectives </w:t>
      </w:r>
    </w:p>
    <w:p w:rsidR="00A76064" w:rsidRDefault="00A76064" w:rsidP="00A76064">
      <w:pPr>
        <w:tabs>
          <w:tab w:val="left" w:pos="9180"/>
        </w:tabs>
        <w:spacing w:after="0" w:line="240" w:lineRule="auto"/>
        <w:ind w:right="171"/>
        <w:jc w:val="both"/>
        <w:outlineLvl w:val="0"/>
        <w:rPr>
          <w:szCs w:val="28"/>
        </w:rPr>
      </w:pPr>
      <w:r>
        <w:rPr>
          <w:b/>
          <w:szCs w:val="28"/>
        </w:rPr>
        <w:t xml:space="preserve">1. Knowledge: </w:t>
      </w:r>
      <w:r>
        <w:rPr>
          <w:szCs w:val="28"/>
        </w:rPr>
        <w:t>By the end of the lesson students will be able to:</w:t>
      </w:r>
    </w:p>
    <w:p w:rsidR="00A76064" w:rsidRDefault="00A76064" w:rsidP="00A76064">
      <w:pPr>
        <w:spacing w:after="0" w:line="240" w:lineRule="auto"/>
        <w:rPr>
          <w:szCs w:val="28"/>
        </w:rPr>
      </w:pPr>
      <w:r>
        <w:rPr>
          <w:szCs w:val="28"/>
        </w:rPr>
        <w:t>- Read for specific information in a fairy tale</w:t>
      </w:r>
    </w:p>
    <w:p w:rsidR="00A76064" w:rsidRDefault="00A76064" w:rsidP="00A76064">
      <w:pPr>
        <w:spacing w:after="0" w:line="240" w:lineRule="auto"/>
        <w:rPr>
          <w:color w:val="231F20"/>
          <w:szCs w:val="28"/>
        </w:rPr>
      </w:pPr>
      <w:r>
        <w:rPr>
          <w:szCs w:val="28"/>
        </w:rPr>
        <w:t>- Talk for specific information in a fairy tale</w:t>
      </w:r>
      <w:r>
        <w:rPr>
          <w:color w:val="231F20"/>
          <w:szCs w:val="28"/>
        </w:rPr>
        <w:t>.</w:t>
      </w:r>
    </w:p>
    <w:p w:rsidR="00A76064" w:rsidRDefault="00A76064" w:rsidP="00A76064">
      <w:pPr>
        <w:spacing w:after="0" w:line="240" w:lineRule="auto"/>
        <w:jc w:val="both"/>
        <w:rPr>
          <w:szCs w:val="28"/>
        </w:rPr>
      </w:pPr>
      <w:r>
        <w:rPr>
          <w:szCs w:val="28"/>
        </w:rPr>
        <w:t>- Understand the content of he text, then answer some questions about the content fable; ask and answer the questions about the stories.</w:t>
      </w:r>
    </w:p>
    <w:p w:rsidR="00A76064" w:rsidRDefault="00A76064" w:rsidP="00A76064">
      <w:pPr>
        <w:spacing w:after="0" w:line="240" w:lineRule="auto"/>
        <w:ind w:left="720" w:hanging="720"/>
        <w:rPr>
          <w:szCs w:val="28"/>
        </w:rPr>
      </w:pPr>
      <w:r>
        <w:rPr>
          <w:szCs w:val="28"/>
        </w:rPr>
        <w:t>a. Vocabulary: Fortune, starfruit tree, ripe, filled, repay, load</w:t>
      </w:r>
    </w:p>
    <w:p w:rsidR="00A76064" w:rsidRDefault="00A76064" w:rsidP="00A76064">
      <w:pPr>
        <w:spacing w:after="0" w:line="240" w:lineRule="auto"/>
        <w:ind w:hanging="720"/>
        <w:rPr>
          <w:color w:val="231F20"/>
          <w:szCs w:val="28"/>
        </w:rPr>
      </w:pPr>
      <w:r>
        <w:rPr>
          <w:szCs w:val="28"/>
        </w:rPr>
        <w:tab/>
        <w:t xml:space="preserve">b. Grammar: </w:t>
      </w:r>
      <w:r>
        <w:rPr>
          <w:bCs/>
          <w:szCs w:val="28"/>
        </w:rPr>
        <w:t>Review</w:t>
      </w:r>
    </w:p>
    <w:p w:rsidR="00A76064" w:rsidRDefault="00A76064" w:rsidP="00A76064">
      <w:pPr>
        <w:spacing w:after="0" w:line="240" w:lineRule="auto"/>
        <w:ind w:hanging="720"/>
        <w:rPr>
          <w:szCs w:val="28"/>
        </w:rPr>
      </w:pPr>
      <w:r>
        <w:rPr>
          <w:szCs w:val="28"/>
        </w:rPr>
        <w:tab/>
      </w:r>
      <w:r>
        <w:rPr>
          <w:bCs/>
          <w:szCs w:val="28"/>
        </w:rPr>
        <w:t>c. Skills:</w:t>
      </w:r>
      <w:r>
        <w:rPr>
          <w:b/>
          <w:szCs w:val="28"/>
        </w:rPr>
        <w:t xml:space="preserve">  </w:t>
      </w:r>
      <w:r>
        <w:rPr>
          <w:szCs w:val="28"/>
        </w:rPr>
        <w:t>Reading and answering</w:t>
      </w:r>
      <w:r>
        <w:rPr>
          <w:b/>
          <w:szCs w:val="28"/>
        </w:rPr>
        <w:t xml:space="preserve">, </w:t>
      </w:r>
      <w:r>
        <w:rPr>
          <w:szCs w:val="28"/>
        </w:rPr>
        <w:t>Deciding on True, False  or not given statements , Comprehension reading,  speaking the changes in transport.</w:t>
      </w:r>
    </w:p>
    <w:p w:rsidR="00A76064" w:rsidRDefault="00A76064" w:rsidP="00A76064">
      <w:pPr>
        <w:tabs>
          <w:tab w:val="left" w:pos="3534"/>
        </w:tabs>
        <w:spacing w:after="0" w:line="240" w:lineRule="auto"/>
        <w:jc w:val="both"/>
        <w:rPr>
          <w:szCs w:val="28"/>
        </w:rPr>
      </w:pPr>
      <w:r>
        <w:rPr>
          <w:b/>
          <w:bCs/>
          <w:szCs w:val="28"/>
          <w:lang w:val="en"/>
        </w:rPr>
        <w:t>2. Competence:</w:t>
      </w:r>
      <w:r>
        <w:rPr>
          <w:szCs w:val="28"/>
          <w:lang w:val="en"/>
        </w:rPr>
        <w:t xml:space="preserve"> </w:t>
      </w:r>
      <w:r>
        <w:rPr>
          <w:szCs w:val="28"/>
        </w:rPr>
        <w:t>students can know how to summarize a story in English.</w:t>
      </w:r>
      <w:r>
        <w:rPr>
          <w:b/>
          <w:bCs/>
          <w:szCs w:val="28"/>
        </w:rPr>
        <w:t xml:space="preserve">3. Behavior: </w:t>
      </w:r>
      <w:r>
        <w:rPr>
          <w:szCs w:val="28"/>
        </w:rPr>
        <w:t xml:space="preserve">Raising Ss’ knowledge </w:t>
      </w:r>
      <w:r>
        <w:rPr>
          <w:color w:val="000000"/>
          <w:szCs w:val="28"/>
          <w:lang w:val="en"/>
        </w:rPr>
        <w:t xml:space="preserve">about the first university in Viet Nam and talking about the four statues of Chu Van An, Ly </w:t>
      </w:r>
      <w:proofErr w:type="spellStart"/>
      <w:r>
        <w:rPr>
          <w:color w:val="000000"/>
          <w:szCs w:val="28"/>
          <w:lang w:val="en"/>
        </w:rPr>
        <w:t>Thanh</w:t>
      </w:r>
      <w:proofErr w:type="spellEnd"/>
      <w:r>
        <w:rPr>
          <w:color w:val="000000"/>
          <w:szCs w:val="28"/>
          <w:lang w:val="en"/>
        </w:rPr>
        <w:t xml:space="preserve"> Tong, Ly </w:t>
      </w:r>
      <w:proofErr w:type="spellStart"/>
      <w:r>
        <w:rPr>
          <w:color w:val="000000"/>
          <w:szCs w:val="28"/>
          <w:lang w:val="en"/>
        </w:rPr>
        <w:t>Nhan</w:t>
      </w:r>
      <w:proofErr w:type="spellEnd"/>
      <w:r>
        <w:rPr>
          <w:color w:val="000000"/>
          <w:szCs w:val="28"/>
          <w:lang w:val="en"/>
        </w:rPr>
        <w:t xml:space="preserve"> Tong and Le </w:t>
      </w:r>
      <w:proofErr w:type="spellStart"/>
      <w:r>
        <w:rPr>
          <w:color w:val="000000"/>
          <w:szCs w:val="28"/>
          <w:lang w:val="en"/>
        </w:rPr>
        <w:t>Thanh</w:t>
      </w:r>
      <w:proofErr w:type="spellEnd"/>
      <w:r>
        <w:rPr>
          <w:color w:val="000000"/>
          <w:szCs w:val="28"/>
          <w:lang w:val="en"/>
        </w:rPr>
        <w:t xml:space="preserve"> Tong at The Imperial Academy.</w:t>
      </w:r>
    </w:p>
    <w:p w:rsidR="00A76064" w:rsidRDefault="00A76064" w:rsidP="00A76064">
      <w:pPr>
        <w:spacing w:after="0" w:line="240" w:lineRule="auto"/>
        <w:jc w:val="both"/>
        <w:rPr>
          <w:szCs w:val="28"/>
        </w:rPr>
      </w:pPr>
      <w:r>
        <w:rPr>
          <w:b/>
          <w:color w:val="000000"/>
          <w:szCs w:val="28"/>
          <w:u w:val="single"/>
          <w:lang w:bidi="bo-CN"/>
        </w:rPr>
        <w:t>B</w:t>
      </w:r>
      <w:r>
        <w:rPr>
          <w:b/>
          <w:bCs/>
          <w:szCs w:val="28"/>
          <w:u w:val="single"/>
        </w:rPr>
        <w:t>. Teaching aids:</w:t>
      </w:r>
    </w:p>
    <w:p w:rsidR="00A76064" w:rsidRDefault="00A76064" w:rsidP="00A76064">
      <w:pPr>
        <w:spacing w:after="0" w:line="240" w:lineRule="auto"/>
        <w:jc w:val="both"/>
        <w:rPr>
          <w:szCs w:val="28"/>
        </w:rPr>
      </w:pPr>
      <w:r>
        <w:rPr>
          <w:b/>
          <w:spacing w:val="-8"/>
          <w:szCs w:val="28"/>
        </w:rPr>
        <w:t xml:space="preserve">1. Teacher: </w:t>
      </w:r>
      <w:r>
        <w:rPr>
          <w:spacing w:val="-8"/>
          <w:szCs w:val="28"/>
        </w:rPr>
        <w:t>Textbooks, teaching plan, teacher’s book…</w:t>
      </w:r>
    </w:p>
    <w:p w:rsidR="00A76064" w:rsidRDefault="00A76064" w:rsidP="00A76064">
      <w:pPr>
        <w:spacing w:after="0" w:line="240" w:lineRule="auto"/>
        <w:ind w:left="-540" w:firstLine="540"/>
        <w:jc w:val="both"/>
        <w:rPr>
          <w:spacing w:val="-8"/>
          <w:szCs w:val="28"/>
        </w:rPr>
      </w:pPr>
      <w:r>
        <w:rPr>
          <w:b/>
          <w:spacing w:val="-8"/>
          <w:szCs w:val="28"/>
        </w:rPr>
        <w:t>2. Students</w:t>
      </w:r>
      <w:r>
        <w:rPr>
          <w:spacing w:val="-8"/>
          <w:szCs w:val="28"/>
        </w:rPr>
        <w:t>: Textbooks, notebooks…</w:t>
      </w:r>
    </w:p>
    <w:p w:rsidR="00A76064" w:rsidRDefault="00A76064" w:rsidP="00A76064">
      <w:pPr>
        <w:spacing w:after="0" w:line="240" w:lineRule="auto"/>
        <w:rPr>
          <w:b/>
          <w:bCs/>
          <w:szCs w:val="28"/>
          <w:u w:val="single"/>
        </w:rPr>
      </w:pPr>
      <w:r>
        <w:rPr>
          <w:b/>
          <w:bCs/>
          <w:szCs w:val="28"/>
          <w:u w:val="single"/>
        </w:rPr>
        <w:t>C. Procedures:</w:t>
      </w:r>
    </w:p>
    <w:p w:rsidR="00A76064" w:rsidRDefault="00A76064" w:rsidP="00A76064">
      <w:pPr>
        <w:spacing w:after="0" w:line="240" w:lineRule="auto"/>
        <w:jc w:val="both"/>
        <w:rPr>
          <w:szCs w:val="28"/>
        </w:rPr>
      </w:pPr>
      <w:r>
        <w:rPr>
          <w:b/>
          <w:szCs w:val="28"/>
        </w:rPr>
        <w:t>1. Checking:</w:t>
      </w:r>
      <w:r>
        <w:rPr>
          <w:szCs w:val="28"/>
        </w:rPr>
        <w:t xml:space="preserve">  During the lesson.</w:t>
      </w:r>
    </w:p>
    <w:p w:rsidR="00A76064" w:rsidRDefault="00A76064" w:rsidP="00A76064">
      <w:pPr>
        <w:spacing w:after="0" w:line="240" w:lineRule="auto"/>
        <w:rPr>
          <w:b/>
          <w:bCs/>
          <w:szCs w:val="28"/>
        </w:rPr>
      </w:pPr>
      <w:r>
        <w:rPr>
          <w:b/>
          <w:bCs/>
          <w:szCs w:val="28"/>
        </w:rPr>
        <w:t xml:space="preserve">2. New lesson: </w:t>
      </w: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822"/>
      </w:tblGrid>
      <w:tr w:rsidR="00A76064" w:rsidTr="00A76064">
        <w:trPr>
          <w:jc w:val="center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64" w:rsidRDefault="00A76064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Teacher’s and students’ activities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64" w:rsidRDefault="00A76064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The main contents</w:t>
            </w:r>
          </w:p>
        </w:tc>
      </w:tr>
      <w:tr w:rsidR="00A76064" w:rsidTr="00A76064">
        <w:trPr>
          <w:jc w:val="center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64" w:rsidRDefault="00A76064">
            <w:pPr>
              <w:spacing w:after="0" w:line="240" w:lineRule="auto"/>
              <w:ind w:right="171"/>
              <w:jc w:val="center"/>
              <w:rPr>
                <w:b/>
                <w:bCs/>
                <w:szCs w:val="28"/>
              </w:rPr>
            </w:pPr>
            <w:r>
              <w:rPr>
                <w:b/>
                <w:szCs w:val="28"/>
              </w:rPr>
              <w:t xml:space="preserve">1. </w:t>
            </w:r>
            <w:r>
              <w:rPr>
                <w:b/>
                <w:bCs/>
                <w:szCs w:val="28"/>
              </w:rPr>
              <w:t>Warm up (5’)</w:t>
            </w:r>
          </w:p>
          <w:p w:rsidR="00A76064" w:rsidRDefault="00A76064">
            <w:pPr>
              <w:spacing w:after="0" w:line="240" w:lineRule="auto"/>
              <w:jc w:val="both"/>
              <w:rPr>
                <w:b/>
                <w:i/>
                <w:iCs/>
                <w:szCs w:val="28"/>
              </w:rPr>
            </w:pPr>
            <w:r>
              <w:rPr>
                <w:b/>
                <w:i/>
                <w:iCs/>
                <w:szCs w:val="28"/>
              </w:rPr>
              <w:t>a, Aims:</w:t>
            </w:r>
            <w:r>
              <w:rPr>
                <w:b/>
                <w:szCs w:val="28"/>
              </w:rPr>
              <w:t xml:space="preserve"> </w:t>
            </w:r>
            <w:r>
              <w:rPr>
                <w:szCs w:val="28"/>
              </w:rPr>
              <w:t>To attract Ss’ attention to the lesson and to lead in the new lesson.</w:t>
            </w:r>
          </w:p>
          <w:p w:rsidR="00A76064" w:rsidRDefault="00A76064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b/>
                <w:i/>
                <w:iCs/>
                <w:szCs w:val="28"/>
              </w:rPr>
              <w:t>b, Contents</w:t>
            </w:r>
            <w:r>
              <w:rPr>
                <w:bCs/>
                <w:szCs w:val="28"/>
              </w:rPr>
              <w:t xml:space="preserve">: </w:t>
            </w:r>
            <w:proofErr w:type="spellStart"/>
            <w:r>
              <w:rPr>
                <w:bCs/>
                <w:szCs w:val="28"/>
              </w:rPr>
              <w:t>Ss</w:t>
            </w:r>
            <w:proofErr w:type="spellEnd"/>
            <w:r>
              <w:rPr>
                <w:bCs/>
                <w:szCs w:val="28"/>
              </w:rPr>
              <w:t xml:space="preserve"> </w:t>
            </w:r>
            <w:r>
              <w:rPr>
                <w:szCs w:val="28"/>
              </w:rPr>
              <w:t>tell a story: The starfruit Tree in Vietnamese</w:t>
            </w:r>
          </w:p>
          <w:p w:rsidR="00A76064" w:rsidRDefault="00A76064">
            <w:pPr>
              <w:spacing w:after="0" w:line="240" w:lineRule="auto"/>
              <w:ind w:right="171"/>
              <w:jc w:val="both"/>
              <w:rPr>
                <w:szCs w:val="28"/>
              </w:rPr>
            </w:pPr>
            <w:r>
              <w:rPr>
                <w:b/>
                <w:i/>
                <w:iCs/>
                <w:szCs w:val="28"/>
              </w:rPr>
              <w:t>c, Outcome</w:t>
            </w:r>
            <w:r>
              <w:rPr>
                <w:b/>
                <w:szCs w:val="28"/>
              </w:rPr>
              <w:t xml:space="preserve">: </w:t>
            </w:r>
            <w:proofErr w:type="spellStart"/>
            <w:r>
              <w:rPr>
                <w:bCs/>
                <w:szCs w:val="28"/>
              </w:rPr>
              <w:t>Ss</w:t>
            </w:r>
            <w:proofErr w:type="spellEnd"/>
            <w:r>
              <w:rPr>
                <w:bCs/>
                <w:szCs w:val="28"/>
              </w:rPr>
              <w:t xml:space="preserve"> can </w:t>
            </w:r>
            <w:r>
              <w:rPr>
                <w:szCs w:val="28"/>
              </w:rPr>
              <w:t>tell a story: The starfruit Tree well.</w:t>
            </w:r>
          </w:p>
          <w:p w:rsidR="00A76064" w:rsidRDefault="00A76064">
            <w:pPr>
              <w:spacing w:after="0" w:line="240" w:lineRule="auto"/>
              <w:rPr>
                <w:b/>
                <w:szCs w:val="28"/>
              </w:rPr>
            </w:pPr>
            <w:r>
              <w:rPr>
                <w:b/>
                <w:i/>
                <w:iCs/>
                <w:szCs w:val="28"/>
              </w:rPr>
              <w:t>d, Organization</w:t>
            </w:r>
            <w:r>
              <w:rPr>
                <w:b/>
                <w:szCs w:val="28"/>
              </w:rPr>
              <w:t>:</w:t>
            </w:r>
          </w:p>
        </w:tc>
      </w:tr>
      <w:tr w:rsidR="00A76064" w:rsidTr="00A76064">
        <w:trPr>
          <w:jc w:val="center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64" w:rsidRDefault="00A76064">
            <w:pPr>
              <w:spacing w:after="0" w:line="240" w:lineRule="auto"/>
              <w:jc w:val="both"/>
              <w:rPr>
                <w:b/>
                <w:szCs w:val="28"/>
              </w:rPr>
            </w:pPr>
          </w:p>
          <w:p w:rsidR="00A76064" w:rsidRDefault="00A76064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T lets </w:t>
            </w:r>
            <w:proofErr w:type="spellStart"/>
            <w:r>
              <w:rPr>
                <w:szCs w:val="28"/>
              </w:rPr>
              <w:t>Ss</w:t>
            </w:r>
            <w:proofErr w:type="spellEnd"/>
            <w:r>
              <w:rPr>
                <w:szCs w:val="28"/>
              </w:rPr>
              <w:t xml:space="preserve"> tell a story: The starfruit Tree.</w:t>
            </w:r>
          </w:p>
          <w:p w:rsidR="00A76064" w:rsidRDefault="00A76064">
            <w:pPr>
              <w:spacing w:after="0" w:line="240" w:lineRule="auto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Ss</w:t>
            </w:r>
            <w:proofErr w:type="spellEnd"/>
            <w:r>
              <w:rPr>
                <w:szCs w:val="28"/>
              </w:rPr>
              <w:t xml:space="preserve"> may tell a story in Vietnamese</w:t>
            </w:r>
          </w:p>
          <w:p w:rsidR="00A76064" w:rsidRDefault="00A76064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T introduces the lesson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64" w:rsidRDefault="00A76064">
            <w:pPr>
              <w:spacing w:after="0" w:line="240" w:lineRule="auto"/>
              <w:jc w:val="both"/>
              <w:rPr>
                <w:b/>
                <w:szCs w:val="28"/>
              </w:rPr>
            </w:pPr>
          </w:p>
        </w:tc>
      </w:tr>
      <w:tr w:rsidR="00A76064" w:rsidTr="00A76064">
        <w:trPr>
          <w:jc w:val="center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64" w:rsidRDefault="00A76064">
            <w:pPr>
              <w:spacing w:after="0" w:line="240" w:lineRule="auto"/>
              <w:ind w:right="17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2. Presentation (20’)</w:t>
            </w:r>
          </w:p>
          <w:p w:rsidR="00A76064" w:rsidRDefault="00A76064">
            <w:pPr>
              <w:spacing w:after="0" w:line="240" w:lineRule="auto"/>
              <w:jc w:val="both"/>
              <w:rPr>
                <w:b/>
                <w:i/>
                <w:iCs/>
                <w:szCs w:val="28"/>
              </w:rPr>
            </w:pPr>
            <w:r>
              <w:rPr>
                <w:b/>
                <w:i/>
                <w:iCs/>
                <w:szCs w:val="28"/>
              </w:rPr>
              <w:t>a, Aims:</w:t>
            </w:r>
            <w:r>
              <w:rPr>
                <w:b/>
                <w:szCs w:val="28"/>
              </w:rPr>
              <w:t xml:space="preserve"> </w:t>
            </w:r>
            <w:r>
              <w:rPr>
                <w:szCs w:val="28"/>
              </w:rPr>
              <w:t>Help students know more vocabulary  and read for specific information in a fairy tale.</w:t>
            </w:r>
          </w:p>
          <w:p w:rsidR="00A76064" w:rsidRDefault="00A76064">
            <w:pPr>
              <w:spacing w:after="0" w:line="240" w:lineRule="auto"/>
              <w:rPr>
                <w:bCs/>
                <w:szCs w:val="28"/>
              </w:rPr>
            </w:pPr>
            <w:r>
              <w:rPr>
                <w:bCs/>
                <w:i/>
                <w:iCs/>
                <w:szCs w:val="28"/>
              </w:rPr>
              <w:t>b, Contents</w:t>
            </w:r>
            <w:r>
              <w:rPr>
                <w:bCs/>
                <w:szCs w:val="28"/>
              </w:rPr>
              <w:t xml:space="preserve">: </w:t>
            </w:r>
          </w:p>
          <w:p w:rsidR="00A76064" w:rsidRDefault="00A76064">
            <w:pPr>
              <w:spacing w:after="0"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+ Learn some vocabularies.</w:t>
            </w:r>
          </w:p>
          <w:p w:rsidR="00A76064" w:rsidRDefault="00A76064">
            <w:pPr>
              <w:spacing w:after="0" w:line="240" w:lineRule="auto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+ Read the story again and answer the questions.</w:t>
            </w:r>
          </w:p>
          <w:p w:rsidR="00A76064" w:rsidRDefault="00A76064">
            <w:pPr>
              <w:spacing w:after="0" w:line="240" w:lineRule="auto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lastRenderedPageBreak/>
              <w:t>+ Complete the details of the fable.</w:t>
            </w:r>
          </w:p>
          <w:p w:rsidR="00A76064" w:rsidRDefault="00A76064">
            <w:pPr>
              <w:spacing w:after="0" w:line="240" w:lineRule="auto"/>
              <w:ind w:right="171"/>
              <w:jc w:val="both"/>
              <w:rPr>
                <w:b/>
                <w:i/>
                <w:iCs/>
                <w:szCs w:val="28"/>
              </w:rPr>
            </w:pPr>
            <w:r>
              <w:rPr>
                <w:b/>
                <w:i/>
                <w:iCs/>
                <w:szCs w:val="28"/>
              </w:rPr>
              <w:t>c, Outcome</w:t>
            </w:r>
            <w:r>
              <w:rPr>
                <w:b/>
                <w:szCs w:val="28"/>
              </w:rPr>
              <w:t xml:space="preserve">: </w:t>
            </w:r>
            <w:proofErr w:type="spellStart"/>
            <w:r>
              <w:rPr>
                <w:bCs/>
                <w:szCs w:val="28"/>
              </w:rPr>
              <w:t>Ss</w:t>
            </w:r>
            <w:proofErr w:type="spellEnd"/>
            <w:r>
              <w:rPr>
                <w:bCs/>
                <w:szCs w:val="28"/>
              </w:rPr>
              <w:t xml:space="preserve"> can know more vocabulary and understand the content of the fairy tale</w:t>
            </w:r>
            <w:r>
              <w:rPr>
                <w:color w:val="231F20"/>
                <w:szCs w:val="28"/>
              </w:rPr>
              <w:t xml:space="preserve"> </w:t>
            </w:r>
            <w:r>
              <w:rPr>
                <w:bCs/>
                <w:szCs w:val="28"/>
              </w:rPr>
              <w:t>and do reading exercises correctly.</w:t>
            </w:r>
          </w:p>
          <w:p w:rsidR="00A76064" w:rsidRDefault="00A76064">
            <w:pPr>
              <w:spacing w:after="0" w:line="240" w:lineRule="auto"/>
              <w:rPr>
                <w:b/>
                <w:szCs w:val="28"/>
              </w:rPr>
            </w:pPr>
            <w:r>
              <w:rPr>
                <w:b/>
                <w:i/>
                <w:iCs/>
                <w:szCs w:val="28"/>
              </w:rPr>
              <w:t>d, Organization</w:t>
            </w:r>
            <w:r>
              <w:rPr>
                <w:b/>
                <w:szCs w:val="28"/>
              </w:rPr>
              <w:t xml:space="preserve">: </w:t>
            </w:r>
          </w:p>
        </w:tc>
      </w:tr>
      <w:tr w:rsidR="00A76064" w:rsidTr="00A76064">
        <w:trPr>
          <w:jc w:val="center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64" w:rsidRDefault="00A76064">
            <w:pPr>
              <w:spacing w:after="0" w:line="240" w:lineRule="auto"/>
              <w:jc w:val="both"/>
              <w:rPr>
                <w:b/>
                <w:color w:val="000000"/>
                <w:szCs w:val="28"/>
              </w:rPr>
            </w:pPr>
          </w:p>
          <w:p w:rsidR="00A76064" w:rsidRDefault="00A76064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T asks </w:t>
            </w:r>
            <w:proofErr w:type="spellStart"/>
            <w:r>
              <w:rPr>
                <w:color w:val="000000"/>
                <w:szCs w:val="28"/>
              </w:rPr>
              <w:t>Ss</w:t>
            </w:r>
            <w:proofErr w:type="spellEnd"/>
            <w:r>
              <w:rPr>
                <w:color w:val="000000"/>
                <w:szCs w:val="28"/>
              </w:rPr>
              <w:t xml:space="preserve"> to read the fable the Starfruit tree and new words</w:t>
            </w:r>
          </w:p>
          <w:p w:rsidR="00A76064" w:rsidRDefault="00A76064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Ss</w:t>
            </w:r>
            <w:proofErr w:type="spellEnd"/>
            <w:r>
              <w:rPr>
                <w:color w:val="000000"/>
                <w:szCs w:val="28"/>
              </w:rPr>
              <w:t xml:space="preserve">  read and underline the new word.</w:t>
            </w:r>
          </w:p>
          <w:p w:rsidR="00A76064" w:rsidRDefault="00A76064">
            <w:pPr>
              <w:spacing w:after="0" w:line="240" w:lineRule="auto"/>
              <w:jc w:val="both"/>
              <w:rPr>
                <w:b/>
                <w:color w:val="000000"/>
                <w:szCs w:val="28"/>
              </w:rPr>
            </w:pPr>
          </w:p>
          <w:p w:rsidR="00A76064" w:rsidRDefault="00A76064">
            <w:pPr>
              <w:spacing w:after="0" w:line="240" w:lineRule="auto"/>
              <w:jc w:val="both"/>
              <w:rPr>
                <w:b/>
                <w:color w:val="000000"/>
                <w:szCs w:val="28"/>
              </w:rPr>
            </w:pPr>
          </w:p>
          <w:p w:rsidR="00A76064" w:rsidRDefault="00A76064">
            <w:pPr>
              <w:spacing w:after="0" w:line="240" w:lineRule="auto"/>
              <w:jc w:val="both"/>
              <w:rPr>
                <w:b/>
                <w:color w:val="000000"/>
                <w:szCs w:val="28"/>
              </w:rPr>
            </w:pPr>
          </w:p>
          <w:p w:rsidR="00A76064" w:rsidRDefault="00A76064">
            <w:pPr>
              <w:spacing w:after="0" w:line="240" w:lineRule="auto"/>
              <w:jc w:val="both"/>
              <w:rPr>
                <w:b/>
                <w:color w:val="000000"/>
                <w:szCs w:val="28"/>
              </w:rPr>
            </w:pPr>
          </w:p>
          <w:p w:rsidR="00A76064" w:rsidRDefault="00A76064">
            <w:pPr>
              <w:spacing w:after="0" w:line="240" w:lineRule="auto"/>
              <w:jc w:val="both"/>
              <w:rPr>
                <w:b/>
                <w:color w:val="000000"/>
                <w:szCs w:val="28"/>
              </w:rPr>
            </w:pPr>
          </w:p>
          <w:p w:rsidR="00A76064" w:rsidRDefault="00A76064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T asks </w:t>
            </w:r>
            <w:proofErr w:type="spellStart"/>
            <w:r>
              <w:rPr>
                <w:color w:val="000000"/>
                <w:szCs w:val="28"/>
              </w:rPr>
              <w:t>Ss</w:t>
            </w:r>
            <w:proofErr w:type="spellEnd"/>
            <w:r>
              <w:rPr>
                <w:color w:val="000000"/>
                <w:szCs w:val="28"/>
              </w:rPr>
              <w:t xml:space="preserve"> read and answer the questions in pairs.</w:t>
            </w:r>
          </w:p>
          <w:p w:rsidR="00A76064" w:rsidRDefault="00A76064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Ss</w:t>
            </w:r>
            <w:proofErr w:type="spellEnd"/>
            <w:r>
              <w:rPr>
                <w:color w:val="000000"/>
                <w:szCs w:val="28"/>
              </w:rPr>
              <w:t xml:space="preserve"> work in pairs</w:t>
            </w:r>
          </w:p>
          <w:p w:rsidR="00A76064" w:rsidRDefault="00A76064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T asks some </w:t>
            </w:r>
            <w:proofErr w:type="spellStart"/>
            <w:r>
              <w:rPr>
                <w:color w:val="000000"/>
                <w:szCs w:val="28"/>
              </w:rPr>
              <w:t>Ss</w:t>
            </w:r>
            <w:proofErr w:type="spellEnd"/>
            <w:r>
              <w:rPr>
                <w:color w:val="000000"/>
                <w:szCs w:val="28"/>
              </w:rPr>
              <w:t xml:space="preserve"> to read their  answers</w:t>
            </w:r>
          </w:p>
          <w:p w:rsidR="00A76064" w:rsidRDefault="00A76064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Some </w:t>
            </w:r>
            <w:proofErr w:type="spellStart"/>
            <w:r>
              <w:rPr>
                <w:color w:val="000000"/>
                <w:szCs w:val="28"/>
              </w:rPr>
              <w:t>Ss</w:t>
            </w:r>
            <w:proofErr w:type="spellEnd"/>
            <w:r>
              <w:rPr>
                <w:color w:val="000000"/>
                <w:szCs w:val="28"/>
              </w:rPr>
              <w:t xml:space="preserve"> read</w:t>
            </w:r>
          </w:p>
          <w:p w:rsidR="00A76064" w:rsidRDefault="00A76064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T checks and remarks.</w:t>
            </w:r>
          </w:p>
          <w:p w:rsidR="00A76064" w:rsidRDefault="00A76064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</w:p>
          <w:p w:rsidR="00A76064" w:rsidRDefault="00A76064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</w:p>
          <w:p w:rsidR="00A76064" w:rsidRDefault="00A76064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</w:p>
          <w:p w:rsidR="00A76064" w:rsidRDefault="00A76064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</w:p>
          <w:p w:rsidR="00A76064" w:rsidRDefault="00A76064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</w:p>
          <w:p w:rsidR="00A76064" w:rsidRDefault="00A76064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</w:p>
          <w:p w:rsidR="00A76064" w:rsidRDefault="00A76064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</w:p>
          <w:p w:rsidR="00A76064" w:rsidRDefault="00A76064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</w:p>
          <w:p w:rsidR="00A76064" w:rsidRDefault="00A76064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T asks </w:t>
            </w:r>
            <w:proofErr w:type="spellStart"/>
            <w:r>
              <w:rPr>
                <w:color w:val="000000"/>
                <w:szCs w:val="28"/>
              </w:rPr>
              <w:t>Ss</w:t>
            </w:r>
            <w:proofErr w:type="spellEnd"/>
            <w:r>
              <w:rPr>
                <w:color w:val="000000"/>
                <w:szCs w:val="28"/>
              </w:rPr>
              <w:t xml:space="preserve"> to complete the details of the fable</w:t>
            </w:r>
          </w:p>
          <w:p w:rsidR="00A76064" w:rsidRDefault="00A76064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Ss</w:t>
            </w:r>
            <w:proofErr w:type="spellEnd"/>
            <w:r>
              <w:rPr>
                <w:color w:val="000000"/>
                <w:szCs w:val="28"/>
              </w:rPr>
              <w:t xml:space="preserve"> do it</w:t>
            </w:r>
          </w:p>
          <w:p w:rsidR="00A76064" w:rsidRDefault="00A76064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T asks them to compare their answers</w:t>
            </w:r>
          </w:p>
          <w:p w:rsidR="00A76064" w:rsidRDefault="00A76064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with their friends</w:t>
            </w:r>
          </w:p>
          <w:p w:rsidR="00A76064" w:rsidRDefault="00A76064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T asks some </w:t>
            </w:r>
            <w:proofErr w:type="spellStart"/>
            <w:r>
              <w:rPr>
                <w:color w:val="000000"/>
                <w:szCs w:val="28"/>
              </w:rPr>
              <w:t>Ss</w:t>
            </w:r>
            <w:proofErr w:type="spellEnd"/>
            <w:r>
              <w:rPr>
                <w:color w:val="000000"/>
                <w:szCs w:val="28"/>
              </w:rPr>
              <w:t xml:space="preserve"> to read their  answers</w:t>
            </w:r>
          </w:p>
          <w:p w:rsidR="00A76064" w:rsidRDefault="00A76064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Some </w:t>
            </w:r>
            <w:proofErr w:type="spellStart"/>
            <w:r>
              <w:rPr>
                <w:color w:val="000000"/>
                <w:szCs w:val="28"/>
              </w:rPr>
              <w:t>Ss</w:t>
            </w:r>
            <w:proofErr w:type="spellEnd"/>
            <w:r>
              <w:rPr>
                <w:color w:val="000000"/>
                <w:szCs w:val="28"/>
              </w:rPr>
              <w:t xml:space="preserve"> read</w:t>
            </w:r>
          </w:p>
          <w:p w:rsidR="00A76064" w:rsidRDefault="00A76064">
            <w:pPr>
              <w:spacing w:after="0" w:line="240" w:lineRule="auto"/>
              <w:jc w:val="both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T checks 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64" w:rsidRDefault="00A76064">
            <w:pPr>
              <w:spacing w:after="0" w:line="240" w:lineRule="auto"/>
              <w:jc w:val="both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1. </w:t>
            </w:r>
            <w:proofErr w:type="spellStart"/>
            <w:r>
              <w:rPr>
                <w:b/>
                <w:color w:val="000000"/>
                <w:szCs w:val="28"/>
              </w:rPr>
              <w:t>Newword</w:t>
            </w:r>
            <w:proofErr w:type="spellEnd"/>
          </w:p>
          <w:p w:rsidR="00A76064" w:rsidRDefault="00A76064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Fortune - a large amount of money</w:t>
            </w:r>
          </w:p>
          <w:p w:rsidR="00A76064" w:rsidRDefault="00A76064">
            <w:pPr>
              <w:spacing w:after="0" w:line="240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starfruit tree - tree with green fruit shaped like a star</w:t>
            </w:r>
          </w:p>
          <w:p w:rsidR="00A76064" w:rsidRDefault="00A76064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-</w:t>
            </w:r>
            <w:r>
              <w:rPr>
                <w:color w:val="000000"/>
                <w:szCs w:val="28"/>
              </w:rPr>
              <w:t xml:space="preserve"> ripe - ready to be eaten</w:t>
            </w:r>
          </w:p>
          <w:p w:rsidR="00A76064" w:rsidRDefault="00A76064">
            <w:pPr>
              <w:spacing w:after="0" w:line="240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filled- put gold into the bag until there is no space</w:t>
            </w:r>
          </w:p>
          <w:p w:rsidR="00A76064" w:rsidRDefault="00A76064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repay- pay back</w:t>
            </w:r>
          </w:p>
          <w:p w:rsidR="00A76064" w:rsidRDefault="00A76064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load- something that is being carried</w:t>
            </w:r>
          </w:p>
          <w:p w:rsidR="00A76064" w:rsidRDefault="00A76064">
            <w:pPr>
              <w:shd w:val="clear" w:color="auto" w:fill="FFFFFF"/>
              <w:spacing w:after="0" w:line="240" w:lineRule="auto"/>
              <w:jc w:val="both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2. Read the story again and answer the questions.</w:t>
            </w:r>
          </w:p>
          <w:p w:rsidR="00A76064" w:rsidRDefault="00A76064">
            <w:pPr>
              <w:shd w:val="clear" w:color="auto" w:fill="FFFFFF"/>
              <w:spacing w:after="0" w:line="240" w:lineRule="auto"/>
              <w:jc w:val="both"/>
              <w:rPr>
                <w:b/>
                <w:color w:val="000000"/>
                <w:szCs w:val="28"/>
              </w:rPr>
            </w:pPr>
          </w:p>
          <w:p w:rsidR="00A76064" w:rsidRDefault="00A76064">
            <w:pPr>
              <w:shd w:val="clear" w:color="auto" w:fill="FFFFFF"/>
              <w:spacing w:after="0" w:line="240" w:lineRule="auto"/>
              <w:jc w:val="both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*Keys</w:t>
            </w:r>
          </w:p>
          <w:p w:rsidR="00A76064" w:rsidRDefault="00A76064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</w:rPr>
              <w:t xml:space="preserve">1. </w:t>
            </w:r>
            <w:r>
              <w:rPr>
                <w:color w:val="000000"/>
                <w:szCs w:val="28"/>
                <w:bdr w:val="none" w:sz="0" w:space="0" w:color="auto" w:frame="1"/>
                <w:shd w:val="clear" w:color="auto" w:fill="FFFFFF"/>
              </w:rPr>
              <w:t>He gave his younger brother only a starfruit tree</w:t>
            </w:r>
            <w:r>
              <w:rPr>
                <w:color w:val="000000"/>
                <w:szCs w:val="28"/>
                <w:shd w:val="clear" w:color="auto" w:fill="FFFFFF"/>
              </w:rPr>
              <w:t>.</w:t>
            </w:r>
          </w:p>
          <w:p w:rsidR="00A76064" w:rsidRDefault="00A76064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2.</w:t>
            </w:r>
            <w:r>
              <w:rPr>
                <w:color w:val="000000"/>
                <w:szCs w:val="28"/>
                <w:bdr w:val="none" w:sz="0" w:space="0" w:color="auto" w:frame="1"/>
                <w:shd w:val="clear" w:color="auto" w:fill="FFFFFF"/>
              </w:rPr>
              <w:t>The eagle promised to repay him in gold</w:t>
            </w:r>
            <w:r>
              <w:rPr>
                <w:color w:val="000000"/>
                <w:szCs w:val="28"/>
                <w:shd w:val="clear" w:color="auto" w:fill="FFFFFF"/>
              </w:rPr>
              <w:t>.</w:t>
            </w:r>
          </w:p>
          <w:p w:rsidR="00A76064" w:rsidRDefault="00A76064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 xml:space="preserve">3. </w:t>
            </w:r>
            <w:r>
              <w:rPr>
                <w:color w:val="000000"/>
                <w:szCs w:val="28"/>
                <w:bdr w:val="none" w:sz="0" w:space="0" w:color="auto" w:frame="1"/>
                <w:shd w:val="clear" w:color="auto" w:fill="FFFFFF"/>
              </w:rPr>
              <w:t>He offered to swap his fortune for his brother’s starfruit tree</w:t>
            </w:r>
            <w:r>
              <w:rPr>
                <w:color w:val="000000"/>
                <w:szCs w:val="28"/>
                <w:shd w:val="clear" w:color="auto" w:fill="FFFFFF"/>
              </w:rPr>
              <w:t>.</w:t>
            </w:r>
          </w:p>
          <w:p w:rsidR="00A76064" w:rsidRDefault="00A76064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 xml:space="preserve">4. </w:t>
            </w:r>
            <w:r>
              <w:rPr>
                <w:color w:val="000000"/>
                <w:szCs w:val="28"/>
                <w:bdr w:val="none" w:sz="0" w:space="0" w:color="auto" w:frame="1"/>
                <w:shd w:val="clear" w:color="auto" w:fill="FFFFFF"/>
              </w:rPr>
              <w:t>He filled a very large bag and all his pockets with gold</w:t>
            </w:r>
            <w:r>
              <w:rPr>
                <w:color w:val="000000"/>
                <w:szCs w:val="28"/>
                <w:shd w:val="clear" w:color="auto" w:fill="FFFFFF"/>
              </w:rPr>
              <w:t>.</w:t>
            </w:r>
          </w:p>
          <w:p w:rsidR="00A76064" w:rsidRDefault="00A76064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bdr w:val="none" w:sz="0" w:space="0" w:color="auto" w:frame="1"/>
                <w:shd w:val="clear" w:color="auto" w:fill="FFFFFF"/>
              </w:rPr>
              <w:t>5. He was dropped into the sea</w:t>
            </w:r>
            <w:r>
              <w:rPr>
                <w:color w:val="000000"/>
                <w:szCs w:val="28"/>
                <w:shd w:val="clear" w:color="auto" w:fill="FFFFFF"/>
              </w:rPr>
              <w:t>.</w:t>
            </w:r>
          </w:p>
          <w:p w:rsidR="00A76064" w:rsidRDefault="00A76064">
            <w:pPr>
              <w:shd w:val="clear" w:color="auto" w:fill="FFFFFF"/>
              <w:spacing w:after="0" w:line="240" w:lineRule="auto"/>
              <w:jc w:val="both"/>
              <w:rPr>
                <w:b/>
                <w:color w:val="000000"/>
                <w:szCs w:val="28"/>
              </w:rPr>
            </w:pPr>
          </w:p>
          <w:p w:rsidR="00A76064" w:rsidRDefault="00A76064">
            <w:pPr>
              <w:shd w:val="clear" w:color="auto" w:fill="FFFFFF"/>
              <w:spacing w:after="0" w:line="240" w:lineRule="auto"/>
              <w:jc w:val="both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3. Complete the details of the fable.</w:t>
            </w:r>
          </w:p>
          <w:p w:rsidR="00A76064" w:rsidRDefault="00A76064">
            <w:pPr>
              <w:shd w:val="clear" w:color="auto" w:fill="FFFFFF"/>
              <w:spacing w:after="0" w:line="240" w:lineRule="auto"/>
              <w:jc w:val="both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*Keys</w:t>
            </w:r>
          </w:p>
          <w:p w:rsidR="00A76064" w:rsidRDefault="00A76064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1. greedy</w:t>
            </w:r>
          </w:p>
          <w:p w:rsidR="00A76064" w:rsidRDefault="00A76064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2. time</w:t>
            </w:r>
          </w:p>
          <w:p w:rsidR="00A76064" w:rsidRDefault="00A76064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3. fortune</w:t>
            </w:r>
          </w:p>
          <w:p w:rsidR="00A76064" w:rsidRDefault="00A76064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4. gold</w:t>
            </w:r>
          </w:p>
          <w:p w:rsidR="00A76064" w:rsidRDefault="00A76064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bdr w:val="none" w:sz="0" w:space="0" w:color="auto" w:frame="1"/>
                <w:shd w:val="clear" w:color="auto" w:fill="FFFFFF"/>
              </w:rPr>
              <w:t>5</w:t>
            </w:r>
            <w:r>
              <w:rPr>
                <w:color w:val="000000"/>
                <w:szCs w:val="28"/>
              </w:rPr>
              <w:t>. swapped</w:t>
            </w:r>
          </w:p>
          <w:p w:rsidR="00A76064" w:rsidRDefault="00A76064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6. dropped</w:t>
            </w:r>
          </w:p>
        </w:tc>
      </w:tr>
      <w:tr w:rsidR="00A76064" w:rsidTr="00A76064">
        <w:trPr>
          <w:jc w:val="center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64" w:rsidRDefault="00A76064">
            <w:pPr>
              <w:spacing w:after="0" w:line="240" w:lineRule="auto"/>
              <w:ind w:right="171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3. Practice (10’)</w:t>
            </w:r>
          </w:p>
          <w:p w:rsidR="00A76064" w:rsidRDefault="00A76064">
            <w:pPr>
              <w:spacing w:after="0" w:line="240" w:lineRule="auto"/>
              <w:jc w:val="both"/>
              <w:rPr>
                <w:b/>
                <w:i/>
                <w:iCs/>
                <w:color w:val="000000"/>
                <w:szCs w:val="28"/>
              </w:rPr>
            </w:pPr>
            <w:r>
              <w:rPr>
                <w:b/>
                <w:i/>
                <w:iCs/>
                <w:color w:val="000000"/>
                <w:szCs w:val="28"/>
              </w:rPr>
              <w:t>a, Aims:</w:t>
            </w:r>
            <w:r>
              <w:rPr>
                <w:b/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 xml:space="preserve">Help </w:t>
            </w:r>
            <w:proofErr w:type="spellStart"/>
            <w:r>
              <w:rPr>
                <w:color w:val="000000"/>
                <w:szCs w:val="28"/>
              </w:rPr>
              <w:t>Ss</w:t>
            </w:r>
            <w:proofErr w:type="spellEnd"/>
            <w:r>
              <w:rPr>
                <w:color w:val="000000"/>
                <w:szCs w:val="28"/>
              </w:rPr>
              <w:t xml:space="preserve"> understand the fairy tale  and tell a story which they like.</w:t>
            </w:r>
          </w:p>
          <w:p w:rsidR="00A76064" w:rsidRDefault="00A76064">
            <w:pPr>
              <w:spacing w:after="0" w:line="240" w:lineRule="auto"/>
              <w:ind w:right="171"/>
              <w:jc w:val="both"/>
              <w:rPr>
                <w:b/>
                <w:color w:val="000000"/>
                <w:szCs w:val="28"/>
                <w:shd w:val="clear" w:color="auto" w:fill="FFFFFF"/>
              </w:rPr>
            </w:pPr>
            <w:r>
              <w:rPr>
                <w:b/>
                <w:i/>
                <w:iCs/>
                <w:color w:val="000000"/>
                <w:szCs w:val="28"/>
              </w:rPr>
              <w:t>b, Contents</w:t>
            </w:r>
            <w:r>
              <w:rPr>
                <w:bCs/>
                <w:color w:val="000000"/>
                <w:szCs w:val="28"/>
              </w:rPr>
              <w:t xml:space="preserve">: </w:t>
            </w:r>
            <w:r>
              <w:rPr>
                <w:bCs/>
                <w:color w:val="000000"/>
                <w:szCs w:val="28"/>
                <w:shd w:val="clear" w:color="auto" w:fill="FFFFFF"/>
              </w:rPr>
              <w:t>Read the story summaries. Which story you would like to read.</w:t>
            </w:r>
          </w:p>
          <w:p w:rsidR="00A76064" w:rsidRDefault="00A76064">
            <w:pPr>
              <w:spacing w:after="0" w:line="240" w:lineRule="auto"/>
              <w:ind w:right="171"/>
              <w:jc w:val="both"/>
              <w:rPr>
                <w:b/>
                <w:i/>
                <w:iCs/>
                <w:color w:val="000000"/>
                <w:szCs w:val="28"/>
              </w:rPr>
            </w:pPr>
            <w:r>
              <w:rPr>
                <w:b/>
                <w:i/>
                <w:iCs/>
                <w:color w:val="000000"/>
                <w:szCs w:val="28"/>
              </w:rPr>
              <w:t>c, Outcome</w:t>
            </w:r>
            <w:r>
              <w:rPr>
                <w:b/>
                <w:color w:val="000000"/>
                <w:szCs w:val="28"/>
              </w:rPr>
              <w:t xml:space="preserve">: </w:t>
            </w:r>
            <w:proofErr w:type="spellStart"/>
            <w:r>
              <w:rPr>
                <w:color w:val="000000"/>
                <w:szCs w:val="28"/>
              </w:rPr>
              <w:t>Ss</w:t>
            </w:r>
            <w:proofErr w:type="spellEnd"/>
            <w:r>
              <w:rPr>
                <w:color w:val="000000"/>
                <w:szCs w:val="28"/>
              </w:rPr>
              <w:t xml:space="preserve"> can understand the fairy tale  and tell a story which they like.</w:t>
            </w:r>
          </w:p>
          <w:p w:rsidR="00A76064" w:rsidRDefault="00A76064">
            <w:pPr>
              <w:spacing w:after="0" w:line="240" w:lineRule="auto"/>
              <w:rPr>
                <w:b/>
                <w:color w:val="000000"/>
                <w:szCs w:val="28"/>
              </w:rPr>
            </w:pPr>
            <w:r>
              <w:rPr>
                <w:b/>
                <w:i/>
                <w:iCs/>
                <w:color w:val="000000"/>
                <w:szCs w:val="28"/>
              </w:rPr>
              <w:t>d, Organization</w:t>
            </w:r>
            <w:r>
              <w:rPr>
                <w:b/>
                <w:color w:val="000000"/>
                <w:szCs w:val="28"/>
              </w:rPr>
              <w:t xml:space="preserve">: </w:t>
            </w:r>
          </w:p>
        </w:tc>
      </w:tr>
      <w:tr w:rsidR="00A76064" w:rsidTr="00A76064">
        <w:trPr>
          <w:jc w:val="center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64" w:rsidRDefault="00A76064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T asks them to read the story summaries.</w:t>
            </w:r>
          </w:p>
          <w:p w:rsidR="00A76064" w:rsidRDefault="00A76064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Ss</w:t>
            </w:r>
            <w:proofErr w:type="spellEnd"/>
            <w:r>
              <w:rPr>
                <w:color w:val="000000"/>
                <w:szCs w:val="28"/>
              </w:rPr>
              <w:t xml:space="preserve"> read</w:t>
            </w:r>
          </w:p>
          <w:p w:rsidR="00A76064" w:rsidRDefault="00A76064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T asks them: Which story you would like to read.</w:t>
            </w:r>
          </w:p>
          <w:p w:rsidR="00A76064" w:rsidRDefault="00A76064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Ss</w:t>
            </w:r>
            <w:proofErr w:type="spellEnd"/>
            <w:r>
              <w:rPr>
                <w:color w:val="000000"/>
                <w:szCs w:val="28"/>
              </w:rPr>
              <w:t xml:space="preserve"> answer</w:t>
            </w:r>
          </w:p>
          <w:p w:rsidR="00A76064" w:rsidRDefault="00A76064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T asks them to work in pairs</w:t>
            </w:r>
          </w:p>
          <w:p w:rsidR="00A76064" w:rsidRDefault="00A76064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Ss</w:t>
            </w:r>
            <w:proofErr w:type="spellEnd"/>
            <w:r>
              <w:rPr>
                <w:color w:val="000000"/>
                <w:szCs w:val="28"/>
              </w:rPr>
              <w:t xml:space="preserve"> practice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64" w:rsidRDefault="00A76064">
            <w:pPr>
              <w:shd w:val="clear" w:color="auto" w:fill="FFFFFF"/>
              <w:spacing w:after="0" w:line="240" w:lineRule="auto"/>
              <w:jc w:val="both"/>
              <w:rPr>
                <w:b/>
                <w:color w:val="000000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Cs w:val="28"/>
                <w:shd w:val="clear" w:color="auto" w:fill="FFFFFF"/>
              </w:rPr>
              <w:t>4. Read the story summaries. Which story you would like to read.</w:t>
            </w:r>
          </w:p>
          <w:p w:rsidR="00A76064" w:rsidRDefault="00A76064">
            <w:pPr>
              <w:shd w:val="clear" w:color="auto" w:fill="FFFFFF"/>
              <w:spacing w:after="0" w:line="240" w:lineRule="auto"/>
              <w:jc w:val="both"/>
              <w:rPr>
                <w:b/>
                <w:color w:val="000000"/>
                <w:szCs w:val="28"/>
              </w:rPr>
            </w:pPr>
          </w:p>
          <w:p w:rsidR="00A76064" w:rsidRDefault="00A76064">
            <w:pPr>
              <w:shd w:val="clear" w:color="auto" w:fill="FFFFFF"/>
              <w:spacing w:after="0" w:line="240" w:lineRule="auto"/>
              <w:jc w:val="both"/>
              <w:rPr>
                <w:b/>
                <w:color w:val="000000"/>
                <w:szCs w:val="28"/>
              </w:rPr>
            </w:pPr>
          </w:p>
          <w:p w:rsidR="00A76064" w:rsidRDefault="00A76064">
            <w:pPr>
              <w:shd w:val="clear" w:color="auto" w:fill="FFFFFF"/>
              <w:spacing w:after="0" w:line="240" w:lineRule="auto"/>
              <w:jc w:val="both"/>
              <w:rPr>
                <w:b/>
                <w:color w:val="000000"/>
                <w:szCs w:val="28"/>
              </w:rPr>
            </w:pPr>
          </w:p>
          <w:p w:rsidR="00A76064" w:rsidRDefault="00A76064">
            <w:pPr>
              <w:shd w:val="clear" w:color="auto" w:fill="FFFFFF"/>
              <w:spacing w:after="0" w:line="240" w:lineRule="auto"/>
              <w:jc w:val="both"/>
              <w:rPr>
                <w:b/>
                <w:color w:val="000000"/>
                <w:szCs w:val="28"/>
              </w:rPr>
            </w:pPr>
          </w:p>
          <w:p w:rsidR="00A76064" w:rsidRDefault="00A76064">
            <w:pPr>
              <w:shd w:val="clear" w:color="auto" w:fill="FFFFFF"/>
              <w:spacing w:after="0" w:line="240" w:lineRule="auto"/>
              <w:jc w:val="both"/>
              <w:rPr>
                <w:b/>
                <w:color w:val="000000"/>
                <w:szCs w:val="28"/>
              </w:rPr>
            </w:pPr>
          </w:p>
          <w:p w:rsidR="00A76064" w:rsidRDefault="00A76064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Cs w:val="28"/>
              </w:rPr>
            </w:pPr>
          </w:p>
        </w:tc>
      </w:tr>
      <w:tr w:rsidR="00A76064" w:rsidTr="00A76064">
        <w:trPr>
          <w:trHeight w:val="242"/>
          <w:jc w:val="center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064" w:rsidRDefault="00A76064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4. Application (7’)</w:t>
            </w:r>
          </w:p>
          <w:p w:rsidR="00A76064" w:rsidRDefault="00A76064">
            <w:pPr>
              <w:spacing w:after="0" w:line="240" w:lineRule="auto"/>
              <w:jc w:val="both"/>
              <w:rPr>
                <w:b/>
                <w:i/>
                <w:iCs/>
                <w:szCs w:val="28"/>
              </w:rPr>
            </w:pPr>
            <w:r>
              <w:rPr>
                <w:b/>
                <w:i/>
                <w:iCs/>
                <w:szCs w:val="28"/>
              </w:rPr>
              <w:t>a, Aims:</w:t>
            </w:r>
            <w:r>
              <w:rPr>
                <w:b/>
                <w:szCs w:val="28"/>
              </w:rPr>
              <w:t xml:space="preserve"> </w:t>
            </w:r>
            <w:r>
              <w:rPr>
                <w:szCs w:val="28"/>
              </w:rPr>
              <w:t xml:space="preserve">Help </w:t>
            </w:r>
            <w:proofErr w:type="spellStart"/>
            <w:r>
              <w:rPr>
                <w:szCs w:val="28"/>
              </w:rPr>
              <w:t>Ss</w:t>
            </w:r>
            <w:proofErr w:type="spellEnd"/>
            <w:r>
              <w:rPr>
                <w:b/>
                <w:szCs w:val="28"/>
              </w:rPr>
              <w:t xml:space="preserve"> </w:t>
            </w:r>
            <w:r>
              <w:rPr>
                <w:color w:val="231F20"/>
                <w:szCs w:val="28"/>
              </w:rPr>
              <w:t xml:space="preserve">talk about changes in transport in the </w:t>
            </w:r>
            <w:proofErr w:type="spellStart"/>
            <w:r>
              <w:rPr>
                <w:color w:val="231F20"/>
                <w:szCs w:val="28"/>
              </w:rPr>
              <w:t>neighbourhood</w:t>
            </w:r>
            <w:proofErr w:type="spellEnd"/>
          </w:p>
          <w:p w:rsidR="00A76064" w:rsidRDefault="00A76064">
            <w:pPr>
              <w:spacing w:after="0" w:line="240" w:lineRule="auto"/>
              <w:jc w:val="both"/>
              <w:rPr>
                <w:bCs/>
                <w:szCs w:val="28"/>
              </w:rPr>
            </w:pPr>
            <w:r>
              <w:rPr>
                <w:b/>
                <w:i/>
                <w:iCs/>
                <w:szCs w:val="28"/>
              </w:rPr>
              <w:t>b, Contents</w:t>
            </w:r>
            <w:r>
              <w:rPr>
                <w:bCs/>
                <w:szCs w:val="28"/>
              </w:rPr>
              <w:t xml:space="preserve">: </w:t>
            </w:r>
            <w:r>
              <w:rPr>
                <w:szCs w:val="28"/>
              </w:rPr>
              <w:t xml:space="preserve">Discuss the changes in transport in your </w:t>
            </w:r>
            <w:proofErr w:type="spellStart"/>
            <w:r>
              <w:rPr>
                <w:szCs w:val="28"/>
              </w:rPr>
              <w:t>neighbourhood</w:t>
            </w:r>
            <w:proofErr w:type="spellEnd"/>
            <w:r>
              <w:rPr>
                <w:szCs w:val="28"/>
              </w:rPr>
              <w:t>. Is there anything that you prefer about the traditional/ modern transport systems where you live?</w:t>
            </w:r>
          </w:p>
          <w:p w:rsidR="00A76064" w:rsidRDefault="00A76064">
            <w:pPr>
              <w:spacing w:after="0" w:line="240" w:lineRule="auto"/>
              <w:ind w:right="171"/>
              <w:jc w:val="both"/>
              <w:rPr>
                <w:b/>
                <w:i/>
                <w:iCs/>
                <w:szCs w:val="28"/>
              </w:rPr>
            </w:pPr>
            <w:r>
              <w:rPr>
                <w:b/>
                <w:i/>
                <w:iCs/>
                <w:szCs w:val="28"/>
              </w:rPr>
              <w:t>c, Outcome</w:t>
            </w:r>
            <w:r>
              <w:rPr>
                <w:b/>
                <w:szCs w:val="28"/>
              </w:rPr>
              <w:t xml:space="preserve">: </w:t>
            </w:r>
            <w:proofErr w:type="spellStart"/>
            <w:r>
              <w:rPr>
                <w:bCs/>
                <w:szCs w:val="28"/>
              </w:rPr>
              <w:t>Ss</w:t>
            </w:r>
            <w:proofErr w:type="spellEnd"/>
            <w:r>
              <w:rPr>
                <w:bCs/>
                <w:szCs w:val="28"/>
              </w:rPr>
              <w:t xml:space="preserve"> can </w:t>
            </w:r>
            <w:r>
              <w:rPr>
                <w:color w:val="231F20"/>
                <w:szCs w:val="28"/>
              </w:rPr>
              <w:t xml:space="preserve">talk about changes in transport in the </w:t>
            </w:r>
            <w:proofErr w:type="spellStart"/>
            <w:r>
              <w:rPr>
                <w:color w:val="231F20"/>
                <w:szCs w:val="28"/>
              </w:rPr>
              <w:t>neighbourhood</w:t>
            </w:r>
            <w:proofErr w:type="spellEnd"/>
            <w:r>
              <w:rPr>
                <w:b/>
                <w:i/>
                <w:iCs/>
                <w:szCs w:val="28"/>
              </w:rPr>
              <w:t xml:space="preserve">  </w:t>
            </w:r>
            <w:r>
              <w:rPr>
                <w:bCs/>
                <w:szCs w:val="28"/>
              </w:rPr>
              <w:t>confidently</w:t>
            </w:r>
          </w:p>
          <w:p w:rsidR="00A76064" w:rsidRDefault="00A76064">
            <w:pPr>
              <w:spacing w:after="0" w:line="240" w:lineRule="auto"/>
              <w:ind w:right="171"/>
              <w:jc w:val="both"/>
              <w:rPr>
                <w:b/>
                <w:szCs w:val="28"/>
              </w:rPr>
            </w:pPr>
            <w:r>
              <w:rPr>
                <w:b/>
                <w:i/>
                <w:iCs/>
                <w:szCs w:val="28"/>
              </w:rPr>
              <w:t>d, Organization</w:t>
            </w:r>
            <w:r>
              <w:rPr>
                <w:b/>
                <w:szCs w:val="28"/>
              </w:rPr>
              <w:t xml:space="preserve">: </w:t>
            </w:r>
          </w:p>
        </w:tc>
      </w:tr>
      <w:tr w:rsidR="00A76064" w:rsidTr="00A76064">
        <w:trPr>
          <w:jc w:val="center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064" w:rsidRDefault="00A76064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T asks </w:t>
            </w:r>
            <w:proofErr w:type="spellStart"/>
            <w:r>
              <w:rPr>
                <w:szCs w:val="28"/>
              </w:rPr>
              <w:t>Ss</w:t>
            </w:r>
            <w:proofErr w:type="spellEnd"/>
            <w:r>
              <w:rPr>
                <w:szCs w:val="28"/>
              </w:rPr>
              <w:t xml:space="preserve"> to work in pairs. Ask and answer the questions about the stories</w:t>
            </w:r>
          </w:p>
          <w:p w:rsidR="00A76064" w:rsidRDefault="00A76064">
            <w:pPr>
              <w:spacing w:after="0" w:line="240" w:lineRule="auto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Ss</w:t>
            </w:r>
            <w:proofErr w:type="spellEnd"/>
            <w:r>
              <w:rPr>
                <w:szCs w:val="28"/>
              </w:rPr>
              <w:t xml:space="preserve"> work in pairs. </w:t>
            </w:r>
          </w:p>
          <w:p w:rsidR="00A76064" w:rsidRDefault="00A76064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T corrects and remarks.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064" w:rsidRDefault="00A76064">
            <w:pPr>
              <w:shd w:val="clear" w:color="auto" w:fill="FFFFFF"/>
              <w:spacing w:after="0" w:line="240" w:lineRule="auto"/>
              <w:jc w:val="both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5. Work in pairs</w:t>
            </w:r>
          </w:p>
          <w:p w:rsidR="00A76064" w:rsidRDefault="00A76064">
            <w:pPr>
              <w:shd w:val="clear" w:color="auto" w:fill="FFFFFF"/>
              <w:spacing w:after="0" w:line="240" w:lineRule="auto"/>
              <w:jc w:val="both"/>
              <w:rPr>
                <w:szCs w:val="28"/>
              </w:rPr>
            </w:pPr>
            <w:r>
              <w:rPr>
                <w:b/>
                <w:bCs/>
                <w:i/>
                <w:iCs/>
                <w:szCs w:val="28"/>
              </w:rPr>
              <w:t>Example:</w:t>
            </w:r>
          </w:p>
          <w:p w:rsidR="00A76064" w:rsidRDefault="00A76064">
            <w:pPr>
              <w:shd w:val="clear" w:color="auto" w:fill="FFFFFF"/>
              <w:spacing w:after="0" w:line="240" w:lineRule="auto"/>
              <w:jc w:val="both"/>
              <w:rPr>
                <w:szCs w:val="28"/>
              </w:rPr>
            </w:pPr>
            <w:r>
              <w:rPr>
                <w:b/>
                <w:bCs/>
                <w:szCs w:val="28"/>
              </w:rPr>
              <w:t>A:</w:t>
            </w:r>
            <w:r>
              <w:rPr>
                <w:szCs w:val="28"/>
              </w:rPr>
              <w:t> I want to read </w:t>
            </w:r>
            <w:r>
              <w:rPr>
                <w:i/>
                <w:iCs/>
                <w:szCs w:val="28"/>
              </w:rPr>
              <w:t xml:space="preserve">Saint </w:t>
            </w:r>
            <w:proofErr w:type="spellStart"/>
            <w:r>
              <w:rPr>
                <w:i/>
                <w:iCs/>
                <w:szCs w:val="28"/>
              </w:rPr>
              <w:t>Giong</w:t>
            </w:r>
            <w:proofErr w:type="spellEnd"/>
            <w:r>
              <w:rPr>
                <w:i/>
                <w:iCs/>
                <w:szCs w:val="28"/>
              </w:rPr>
              <w:t>.</w:t>
            </w:r>
          </w:p>
          <w:p w:rsidR="00A76064" w:rsidRDefault="00A76064">
            <w:pPr>
              <w:shd w:val="clear" w:color="auto" w:fill="FFFFFF"/>
              <w:spacing w:after="0" w:line="240" w:lineRule="auto"/>
              <w:jc w:val="both"/>
              <w:rPr>
                <w:szCs w:val="28"/>
              </w:rPr>
            </w:pPr>
            <w:r>
              <w:rPr>
                <w:b/>
                <w:bCs/>
                <w:szCs w:val="28"/>
              </w:rPr>
              <w:t>B:</w:t>
            </w:r>
            <w:r>
              <w:rPr>
                <w:szCs w:val="28"/>
              </w:rPr>
              <w:t> What kind of story is it?</w:t>
            </w:r>
          </w:p>
          <w:p w:rsidR="00A76064" w:rsidRDefault="00A76064">
            <w:pPr>
              <w:shd w:val="clear" w:color="auto" w:fill="FFFFFF"/>
              <w:spacing w:after="0" w:line="240" w:lineRule="auto"/>
              <w:jc w:val="both"/>
              <w:rPr>
                <w:szCs w:val="28"/>
              </w:rPr>
            </w:pPr>
            <w:r>
              <w:rPr>
                <w:b/>
                <w:bCs/>
                <w:szCs w:val="28"/>
              </w:rPr>
              <w:t>A:</w:t>
            </w:r>
            <w:r>
              <w:rPr>
                <w:szCs w:val="28"/>
              </w:rPr>
              <w:t> It's a legend.</w:t>
            </w:r>
          </w:p>
          <w:p w:rsidR="00A76064" w:rsidRDefault="00A76064">
            <w:pPr>
              <w:shd w:val="clear" w:color="auto" w:fill="FFFFFF"/>
              <w:spacing w:after="0" w:line="240" w:lineRule="auto"/>
              <w:jc w:val="both"/>
              <w:rPr>
                <w:szCs w:val="28"/>
              </w:rPr>
            </w:pPr>
            <w:r>
              <w:rPr>
                <w:b/>
                <w:bCs/>
                <w:szCs w:val="28"/>
              </w:rPr>
              <w:t>B:</w:t>
            </w:r>
            <w:r>
              <w:rPr>
                <w:szCs w:val="28"/>
              </w:rPr>
              <w:t> Who are the main characters in it?</w:t>
            </w:r>
          </w:p>
          <w:p w:rsidR="00A76064" w:rsidRDefault="00A76064">
            <w:pPr>
              <w:shd w:val="clear" w:color="auto" w:fill="FFFFFF"/>
              <w:spacing w:after="0" w:line="240" w:lineRule="auto"/>
              <w:jc w:val="both"/>
              <w:rPr>
                <w:szCs w:val="28"/>
              </w:rPr>
            </w:pPr>
            <w:r>
              <w:rPr>
                <w:b/>
                <w:bCs/>
                <w:szCs w:val="28"/>
              </w:rPr>
              <w:t>A:</w:t>
            </w:r>
            <w:r>
              <w:rPr>
                <w:szCs w:val="28"/>
              </w:rPr>
              <w:t>...</w:t>
            </w:r>
          </w:p>
        </w:tc>
      </w:tr>
    </w:tbl>
    <w:p w:rsidR="00A76064" w:rsidRDefault="00A76064" w:rsidP="00A76064">
      <w:pPr>
        <w:spacing w:after="0" w:line="240" w:lineRule="auto"/>
        <w:rPr>
          <w:b/>
          <w:bCs/>
          <w:szCs w:val="28"/>
        </w:rPr>
      </w:pPr>
      <w:r>
        <w:rPr>
          <w:b/>
          <w:bCs/>
          <w:szCs w:val="28"/>
        </w:rPr>
        <w:t>3. Consolidation- 6’</w:t>
      </w:r>
    </w:p>
    <w:p w:rsidR="00A76064" w:rsidRDefault="00A76064" w:rsidP="00A76064">
      <w:pPr>
        <w:spacing w:after="0" w:line="240" w:lineRule="auto"/>
        <w:rPr>
          <w:b/>
          <w:color w:val="333333"/>
          <w:szCs w:val="28"/>
        </w:rPr>
      </w:pPr>
      <w:r>
        <w:rPr>
          <w:bCs/>
          <w:iCs/>
          <w:szCs w:val="28"/>
        </w:rPr>
        <w:t xml:space="preserve">T lets students play game: </w:t>
      </w:r>
      <w:r>
        <w:rPr>
          <w:b/>
          <w:color w:val="333333"/>
          <w:szCs w:val="28"/>
        </w:rPr>
        <w:t>Who am I</w:t>
      </w:r>
    </w:p>
    <w:p w:rsidR="00A76064" w:rsidRDefault="00A76064" w:rsidP="00A76064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T guides the </w:t>
      </w:r>
      <w:proofErr w:type="spellStart"/>
      <w:r>
        <w:rPr>
          <w:szCs w:val="28"/>
        </w:rPr>
        <w:t>Ss</w:t>
      </w:r>
      <w:proofErr w:type="spellEnd"/>
      <w:r>
        <w:rPr>
          <w:szCs w:val="28"/>
        </w:rPr>
        <w:t xml:space="preserve"> to play game</w:t>
      </w:r>
    </w:p>
    <w:p w:rsidR="00A76064" w:rsidRDefault="00A76064" w:rsidP="00A76064">
      <w:pPr>
        <w:spacing w:after="0" w:line="240" w:lineRule="auto"/>
        <w:rPr>
          <w:bCs/>
          <w:color w:val="333333"/>
          <w:szCs w:val="28"/>
          <w:shd w:val="clear" w:color="auto" w:fill="FFFFFF"/>
        </w:rPr>
      </w:pPr>
      <w:r>
        <w:rPr>
          <w:szCs w:val="28"/>
        </w:rPr>
        <w:t xml:space="preserve">- </w:t>
      </w:r>
      <w:r>
        <w:rPr>
          <w:bCs/>
          <w:color w:val="333333"/>
          <w:szCs w:val="28"/>
          <w:shd w:val="clear" w:color="auto" w:fill="FFFFFF"/>
        </w:rPr>
        <w:t>Work in groups.</w:t>
      </w:r>
    </w:p>
    <w:p w:rsidR="00A76064" w:rsidRDefault="00A76064" w:rsidP="00A76064">
      <w:pPr>
        <w:spacing w:after="0" w:line="240" w:lineRule="auto"/>
        <w:rPr>
          <w:bCs/>
          <w:color w:val="333333"/>
          <w:szCs w:val="28"/>
          <w:shd w:val="clear" w:color="auto" w:fill="FFFFFF"/>
        </w:rPr>
      </w:pPr>
      <w:r>
        <w:rPr>
          <w:szCs w:val="28"/>
        </w:rPr>
        <w:t xml:space="preserve">- </w:t>
      </w:r>
      <w:r>
        <w:rPr>
          <w:bCs/>
          <w:color w:val="333333"/>
          <w:szCs w:val="28"/>
          <w:shd w:val="clear" w:color="auto" w:fill="FFFFFF"/>
        </w:rPr>
        <w:t xml:space="preserve">One student imagines he/she is a character in a story </w:t>
      </w:r>
      <w:r>
        <w:rPr>
          <w:bCs/>
          <w:szCs w:val="28"/>
          <w:shd w:val="clear" w:color="auto" w:fill="FFFFFF"/>
        </w:rPr>
        <w:t>in 4</w:t>
      </w:r>
      <w:r>
        <w:rPr>
          <w:bCs/>
          <w:color w:val="333333"/>
          <w:szCs w:val="28"/>
          <w:shd w:val="clear" w:color="auto" w:fill="FFFFFF"/>
        </w:rPr>
        <w:t xml:space="preserve">. </w:t>
      </w:r>
    </w:p>
    <w:p w:rsidR="00A76064" w:rsidRDefault="00A76064" w:rsidP="00A76064">
      <w:pPr>
        <w:spacing w:after="0" w:line="240" w:lineRule="auto"/>
        <w:rPr>
          <w:bCs/>
          <w:iCs/>
          <w:szCs w:val="28"/>
        </w:rPr>
      </w:pPr>
      <w:r>
        <w:rPr>
          <w:szCs w:val="28"/>
        </w:rPr>
        <w:t xml:space="preserve">- </w:t>
      </w:r>
      <w:r>
        <w:rPr>
          <w:bCs/>
          <w:color w:val="333333"/>
          <w:szCs w:val="28"/>
          <w:shd w:val="clear" w:color="auto" w:fill="FFFFFF"/>
        </w:rPr>
        <w:t>The others can ask three </w:t>
      </w:r>
      <w:r>
        <w:rPr>
          <w:bCs/>
          <w:iCs/>
          <w:color w:val="333333"/>
          <w:szCs w:val="28"/>
          <w:shd w:val="clear" w:color="auto" w:fill="FFFFFF"/>
        </w:rPr>
        <w:t>Yes/No</w:t>
      </w:r>
      <w:r>
        <w:rPr>
          <w:bCs/>
          <w:color w:val="333333"/>
          <w:szCs w:val="28"/>
          <w:shd w:val="clear" w:color="auto" w:fill="FFFFFF"/>
        </w:rPr>
        <w:t> question to guess which character he/ she is.</w:t>
      </w:r>
    </w:p>
    <w:p w:rsidR="00A76064" w:rsidRDefault="00A76064" w:rsidP="00A76064">
      <w:pPr>
        <w:spacing w:after="0" w:line="240" w:lineRule="auto"/>
        <w:rPr>
          <w:b/>
          <w:bCs/>
          <w:szCs w:val="28"/>
        </w:rPr>
      </w:pPr>
      <w:r>
        <w:rPr>
          <w:b/>
          <w:bCs/>
          <w:szCs w:val="28"/>
        </w:rPr>
        <w:t>4. Homework – 2’</w:t>
      </w:r>
    </w:p>
    <w:p w:rsidR="00A76064" w:rsidRDefault="00A76064" w:rsidP="00A76064">
      <w:pPr>
        <w:spacing w:after="0" w:line="240" w:lineRule="auto"/>
        <w:rPr>
          <w:b/>
          <w:bCs/>
          <w:szCs w:val="28"/>
        </w:rPr>
      </w:pPr>
      <w:r>
        <w:rPr>
          <w:szCs w:val="28"/>
        </w:rPr>
        <w:t xml:space="preserve">- Write a </w:t>
      </w:r>
      <w:r>
        <w:rPr>
          <w:bCs/>
          <w:color w:val="333333"/>
          <w:szCs w:val="28"/>
          <w:shd w:val="clear" w:color="auto" w:fill="FFFFFF"/>
        </w:rPr>
        <w:t>story</w:t>
      </w:r>
    </w:p>
    <w:p w:rsidR="00A76064" w:rsidRDefault="00A76064" w:rsidP="00A76064">
      <w:pPr>
        <w:spacing w:after="0" w:line="240" w:lineRule="auto"/>
        <w:rPr>
          <w:szCs w:val="28"/>
        </w:rPr>
      </w:pPr>
      <w:r>
        <w:rPr>
          <w:szCs w:val="28"/>
        </w:rPr>
        <w:t>- Do exercise in workbook.</w:t>
      </w:r>
    </w:p>
    <w:p w:rsidR="00A76064" w:rsidRDefault="00A76064" w:rsidP="00A76064">
      <w:pPr>
        <w:spacing w:after="0" w:line="240" w:lineRule="auto"/>
        <w:rPr>
          <w:szCs w:val="28"/>
        </w:rPr>
      </w:pPr>
      <w:r>
        <w:rPr>
          <w:szCs w:val="28"/>
        </w:rPr>
        <w:t xml:space="preserve">- Prepare </w:t>
      </w:r>
      <w:r>
        <w:rPr>
          <w:b/>
          <w:bCs/>
          <w:szCs w:val="28"/>
        </w:rPr>
        <w:t>Skills 2.</w:t>
      </w:r>
    </w:p>
    <w:p w:rsidR="008D414A" w:rsidRDefault="008D414A"/>
    <w:sectPr w:rsidR="008D41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064"/>
    <w:rsid w:val="008D414A"/>
    <w:rsid w:val="00A7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AAF6A"/>
  <w15:chartTrackingRefBased/>
  <w15:docId w15:val="{9BF029AD-DC84-4C86-BADB-A96F51B06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6064"/>
    <w:pPr>
      <w:spacing w:line="256" w:lineRule="auto"/>
    </w:pPr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659</Words>
  <Characters>3760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1. Knowledge: By the end of the lesson students will be able to:</vt:lpstr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2023-07-24T08:43:00Z</dcterms:created>
  <dcterms:modified xsi:type="dcterms:W3CDTF">2023-07-24T08:45:00Z</dcterms:modified>
</cp:coreProperties>
</file>