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631" w:rsidRPr="005A7E7E" w:rsidRDefault="00E12631" w:rsidP="00E12631">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 xml:space="preserve">Tiết 9,10 : BÀI 5: CHUYỂN BIẾN VỀ KINH TẾ, </w:t>
      </w:r>
    </w:p>
    <w:p w:rsidR="00E12631" w:rsidRPr="005A7E7E" w:rsidRDefault="00E12631" w:rsidP="00E12631">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XÃ HỘI CUỐI THỜI NGUYÊN THỦY</w:t>
      </w:r>
      <w:bookmarkStart w:id="0" w:name="_GoBack"/>
      <w:bookmarkEnd w:id="0"/>
    </w:p>
    <w:p w:rsidR="00E12631" w:rsidRPr="005A7E7E" w:rsidRDefault="00E12631" w:rsidP="00E12631">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E12631" w:rsidRPr="005A7E7E" w:rsidRDefault="00E12631" w:rsidP="00E12631">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E12631" w:rsidRPr="005A7E7E" w:rsidRDefault="00E12631" w:rsidP="00E12631">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E12631" w:rsidRPr="005A7E7E" w:rsidRDefault="00E12631" w:rsidP="00E12631">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quá trình phát hiện ra kim loại và vai trò của nó đối với sự chuyển biến từ xã hội nguyên thủy sang xã hội có giai cấp.</w:t>
      </w:r>
    </w:p>
    <w:p w:rsidR="00E12631" w:rsidRPr="005A7E7E" w:rsidRDefault="00E12631" w:rsidP="00E12631">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Giải thích được vì sao xã hội nguyên thủy tan rã.</w:t>
      </w:r>
    </w:p>
    <w:p w:rsidR="00E12631" w:rsidRPr="005A7E7E" w:rsidRDefault="00E12631" w:rsidP="00E12631">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 -Mô tả được sự hình thành xã hội có giai cấp. </w:t>
      </w:r>
    </w:p>
    <w:p w:rsidR="00E12631" w:rsidRPr="005A7E7E" w:rsidRDefault="00E12631" w:rsidP="00E12631">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 Mô tả và giải thích được sự phân hóa không triệt để của xã hội nguyên thủy ở phương Đông. </w:t>
      </w:r>
    </w:p>
    <w:p w:rsidR="00E12631" w:rsidRPr="005A7E7E" w:rsidRDefault="00E12631" w:rsidP="00E12631">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 Nêu được một số nét cơ bản của xã hội nguyên thủy ở Việt Nam (qua các nền văn hóa khảo cổ Phùng Nguyên, Đồng Đậu, Gò Mun). </w:t>
      </w:r>
    </w:p>
    <w:p w:rsidR="00E12631" w:rsidRPr="005A7E7E" w:rsidRDefault="00E12631" w:rsidP="00E12631">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E12631" w:rsidRPr="005A7E7E" w:rsidRDefault="00E12631" w:rsidP="00E12631">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 Giải quyết được những nhiệm vụ học tập độc lập, theo nhóm và thể hiện sự sáng tạo. </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Phát triển năng lực giao tiếp và hợp tác qua hđ nhóm và trao đổi công việc với giáo viên.</w:t>
      </w:r>
    </w:p>
    <w:p w:rsidR="00E12631" w:rsidRPr="005A7E7E" w:rsidRDefault="00E12631" w:rsidP="00E12631">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-Tìm hiểu lịch sử qua việc khai thác tư liệu, hình ảnh, lược đồ,...liên quan đến bài học.</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Nhận thức lịch sử qua việc phân tích vai trò của kim loại đối với xã hội nguyên thủy. </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Giáo dục phẩm chất chăm chỉ trong học tập, lao động.</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Giáo dục phẩm chất tôn trọng những giá trị và thành quả lao động. </w:t>
      </w:r>
    </w:p>
    <w:p w:rsidR="00E12631" w:rsidRPr="005A7E7E" w:rsidRDefault="00E12631" w:rsidP="00E12631">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E12631" w:rsidRPr="005A7E7E" w:rsidRDefault="00E12631" w:rsidP="00E12631">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Giáo án, SGV, SGK Lịch sử và Địa lí 6. </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Tranh ảnh, lược đồ, tư liệu về nguồn xã hội nguyên thủy trên thế giới và Việt Nam. </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Máy tính, máy chiếu (nếu có).</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SGK Lịch sử và Địa lí 6. </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Tranh ảnh, tư liệu sưu tầm liên quan đến bài học và dụng cụ học tập theo yêu cầu của GV.</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E12631" w:rsidRPr="005A7E7E" w:rsidRDefault="00E12631" w:rsidP="00E12631">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E12631" w:rsidRPr="005A7E7E" w:rsidRDefault="00E12631" w:rsidP="00E12631">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dẫn dắt vấn đề: </w:t>
      </w:r>
      <w:r w:rsidRPr="005A7E7E">
        <w:rPr>
          <w:rFonts w:ascii="Times New Roman" w:hAnsi="Times New Roman" w:cs="Times New Roman"/>
          <w:color w:val="000000" w:themeColor="text1"/>
          <w:sz w:val="26"/>
          <w:szCs w:val="26"/>
          <w:lang w:val="fr-FR"/>
        </w:rPr>
        <w:t xml:space="preserve">Năm 1959, một giáo sư khảo cổ học đã dẫn đầu đoán thám hiểm, khai quật sâu vào vùng thung lũng Tim-na (phía nam I-xra-en). Sau đó, ông và các cộng sự đã phái hiện ở đây nhiều mỏ đồng và trại luyện kim với lò nung cùng nhiều hiện vật khác chưa từng thấy ở đâu trên thế giới trước đó, có niên đại khoảng thiên niên kỉ IV TCN. Công cụ lao động bằng kim loại đã xuất hiện như thế nào? Điều này làm cho kinh tế, xã hội cuối thời nguyên thuỷ có những chuyến biến ra sao? Chúng ta cùng tìm hiểu trong bài học ngày hôm nay - Bài 5: Chuyển biến về kinh tế, xã hội cuối thời nguyên thủy. </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Sự phát hiện ra kim loại và chuyển biến về kinh tế cuối thời nguyên thủy</w:t>
      </w:r>
    </w:p>
    <w:p w:rsidR="00E12631" w:rsidRPr="005A7E7E" w:rsidRDefault="00E12631" w:rsidP="00E12631">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quá trình phát hiện ra kim loại và vai trò của nó đối với sự chuyển biến từ xã hội nguyên thủy sang xã hội có giai cấp. </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E12631" w:rsidRPr="005A7E7E" w:rsidTr="00476E20">
        <w:tc>
          <w:tcPr>
            <w:tcW w:w="5580" w:type="dxa"/>
          </w:tcPr>
          <w:p w:rsidR="00E12631" w:rsidRPr="005A7E7E" w:rsidRDefault="00E12631"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E12631" w:rsidRPr="005A7E7E" w:rsidRDefault="00E12631"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E12631" w:rsidRPr="005A7E7E" w:rsidTr="00476E20">
        <w:tc>
          <w:tcPr>
            <w:tcW w:w="5580" w:type="dxa"/>
          </w:tcPr>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 GV nhắc lại kiến thức, trước khi xuất hiện công cụ lao động bằng kim loại, người nguyên thủy sử dụng đá làm công cụ lao động.</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thông tin mục 1, quan sát các hình từ Hình 5.1 đến Hình 5.4 SGK trang 22, 23 và trả lời câu hỏi:</w:t>
            </w:r>
          </w:p>
          <w:p w:rsidR="00E12631" w:rsidRPr="005A7E7E" w:rsidRDefault="00E12631"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Trình bày quá trình phát hiện ra kim loại vào cuối thời kì nguyên thủy?</w:t>
            </w: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Default="00E12631" w:rsidP="00476E20">
            <w:pPr>
              <w:spacing w:after="0" w:line="240" w:lineRule="auto"/>
              <w:jc w:val="both"/>
              <w:rPr>
                <w:rFonts w:ascii="Times New Roman" w:hAnsi="Times New Roman" w:cs="Times New Roman"/>
                <w:i/>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Nêu vai trò của kim loại đối với sản xuất và đời sống của con con người cuối thời kì nguyên thủy?</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Ngoài những vai trò của kim loại đối với sản xuất và đời sống của con con người cuối thời kì nguyên thủy đã nêu, kim loại thời kì này còn có vai trò:</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Khai phá đất hoang, tăng diện  tích trồng trọt, xẻ gỗ đóng thuyền, xẻ đá làm nhà và khai thác mỏ.</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Một số công việc mới xuất hiện như nghề luyện kim, chế tạo công cụ lao động, chế tạo vũ khí.</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chia HS thành các nhóm, yêu cầu HS thảo luận và trả lời câu hỏi vào</w:t>
            </w:r>
          </w:p>
          <w:p w:rsidR="00E12631" w:rsidRPr="005A7E7E" w:rsidRDefault="00E12631"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Phiếu học tập số 1:</w:t>
            </w:r>
            <w:r w:rsidRPr="005A7E7E">
              <w:rPr>
                <w:rFonts w:ascii="Times New Roman" w:hAnsi="Times New Roman" w:cs="Times New Roman"/>
                <w:i/>
                <w:sz w:val="26"/>
                <w:szCs w:val="26"/>
              </w:rPr>
              <w:t xml:space="preserve"> </w:t>
            </w:r>
            <w:r w:rsidRPr="005A7E7E">
              <w:rPr>
                <w:rFonts w:ascii="Times New Roman" w:hAnsi="Times New Roman" w:cs="Times New Roman"/>
                <w:i/>
                <w:color w:val="000000" w:themeColor="text1"/>
                <w:sz w:val="26"/>
                <w:szCs w:val="26"/>
                <w:lang w:val="fr-FR"/>
              </w:rPr>
              <w:t>Công cụ và vật dụng bằng kim loại có điểm gì khác biệt về hình dáng, chủng loại so với công cụ bằng đá?</w:t>
            </w:r>
          </w:p>
          <w:p w:rsidR="00E12631"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Như vậy, công cụ bằng kim loại đã thay thế hoàn toàn cho công cụ bằng đá. Đến thời đồng thau, đồ đá còn rất ít, đến thời đồ sắt đồ đá đã bị loại bỏ hoàn toàn.</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Sự xuất hiện của công cụ lao động bằng kim loại đã tạo ra: chiến tranh giữa các bộ lạc, có đánh nhau giữa các cá nhân, có kẻ giàu người nghèo. Đã có chuyên môn hoá một số nghề trong xã hội (khai mỏ, luyện kim). Xuất hiện nông nghiệp dùng lưỡi cày bằng sắt và sức kéo của động vật.</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nhận xét, bổ sung.</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GV đánh giá, nhận xét, chuẩn kiến thức.</w:t>
            </w:r>
          </w:p>
        </w:tc>
        <w:tc>
          <w:tcPr>
            <w:tcW w:w="4059" w:type="dxa"/>
          </w:tcPr>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Sự phát hiện ra kim loại và chuyển biến về kinh tế cuối thời nguyên thủy</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xml:space="preserve">- </w:t>
            </w:r>
            <w:r w:rsidRPr="005A7E7E">
              <w:rPr>
                <w:rFonts w:ascii="Times New Roman" w:hAnsi="Times New Roman" w:cs="Times New Roman"/>
                <w:color w:val="000000" w:themeColor="text1"/>
                <w:sz w:val="26"/>
                <w:szCs w:val="26"/>
                <w:lang w:val="fr-FR"/>
              </w:rPr>
              <w:t>Quá trình phát hiện ra kim loại vào cuối thời kì nguyên thủy:</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Ban đầu, con người phát hiện ra đồng một cách ngẫu nhiên: từ nham thạch do núi lửa phun trào hoặc trong đám tro tàn sau những vụ cháy rừng, con người nhặt được những khối đồng nguyên chất (đồng đỏ) bị nóng chẩy vả vón cục lại.</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khoảng thiên niên kỉ IV TCN, con người bắt đầu phát hiện và chế tác công cụ lao động bằng đồng đỏ, tiếp đó là đồng thau. Đến khoảng cuối thiên niên kỉ II - đầu thiên niên kỉ I TCN, con người đã biết chế tác công cụ lao động bằng sắt.</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Vai trò của kim loại đối với sản xuất và đời sống của con con người cuối thời kì nguyên thủy: diện tích canh tác nông nghiệp ngày càng mở rộng, nhờ đó năng suất lao động tăng cao, sản phẩm làm ra không chỉ đủ ăn mà còn dư thừa thường xuyên.</w:t>
            </w: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Điểm khác biệt giữa công cụ và vật dụng bằng kim loại và công cụ bằng đá: công cụ và vật dụng bằng kim loại phong phú, đa dạng, hiệu quả hơn nhiều so với công cụ và vật dụng bằng đá. </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p>
          <w:p w:rsidR="00E12631" w:rsidRPr="005A7E7E" w:rsidRDefault="00E12631" w:rsidP="00476E20">
            <w:pPr>
              <w:spacing w:after="0" w:line="240" w:lineRule="auto"/>
              <w:jc w:val="center"/>
              <w:rPr>
                <w:rFonts w:ascii="Times New Roman" w:hAnsi="Times New Roman" w:cs="Times New Roman"/>
                <w:b/>
                <w:color w:val="000000" w:themeColor="text1"/>
                <w:sz w:val="26"/>
                <w:szCs w:val="26"/>
                <w:lang w:val="fr-FR"/>
              </w:rPr>
            </w:pPr>
          </w:p>
        </w:tc>
      </w:tr>
    </w:tbl>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Chuyển biển về xã hội cuối thời nguyên thủy</w:t>
      </w:r>
    </w:p>
    <w:p w:rsidR="00E12631" w:rsidRPr="005A7E7E" w:rsidRDefault="00E12631" w:rsidP="00E12631">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giải thích được vì sao xã hội nguyên thủy tan rã; mô tả dược sự hình thành xã hội có giai cấp; mô tả và giải thích được sự phân hóa không triệt để của xã hội nguyên thủy ở phương Đông. </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E12631" w:rsidRPr="005A7E7E" w:rsidTr="00476E20">
        <w:tc>
          <w:tcPr>
            <w:tcW w:w="5580" w:type="dxa"/>
          </w:tcPr>
          <w:p w:rsidR="00E12631" w:rsidRPr="005A7E7E" w:rsidRDefault="00E12631"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E12631" w:rsidRPr="005A7E7E" w:rsidRDefault="00E12631"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E12631" w:rsidRPr="005A7E7E" w:rsidTr="00476E20">
        <w:tc>
          <w:tcPr>
            <w:tcW w:w="5580" w:type="dxa"/>
          </w:tcPr>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Công cụ lao động bằng kim loại được sử dụng phổ biến không chỉ tác động trực tiếp đến kinh tế mà còn dẫn đến sự chuyển biến từ xã hội nguyên thuỷ sang xã hội có giai cấp.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nhóm, quan sát sơ đồ Hình 5.5, hãy:</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Nêu sự chuyển biến trong đời sống xã hội của người nguyên thủy khi kim loại xuất hiện.</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Cho biết mối quan hệ giữa người với người trong xã hội có giai cấp có gì khác so với xã hội nguyên thuỷ</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Trong xã hội nguyên thuỷ, công bằng và bình đẳng là “nguyên tắc vàng’. Con người sống trong cộng đồng, dựa vào nhau vì tình trạng đời sống còn quá thấp.  Khi có sản phẩm dư thừa, một số người được cử chỉ huy dân binh, chuyên trách về lễ nghi hoặc điều hành các công việc chung của thị tộc, bộ lạc,... đã chiếm một phần sản phẩm cho riêng mình. Chẳng bao lâu, họ có nhiều của cải hơn người khác. Tư hữu (thuộc quyền sở hữu của cá nhân, phân biệt với công hữu) băt đầu xuât hiện, quan hệ bình đẳng trong cộng đồng bị phá vỡ. Gia đình cũng thay đổi theo: đàn ông làm các việc nặng nhọc như cày bừa, làm thuỷ lợi,... nên có vai trò trụ cột và giành lấy quyền quyết định trong gia đình.</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lang w:val="nl-NL"/>
              </w:rPr>
              <w:t xml:space="preserve">- </w:t>
            </w:r>
            <w:r w:rsidRPr="005A7E7E">
              <w:rPr>
                <w:rFonts w:ascii="Times New Roman" w:hAnsi="Times New Roman" w:cs="Times New Roman"/>
                <w:color w:val="000000"/>
                <w:sz w:val="26"/>
                <w:szCs w:val="26"/>
                <w:lang w:val="nl-NL"/>
              </w:rPr>
              <w:t xml:space="preserve">GV giới thiệu kiến thức: </w:t>
            </w:r>
            <w:r w:rsidRPr="005A7E7E">
              <w:rPr>
                <w:rFonts w:ascii="Times New Roman" w:hAnsi="Times New Roman" w:cs="Times New Roman"/>
                <w:color w:val="000000" w:themeColor="text1"/>
                <w:sz w:val="26"/>
                <w:szCs w:val="26"/>
                <w:lang w:val="fr-FR"/>
              </w:rPr>
              <w:t>Quá trình phân hóa xã hội và tan rã của xã hội nguyên thủy trên thế giới không giống nhau, diễn ra không đồng đều ở những khu vực khác nhau:</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Không đồng đều về mặt thời gian: có nơi sớm hơn, có nơi muộn hơn.</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Không đồng đều về mức độ triệt để (triệt để được hiểu với nghĩa ở mức độ cao nhất không còn có thể hơn về tất cả các mặt): có nơi bị xóa bỏ hoàn toàn, có nơi tàn dư của xã hội nguyên thủy vẫn còn được bảo tồn triệt để mãi đến sau này. </w:t>
            </w:r>
          </w:p>
          <w:p w:rsidR="00E12631" w:rsidRPr="005A7E7E" w:rsidRDefault="00E12631"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GV yêu cầu HS đọc thông tin mục 2 SGK trang 24 và trả lời câu hỏi:</w:t>
            </w:r>
          </w:p>
          <w:p w:rsidR="00E12631" w:rsidRPr="005A7E7E" w:rsidRDefault="00E12631"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Sự phân hóa không triệt để của xã hội nguyên thủy ở phương Đông thể hiện như thế nào?</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2: HS thực hiện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trả lời câu hỏi. </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Chuyển biển về xã hội cuối thời nguyên thủy</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Trong xã hội nguyên thủy: những người đứng đầu thị tộc có mối quan hệ bình đẳng.</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Trong xã hội có giai cấp: những người đứng đầu thị tộc đã tạo ra được một lượng sản phẩm dư thừa thường từ công cụ lao động bằng kim loại. Những người đứng đầu đầu thị tộc trở thành người giàu (giai cấp thống trị); thành viên thị tộc trở thành người nghèo, không có của cải (giai cấp bị trị). </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w:t>
            </w:r>
            <w:r w:rsidRPr="005A7E7E">
              <w:rPr>
                <w:rFonts w:ascii="Times New Roman" w:hAnsi="Times New Roman" w:cs="Times New Roman"/>
                <w:color w:val="000000" w:themeColor="text1"/>
                <w:sz w:val="26"/>
                <w:szCs w:val="26"/>
                <w:lang w:val="fr-FR"/>
              </w:rPr>
              <w:t xml:space="preserve"> Mối quan hệ giữa người với người trong xã hội có giai cấp so với xã hội nguyên thuỷ: quan hệ bình đẳng được thay thế bằng quan hệ bất bình đẳng.</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Default="00E12631" w:rsidP="00476E20">
            <w:pPr>
              <w:spacing w:after="0" w:line="240" w:lineRule="auto"/>
              <w:jc w:val="both"/>
              <w:rPr>
                <w:rFonts w:ascii="Times New Roman" w:hAnsi="Times New Roman" w:cs="Times New Roman"/>
                <w:color w:val="000000" w:themeColor="text1"/>
                <w:sz w:val="26"/>
                <w:szCs w:val="26"/>
                <w:lang w:val="fr-FR"/>
              </w:rPr>
            </w:pP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Ở phương Đông (Ai Cập, Lưỡng Hà, Trung Quốc,...), vào cuối thời nguyên thuỷ, cư dân đã sinh sống và canh tác nông nghiệp ven các dòng sông lớn. Họ thường sống quây quần, gắn bó với nhau đề cùng làm thuỷ lợi (đắp đê, đào kênh, mương,...), cùng sản xuất nông nghiệp. Do vậy, môi quan hệ giữa người với người vấn rất gần gũi, mật thiết, sự liên kết giữa các cộng đồng và nhiều tập tục vẫn được bảo lưu.</w:t>
            </w:r>
          </w:p>
        </w:tc>
      </w:tr>
    </w:tbl>
    <w:p w:rsidR="00E12631" w:rsidRPr="005A7E7E" w:rsidRDefault="00E12631" w:rsidP="00E12631">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lastRenderedPageBreak/>
        <w:t xml:space="preserve">Hoạt động 3: </w:t>
      </w:r>
      <w:r w:rsidRPr="005A7E7E">
        <w:rPr>
          <w:rFonts w:ascii="Times New Roman" w:hAnsi="Times New Roman" w:cs="Times New Roman"/>
          <w:b/>
          <w:color w:val="000000"/>
          <w:sz w:val="26"/>
          <w:szCs w:val="26"/>
          <w:lang w:val="nl-NL"/>
        </w:rPr>
        <w:t>Việt Nam cuối thời kì nguyên thủy</w:t>
      </w:r>
    </w:p>
    <w:p w:rsidR="00E12631" w:rsidRPr="005A7E7E" w:rsidRDefault="00E12631" w:rsidP="00E12631">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được một số nét cơ bản của xã hội nguyên thủy ở Việt Nam (qua các nền văn hóa khảo cổ Phùng Nguyên, Đồng Đậu, Gò Mun). </w:t>
      </w:r>
    </w:p>
    <w:p w:rsidR="00E12631" w:rsidRPr="005A7E7E" w:rsidRDefault="00E12631" w:rsidP="00E12631">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E12631" w:rsidRPr="005A7E7E" w:rsidTr="00476E20">
        <w:tc>
          <w:tcPr>
            <w:tcW w:w="5580" w:type="dxa"/>
          </w:tcPr>
          <w:p w:rsidR="00E12631" w:rsidRPr="005A7E7E" w:rsidRDefault="00E12631"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E12631" w:rsidRPr="005A7E7E" w:rsidRDefault="00E12631"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E12631" w:rsidRPr="005A7E7E" w:rsidTr="00476E20">
        <w:tc>
          <w:tcPr>
            <w:tcW w:w="5580" w:type="dxa"/>
          </w:tcPr>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Cuối thời nguyên thuỷ, những chuyển biến về kinh tế, xã hội ở Việt Nam gắn với các nền văn hoá tiêu biêu như Phùng Nguyên (khoảng 4 000 năm trước), Đông Đậu (khoảng 3 500 năm trước), Gò Mun (khoảng 3 000 năm trước).</w:t>
            </w:r>
          </w:p>
          <w:p w:rsidR="00E12631" w:rsidRPr="005A7E7E" w:rsidRDefault="00E12631"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3 và quan sát các hình từ Hình 5.5 đến Hình 5.8, trả lời câu hỏi: </w:t>
            </w:r>
            <w:r w:rsidRPr="005A7E7E">
              <w:rPr>
                <w:rFonts w:ascii="Times New Roman" w:hAnsi="Times New Roman" w:cs="Times New Roman"/>
                <w:i/>
                <w:color w:val="000000" w:themeColor="text1"/>
                <w:sz w:val="26"/>
                <w:szCs w:val="26"/>
                <w:lang w:val="fr-FR"/>
              </w:rPr>
              <w:t>Hãy cho biết kinh tế Việt Nam cuối thời nguyên thủy có chuyển biến như thế nào?</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Cũng giống như xã hội nguyên thủy ở nhiều nước trên thế giới, ở Việt Nam dưới sự xuất hiện của công cụ sản xuất bằng kim loại đã dẫn đến sự phân hóa giàu nghèo, xã hội nguyên thủy tan rã. Đây cũng là cơ sở cho sự xuất hiện các quốc gia sơ kì đầu tiên tại Việt Nam.    </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-HS đọc SGK và thực hiện yêu cầu. </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E12631" w:rsidRPr="005A7E7E" w:rsidRDefault="00E12631"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E12631" w:rsidRPr="005A7E7E" w:rsidRDefault="00E12631" w:rsidP="00476E20">
            <w:pPr>
              <w:spacing w:after="0" w:line="240" w:lineRule="auto"/>
              <w:jc w:val="both"/>
              <w:rPr>
                <w:rFonts w:ascii="Times New Roman" w:hAnsi="Times New Roman" w:cs="Times New Roman"/>
                <w:b/>
                <w:color w:val="000000"/>
                <w:sz w:val="26"/>
                <w:szCs w:val="26"/>
                <w:lang w:val="nl-NL"/>
              </w:rPr>
            </w:pPr>
            <w:r w:rsidRPr="005A7E7E">
              <w:rPr>
                <w:rFonts w:ascii="Times New Roman" w:hAnsi="Times New Roman" w:cs="Times New Roman"/>
                <w:b/>
                <w:color w:val="000000" w:themeColor="text1"/>
                <w:sz w:val="26"/>
                <w:szCs w:val="26"/>
                <w:lang w:val="fr-FR"/>
              </w:rPr>
              <w:t xml:space="preserve">3. </w:t>
            </w:r>
            <w:r w:rsidRPr="005A7E7E">
              <w:rPr>
                <w:rFonts w:ascii="Times New Roman" w:hAnsi="Times New Roman" w:cs="Times New Roman"/>
                <w:b/>
                <w:color w:val="000000"/>
                <w:sz w:val="26"/>
                <w:szCs w:val="26"/>
                <w:lang w:val="nl-NL"/>
              </w:rPr>
              <w:t>Việt Nam cuối thời kì nguyên thủy</w:t>
            </w:r>
          </w:p>
          <w:p w:rsidR="00E12631" w:rsidRPr="005A7E7E" w:rsidRDefault="00E12631"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Chuyển biển của kinh tế </w:t>
            </w:r>
            <w:r w:rsidRPr="005A7E7E">
              <w:rPr>
                <w:rFonts w:ascii="Times New Roman" w:hAnsi="Times New Roman" w:cs="Times New Roman"/>
                <w:color w:val="000000"/>
                <w:sz w:val="26"/>
                <w:szCs w:val="26"/>
                <w:lang w:val="nl-NL"/>
              </w:rPr>
              <w:t>Việt Nam cuối thời kì nguyên thủy:</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Từ Văn hoá Phùng Nguyên, người Việt cổ đã bắt đầu biết chế tác công cụ lao động bằng đồng đỏ và đồng thau.</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Đến Văn hoá Đồng Đậu, đặc biệt là Văn hoá Gò Mun, công cụ lao động bằng đồng thau đã nhiêu hơn về số lượng và phong phú hơn về chủng loại.</w:t>
            </w:r>
          </w:p>
          <w:p w:rsidR="00E12631" w:rsidRPr="005A7E7E" w:rsidRDefault="00E12631"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Cuối thời nguyên thuỷ, con người dần chuyển xuống khai phá khu vực đồng bằng ven những dòng sông, như sông Hồng, sông Mã, sông Cả (sông Lam),... Khi khai quật các di chỉ thuộc nên văn hoá Đồng Đậu, các nhà khảo cổ học phát hiện được nhiều dấu tích như hố cột, nên nhà, hố đào, bếp lò, lò đúc đồng, mộ cổ,... Điều này chứng tỏ con người đã dẫn cư trú ổn định.</w:t>
            </w:r>
          </w:p>
        </w:tc>
      </w:tr>
    </w:tbl>
    <w:p w:rsidR="00E12631" w:rsidRPr="005A7E7E" w:rsidRDefault="00E12631" w:rsidP="00E12631">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C. HOẠT ĐỘNG LUYỆN TẬP</w:t>
      </w:r>
    </w:p>
    <w:p w:rsidR="00E12631" w:rsidRPr="005A7E7E" w:rsidRDefault="00E12631" w:rsidP="00E12631">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E12631" w:rsidRPr="005A7E7E" w:rsidRDefault="00E12631" w:rsidP="00E12631">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r w:rsidRPr="005A7E7E">
        <w:rPr>
          <w:rFonts w:ascii="Times New Roman" w:hAnsi="Times New Roman" w:cs="Times New Roman"/>
          <w:bCs/>
          <w:i/>
          <w:color w:val="000000"/>
          <w:sz w:val="26"/>
          <w:szCs w:val="26"/>
          <w:lang w:val="nl-NL"/>
        </w:rPr>
        <w:t>- GV yêu cầu HS trả lời câu hỏi 2 phần Luyện tập SGK trang 25.</w:t>
      </w:r>
    </w:p>
    <w:p w:rsidR="00E12631" w:rsidRPr="005A7E7E" w:rsidRDefault="00E12631" w:rsidP="00E12631">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p>
    <w:p w:rsidR="00E12631" w:rsidRPr="005A7E7E" w:rsidRDefault="00E12631" w:rsidP="00E12631">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 Khái quát những nét cơ bản về kinh tế, xã hội Việt Nam cuối thời nguyên thủy: Kinh tế:</w:t>
      </w:r>
      <w:r w:rsidRPr="005A7E7E">
        <w:rPr>
          <w:rFonts w:ascii="Times New Roman" w:hAnsi="Times New Roman" w:cs="Times New Roman"/>
          <w:color w:val="000000" w:themeColor="text1"/>
          <w:sz w:val="26"/>
          <w:szCs w:val="26"/>
          <w:lang w:val="fr-FR"/>
        </w:rPr>
        <w:t xml:space="preserve"> </w:t>
      </w:r>
    </w:p>
    <w:p w:rsidR="00E12631" w:rsidRPr="005A7E7E" w:rsidRDefault="00E12631" w:rsidP="00E12631">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Từ Văn hoá Phùng Nguyên, người Việt cổ đã bắt đầu biết chế tác công cụ lao động bằng đồng đỏ và đồng thau.đến Văn hoá Đồng Đậu, đặc biệt là Văn hoá Gò Mun, công cụ lao động bằng đồng thau đã nhiêu hơn về số lượng và phong phú hơn về chủng loại.</w:t>
      </w:r>
    </w:p>
    <w:p w:rsidR="00E12631" w:rsidRPr="005A7E7E" w:rsidRDefault="00E12631" w:rsidP="00E12631">
      <w:pPr>
        <w:pStyle w:val="ListParagraph"/>
        <w:spacing w:after="0" w:line="240" w:lineRule="auto"/>
        <w:ind w:left="0"/>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lastRenderedPageBreak/>
        <w:t>Xã hội:</w:t>
      </w:r>
      <w:r w:rsidRPr="005A7E7E">
        <w:rPr>
          <w:rFonts w:ascii="Times New Roman" w:hAnsi="Times New Roman" w:cs="Times New Roman"/>
          <w:i/>
          <w:color w:val="000000" w:themeColor="text1"/>
          <w:sz w:val="26"/>
          <w:szCs w:val="26"/>
          <w:lang w:val="fr-FR"/>
        </w:rPr>
        <w:t xml:space="preserve"> dưới sự xuất hiện của công cụ sản xuất bằng kim loại đã dẫn đến sự phân hóa giàu nghèo, xã hội nguyên thủy tan rã.</w:t>
      </w:r>
    </w:p>
    <w:p w:rsidR="00E12631" w:rsidRPr="005A7E7E" w:rsidRDefault="00E12631" w:rsidP="00E12631">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E12631" w:rsidRPr="005A7E7E" w:rsidRDefault="00E12631" w:rsidP="00E12631">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E12631" w:rsidRPr="005A7E7E" w:rsidRDefault="00E12631" w:rsidP="00E12631">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r w:rsidRPr="005A7E7E">
        <w:rPr>
          <w:rFonts w:ascii="Times New Roman" w:hAnsi="Times New Roman" w:cs="Times New Roman"/>
          <w:bCs/>
          <w:i/>
          <w:color w:val="000000"/>
          <w:sz w:val="26"/>
          <w:szCs w:val="26"/>
          <w:lang w:val="nl-NL"/>
        </w:rPr>
        <w:t>- GV yêu cầu HS trả lời câu hỏi 3 phần Vận dụng SHS trang 25.</w:t>
      </w:r>
    </w:p>
    <w:p w:rsidR="00E12631" w:rsidRPr="005A7E7E" w:rsidRDefault="00E12631" w:rsidP="00E12631">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iCs/>
          <w:sz w:val="26"/>
          <w:szCs w:val="26"/>
          <w:lang w:val="nl-NL"/>
        </w:rPr>
        <w:t xml:space="preserve"> Một số vật dụng bằng kim loại hiện nay mà em biết: </w:t>
      </w:r>
      <w:r w:rsidRPr="005A7E7E">
        <w:rPr>
          <w:rFonts w:ascii="Times New Roman" w:hAnsi="Times New Roman" w:cs="Times New Roman"/>
          <w:bCs/>
          <w:color w:val="000000"/>
          <w:sz w:val="26"/>
          <w:szCs w:val="26"/>
          <w:lang w:val="nl-NL"/>
        </w:rPr>
        <w:t xml:space="preserve">lưỡi cuốc, dao, rìu chặt cây, lưỡi câu, xiên nướng thịt,... </w:t>
      </w:r>
    </w:p>
    <w:p w:rsidR="00E12631" w:rsidRPr="005A7E7E" w:rsidRDefault="00E12631" w:rsidP="00E12631">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Cs/>
          <w:i/>
          <w:iCs/>
          <w:sz w:val="26"/>
          <w:szCs w:val="26"/>
          <w:lang w:val="nl-NL"/>
        </w:rPr>
        <w:t>- GV nhận xét, chuẩn kiến thức.</w:t>
      </w:r>
    </w:p>
    <w:p w:rsidR="00E12631" w:rsidRPr="005A7E7E" w:rsidRDefault="00E12631" w:rsidP="00E12631">
      <w:pPr>
        <w:spacing w:after="0" w:line="240" w:lineRule="auto"/>
        <w:jc w:val="both"/>
        <w:rPr>
          <w:rFonts w:ascii="Times New Roman" w:hAnsi="Times New Roman" w:cs="Times New Roman"/>
          <w:sz w:val="26"/>
          <w:szCs w:val="26"/>
        </w:rPr>
        <w:sectPr w:rsidR="00E12631" w:rsidRPr="005A7E7E" w:rsidSect="00642A54">
          <w:pgSz w:w="11907" w:h="16840" w:code="9"/>
          <w:pgMar w:top="851" w:right="851" w:bottom="851" w:left="1418" w:header="720" w:footer="720" w:gutter="0"/>
          <w:cols w:space="720"/>
          <w:docGrid w:linePitch="360"/>
        </w:sectPr>
      </w:pPr>
    </w:p>
    <w:p w:rsidR="00934981" w:rsidRPr="00E12631" w:rsidRDefault="00934981" w:rsidP="00E12631"/>
    <w:sectPr w:rsidR="00934981" w:rsidRPr="00E12631"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934981"/>
    <w:rsid w:val="00E12631"/>
    <w:rsid w:val="00E32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1772</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2023-07-28T07:46:00Z</dcterms:created>
  <dcterms:modified xsi:type="dcterms:W3CDTF">2023-07-28T07:51:00Z</dcterms:modified>
</cp:coreProperties>
</file>