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2CAB" w:rsidRDefault="00302CAB" w:rsidP="00302CAB">
      <w:pPr>
        <w:spacing w:after="0"/>
        <w:ind w:hanging="720"/>
        <w:rPr>
          <w:rFonts w:ascii="Times New Roman" w:hAnsi="Times New Roman" w:cs="Times New Roman"/>
          <w:sz w:val="28"/>
          <w:szCs w:val="28"/>
        </w:rPr>
      </w:pPr>
      <w:r>
        <w:rPr>
          <w:rFonts w:ascii="Times New Roman" w:hAnsi="Times New Roman" w:cs="Times New Roman"/>
          <w:sz w:val="28"/>
          <w:szCs w:val="28"/>
        </w:rPr>
        <w:t>Ngày soạn:</w:t>
      </w:r>
    </w:p>
    <w:p w:rsidR="00302CAB" w:rsidRDefault="00302CAB" w:rsidP="00302CAB">
      <w:pPr>
        <w:spacing w:after="0"/>
        <w:ind w:hanging="720"/>
        <w:jc w:val="center"/>
        <w:rPr>
          <w:rFonts w:ascii="Times New Roman" w:hAnsi="Times New Roman" w:cs="Times New Roman"/>
          <w:b/>
          <w:bCs/>
          <w:sz w:val="28"/>
          <w:szCs w:val="28"/>
        </w:rPr>
      </w:pPr>
      <w:r>
        <w:rPr>
          <w:rFonts w:ascii="Times New Roman" w:hAnsi="Times New Roman" w:cs="Times New Roman"/>
          <w:b/>
          <w:bCs/>
          <w:sz w:val="28"/>
          <w:szCs w:val="28"/>
        </w:rPr>
        <w:t>TIẾT 13,14,15- BÀI 7:</w:t>
      </w:r>
    </w:p>
    <w:p w:rsidR="00302CAB" w:rsidRDefault="00302CAB" w:rsidP="00302CAB">
      <w:pPr>
        <w:spacing w:after="0"/>
        <w:ind w:hanging="720"/>
        <w:jc w:val="center"/>
        <w:rPr>
          <w:rFonts w:ascii="Times New Roman" w:hAnsi="Times New Roman" w:cs="Times New Roman"/>
          <w:b/>
          <w:sz w:val="28"/>
          <w:szCs w:val="28"/>
        </w:rPr>
      </w:pPr>
      <w:r>
        <w:rPr>
          <w:rFonts w:ascii="Times New Roman" w:hAnsi="Times New Roman" w:cs="Times New Roman"/>
          <w:b/>
          <w:sz w:val="28"/>
          <w:szCs w:val="28"/>
        </w:rPr>
        <w:t>BẢN ĐỒ CHÍNH TRỊ CHÂU Á, CÁC KHU VỰC CỦA CHÂU Á</w:t>
      </w:r>
    </w:p>
    <w:p w:rsidR="00302CAB" w:rsidRDefault="00302CAB" w:rsidP="00302CAB">
      <w:pPr>
        <w:spacing w:after="0"/>
        <w:jc w:val="center"/>
        <w:rPr>
          <w:rFonts w:ascii="Times New Roman" w:hAnsi="Times New Roman" w:cs="Times New Roman"/>
          <w:i/>
          <w:iCs/>
          <w:sz w:val="28"/>
          <w:szCs w:val="28"/>
        </w:rPr>
      </w:pPr>
      <w:r>
        <w:rPr>
          <w:rFonts w:ascii="Times New Roman" w:hAnsi="Times New Roman" w:cs="Times New Roman"/>
          <w:i/>
          <w:iCs/>
          <w:sz w:val="28"/>
          <w:szCs w:val="28"/>
        </w:rPr>
        <w:t>Thực hiện trong: (3 tiết)</w:t>
      </w:r>
    </w:p>
    <w:p w:rsidR="00302CAB" w:rsidRDefault="00302CAB" w:rsidP="00302CAB">
      <w:pPr>
        <w:spacing w:after="0"/>
        <w:rPr>
          <w:rFonts w:ascii="Times New Roman" w:hAnsi="Times New Roman" w:cs="Times New Roman"/>
          <w:i/>
          <w:iCs/>
          <w:sz w:val="28"/>
          <w:szCs w:val="28"/>
        </w:rPr>
      </w:pPr>
      <w:r>
        <w:rPr>
          <w:rFonts w:ascii="Times New Roman" w:hAnsi="Times New Roman" w:cs="Times New Roman"/>
          <w:b/>
          <w:iCs/>
          <w:sz w:val="28"/>
          <w:szCs w:val="28"/>
          <w:lang w:val="pt-BR"/>
        </w:rPr>
        <w:t xml:space="preserve">      </w:t>
      </w:r>
    </w:p>
    <w:p w:rsidR="00302CAB" w:rsidRDefault="00302CAB" w:rsidP="00302CAB">
      <w:pPr>
        <w:spacing w:line="276" w:lineRule="auto"/>
        <w:contextualSpacing/>
        <w:rPr>
          <w:rFonts w:ascii="Times New Roman" w:hAnsi="Times New Roman" w:cs="Times New Roman"/>
          <w:b/>
          <w:sz w:val="28"/>
          <w:szCs w:val="28"/>
        </w:rPr>
      </w:pPr>
      <w:r>
        <w:rPr>
          <w:rFonts w:ascii="Times New Roman" w:hAnsi="Times New Roman" w:cs="Times New Roman"/>
          <w:b/>
          <w:sz w:val="28"/>
          <w:szCs w:val="28"/>
        </w:rPr>
        <w:t>I. MỤC TIÊU</w:t>
      </w:r>
      <w:r>
        <w:rPr>
          <w:rFonts w:ascii="Times New Roman" w:hAnsi="Times New Roman" w:cs="Times New Roman"/>
          <w:b/>
          <w:vanish/>
          <w:sz w:val="28"/>
          <w:szCs w:val="28"/>
        </w:rPr>
        <w:t>SP Tin 6 Anh Nguyet + Pham Huy</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bCs/>
          <w:i/>
          <w:sz w:val="28"/>
          <w:szCs w:val="28"/>
        </w:rPr>
        <w:t xml:space="preserve">Yêu cầu </w:t>
      </w:r>
      <w:r>
        <w:rPr>
          <w:rFonts w:ascii="Times New Roman" w:hAnsi="Times New Roman" w:cs="Times New Roman"/>
          <w:bCs/>
          <w:i/>
          <w:sz w:val="28"/>
          <w:szCs w:val="28"/>
          <w:lang w:val="en-GB"/>
        </w:rPr>
        <w:t xml:space="preserve">HS </w:t>
      </w:r>
      <w:r>
        <w:rPr>
          <w:rFonts w:ascii="Times New Roman" w:hAnsi="Times New Roman" w:cs="Times New Roman"/>
          <w:bCs/>
          <w:i/>
          <w:sz w:val="28"/>
          <w:szCs w:val="28"/>
        </w:rPr>
        <w:t>cần đạt</w:t>
      </w:r>
      <w:r>
        <w:rPr>
          <w:rFonts w:ascii="Times New Roman" w:hAnsi="Times New Roman" w:cs="Times New Roman"/>
          <w:i/>
          <w:sz w:val="28"/>
          <w:szCs w:val="28"/>
        </w:rPr>
        <w:t>:</w:t>
      </w:r>
    </w:p>
    <w:p w:rsidR="00302CAB" w:rsidRDefault="00302CAB" w:rsidP="00302CAB">
      <w:pPr>
        <w:spacing w:after="0"/>
        <w:ind w:hanging="3"/>
        <w:rPr>
          <w:rFonts w:ascii="Times New Roman" w:hAnsi="Times New Roman" w:cs="Times New Roman"/>
          <w:b/>
          <w:sz w:val="28"/>
          <w:szCs w:val="28"/>
        </w:rPr>
      </w:pPr>
      <w:r>
        <w:rPr>
          <w:rFonts w:ascii="Times New Roman" w:hAnsi="Times New Roman" w:cs="Times New Roman"/>
          <w:b/>
          <w:sz w:val="28"/>
          <w:szCs w:val="28"/>
        </w:rPr>
        <w:t>1. Kiến thức</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-xác định được trên bản đồ chính trị các khu vực của châu Á</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-Trình bày được đặc điểm tự nhiên của một trong các khu vực của châu Á</w:t>
      </w:r>
    </w:p>
    <w:p w:rsidR="00302CAB" w:rsidRDefault="00302CAB" w:rsidP="00302CAB">
      <w:pPr>
        <w:spacing w:after="0"/>
        <w:ind w:hanging="3"/>
        <w:rPr>
          <w:rFonts w:ascii="Times New Roman" w:hAnsi="Times New Roman" w:cs="Times New Roman"/>
          <w:b/>
          <w:sz w:val="28"/>
          <w:szCs w:val="28"/>
        </w:rPr>
      </w:pPr>
      <w:r>
        <w:rPr>
          <w:rFonts w:ascii="Times New Roman" w:hAnsi="Times New Roman" w:cs="Times New Roman"/>
          <w:b/>
          <w:sz w:val="28"/>
          <w:szCs w:val="28"/>
        </w:rPr>
        <w:t>2. Năng lực</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xml:space="preserve">- Năng lực Địa lí: </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xml:space="preserve">+ Năng lực nhận thức khoa học địa lí: xác định được từng khu vực của Châu Á, đặc điểm đặc trưng của mỗi khu vực. </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Năng lực tìm hiểu địa lí:  sử dụng các công cụ của địa lí học như: atlat địa lí, bản đồ, lược đồ, biểu đồ, bảng số liệu, tranh ảnh để xác định vị trí và trình bày đặc điểm tự nhiên của các khu vực ở châu Á</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xml:space="preserve">- Năng lực chung: </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Năng lực tự chủ và tự học: Tự giác chủ động thực hiện các nhiệm vụ học tập cá nhân</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Năng lực giao tiếp và hợp tác: được hình thành và phát triển thông qua các hoạt động nhóm</w:t>
      </w:r>
    </w:p>
    <w:p w:rsidR="00302CAB" w:rsidRDefault="00302CAB" w:rsidP="00302CAB">
      <w:pPr>
        <w:spacing w:after="0"/>
        <w:ind w:hanging="3"/>
        <w:rPr>
          <w:rFonts w:ascii="Times New Roman" w:hAnsi="Times New Roman" w:cs="Times New Roman"/>
          <w:b/>
          <w:sz w:val="28"/>
          <w:szCs w:val="28"/>
        </w:rPr>
      </w:pPr>
      <w:r>
        <w:rPr>
          <w:rFonts w:ascii="Times New Roman" w:hAnsi="Times New Roman" w:cs="Times New Roman"/>
          <w:b/>
          <w:sz w:val="28"/>
          <w:szCs w:val="28"/>
        </w:rPr>
        <w:t>3. Phẩm chất</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-Chăm chỉ: tích cực tìm kiếm thông tin số liệu phục vụ cho bài học</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 xml:space="preserve">- Trách nhiệm:chủ động tự giác hoàn thành các nhiệm vụ học tập được giao </w:t>
      </w:r>
    </w:p>
    <w:p w:rsidR="00302CAB" w:rsidRDefault="00302CAB" w:rsidP="00302CAB">
      <w:pPr>
        <w:spacing w:line="276" w:lineRule="auto"/>
        <w:contextualSpacing/>
        <w:rPr>
          <w:rFonts w:ascii="Times New Roman" w:hAnsi="Times New Roman" w:cs="Times New Roman"/>
          <w:sz w:val="28"/>
          <w:szCs w:val="28"/>
        </w:rPr>
      </w:pPr>
      <w:r>
        <w:rPr>
          <w:rFonts w:ascii="Times New Roman" w:hAnsi="Times New Roman" w:cs="Times New Roman"/>
          <w:b/>
          <w:sz w:val="28"/>
          <w:szCs w:val="28"/>
        </w:rPr>
        <w:t>II. THIẾT BỊ DẠY HỌC VÀ HỌC LIỆU</w:t>
      </w:r>
    </w:p>
    <w:p w:rsidR="00302CAB" w:rsidRDefault="00302CAB" w:rsidP="00302CAB">
      <w:pPr>
        <w:spacing w:after="0"/>
        <w:rPr>
          <w:rFonts w:ascii="Times New Roman" w:hAnsi="Times New Roman" w:cs="Times New Roman"/>
          <w:b/>
          <w:bCs/>
          <w:sz w:val="28"/>
          <w:szCs w:val="28"/>
          <w:lang w:val="es-ES"/>
        </w:rPr>
      </w:pPr>
      <w:r>
        <w:rPr>
          <w:rFonts w:ascii="Times New Roman" w:hAnsi="Times New Roman" w:cs="Times New Roman"/>
          <w:b/>
          <w:bCs/>
          <w:sz w:val="28"/>
          <w:szCs w:val="28"/>
          <w:lang w:val="es-ES"/>
        </w:rPr>
        <w:t>1. Chuẩn bị của giáo viên:</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Bản đồ trống tên các khu vực </w:t>
      </w:r>
      <w:r>
        <w:rPr>
          <w:rFonts w:ascii="Times New Roman" w:hAnsi="Times New Roman" w:cs="Times New Roman"/>
          <w:color w:val="000000"/>
          <w:sz w:val="28"/>
          <w:szCs w:val="28"/>
        </w:rPr>
        <w:t>chính trị của châu Á</w:t>
      </w:r>
      <w:r>
        <w:rPr>
          <w:rFonts w:ascii="Times New Roman" w:hAnsi="Times New Roman" w:cs="Times New Roman"/>
          <w:sz w:val="28"/>
          <w:szCs w:val="28"/>
        </w:rPr>
        <w:t>, Bản đồ tự nhiên châu Á.</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Các hình ảnh, video clip về tự nhiên của châu Á. </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Phiếu học tập.</w:t>
      </w:r>
    </w:p>
    <w:p w:rsidR="00302CAB" w:rsidRDefault="00302CAB" w:rsidP="00302CAB">
      <w:pPr>
        <w:spacing w:after="0"/>
        <w:rPr>
          <w:rFonts w:ascii="Times New Roman" w:hAnsi="Times New Roman" w:cs="Times New Roman"/>
          <w:b/>
          <w:sz w:val="28"/>
          <w:szCs w:val="28"/>
          <w:lang w:val="es-ES"/>
        </w:rPr>
      </w:pPr>
      <w:r>
        <w:rPr>
          <w:rFonts w:ascii="Times New Roman" w:hAnsi="Times New Roman" w:cs="Times New Roman"/>
          <w:b/>
          <w:sz w:val="28"/>
          <w:szCs w:val="28"/>
          <w:lang w:val="es-ES"/>
        </w:rPr>
        <w:t>2. Chuẩn bị của học sinh:</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Bút dạ, bút màu, …</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-chuẩn bị bài theo sự hướngdẫn của GV</w:t>
      </w:r>
    </w:p>
    <w:p w:rsidR="00302CAB" w:rsidRDefault="00302CAB" w:rsidP="00302CAB">
      <w:pPr>
        <w:spacing w:line="276" w:lineRule="auto"/>
        <w:contextualSpacing/>
        <w:rPr>
          <w:rFonts w:ascii="Times New Roman" w:hAnsi="Times New Roman" w:cs="Times New Roman"/>
          <w:b/>
          <w:sz w:val="28"/>
          <w:szCs w:val="28"/>
        </w:rPr>
      </w:pPr>
      <w:r>
        <w:rPr>
          <w:rFonts w:ascii="Times New Roman" w:hAnsi="Times New Roman" w:cs="Times New Roman"/>
          <w:b/>
          <w:sz w:val="28"/>
          <w:szCs w:val="28"/>
        </w:rPr>
        <w:t>III. PHƯƠNG PHÁP</w:t>
      </w:r>
    </w:p>
    <w:p w:rsidR="00302CAB" w:rsidRDefault="00302CAB" w:rsidP="00302CAB">
      <w:pPr>
        <w:spacing w:line="276" w:lineRule="auto"/>
        <w:contextualSpacing/>
        <w:rPr>
          <w:rFonts w:ascii="Times New Roman" w:hAnsi="Times New Roman" w:cs="Times New Roman"/>
          <w:bCs/>
          <w:sz w:val="28"/>
          <w:szCs w:val="28"/>
        </w:rPr>
      </w:pPr>
      <w:r>
        <w:rPr>
          <w:rFonts w:ascii="Times New Roman" w:hAnsi="Times New Roman" w:cs="Times New Roman"/>
          <w:bCs/>
          <w:sz w:val="28"/>
          <w:szCs w:val="28"/>
        </w:rPr>
        <w:t>Sử dụng phương tiện trực quan, hợp tác, vấn đáp</w:t>
      </w:r>
    </w:p>
    <w:p w:rsidR="00302CAB" w:rsidRDefault="00302CAB" w:rsidP="00302CAB">
      <w:pPr>
        <w:spacing w:line="276" w:lineRule="auto"/>
        <w:contextualSpacing/>
        <w:rPr>
          <w:rFonts w:ascii="Times New Roman" w:hAnsi="Times New Roman" w:cs="Times New Roman"/>
          <w:sz w:val="28"/>
          <w:szCs w:val="28"/>
        </w:rPr>
      </w:pPr>
      <w:r>
        <w:rPr>
          <w:rFonts w:ascii="Times New Roman" w:hAnsi="Times New Roman" w:cs="Times New Roman"/>
          <w:b/>
          <w:sz w:val="28"/>
          <w:szCs w:val="28"/>
        </w:rPr>
        <w:t>IV.TIẾN TRÌNH DẠY HỌC</w:t>
      </w:r>
    </w:p>
    <w:p w:rsidR="00302CAB" w:rsidRDefault="00302CAB" w:rsidP="00302CAB">
      <w:pPr>
        <w:tabs>
          <w:tab w:val="left" w:pos="0"/>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1.HOẠT ĐỘNG : KHỞI ĐỘNG </w:t>
      </w:r>
    </w:p>
    <w:p w:rsidR="00302CAB" w:rsidRDefault="00302CAB" w:rsidP="00302CAB">
      <w:pPr>
        <w:pStyle w:val="Heading2"/>
        <w:spacing w:before="0" w:line="276" w:lineRule="auto"/>
        <w:ind w:left="0" w:hanging="3"/>
        <w:rPr>
          <w:rFonts w:cs="Times New Roman"/>
          <w:bCs/>
          <w:sz w:val="28"/>
          <w:szCs w:val="28"/>
        </w:rPr>
      </w:pPr>
      <w:r>
        <w:rPr>
          <w:rFonts w:cs="Times New Roman"/>
          <w:b/>
          <w:sz w:val="28"/>
          <w:szCs w:val="28"/>
        </w:rPr>
        <w:lastRenderedPageBreak/>
        <w:t xml:space="preserve">a. Mục tiêu: </w:t>
      </w:r>
      <w:r>
        <w:rPr>
          <w:rFonts w:cs="Times New Roman"/>
          <w:bCs/>
          <w:sz w:val="28"/>
          <w:szCs w:val="28"/>
        </w:rPr>
        <w:t xml:space="preserve">tạo hứng thú cho học sinh, gv kết nối vào bài mới </w:t>
      </w:r>
    </w:p>
    <w:p w:rsidR="00302CAB" w:rsidRDefault="00302CAB" w:rsidP="00302CAB">
      <w:pPr>
        <w:spacing w:after="0"/>
        <w:rPr>
          <w:rFonts w:ascii="Times New Roman" w:hAnsi="Times New Roman" w:cs="Times New Roman"/>
          <w:b/>
          <w:sz w:val="28"/>
          <w:szCs w:val="28"/>
          <w:lang w:val="vi-VN"/>
        </w:rPr>
      </w:pPr>
      <w:r>
        <w:rPr>
          <w:rFonts w:ascii="Times New Roman" w:hAnsi="Times New Roman" w:cs="Times New Roman"/>
          <w:b/>
          <w:sz w:val="28"/>
          <w:szCs w:val="28"/>
        </w:rPr>
        <w:t>b. Tổ chức thực hiện:</w:t>
      </w:r>
    </w:p>
    <w:p w:rsidR="00302CAB" w:rsidRDefault="00302CAB" w:rsidP="00302CAB">
      <w:pPr>
        <w:spacing w:after="0"/>
        <w:rPr>
          <w:rFonts w:ascii="Times New Roman" w:hAnsi="Times New Roman" w:cs="Times New Roman"/>
          <w:b/>
          <w:sz w:val="28"/>
          <w:szCs w:val="28"/>
        </w:rPr>
      </w:pPr>
      <w:r>
        <w:rPr>
          <w:rFonts w:ascii="Times New Roman" w:hAnsi="Times New Roman" w:cs="Times New Roman"/>
          <w:b/>
          <w:sz w:val="28"/>
          <w:szCs w:val="28"/>
        </w:rPr>
        <w:t>Bước 1: Chuyển giao nhiệm vụ học tập</w:t>
      </w:r>
    </w:p>
    <w:p w:rsidR="00302CAB" w:rsidRDefault="00302CAB" w:rsidP="00302CAB">
      <w:pPr>
        <w:spacing w:after="0"/>
        <w:rPr>
          <w:rFonts w:ascii="Times New Roman" w:hAnsi="Times New Roman" w:cs="Times New Roman"/>
          <w:bCs/>
          <w:sz w:val="28"/>
          <w:szCs w:val="28"/>
        </w:rPr>
      </w:pPr>
      <w:r>
        <w:rPr>
          <w:rFonts w:ascii="Times New Roman" w:hAnsi="Times New Roman" w:cs="Times New Roman"/>
          <w:bCs/>
          <w:sz w:val="28"/>
          <w:szCs w:val="28"/>
        </w:rPr>
        <w:t>Em hãy sắp xếp các ảnh A,B,C,D vào các vị trí đánh số 1,2,3,4 trên bản đồ</w:t>
      </w:r>
    </w:p>
    <w:p w:rsidR="00302CAB" w:rsidRDefault="00302CAB" w:rsidP="00302CAB">
      <w:pPr>
        <w:spacing w:after="0"/>
        <w:jc w:val="center"/>
        <w:rPr>
          <w:rFonts w:ascii="Times New Roman" w:hAnsi="Times New Roman" w:cs="Times New Roman"/>
          <w:b/>
          <w:sz w:val="28"/>
          <w:szCs w:val="28"/>
        </w:rPr>
      </w:pPr>
      <w:r>
        <w:rPr>
          <w:rFonts w:ascii="Times New Roman" w:hAnsi="Times New Roman" w:cs="Times New Roman"/>
          <w:noProof/>
          <w:sz w:val="28"/>
          <w:szCs w:val="28"/>
        </w:rPr>
        <w:drawing>
          <wp:inline distT="0" distB="0" distL="0" distR="0">
            <wp:extent cx="5591175" cy="3133725"/>
            <wp:effectExtent l="0" t="0" r="9525" b="9525"/>
            <wp:docPr id="470024195" name="Picture 11" descr="Bài 7. Bản đồ chính trị châu Á. Các khu vực của châu Á SGK Địa lí 7 Cánh  Diều | SGK Lịch sử và Địa lí lớp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ài 7. Bản đồ chính trị châu Á. Các khu vực của châu Á SGK Địa lí 7 Cánh  Diều | SGK Lịch sử và Địa lí lớp 7 - Cánh Diề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91175" cy="313372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479"/>
        <w:gridCol w:w="2119"/>
        <w:gridCol w:w="1990"/>
        <w:gridCol w:w="2762"/>
      </w:tblGrid>
      <w:tr w:rsidR="00302CAB" w:rsidTr="00302CAB">
        <w:trPr>
          <w:trHeight w:val="1568"/>
        </w:trPr>
        <w:tc>
          <w:tcPr>
            <w:tcW w:w="2430"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b/>
                <w:sz w:val="28"/>
                <w:szCs w:val="28"/>
                <w:lang w:val="vi-VN"/>
              </w:rPr>
            </w:pPr>
            <w:r>
              <w:rPr>
                <w:rFonts w:ascii="Times New Roman" w:hAnsi="Times New Roman" w:cs="Times New Roman"/>
                <w:noProof/>
                <w:sz w:val="28"/>
                <w:szCs w:val="28"/>
              </w:rPr>
              <w:drawing>
                <wp:inline distT="0" distB="0" distL="0" distR="0">
                  <wp:extent cx="1676400" cy="1276350"/>
                  <wp:effectExtent l="0" t="0" r="0" b="0"/>
                  <wp:docPr id="941665915" name="Picture 10" descr="Du lịch núi Phú Sĩ Nhật Bản_Ngọn núi xinh đẹp nhất xứ phù t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 lịch núi Phú Sĩ Nhật Bản_Ngọn núi xinh đẹp nhất xứ phù tan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b="5560"/>
                          <a:stretch>
                            <a:fillRect/>
                          </a:stretch>
                        </pic:blipFill>
                        <pic:spPr bwMode="auto">
                          <a:xfrm>
                            <a:off x="0" y="0"/>
                            <a:ext cx="1676400" cy="1276350"/>
                          </a:xfrm>
                          <a:prstGeom prst="rect">
                            <a:avLst/>
                          </a:prstGeom>
                          <a:noFill/>
                          <a:ln>
                            <a:noFill/>
                          </a:ln>
                        </pic:spPr>
                      </pic:pic>
                    </a:graphicData>
                  </a:graphic>
                </wp:inline>
              </w:drawing>
            </w:r>
          </w:p>
        </w:tc>
        <w:tc>
          <w:tcPr>
            <w:tcW w:w="2080"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b/>
                <w:sz w:val="28"/>
                <w:szCs w:val="28"/>
                <w:lang w:val="vi-VN"/>
              </w:rPr>
            </w:pPr>
            <w:r>
              <w:rPr>
                <w:rFonts w:ascii="Times New Roman" w:hAnsi="Times New Roman" w:cs="Times New Roman"/>
                <w:b/>
                <w:noProof/>
                <w:sz w:val="28"/>
                <w:szCs w:val="28"/>
                <w:lang w:val="vi-VN"/>
              </w:rPr>
              <w:drawing>
                <wp:inline distT="0" distB="0" distL="0" distR="0">
                  <wp:extent cx="1409700" cy="1171575"/>
                  <wp:effectExtent l="0" t="0" r="0" b="9525"/>
                  <wp:docPr id="13853975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171575"/>
                          </a:xfrm>
                          <a:prstGeom prst="rect">
                            <a:avLst/>
                          </a:prstGeom>
                          <a:noFill/>
                          <a:ln>
                            <a:noFill/>
                          </a:ln>
                        </pic:spPr>
                      </pic:pic>
                    </a:graphicData>
                  </a:graphic>
                </wp:inline>
              </w:drawing>
            </w:r>
          </w:p>
        </w:tc>
        <w:tc>
          <w:tcPr>
            <w:tcW w:w="1938"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b/>
                <w:sz w:val="28"/>
                <w:szCs w:val="28"/>
                <w:lang w:val="vi-VN"/>
              </w:rPr>
            </w:pPr>
            <w:r>
              <w:rPr>
                <w:rFonts w:ascii="Times New Roman" w:hAnsi="Times New Roman" w:cs="Times New Roman"/>
                <w:noProof/>
                <w:sz w:val="28"/>
                <w:szCs w:val="28"/>
                <w:lang w:val="en-GB" w:eastAsia="en-GB"/>
              </w:rPr>
              <w:drawing>
                <wp:inline distT="0" distB="0" distL="0" distR="0">
                  <wp:extent cx="1304925" cy="1257300"/>
                  <wp:effectExtent l="0" t="0" r="9525" b="0"/>
                  <wp:docPr id="351851353" name="Picture 8" descr="Description: THÁP KHALIFA CAO NHẤT THẾ GIỚI - NIỀM TỰ HÀO CỦA NGƯỜI DU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THÁP KHALIFA CAO NHẤT THẾ GIỚI - NIỀM TỰ HÀO CỦA NGƯỜI DUBA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257300"/>
                          </a:xfrm>
                          <a:prstGeom prst="rect">
                            <a:avLst/>
                          </a:prstGeom>
                          <a:noFill/>
                          <a:ln>
                            <a:noFill/>
                          </a:ln>
                        </pic:spPr>
                      </pic:pic>
                    </a:graphicData>
                  </a:graphic>
                </wp:inline>
              </w:drawing>
            </w:r>
          </w:p>
        </w:tc>
        <w:tc>
          <w:tcPr>
            <w:tcW w:w="3086"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b/>
                <w:sz w:val="28"/>
                <w:szCs w:val="28"/>
                <w:lang w:val="vi-VN"/>
              </w:rPr>
            </w:pPr>
            <w:r>
              <w:rPr>
                <w:rFonts w:ascii="Times New Roman" w:hAnsi="Times New Roman" w:cs="Times New Roman"/>
                <w:noProof/>
                <w:sz w:val="28"/>
                <w:szCs w:val="28"/>
              </w:rPr>
              <w:drawing>
                <wp:inline distT="0" distB="0" distL="0" distR="0">
                  <wp:extent cx="1885950" cy="1238250"/>
                  <wp:effectExtent l="0" t="0" r="0" b="0"/>
                  <wp:docPr id="886479311" name="Picture 7" descr="Du lịch Hà Nội mùa đông, lặng ngắm Hồ Gươm đẹp 'mơ màng' như tranh v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 lịch Hà Nội mùa đông, lặng ngắm Hồ Gươm đẹp 'mơ màng' như tranh vẽ"/>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l="-1227" r="14786" b="1622"/>
                          <a:stretch>
                            <a:fillRect/>
                          </a:stretch>
                        </pic:blipFill>
                        <pic:spPr bwMode="auto">
                          <a:xfrm>
                            <a:off x="0" y="0"/>
                            <a:ext cx="1885950" cy="1238250"/>
                          </a:xfrm>
                          <a:prstGeom prst="rect">
                            <a:avLst/>
                          </a:prstGeom>
                          <a:noFill/>
                          <a:ln>
                            <a:noFill/>
                          </a:ln>
                        </pic:spPr>
                      </pic:pic>
                    </a:graphicData>
                  </a:graphic>
                </wp:inline>
              </w:drawing>
            </w:r>
          </w:p>
        </w:tc>
      </w:tr>
      <w:tr w:rsidR="00302CAB" w:rsidTr="00302CAB">
        <w:trPr>
          <w:trHeight w:val="125"/>
        </w:trPr>
        <w:tc>
          <w:tcPr>
            <w:tcW w:w="2430"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sz w:val="28"/>
                <w:szCs w:val="28"/>
              </w:rPr>
            </w:pPr>
            <w:r>
              <w:rPr>
                <w:rFonts w:ascii="Times New Roman" w:hAnsi="Times New Roman" w:cs="Times New Roman"/>
                <w:sz w:val="28"/>
                <w:szCs w:val="28"/>
              </w:rPr>
              <w:t>A</w:t>
            </w:r>
          </w:p>
        </w:tc>
        <w:tc>
          <w:tcPr>
            <w:tcW w:w="2080"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b/>
                <w:noProof/>
                <w:sz w:val="28"/>
                <w:szCs w:val="28"/>
              </w:rPr>
            </w:pPr>
            <w:r>
              <w:rPr>
                <w:rFonts w:ascii="Times New Roman" w:hAnsi="Times New Roman" w:cs="Times New Roman"/>
                <w:b/>
                <w:noProof/>
                <w:sz w:val="28"/>
                <w:szCs w:val="28"/>
              </w:rPr>
              <w:t>B</w:t>
            </w:r>
          </w:p>
        </w:tc>
        <w:tc>
          <w:tcPr>
            <w:tcW w:w="1938"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noProof/>
                <w:sz w:val="28"/>
                <w:szCs w:val="28"/>
                <w:lang w:val="en-GB" w:eastAsia="en-GB"/>
              </w:rPr>
            </w:pPr>
            <w:r>
              <w:rPr>
                <w:rFonts w:ascii="Times New Roman" w:hAnsi="Times New Roman" w:cs="Times New Roman"/>
                <w:noProof/>
                <w:sz w:val="28"/>
                <w:szCs w:val="28"/>
                <w:lang w:val="en-GB" w:eastAsia="en-GB"/>
              </w:rPr>
              <w:t>C</w:t>
            </w:r>
          </w:p>
        </w:tc>
        <w:tc>
          <w:tcPr>
            <w:tcW w:w="3086" w:type="dxa"/>
            <w:tcBorders>
              <w:top w:val="single" w:sz="4" w:space="0" w:color="auto"/>
              <w:left w:val="single" w:sz="4" w:space="0" w:color="auto"/>
              <w:bottom w:val="single" w:sz="4" w:space="0" w:color="auto"/>
              <w:right w:val="single" w:sz="4" w:space="0" w:color="auto"/>
            </w:tcBorders>
            <w:hideMark/>
          </w:tcPr>
          <w:p w:rsidR="00302CAB" w:rsidRDefault="00302CAB">
            <w:pPr>
              <w:tabs>
                <w:tab w:val="left" w:pos="0"/>
              </w:tabs>
              <w:spacing w:line="240" w:lineRule="auto"/>
              <w:rPr>
                <w:rFonts w:ascii="Times New Roman" w:hAnsi="Times New Roman" w:cs="Times New Roman"/>
                <w:sz w:val="28"/>
                <w:szCs w:val="28"/>
              </w:rPr>
            </w:pPr>
            <w:r>
              <w:rPr>
                <w:rFonts w:ascii="Times New Roman" w:hAnsi="Times New Roman" w:cs="Times New Roman"/>
                <w:sz w:val="28"/>
                <w:szCs w:val="28"/>
              </w:rPr>
              <w:t>D</w:t>
            </w:r>
          </w:p>
        </w:tc>
      </w:tr>
    </w:tbl>
    <w:p w:rsidR="00302CAB" w:rsidRDefault="00302CAB" w:rsidP="00302CAB">
      <w:pPr>
        <w:spacing w:after="0" w:line="276" w:lineRule="auto"/>
        <w:rPr>
          <w:rFonts w:ascii="Times New Roman" w:hAnsi="Times New Roman" w:cs="Times New Roman"/>
          <w:sz w:val="28"/>
          <w:szCs w:val="28"/>
        </w:rPr>
      </w:pPr>
      <w:r>
        <w:rPr>
          <w:rFonts w:ascii="Times New Roman" w:hAnsi="Times New Roman" w:cs="Times New Roman"/>
          <w:sz w:val="28"/>
          <w:szCs w:val="28"/>
        </w:rPr>
        <w:t>Bước 2: Hs thảo luận cặp đôi thực hiện nhiệm vụ</w:t>
      </w:r>
    </w:p>
    <w:p w:rsidR="00302CAB" w:rsidRDefault="00302CAB" w:rsidP="00302CAB">
      <w:pPr>
        <w:spacing w:after="0" w:line="276" w:lineRule="auto"/>
        <w:rPr>
          <w:rFonts w:ascii="Times New Roman" w:hAnsi="Times New Roman" w:cs="Times New Roman"/>
          <w:sz w:val="28"/>
          <w:szCs w:val="28"/>
        </w:rPr>
      </w:pPr>
      <w:r>
        <w:rPr>
          <w:rFonts w:ascii="Times New Roman" w:hAnsi="Times New Roman" w:cs="Times New Roman"/>
          <w:sz w:val="28"/>
          <w:szCs w:val="28"/>
        </w:rPr>
        <w:t>Bước 3: gv gọi 3 hs của 3 dãy viết kết quả lên bảng: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08"/>
        <w:gridCol w:w="1758"/>
        <w:gridCol w:w="4128"/>
        <w:gridCol w:w="1710"/>
      </w:tblGrid>
      <w:tr w:rsidR="00302CAB" w:rsidTr="00302CAB">
        <w:tc>
          <w:tcPr>
            <w:tcW w:w="708"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bCs/>
                <w:sz w:val="28"/>
                <w:szCs w:val="28"/>
              </w:rPr>
            </w:pPr>
            <w:r>
              <w:rPr>
                <w:rFonts w:ascii="Times New Roman" w:hAnsi="Times New Roman" w:cs="Times New Roman"/>
                <w:b/>
                <w:bCs/>
                <w:sz w:val="28"/>
                <w:szCs w:val="28"/>
              </w:rPr>
              <w:t>STT</w:t>
            </w:r>
          </w:p>
        </w:tc>
        <w:tc>
          <w:tcPr>
            <w:tcW w:w="10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bCs/>
                <w:sz w:val="28"/>
                <w:szCs w:val="28"/>
              </w:rPr>
            </w:pPr>
            <w:r>
              <w:rPr>
                <w:rFonts w:ascii="Times New Roman" w:hAnsi="Times New Roman" w:cs="Times New Roman"/>
                <w:b/>
                <w:bCs/>
                <w:sz w:val="28"/>
                <w:szCs w:val="28"/>
              </w:rPr>
              <w:t>Hình ảnh</w:t>
            </w:r>
          </w:p>
        </w:tc>
        <w:tc>
          <w:tcPr>
            <w:tcW w:w="180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bCs/>
                <w:sz w:val="28"/>
                <w:szCs w:val="28"/>
              </w:rPr>
            </w:pPr>
            <w:r>
              <w:rPr>
                <w:rFonts w:ascii="Times New Roman" w:hAnsi="Times New Roman" w:cs="Times New Roman"/>
                <w:b/>
                <w:bCs/>
                <w:sz w:val="28"/>
                <w:szCs w:val="28"/>
              </w:rPr>
              <w:t>Tên địa danh</w:t>
            </w:r>
          </w:p>
        </w:tc>
        <w:tc>
          <w:tcPr>
            <w:tcW w:w="43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bCs/>
                <w:sz w:val="28"/>
                <w:szCs w:val="28"/>
              </w:rPr>
            </w:pPr>
            <w:r>
              <w:rPr>
                <w:rFonts w:ascii="Times New Roman" w:hAnsi="Times New Roman" w:cs="Times New Roman"/>
                <w:b/>
                <w:bCs/>
                <w:sz w:val="28"/>
                <w:szCs w:val="28"/>
              </w:rPr>
              <w:t>Ở quốc gia</w:t>
            </w:r>
          </w:p>
        </w:tc>
        <w:tc>
          <w:tcPr>
            <w:tcW w:w="1754"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bCs/>
                <w:sz w:val="28"/>
                <w:szCs w:val="28"/>
              </w:rPr>
            </w:pPr>
            <w:r>
              <w:rPr>
                <w:rFonts w:ascii="Times New Roman" w:hAnsi="Times New Roman" w:cs="Times New Roman"/>
                <w:b/>
                <w:bCs/>
                <w:sz w:val="28"/>
                <w:szCs w:val="28"/>
              </w:rPr>
              <w:t>Thuộc khu vực</w:t>
            </w:r>
          </w:p>
        </w:tc>
      </w:tr>
      <w:tr w:rsidR="00302CAB" w:rsidTr="00302CAB">
        <w:tc>
          <w:tcPr>
            <w:tcW w:w="708"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1</w:t>
            </w:r>
          </w:p>
        </w:tc>
        <w:tc>
          <w:tcPr>
            <w:tcW w:w="10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A</w:t>
            </w:r>
          </w:p>
        </w:tc>
        <w:tc>
          <w:tcPr>
            <w:tcW w:w="180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Núi Phú Sĩ</w:t>
            </w:r>
          </w:p>
        </w:tc>
        <w:tc>
          <w:tcPr>
            <w:tcW w:w="43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Nhật Bản</w:t>
            </w:r>
          </w:p>
        </w:tc>
        <w:tc>
          <w:tcPr>
            <w:tcW w:w="1754"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Đông Á</w:t>
            </w:r>
          </w:p>
        </w:tc>
      </w:tr>
      <w:tr w:rsidR="00302CAB" w:rsidTr="00302CAB">
        <w:tc>
          <w:tcPr>
            <w:tcW w:w="708"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2</w:t>
            </w:r>
          </w:p>
        </w:tc>
        <w:tc>
          <w:tcPr>
            <w:tcW w:w="10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B</w:t>
            </w:r>
          </w:p>
        </w:tc>
        <w:tc>
          <w:tcPr>
            <w:tcW w:w="180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Đền</w:t>
            </w:r>
          </w:p>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Taj Mahal</w:t>
            </w:r>
          </w:p>
        </w:tc>
        <w:tc>
          <w:tcPr>
            <w:tcW w:w="43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Ấn Độ</w:t>
            </w:r>
          </w:p>
        </w:tc>
        <w:tc>
          <w:tcPr>
            <w:tcW w:w="1754"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 xml:space="preserve"> Nam Á</w:t>
            </w:r>
          </w:p>
        </w:tc>
      </w:tr>
      <w:tr w:rsidR="00302CAB" w:rsidTr="00302CAB">
        <w:tc>
          <w:tcPr>
            <w:tcW w:w="708"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3</w:t>
            </w:r>
          </w:p>
        </w:tc>
        <w:tc>
          <w:tcPr>
            <w:tcW w:w="10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C</w:t>
            </w:r>
          </w:p>
        </w:tc>
        <w:tc>
          <w:tcPr>
            <w:tcW w:w="180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Tháp Khalifa</w:t>
            </w:r>
          </w:p>
        </w:tc>
        <w:tc>
          <w:tcPr>
            <w:tcW w:w="43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Các tiểu vương quốc Ả-rập thống nhất</w:t>
            </w:r>
          </w:p>
        </w:tc>
        <w:tc>
          <w:tcPr>
            <w:tcW w:w="1754"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Tây Á</w:t>
            </w:r>
          </w:p>
        </w:tc>
      </w:tr>
      <w:tr w:rsidR="00302CAB" w:rsidTr="00302CAB">
        <w:tc>
          <w:tcPr>
            <w:tcW w:w="708"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4</w:t>
            </w:r>
          </w:p>
        </w:tc>
        <w:tc>
          <w:tcPr>
            <w:tcW w:w="10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D</w:t>
            </w:r>
          </w:p>
        </w:tc>
        <w:tc>
          <w:tcPr>
            <w:tcW w:w="180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 xml:space="preserve">Tháp Rùa- Hồ </w:t>
            </w:r>
            <w:r>
              <w:rPr>
                <w:rFonts w:ascii="Times New Roman" w:hAnsi="Times New Roman" w:cs="Times New Roman"/>
                <w:sz w:val="28"/>
                <w:szCs w:val="28"/>
              </w:rPr>
              <w:t xml:space="preserve"> </w:t>
            </w:r>
            <w:r>
              <w:rPr>
                <w:rFonts w:ascii="Times New Roman" w:hAnsi="Times New Roman" w:cs="Times New Roman"/>
                <w:bCs/>
                <w:sz w:val="28"/>
                <w:szCs w:val="28"/>
              </w:rPr>
              <w:t>Gươm</w:t>
            </w:r>
          </w:p>
        </w:tc>
        <w:tc>
          <w:tcPr>
            <w:tcW w:w="4320"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Việt Nam</w:t>
            </w:r>
          </w:p>
        </w:tc>
        <w:tc>
          <w:tcPr>
            <w:tcW w:w="1754"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Cs/>
                <w:sz w:val="28"/>
                <w:szCs w:val="28"/>
              </w:rPr>
            </w:pPr>
            <w:r>
              <w:rPr>
                <w:rFonts w:ascii="Times New Roman" w:hAnsi="Times New Roman" w:cs="Times New Roman"/>
                <w:bCs/>
                <w:sz w:val="28"/>
                <w:szCs w:val="28"/>
              </w:rPr>
              <w:t>Đông Nam Á</w:t>
            </w:r>
          </w:p>
        </w:tc>
      </w:tr>
    </w:tbl>
    <w:p w:rsidR="00302CAB" w:rsidRDefault="00302CAB" w:rsidP="00302CAB">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Bước 4: Gv nhận xét, giới thiệu bài mới </w:t>
      </w:r>
    </w:p>
    <w:p w:rsidR="00302CAB" w:rsidRDefault="00302CAB" w:rsidP="00302CAB">
      <w:pPr>
        <w:spacing w:after="0" w:line="276"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2.HOẠT ĐỘNG: HÌNH THÀNH KIẾN THỨC</w:t>
      </w:r>
    </w:p>
    <w:p w:rsidR="00302CAB" w:rsidRDefault="00302CAB" w:rsidP="00302CAB">
      <w:pPr>
        <w:spacing w:after="0"/>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Hoạt động 2.1: Tìm hiểu về bản đồ chính trị châu Á.</w:t>
      </w:r>
    </w:p>
    <w:p w:rsidR="00302CAB" w:rsidRDefault="00302CAB" w:rsidP="00302CAB">
      <w:pPr>
        <w:pStyle w:val="Heading2"/>
        <w:spacing w:before="0" w:line="276" w:lineRule="auto"/>
        <w:ind w:left="0" w:hanging="3"/>
        <w:rPr>
          <w:rFonts w:cs="Times New Roman"/>
          <w:b/>
          <w:color w:val="000000"/>
          <w:sz w:val="28"/>
          <w:szCs w:val="28"/>
        </w:rPr>
      </w:pPr>
      <w:r>
        <w:rPr>
          <w:rFonts w:cs="Times New Roman"/>
          <w:i/>
          <w:color w:val="000000"/>
          <w:sz w:val="28"/>
          <w:szCs w:val="28"/>
        </w:rPr>
        <w:t>a. Mục tiêu:</w:t>
      </w:r>
    </w:p>
    <w:p w:rsidR="00302CAB" w:rsidRDefault="00302CAB" w:rsidP="00302CAB">
      <w:pPr>
        <w:pStyle w:val="Heading2"/>
        <w:spacing w:before="0" w:line="276" w:lineRule="auto"/>
        <w:ind w:left="0" w:hanging="3"/>
        <w:rPr>
          <w:rFonts w:cs="Times New Roman"/>
          <w:b/>
          <w:color w:val="000000"/>
          <w:sz w:val="28"/>
          <w:szCs w:val="28"/>
        </w:rPr>
      </w:pPr>
      <w:r>
        <w:rPr>
          <w:rFonts w:cs="Times New Roman"/>
          <w:i/>
          <w:color w:val="000000"/>
          <w:sz w:val="28"/>
          <w:szCs w:val="28"/>
        </w:rPr>
        <w:t xml:space="preserve">- </w:t>
      </w:r>
      <w:r>
        <w:rPr>
          <w:rFonts w:cs="Times New Roman"/>
          <w:color w:val="000000"/>
          <w:sz w:val="28"/>
          <w:szCs w:val="28"/>
        </w:rPr>
        <w:t xml:space="preserve">HS kể tên được các khu vực chính của châu Á, nhận diện được trên bản đồ. </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Khai thác được bản đồ hành chính.</w:t>
      </w:r>
    </w:p>
    <w:p w:rsidR="00302CAB" w:rsidRDefault="00302CAB" w:rsidP="00302CAB">
      <w:pPr>
        <w:pStyle w:val="Heading2"/>
        <w:spacing w:before="0" w:line="276" w:lineRule="auto"/>
        <w:ind w:left="0" w:hanging="3"/>
        <w:rPr>
          <w:rFonts w:cs="Times New Roman"/>
          <w:i/>
          <w:color w:val="000000"/>
          <w:sz w:val="28"/>
          <w:szCs w:val="28"/>
        </w:rPr>
      </w:pPr>
      <w:r>
        <w:rPr>
          <w:rFonts w:cs="Times New Roman"/>
          <w:i/>
          <w:color w:val="000000"/>
          <w:sz w:val="28"/>
          <w:szCs w:val="28"/>
        </w:rPr>
        <w:t>b. Tổ chức thực hiện</w:t>
      </w:r>
    </w:p>
    <w:tbl>
      <w:tblPr>
        <w:tblStyle w:val="TableGrid"/>
        <w:tblW w:w="0" w:type="auto"/>
        <w:tblLook w:val="04A0" w:firstRow="1" w:lastRow="0" w:firstColumn="1" w:lastColumn="0" w:noHBand="0" w:noVBand="1"/>
      </w:tblPr>
      <w:tblGrid>
        <w:gridCol w:w="6701"/>
        <w:gridCol w:w="2649"/>
      </w:tblGrid>
      <w:tr w:rsidR="00302CAB" w:rsidTr="00302CAB">
        <w:tc>
          <w:tcPr>
            <w:tcW w:w="61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3719"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b/>
                <w:bCs/>
                <w:sz w:val="28"/>
                <w:szCs w:val="28"/>
              </w:rPr>
            </w:pPr>
            <w:r>
              <w:rPr>
                <w:rFonts w:ascii="Times New Roman" w:hAnsi="Times New Roman" w:cs="Times New Roman"/>
                <w:b/>
                <w:bCs/>
                <w:sz w:val="28"/>
                <w:szCs w:val="28"/>
              </w:rPr>
              <w:t>NỘI DUNG</w:t>
            </w:r>
          </w:p>
        </w:tc>
      </w:tr>
      <w:tr w:rsidR="00302CAB" w:rsidTr="00302CAB">
        <w:tc>
          <w:tcPr>
            <w:tcW w:w="6138" w:type="dxa"/>
            <w:tcBorders>
              <w:top w:val="single" w:sz="4" w:space="0" w:color="auto"/>
              <w:left w:val="single" w:sz="4" w:space="0" w:color="auto"/>
              <w:bottom w:val="single" w:sz="4" w:space="0" w:color="auto"/>
              <w:right w:val="single" w:sz="4" w:space="0" w:color="auto"/>
            </w:tcBorders>
            <w:hideMark/>
          </w:tcPr>
          <w:p w:rsidR="00302CAB" w:rsidRDefault="00302CAB">
            <w:pPr>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Bước 1: </w:t>
            </w:r>
            <w:r>
              <w:rPr>
                <w:rFonts w:ascii="Times New Roman" w:hAnsi="Times New Roman" w:cs="Times New Roman"/>
                <w:color w:val="000000"/>
                <w:sz w:val="28"/>
                <w:szCs w:val="28"/>
              </w:rPr>
              <w:t>Chuyển giao nhiệm vụ học tập</w:t>
            </w:r>
          </w:p>
          <w:p w:rsidR="00302CAB" w:rsidRDefault="00302CAB">
            <w:pPr>
              <w:spacing w:line="240" w:lineRule="auto"/>
              <w:rPr>
                <w:rFonts w:ascii="Times New Roman" w:hAnsi="Times New Roman" w:cs="Times New Roman"/>
                <w:sz w:val="28"/>
                <w:szCs w:val="28"/>
              </w:rPr>
            </w:pPr>
            <w:r>
              <w:rPr>
                <w:rFonts w:ascii="Times New Roman" w:hAnsi="Times New Roman" w:cs="Times New Roman"/>
                <w:sz w:val="28"/>
                <w:szCs w:val="28"/>
              </w:rPr>
              <w:t>- GV HD HS quan sát, kết hợp với H7.1 bản đồ chính trị châu Á trong sách giáo khoa trang 107:</w:t>
            </w:r>
          </w:p>
          <w:p w:rsidR="00302CAB" w:rsidRDefault="00302CAB">
            <w:pPr>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 Bản đồ chính trị châu Á chia ra làm mấy khu vực?</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 Giáo viên trình chiếu hình 5 khu vực của chấu Á.</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noProof/>
                <w:sz w:val="28"/>
                <w:szCs w:val="28"/>
                <w:lang w:val="en-GB" w:eastAsia="en-GB"/>
              </w:rPr>
              <w:drawing>
                <wp:inline distT="0" distB="0" distL="0" distR="0">
                  <wp:extent cx="819150" cy="590550"/>
                  <wp:effectExtent l="0" t="0" r="0" b="0"/>
                  <wp:docPr id="1062903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590550"/>
                          </a:xfrm>
                          <a:prstGeom prst="rect">
                            <a:avLst/>
                          </a:prstGeom>
                          <a:noFill/>
                          <a:ln>
                            <a:noFill/>
                          </a:ln>
                        </pic:spPr>
                      </pic:pic>
                    </a:graphicData>
                  </a:graphic>
                </wp:inline>
              </w:drawing>
            </w:r>
            <w:r>
              <w:rPr>
                <w:rFonts w:ascii="Times New Roman" w:hAnsi="Times New Roman" w:cs="Times New Roman"/>
                <w:noProof/>
                <w:sz w:val="28"/>
                <w:szCs w:val="28"/>
                <w:lang w:val="en-GB" w:eastAsia="en-GB"/>
              </w:rPr>
              <w:t xml:space="preserve">2. </w:t>
            </w:r>
            <w:r>
              <w:rPr>
                <w:rFonts w:ascii="Times New Roman" w:hAnsi="Times New Roman" w:cs="Times New Roman"/>
                <w:noProof/>
                <w:sz w:val="28"/>
                <w:szCs w:val="28"/>
                <w:lang w:val="en-GB" w:eastAsia="en-GB"/>
              </w:rPr>
              <w:drawing>
                <wp:inline distT="0" distB="0" distL="0" distR="0">
                  <wp:extent cx="990600" cy="638175"/>
                  <wp:effectExtent l="0" t="0" r="0" b="9525"/>
                  <wp:docPr id="750823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638175"/>
                          </a:xfrm>
                          <a:prstGeom prst="rect">
                            <a:avLst/>
                          </a:prstGeom>
                          <a:noFill/>
                          <a:ln>
                            <a:noFill/>
                          </a:ln>
                        </pic:spPr>
                      </pic:pic>
                    </a:graphicData>
                  </a:graphic>
                </wp:inline>
              </w:drawing>
            </w:r>
            <w:r>
              <w:rPr>
                <w:rFonts w:ascii="Times New Roman" w:hAnsi="Times New Roman" w:cs="Times New Roman"/>
                <w:sz w:val="28"/>
                <w:szCs w:val="28"/>
              </w:rPr>
              <w:t xml:space="preserve">3. </w:t>
            </w:r>
            <w:r>
              <w:rPr>
                <w:rFonts w:ascii="Times New Roman" w:hAnsi="Times New Roman" w:cs="Times New Roman"/>
                <w:noProof/>
                <w:sz w:val="28"/>
                <w:szCs w:val="28"/>
                <w:lang w:val="en-GB" w:eastAsia="en-GB"/>
              </w:rPr>
              <w:drawing>
                <wp:inline distT="0" distB="0" distL="0" distR="0">
                  <wp:extent cx="819150" cy="571500"/>
                  <wp:effectExtent l="0" t="0" r="0" b="0"/>
                  <wp:docPr id="1024034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9150" cy="571500"/>
                          </a:xfrm>
                          <a:prstGeom prst="rect">
                            <a:avLst/>
                          </a:prstGeom>
                          <a:noFill/>
                          <a:ln>
                            <a:noFill/>
                          </a:ln>
                        </pic:spPr>
                      </pic:pic>
                    </a:graphicData>
                  </a:graphic>
                </wp:inline>
              </w:drawing>
            </w:r>
          </w:p>
          <w:p w:rsidR="00302CAB" w:rsidRDefault="00302CAB">
            <w:pPr>
              <w:spacing w:line="276" w:lineRule="auto"/>
              <w:ind w:hanging="3"/>
              <w:rPr>
                <w:rFonts w:ascii="Times New Roman" w:hAnsi="Times New Roman" w:cs="Times New Roman"/>
                <w:noProof/>
                <w:sz w:val="28"/>
                <w:szCs w:val="28"/>
                <w:lang w:val="en-GB" w:eastAsia="en-GB"/>
              </w:rPr>
            </w:pPr>
            <w:r>
              <w:rPr>
                <w:rFonts w:ascii="Times New Roman" w:hAnsi="Times New Roman" w:cs="Times New Roman"/>
                <w:noProof/>
                <w:sz w:val="28"/>
                <w:szCs w:val="28"/>
                <w:lang w:val="en-GB" w:eastAsia="en-GB"/>
              </w:rPr>
              <w:t xml:space="preserve">4. </w:t>
            </w:r>
            <w:r>
              <w:rPr>
                <w:rFonts w:ascii="Times New Roman" w:hAnsi="Times New Roman" w:cs="Times New Roman"/>
                <w:noProof/>
                <w:sz w:val="28"/>
                <w:szCs w:val="28"/>
                <w:lang w:val="en-GB" w:eastAsia="en-GB"/>
              </w:rPr>
              <w:drawing>
                <wp:inline distT="0" distB="0" distL="0" distR="0">
                  <wp:extent cx="657225" cy="714375"/>
                  <wp:effectExtent l="0" t="0" r="9525" b="9525"/>
                  <wp:docPr id="571593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225" cy="714375"/>
                          </a:xfrm>
                          <a:prstGeom prst="rect">
                            <a:avLst/>
                          </a:prstGeom>
                          <a:noFill/>
                          <a:ln>
                            <a:noFill/>
                          </a:ln>
                        </pic:spPr>
                      </pic:pic>
                    </a:graphicData>
                  </a:graphic>
                </wp:inline>
              </w:drawing>
            </w:r>
            <w:r>
              <w:rPr>
                <w:rFonts w:ascii="Times New Roman" w:hAnsi="Times New Roman" w:cs="Times New Roman"/>
                <w:noProof/>
                <w:sz w:val="28"/>
                <w:szCs w:val="28"/>
                <w:lang w:val="en-GB" w:eastAsia="en-GB"/>
              </w:rPr>
              <w:t xml:space="preserve">                5. </w:t>
            </w:r>
            <w:r>
              <w:rPr>
                <w:rFonts w:ascii="Times New Roman" w:hAnsi="Times New Roman" w:cs="Times New Roman"/>
                <w:noProof/>
                <w:sz w:val="28"/>
                <w:szCs w:val="28"/>
                <w:lang w:val="en-GB" w:eastAsia="en-GB"/>
              </w:rPr>
              <w:drawing>
                <wp:inline distT="0" distB="0" distL="0" distR="0">
                  <wp:extent cx="666750" cy="752475"/>
                  <wp:effectExtent l="0" t="0" r="0" b="9525"/>
                  <wp:docPr id="1094105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rsidR="00302CAB" w:rsidRDefault="00302CAB">
            <w:pPr>
              <w:spacing w:line="276" w:lineRule="auto"/>
              <w:rPr>
                <w:rFonts w:ascii="Times New Roman" w:hAnsi="Times New Roman" w:cs="Times New Roman"/>
                <w:sz w:val="28"/>
                <w:szCs w:val="28"/>
              </w:rPr>
            </w:pPr>
            <w:r>
              <w:rPr>
                <w:rFonts w:ascii="Times New Roman" w:hAnsi="Times New Roman" w:cs="Times New Roman"/>
                <w:bCs/>
                <w:color w:val="000000"/>
                <w:sz w:val="28"/>
                <w:szCs w:val="28"/>
              </w:rPr>
              <w:t xml:space="preserve">- </w:t>
            </w:r>
            <w:r>
              <w:rPr>
                <w:rFonts w:ascii="Times New Roman" w:hAnsi="Times New Roman" w:cs="Times New Roman"/>
                <w:sz w:val="28"/>
                <w:szCs w:val="28"/>
              </w:rPr>
              <w:t>Gọi tên từng khu vực?</w:t>
            </w:r>
          </w:p>
          <w:p w:rsidR="00302CAB" w:rsidRDefault="00302CAB">
            <w:pPr>
              <w:spacing w:line="240" w:lineRule="auto"/>
              <w:ind w:hanging="3"/>
              <w:rPr>
                <w:rFonts w:ascii="Times New Roman" w:hAnsi="Times New Roman" w:cs="Times New Roman"/>
                <w:sz w:val="28"/>
                <w:szCs w:val="28"/>
              </w:rPr>
            </w:pPr>
            <w:r>
              <w:rPr>
                <w:rFonts w:ascii="Times New Roman" w:hAnsi="Times New Roman" w:cs="Times New Roman"/>
                <w:bCs/>
                <w:color w:val="000000"/>
                <w:sz w:val="28"/>
                <w:szCs w:val="28"/>
              </w:rPr>
              <w:t>HS: Lắng nghe và tiếp cận nhiệm vụ</w:t>
            </w:r>
          </w:p>
          <w:p w:rsidR="00302CAB" w:rsidRDefault="00302CAB">
            <w:pPr>
              <w:spacing w:line="240"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Bước 2: </w:t>
            </w:r>
            <w:r>
              <w:rPr>
                <w:rFonts w:ascii="Times New Roman" w:hAnsi="Times New Roman" w:cs="Times New Roman"/>
                <w:color w:val="000000"/>
                <w:sz w:val="28"/>
                <w:szCs w:val="28"/>
              </w:rPr>
              <w:t>Thực hiện nhiệm vụ học tập</w:t>
            </w:r>
          </w:p>
          <w:p w:rsidR="00302CAB" w:rsidRDefault="00302CAB">
            <w:pPr>
              <w:spacing w:line="240" w:lineRule="auto"/>
              <w:ind w:hanging="3"/>
              <w:rPr>
                <w:rFonts w:ascii="Times New Roman" w:hAnsi="Times New Roman" w:cs="Times New Roman"/>
                <w:sz w:val="28"/>
                <w:szCs w:val="28"/>
              </w:rPr>
            </w:pPr>
            <w:r>
              <w:rPr>
                <w:rFonts w:ascii="Times New Roman" w:hAnsi="Times New Roman" w:cs="Times New Roman"/>
                <w:bCs/>
                <w:color w:val="000000"/>
                <w:sz w:val="28"/>
                <w:szCs w:val="28"/>
                <w:lang w:val="en-GB"/>
              </w:rPr>
              <w:t xml:space="preserve">- </w:t>
            </w:r>
            <w:r>
              <w:rPr>
                <w:rFonts w:ascii="Times New Roman" w:hAnsi="Times New Roman" w:cs="Times New Roman"/>
                <w:bCs/>
                <w:color w:val="000000"/>
                <w:sz w:val="28"/>
                <w:szCs w:val="28"/>
              </w:rPr>
              <w:t xml:space="preserve">HS: </w:t>
            </w:r>
            <w:r>
              <w:rPr>
                <w:rFonts w:ascii="Times New Roman" w:hAnsi="Times New Roman" w:cs="Times New Roman"/>
                <w:sz w:val="28"/>
                <w:szCs w:val="28"/>
              </w:rPr>
              <w:t>làm việc trong 2 phút.</w:t>
            </w:r>
          </w:p>
          <w:p w:rsidR="00302CAB" w:rsidRDefault="00302CAB">
            <w:pPr>
              <w:spacing w:line="240" w:lineRule="auto"/>
              <w:ind w:hanging="3"/>
              <w:rPr>
                <w:rFonts w:ascii="Times New Roman" w:hAnsi="Times New Roman" w:cs="Times New Roman"/>
                <w:bCs/>
                <w:color w:val="000000"/>
                <w:sz w:val="28"/>
                <w:szCs w:val="28"/>
                <w:lang w:val="en-GB"/>
              </w:rPr>
            </w:pPr>
            <w:r>
              <w:rPr>
                <w:rFonts w:ascii="Times New Roman" w:hAnsi="Times New Roman" w:cs="Times New Roman"/>
                <w:bCs/>
                <w:color w:val="000000"/>
                <w:sz w:val="28"/>
                <w:szCs w:val="28"/>
                <w:lang w:val="en-GB"/>
              </w:rPr>
              <w:t xml:space="preserve">- </w:t>
            </w:r>
            <w:r>
              <w:rPr>
                <w:rFonts w:ascii="Times New Roman" w:hAnsi="Times New Roman" w:cs="Times New Roman"/>
                <w:bCs/>
                <w:color w:val="000000"/>
                <w:sz w:val="28"/>
                <w:szCs w:val="28"/>
              </w:rPr>
              <w:t>GV: Gợi ý, hỗ trợ học sinh thực hiện nhiệm vụ</w:t>
            </w:r>
          </w:p>
          <w:p w:rsidR="00302CAB" w:rsidRDefault="00302CAB">
            <w:pPr>
              <w:spacing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Bước 3: </w:t>
            </w:r>
            <w:r>
              <w:rPr>
                <w:rFonts w:ascii="Times New Roman" w:hAnsi="Times New Roman" w:cs="Times New Roman"/>
                <w:bCs/>
                <w:color w:val="000000"/>
                <w:sz w:val="28"/>
                <w:szCs w:val="28"/>
              </w:rPr>
              <w:t>Báo cáo kết quả</w:t>
            </w:r>
            <w:r>
              <w:rPr>
                <w:rFonts w:ascii="Times New Roman" w:hAnsi="Times New Roman" w:cs="Times New Roman"/>
                <w:b/>
                <w:bCs/>
                <w:color w:val="000000"/>
                <w:sz w:val="28"/>
                <w:szCs w:val="28"/>
              </w:rPr>
              <w:t xml:space="preserve"> </w:t>
            </w:r>
          </w:p>
          <w:p w:rsidR="00302CAB" w:rsidRDefault="00302CAB">
            <w:pPr>
              <w:spacing w:line="240" w:lineRule="auto"/>
              <w:ind w:hanging="3"/>
              <w:rPr>
                <w:rFonts w:ascii="Times New Roman" w:hAnsi="Times New Roman" w:cs="Times New Roman"/>
                <w:sz w:val="28"/>
                <w:szCs w:val="28"/>
              </w:rPr>
            </w:pP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rPr>
              <w:t xml:space="preserve">HS: Trình bày kết quả </w:t>
            </w:r>
          </w:p>
          <w:p w:rsidR="00302CAB" w:rsidRDefault="00302CAB">
            <w:pPr>
              <w:spacing w:line="240" w:lineRule="auto"/>
              <w:ind w:hanging="3"/>
              <w:rPr>
                <w:rFonts w:ascii="Times New Roman" w:hAnsi="Times New Roman" w:cs="Times New Roman"/>
                <w:sz w:val="28"/>
                <w:szCs w:val="28"/>
              </w:rPr>
            </w:pP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rPr>
              <w:t>GV: theo dõi kết quả làm việc của HS, gọi HS trả lời và nhận xét.</w:t>
            </w:r>
          </w:p>
          <w:p w:rsidR="00302CAB" w:rsidRDefault="00302CAB">
            <w:pPr>
              <w:spacing w:line="240" w:lineRule="auto"/>
              <w:ind w:hanging="3"/>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Bước 4: </w:t>
            </w:r>
            <w:r>
              <w:rPr>
                <w:rFonts w:ascii="Times New Roman" w:hAnsi="Times New Roman" w:cs="Times New Roman"/>
                <w:bCs/>
                <w:color w:val="000000"/>
                <w:sz w:val="28"/>
                <w:szCs w:val="28"/>
              </w:rPr>
              <w:t>Đánh giá kết quả thực hiện nhiệm vụ học tập</w:t>
            </w:r>
          </w:p>
          <w:p w:rsidR="00302CAB" w:rsidRDefault="00302CAB" w:rsidP="00EC3213">
            <w:pPr>
              <w:pStyle w:val="ListParagraph"/>
              <w:numPr>
                <w:ilvl w:val="0"/>
                <w:numId w:val="1"/>
              </w:numPr>
              <w:suppressAutoHyphens/>
              <w:spacing w:line="276" w:lineRule="auto"/>
              <w:ind w:left="0"/>
              <w:textAlignment w:val="top"/>
              <w:outlineLvl w:val="0"/>
              <w:rPr>
                <w:rFonts w:ascii="Times New Roman" w:hAnsi="Times New Roman" w:cs="Times New Roman"/>
                <w:sz w:val="28"/>
                <w:szCs w:val="28"/>
              </w:rPr>
            </w:pPr>
            <w:r>
              <w:rPr>
                <w:rFonts w:ascii="Times New Roman" w:hAnsi="Times New Roman" w:cs="Times New Roman"/>
                <w:sz w:val="28"/>
                <w:szCs w:val="28"/>
              </w:rPr>
              <w:t xml:space="preserve">GV khen ngợi </w:t>
            </w:r>
            <w:r>
              <w:rPr>
                <w:rFonts w:ascii="Times New Roman" w:hAnsi="Times New Roman" w:cs="Times New Roman"/>
                <w:sz w:val="28"/>
                <w:szCs w:val="28"/>
                <w:lang w:val="en-GB"/>
              </w:rPr>
              <w:t>kết quả</w:t>
            </w:r>
            <w:r>
              <w:rPr>
                <w:rFonts w:ascii="Times New Roman" w:hAnsi="Times New Roman" w:cs="Times New Roman"/>
                <w:sz w:val="28"/>
                <w:szCs w:val="28"/>
              </w:rPr>
              <w:t xml:space="preserve"> làm việc của </w:t>
            </w:r>
            <w:r>
              <w:rPr>
                <w:rFonts w:ascii="Times New Roman" w:hAnsi="Times New Roman" w:cs="Times New Roman"/>
                <w:sz w:val="28"/>
                <w:szCs w:val="28"/>
                <w:lang w:val="en-GB"/>
              </w:rPr>
              <w:t>HS</w:t>
            </w:r>
            <w:r>
              <w:rPr>
                <w:rFonts w:ascii="Times New Roman" w:hAnsi="Times New Roman" w:cs="Times New Roman"/>
                <w:sz w:val="28"/>
                <w:szCs w:val="28"/>
              </w:rPr>
              <w:t>.</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GV chuẩn kiến thức. </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GV giới thiệu thêm:</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 xml:space="preserve">+ Hiện nay Châu Á có 49 quốc gia, các quốc gia có sự chênh lệch thu nhập bình quân đầu, năm 2020: </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noProof/>
                <w:sz w:val="28"/>
                <w:szCs w:val="28"/>
                <w:lang w:val="en-GB" w:eastAsia="en-GB"/>
              </w:rPr>
              <w:lastRenderedPageBreak/>
              <w:drawing>
                <wp:inline distT="0" distB="0" distL="0" distR="0">
                  <wp:extent cx="3314700" cy="1866900"/>
                  <wp:effectExtent l="0" t="0" r="0" b="0"/>
                  <wp:docPr id="295969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1866900"/>
                          </a:xfrm>
                          <a:prstGeom prst="rect">
                            <a:avLst/>
                          </a:prstGeom>
                          <a:noFill/>
                          <a:ln>
                            <a:noFill/>
                          </a:ln>
                        </pic:spPr>
                      </pic:pic>
                    </a:graphicData>
                  </a:graphic>
                </wp:inline>
              </w:drawing>
            </w:r>
          </w:p>
          <w:p w:rsidR="00302CAB" w:rsidRDefault="00302CAB">
            <w:pPr>
              <w:spacing w:line="276" w:lineRule="auto"/>
              <w:ind w:hanging="3"/>
              <w:rPr>
                <w:rFonts w:ascii="Times New Roman" w:hAnsi="Times New Roman" w:cs="Times New Roman"/>
                <w:color w:val="1155CC"/>
                <w:sz w:val="28"/>
                <w:szCs w:val="28"/>
                <w:u w:val="single"/>
              </w:rPr>
            </w:pPr>
            <w:r>
              <w:rPr>
                <w:rFonts w:ascii="Times New Roman" w:hAnsi="Times New Roman" w:cs="Times New Roman"/>
                <w:sz w:val="28"/>
                <w:szCs w:val="28"/>
              </w:rPr>
              <w:t>Nguồn:</w:t>
            </w:r>
            <w:hyperlink r:id="rId18" w:history="1">
              <w:r>
                <w:rPr>
                  <w:rStyle w:val="Hyperlink"/>
                  <w:rFonts w:ascii="Times New Roman" w:hAnsi="Times New Roman" w:cs="Times New Roman"/>
                  <w:color w:val="1155CC"/>
                  <w:sz w:val="28"/>
                  <w:szCs w:val="28"/>
                </w:rPr>
                <w:t>https://www.youtube.com/watch?v=Deuh2Im92qI</w:t>
              </w:r>
            </w:hyperlink>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=&gt; KL: Trình độ phát triển của các quốc gia ở Châu Á rất khác nhau, phần lớn thuộc nhóm nước đang phát triển.</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xml:space="preserve">Và mỗi khu vực của châu Á có những đặc điểm tự nhiên </w:t>
            </w:r>
          </w:p>
        </w:tc>
        <w:tc>
          <w:tcPr>
            <w:tcW w:w="3719" w:type="dxa"/>
            <w:tcBorders>
              <w:top w:val="single" w:sz="4" w:space="0" w:color="auto"/>
              <w:left w:val="single" w:sz="4" w:space="0" w:color="auto"/>
              <w:bottom w:val="single" w:sz="4" w:space="0" w:color="auto"/>
              <w:right w:val="single" w:sz="4" w:space="0" w:color="auto"/>
            </w:tcBorders>
          </w:tcPr>
          <w:p w:rsidR="00302CAB" w:rsidRDefault="00302CAB">
            <w:pPr>
              <w:spacing w:line="240" w:lineRule="auto"/>
              <w:ind w:hanging="3"/>
              <w:rPr>
                <w:rFonts w:ascii="Times New Roman" w:hAnsi="Times New Roman" w:cs="Times New Roman"/>
                <w:sz w:val="28"/>
                <w:szCs w:val="28"/>
              </w:rPr>
            </w:pPr>
            <w:r>
              <w:rPr>
                <w:rFonts w:ascii="Times New Roman" w:hAnsi="Times New Roman" w:cs="Times New Roman"/>
                <w:b/>
                <w:sz w:val="28"/>
                <w:szCs w:val="28"/>
              </w:rPr>
              <w:lastRenderedPageBreak/>
              <w:t>1. Bản đồ chính trị châu Á</w:t>
            </w:r>
          </w:p>
          <w:p w:rsidR="00302CAB" w:rsidRDefault="00302CAB">
            <w:pPr>
              <w:pStyle w:val="NoSpacing"/>
              <w:rPr>
                <w:rFonts w:ascii="Times New Roman" w:hAnsi="Times New Roman" w:cs="Times New Roman"/>
                <w:sz w:val="28"/>
                <w:szCs w:val="28"/>
              </w:rPr>
            </w:pPr>
          </w:p>
          <w:p w:rsidR="00302CAB" w:rsidRDefault="00302CAB">
            <w:pPr>
              <w:pStyle w:val="NoSpacing"/>
              <w:rPr>
                <w:rFonts w:ascii="Times New Roman" w:hAnsi="Times New Roman" w:cs="Times New Roman"/>
                <w:sz w:val="28"/>
                <w:szCs w:val="28"/>
              </w:rPr>
            </w:pP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 Châu Á (không kể phần lãnh thổ Liên bang Nga) được chia thành 5 khu vực: Đông Á, Đông Nam Á, Nam Á, Trung Á và Tây Nam Á (Tây Á).</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w:t>
            </w:r>
          </w:p>
          <w:p w:rsidR="00302CAB" w:rsidRDefault="00302CAB">
            <w:pPr>
              <w:pStyle w:val="NoSpacing"/>
              <w:rPr>
                <w:rFonts w:ascii="Times New Roman" w:hAnsi="Times New Roman" w:cs="Times New Roman"/>
                <w:sz w:val="28"/>
                <w:szCs w:val="28"/>
              </w:rPr>
            </w:pPr>
          </w:p>
        </w:tc>
      </w:tr>
    </w:tbl>
    <w:p w:rsidR="00302CAB" w:rsidRDefault="00302CAB" w:rsidP="00302CAB">
      <w:pPr>
        <w:spacing w:after="0"/>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Hoạt động 2.2: Tìm hiểu đặc điểm tự nhiên các khu vực của châu Á.</w:t>
      </w:r>
    </w:p>
    <w:p w:rsidR="00302CAB" w:rsidRDefault="00302CAB" w:rsidP="00302CAB">
      <w:pPr>
        <w:pStyle w:val="Heading2"/>
        <w:spacing w:before="0" w:line="276" w:lineRule="auto"/>
        <w:ind w:left="0" w:hanging="3"/>
        <w:rPr>
          <w:rFonts w:cs="Times New Roman"/>
          <w:i/>
          <w:color w:val="000000"/>
          <w:sz w:val="28"/>
          <w:szCs w:val="28"/>
        </w:rPr>
      </w:pPr>
      <w:r>
        <w:rPr>
          <w:rFonts w:cs="Times New Roman"/>
          <w:i/>
          <w:color w:val="000000"/>
          <w:sz w:val="28"/>
          <w:szCs w:val="28"/>
        </w:rPr>
        <w:t xml:space="preserve">a. Mục tiêu: </w:t>
      </w:r>
    </w:p>
    <w:p w:rsidR="00302CAB" w:rsidRDefault="00302CAB" w:rsidP="00302CAB">
      <w:pPr>
        <w:pStyle w:val="Heading2"/>
        <w:spacing w:before="0" w:line="276" w:lineRule="auto"/>
        <w:ind w:left="0" w:hanging="3"/>
        <w:rPr>
          <w:rFonts w:cs="Times New Roman"/>
          <w:i/>
          <w:color w:val="000000"/>
          <w:sz w:val="28"/>
          <w:szCs w:val="28"/>
        </w:rPr>
      </w:pPr>
      <w:r>
        <w:rPr>
          <w:rFonts w:cs="Times New Roman"/>
          <w:i/>
          <w:color w:val="000000"/>
          <w:sz w:val="28"/>
          <w:szCs w:val="28"/>
        </w:rPr>
        <w:t xml:space="preserve">- </w:t>
      </w:r>
      <w:r>
        <w:rPr>
          <w:rFonts w:cs="Times New Roman"/>
          <w:color w:val="000000"/>
          <w:sz w:val="28"/>
          <w:szCs w:val="28"/>
        </w:rPr>
        <w:t>Trình bày được đặc điểm tự nhiên của một trong các khu vực châu Á</w:t>
      </w:r>
    </w:p>
    <w:p w:rsidR="00302CAB" w:rsidRDefault="00302CAB" w:rsidP="00302CAB">
      <w:pPr>
        <w:pStyle w:val="Heading2"/>
        <w:spacing w:before="0" w:line="276" w:lineRule="auto"/>
        <w:ind w:left="0" w:hanging="3"/>
        <w:rPr>
          <w:rFonts w:cs="Times New Roman"/>
          <w:i/>
          <w:color w:val="000000"/>
          <w:sz w:val="28"/>
          <w:szCs w:val="28"/>
        </w:rPr>
      </w:pPr>
      <w:r>
        <w:rPr>
          <w:rFonts w:cs="Times New Roman"/>
          <w:i/>
          <w:color w:val="000000"/>
          <w:sz w:val="28"/>
          <w:szCs w:val="28"/>
        </w:rPr>
        <w:t>b. Tổ chức thực hiện</w:t>
      </w:r>
    </w:p>
    <w:tbl>
      <w:tblPr>
        <w:tblStyle w:val="TableGrid"/>
        <w:tblW w:w="0" w:type="auto"/>
        <w:tblLook w:val="04A0" w:firstRow="1" w:lastRow="0" w:firstColumn="1" w:lastColumn="0" w:noHBand="0" w:noVBand="1"/>
      </w:tblPr>
      <w:tblGrid>
        <w:gridCol w:w="5917"/>
        <w:gridCol w:w="3433"/>
      </w:tblGrid>
      <w:tr w:rsidR="00302CAB" w:rsidTr="00302CAB">
        <w:tc>
          <w:tcPr>
            <w:tcW w:w="622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3629"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b/>
                <w:bCs/>
                <w:sz w:val="28"/>
                <w:szCs w:val="28"/>
              </w:rPr>
            </w:pPr>
            <w:r>
              <w:rPr>
                <w:rFonts w:ascii="Times New Roman" w:hAnsi="Times New Roman" w:cs="Times New Roman"/>
                <w:b/>
                <w:bCs/>
                <w:sz w:val="28"/>
                <w:szCs w:val="28"/>
              </w:rPr>
              <w:t>NỘI DUNG</w:t>
            </w:r>
          </w:p>
        </w:tc>
      </w:tr>
      <w:tr w:rsidR="00302CAB" w:rsidTr="00302CAB">
        <w:tc>
          <w:tcPr>
            <w:tcW w:w="6228" w:type="dxa"/>
            <w:tcBorders>
              <w:top w:val="single" w:sz="4" w:space="0" w:color="auto"/>
              <w:left w:val="single" w:sz="4" w:space="0" w:color="auto"/>
              <w:bottom w:val="single" w:sz="4" w:space="0" w:color="auto"/>
              <w:right w:val="single" w:sz="4" w:space="0" w:color="auto"/>
            </w:tcBorders>
            <w:hideMark/>
          </w:tcPr>
          <w:p w:rsidR="00302CAB" w:rsidRDefault="00302CAB">
            <w:pPr>
              <w:spacing w:line="240" w:lineRule="auto"/>
              <w:ind w:hanging="3"/>
              <w:rPr>
                <w:rFonts w:ascii="Times New Roman" w:hAnsi="Times New Roman" w:cs="Times New Roman"/>
                <w:color w:val="000000"/>
                <w:sz w:val="28"/>
                <w:szCs w:val="28"/>
              </w:rPr>
            </w:pPr>
            <w:r>
              <w:rPr>
                <w:rFonts w:ascii="Times New Roman" w:hAnsi="Times New Roman" w:cs="Times New Roman"/>
                <w:b/>
                <w:color w:val="000000"/>
                <w:sz w:val="28"/>
                <w:szCs w:val="28"/>
              </w:rPr>
              <w:t xml:space="preserve">Bước 1: </w:t>
            </w:r>
            <w:r>
              <w:rPr>
                <w:rFonts w:ascii="Times New Roman" w:hAnsi="Times New Roman" w:cs="Times New Roman"/>
                <w:color w:val="000000"/>
                <w:sz w:val="28"/>
                <w:szCs w:val="28"/>
              </w:rPr>
              <w:t>Chuyển giao nhiệm vụ học tập</w:t>
            </w:r>
          </w:p>
          <w:p w:rsidR="00302CAB" w:rsidRDefault="00302CAB">
            <w:pPr>
              <w:spacing w:line="276" w:lineRule="auto"/>
              <w:ind w:hanging="3"/>
              <w:rPr>
                <w:rFonts w:ascii="Times New Roman" w:hAnsi="Times New Roman" w:cs="Times New Roman"/>
                <w:sz w:val="28"/>
                <w:szCs w:val="28"/>
              </w:rPr>
            </w:pPr>
            <w:r>
              <w:rPr>
                <w:rFonts w:ascii="Times New Roman" w:hAnsi="Times New Roman" w:cs="Times New Roman"/>
                <w:sz w:val="28"/>
                <w:szCs w:val="28"/>
              </w:rPr>
              <w:t xml:space="preserve">- GV chia lớp thành 5 nhóm, mỗi nhóm tìm hiểu đặc điểm tự nhiên các khu vực của châu Á, cụ thể như sau: </w:t>
            </w:r>
          </w:p>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Gv cho các nhóm bốc thăm số tên nhóm và nhiệm vụ của mỗi nhóm.</w:t>
            </w:r>
          </w:p>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Nhóm 1: Tìm hiểu về khu vực Đông Á,</w:t>
            </w:r>
          </w:p>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Nhóm 2: Tìm hiểu về khu vực Đông Nam Á</w:t>
            </w:r>
          </w:p>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Nhóm 3: Tìm hiểu về khu vực Nam Á</w:t>
            </w:r>
          </w:p>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Nhóm 4: Tìm hiểu về khu vực Trung Á.</w:t>
            </w:r>
          </w:p>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Nhóm 5: Tìm hiểu về khu vực Tây Nam Á.</w:t>
            </w:r>
          </w:p>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Nội dung:</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2840"/>
            </w:tblGrid>
            <w:tr w:rsidR="00302CAB">
              <w:tc>
                <w:tcPr>
                  <w:tcW w:w="2998"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xml:space="preserve">+ Phạm vi lãnh thổ </w:t>
                  </w:r>
                </w:p>
              </w:tc>
              <w:tc>
                <w:tcPr>
                  <w:tcW w:w="2999" w:type="dxa"/>
                </w:tcPr>
                <w:p w:rsidR="00302CAB" w:rsidRDefault="00302CAB">
                  <w:pPr>
                    <w:spacing w:line="276" w:lineRule="auto"/>
                    <w:rPr>
                      <w:rFonts w:ascii="Times New Roman" w:hAnsi="Times New Roman" w:cs="Times New Roman"/>
                      <w:sz w:val="28"/>
                      <w:szCs w:val="28"/>
                    </w:rPr>
                  </w:pPr>
                </w:p>
              </w:tc>
            </w:tr>
            <w:tr w:rsidR="00302CAB">
              <w:tc>
                <w:tcPr>
                  <w:tcW w:w="2998"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Địa hình</w:t>
                  </w:r>
                </w:p>
              </w:tc>
              <w:tc>
                <w:tcPr>
                  <w:tcW w:w="2999"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Khí hậu</w:t>
                  </w:r>
                </w:p>
              </w:tc>
            </w:tr>
            <w:tr w:rsidR="00302CAB">
              <w:tc>
                <w:tcPr>
                  <w:tcW w:w="2998"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Khoáng sản</w:t>
                  </w:r>
                </w:p>
              </w:tc>
              <w:tc>
                <w:tcPr>
                  <w:tcW w:w="2999"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Sông ngòi</w:t>
                  </w:r>
                </w:p>
              </w:tc>
            </w:tr>
            <w:tr w:rsidR="00302CAB">
              <w:tc>
                <w:tcPr>
                  <w:tcW w:w="2998"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Thuận lợi</w:t>
                  </w:r>
                </w:p>
              </w:tc>
              <w:tc>
                <w:tcPr>
                  <w:tcW w:w="2999"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Cảnh quan</w:t>
                  </w:r>
                </w:p>
              </w:tc>
            </w:tr>
            <w:tr w:rsidR="00302CAB">
              <w:tc>
                <w:tcPr>
                  <w:tcW w:w="2998" w:type="dxa"/>
                  <w:hideMark/>
                </w:tcPr>
                <w:p w:rsidR="00302CAB" w:rsidRDefault="00302CAB">
                  <w:pPr>
                    <w:spacing w:line="276" w:lineRule="auto"/>
                    <w:rPr>
                      <w:rFonts w:ascii="Times New Roman" w:hAnsi="Times New Roman" w:cs="Times New Roman"/>
                      <w:sz w:val="28"/>
                      <w:szCs w:val="28"/>
                    </w:rPr>
                  </w:pPr>
                  <w:r>
                    <w:rPr>
                      <w:rFonts w:ascii="Times New Roman" w:hAnsi="Times New Roman" w:cs="Times New Roman"/>
                      <w:sz w:val="28"/>
                      <w:szCs w:val="28"/>
                    </w:rPr>
                    <w:t>+ Khó khăn</w:t>
                  </w:r>
                </w:p>
              </w:tc>
              <w:tc>
                <w:tcPr>
                  <w:tcW w:w="2999" w:type="dxa"/>
                </w:tcPr>
                <w:p w:rsidR="00302CAB" w:rsidRDefault="00302CAB">
                  <w:pPr>
                    <w:spacing w:line="276" w:lineRule="auto"/>
                    <w:rPr>
                      <w:rFonts w:ascii="Times New Roman" w:hAnsi="Times New Roman" w:cs="Times New Roman"/>
                      <w:sz w:val="28"/>
                      <w:szCs w:val="28"/>
                    </w:rPr>
                  </w:pPr>
                </w:p>
              </w:tc>
            </w:tr>
          </w:tbl>
          <w:p w:rsidR="00302CAB" w:rsidRDefault="00302CAB">
            <w:pPr>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Gợi ý sản phẩm: sơ đồ tư duy trên giấy A0, tạp san, bài trình chiếu ppt, tiểu phẩm ngắn…</w:t>
            </w:r>
          </w:p>
          <w:p w:rsidR="00302CAB" w:rsidRDefault="00302CAB">
            <w:pPr>
              <w:spacing w:line="240" w:lineRule="auto"/>
              <w:ind w:hanging="3"/>
              <w:rPr>
                <w:rFonts w:ascii="Times New Roman" w:hAnsi="Times New Roman" w:cs="Times New Roman"/>
                <w:sz w:val="28"/>
                <w:szCs w:val="28"/>
              </w:rPr>
            </w:pPr>
            <w:r>
              <w:rPr>
                <w:rFonts w:ascii="Times New Roman" w:hAnsi="Times New Roman" w:cs="Times New Roman"/>
                <w:bCs/>
                <w:color w:val="000000"/>
                <w:sz w:val="28"/>
                <w:szCs w:val="28"/>
              </w:rPr>
              <w:lastRenderedPageBreak/>
              <w:t>HS: Lắng nghe và tiếp cận nhiệm vụ</w:t>
            </w:r>
          </w:p>
          <w:p w:rsidR="00302CAB" w:rsidRDefault="00302CAB">
            <w:pPr>
              <w:spacing w:line="240"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Bước 2: </w:t>
            </w:r>
            <w:r>
              <w:rPr>
                <w:rFonts w:ascii="Times New Roman" w:hAnsi="Times New Roman" w:cs="Times New Roman"/>
                <w:color w:val="000000"/>
                <w:sz w:val="28"/>
                <w:szCs w:val="28"/>
              </w:rPr>
              <w:t>Thực hiện nhiệm vụ học tập</w:t>
            </w:r>
          </w:p>
          <w:p w:rsidR="00302CAB" w:rsidRDefault="00302CAB">
            <w:pPr>
              <w:spacing w:line="240" w:lineRule="auto"/>
              <w:ind w:hanging="3"/>
              <w:rPr>
                <w:rFonts w:ascii="Times New Roman" w:hAnsi="Times New Roman" w:cs="Times New Roman"/>
                <w:bCs/>
                <w:color w:val="000000"/>
                <w:sz w:val="28"/>
                <w:szCs w:val="28"/>
              </w:rPr>
            </w:pPr>
            <w:r>
              <w:rPr>
                <w:rFonts w:ascii="Times New Roman" w:hAnsi="Times New Roman" w:cs="Times New Roman"/>
                <w:bCs/>
                <w:color w:val="000000"/>
                <w:sz w:val="28"/>
                <w:szCs w:val="28"/>
                <w:lang w:val="en-GB"/>
              </w:rPr>
              <w:t xml:space="preserve">- </w:t>
            </w:r>
            <w:r>
              <w:rPr>
                <w:rFonts w:ascii="Times New Roman" w:hAnsi="Times New Roman" w:cs="Times New Roman"/>
                <w:bCs/>
                <w:color w:val="000000"/>
                <w:sz w:val="28"/>
                <w:szCs w:val="28"/>
              </w:rPr>
              <w:t>GV: Gợi ý, hỗ trợ học sinh thực hiện nhiệm vụ:</w:t>
            </w:r>
          </w:p>
          <w:p w:rsidR="00302CAB" w:rsidRDefault="00302CAB">
            <w:pPr>
              <w:widowControl w:val="0"/>
              <w:spacing w:line="276" w:lineRule="auto"/>
              <w:ind w:hanging="3"/>
              <w:rPr>
                <w:rFonts w:ascii="Times New Roman" w:hAnsi="Times New Roman" w:cs="Times New Roman"/>
                <w:sz w:val="28"/>
                <w:szCs w:val="28"/>
              </w:rPr>
            </w:pPr>
            <w:r>
              <w:rPr>
                <w:rFonts w:ascii="Times New Roman" w:hAnsi="Times New Roman" w:cs="Times New Roman"/>
                <w:sz w:val="28"/>
                <w:szCs w:val="28"/>
              </w:rPr>
              <w:t>+ HD các nhóm đề cử nhóm trưởng, thư ký, quản lý thời gian, quản lý tiếng ồn, phân công công việc cần làm cho các thành viên….</w:t>
            </w:r>
          </w:p>
          <w:p w:rsidR="00302CAB" w:rsidRDefault="00302CAB">
            <w:pPr>
              <w:widowControl w:val="0"/>
              <w:suppressAutoHyphens/>
              <w:spacing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 Kết hợp nội dung trong sách giáo khoa của bài 7 trang 108+109+110 với bản đồ tự nhiên châu Á, bản đồ các đới và các kiểu khí hậu trong bài 5 → rút ra được các đặc điểm tự nhiên của từng khu vực theo sự phân công. (làm ngay tại lớp trên tờ A0 )</w:t>
            </w:r>
          </w:p>
          <w:p w:rsidR="00302CAB" w:rsidRDefault="00302CAB">
            <w:pPr>
              <w:widowControl w:val="0"/>
              <w:suppressAutoHyphens/>
              <w:spacing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 Sản phẩm: Chọn 1 trong 2 cách sau để trình bày sản phẩm và thuyết trình trong các giờ học sau của bài học:</w:t>
            </w:r>
          </w:p>
          <w:p w:rsidR="00302CAB" w:rsidRDefault="00302CAB" w:rsidP="00EC3213">
            <w:pPr>
              <w:widowControl w:val="0"/>
              <w:numPr>
                <w:ilvl w:val="0"/>
                <w:numId w:val="2"/>
              </w:numPr>
              <w:suppressAutoHyphens/>
              <w:spacing w:line="276" w:lineRule="auto"/>
              <w:ind w:left="0"/>
              <w:textAlignment w:val="top"/>
              <w:outlineLvl w:val="0"/>
              <w:rPr>
                <w:rFonts w:ascii="Times New Roman" w:hAnsi="Times New Roman" w:cs="Times New Roman"/>
                <w:sz w:val="28"/>
                <w:szCs w:val="28"/>
              </w:rPr>
            </w:pPr>
            <w:r>
              <w:rPr>
                <w:rFonts w:ascii="Times New Roman" w:hAnsi="Times New Roman" w:cs="Times New Roman"/>
                <w:sz w:val="28"/>
                <w:szCs w:val="28"/>
              </w:rPr>
              <w:t>Sản phẩm mềm: kết quả làm việc của các nhóm thể hiện bằng thuyết trình với PP, video, hình ảnh… (làm ở nhà)</w:t>
            </w:r>
          </w:p>
          <w:p w:rsidR="00302CAB" w:rsidRDefault="00302CAB" w:rsidP="00EC3213">
            <w:pPr>
              <w:widowControl w:val="0"/>
              <w:numPr>
                <w:ilvl w:val="0"/>
                <w:numId w:val="2"/>
              </w:numPr>
              <w:suppressAutoHyphens/>
              <w:spacing w:line="276" w:lineRule="auto"/>
              <w:ind w:left="0"/>
              <w:textAlignment w:val="top"/>
              <w:outlineLvl w:val="0"/>
              <w:rPr>
                <w:rFonts w:ascii="Times New Roman" w:hAnsi="Times New Roman" w:cs="Times New Roman"/>
                <w:sz w:val="28"/>
                <w:szCs w:val="28"/>
              </w:rPr>
            </w:pPr>
            <w:r>
              <w:rPr>
                <w:rFonts w:ascii="Times New Roman" w:hAnsi="Times New Roman" w:cs="Times New Roman"/>
                <w:sz w:val="28"/>
                <w:szCs w:val="28"/>
              </w:rPr>
              <w:t>Sản phẩm trưng bày dạng phòng tranh: Sử dụng bút màu và ký hiệu … thể hiện các đặc điểm tự nhiên đó trên giấy A0 có thể thiết kế thêm các sản phẩm sáng tạo dạng sơ đồ tư duy, Infographic, tập san, bài nghiên cứu … để trình bày các đặc điểm tự nhiên một cách sáng tạo, khoa học, dễ hiểu. (làm ở nhà)</w:t>
            </w:r>
          </w:p>
          <w:p w:rsidR="00302CAB" w:rsidRDefault="00302CAB">
            <w:pPr>
              <w:spacing w:line="240" w:lineRule="auto"/>
              <w:ind w:hanging="3"/>
              <w:rPr>
                <w:rFonts w:ascii="Times New Roman" w:hAnsi="Times New Roman" w:cs="Times New Roman"/>
                <w:bCs/>
                <w:color w:val="000000"/>
                <w:sz w:val="28"/>
                <w:szCs w:val="28"/>
              </w:rPr>
            </w:pPr>
            <w:r>
              <w:rPr>
                <w:rFonts w:ascii="Times New Roman" w:hAnsi="Times New Roman" w:cs="Times New Roman"/>
                <w:bCs/>
                <w:color w:val="000000"/>
                <w:sz w:val="28"/>
                <w:szCs w:val="28"/>
                <w:lang w:val="en-GB"/>
              </w:rPr>
              <w:t xml:space="preserve">- </w:t>
            </w:r>
            <w:r>
              <w:rPr>
                <w:rFonts w:ascii="Times New Roman" w:hAnsi="Times New Roman" w:cs="Times New Roman"/>
                <w:bCs/>
                <w:color w:val="000000"/>
                <w:sz w:val="28"/>
                <w:szCs w:val="28"/>
              </w:rPr>
              <w:t>HS: Tiếp nhận nhiệm vụ. Suy nghĩ, lên phương án, kế hoach và phân công công việc cho các thành viên trong mỗi nhóm.</w:t>
            </w:r>
          </w:p>
          <w:p w:rsidR="00302CAB" w:rsidRDefault="00302CAB">
            <w:pPr>
              <w:spacing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Bước 3: </w:t>
            </w:r>
            <w:r>
              <w:rPr>
                <w:rFonts w:ascii="Times New Roman" w:hAnsi="Times New Roman" w:cs="Times New Roman"/>
                <w:bCs/>
                <w:color w:val="000000"/>
                <w:sz w:val="28"/>
                <w:szCs w:val="28"/>
              </w:rPr>
              <w:t>Báo cáo kết quả</w:t>
            </w:r>
            <w:r>
              <w:rPr>
                <w:rFonts w:ascii="Times New Roman" w:hAnsi="Times New Roman" w:cs="Times New Roman"/>
                <w:b/>
                <w:bCs/>
                <w:color w:val="000000"/>
                <w:sz w:val="28"/>
                <w:szCs w:val="28"/>
              </w:rPr>
              <w:t xml:space="preserve"> </w:t>
            </w:r>
          </w:p>
          <w:p w:rsidR="00302CAB" w:rsidRDefault="00302CAB">
            <w:pPr>
              <w:spacing w:line="240" w:lineRule="auto"/>
              <w:ind w:hanging="3"/>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(Sẽ thực hiện trong giờ học sau)</w:t>
            </w:r>
          </w:p>
          <w:p w:rsidR="00302CAB" w:rsidRDefault="00302CAB">
            <w:pPr>
              <w:spacing w:line="240" w:lineRule="auto"/>
              <w:rPr>
                <w:rFonts w:ascii="Times New Roman" w:hAnsi="Times New Roman" w:cs="Times New Roman"/>
                <w:sz w:val="28"/>
                <w:szCs w:val="28"/>
              </w:rPr>
            </w:pPr>
            <w:r>
              <w:rPr>
                <w:rFonts w:ascii="Times New Roman" w:hAnsi="Times New Roman" w:cs="Times New Roman"/>
                <w:sz w:val="28"/>
                <w:szCs w:val="28"/>
              </w:rPr>
              <w:t>-  Sản phẩm trưng bày dạng phòng tranh: treo sẵn từ đầu buổi học để các nhóm tìm hiểu, thu hoạch tổng hợp kiếm thức trong thời gian từ buổi học có tiết thứ 2 đến buổi học có tiết thứ 3 của bài học này.</w:t>
            </w:r>
          </w:p>
          <w:p w:rsidR="00302CAB" w:rsidRDefault="00302CAB">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Sản phẩm mềm: Gv sẽ điều hành các nhóm báo cáo trong giờ học thứ 2 của bài.</w:t>
            </w:r>
          </w:p>
          <w:p w:rsidR="00302CAB" w:rsidRDefault="00302CAB">
            <w:pPr>
              <w:spacing w:line="240" w:lineRule="auto"/>
              <w:ind w:hanging="3"/>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Bước 4: </w:t>
            </w:r>
            <w:r>
              <w:rPr>
                <w:rFonts w:ascii="Times New Roman" w:hAnsi="Times New Roman" w:cs="Times New Roman"/>
                <w:bCs/>
                <w:color w:val="000000"/>
                <w:sz w:val="28"/>
                <w:szCs w:val="28"/>
              </w:rPr>
              <w:t>Đánh giá kết quả thực hiện nhiệm vụ học tập</w:t>
            </w:r>
          </w:p>
          <w:p w:rsidR="00302CAB" w:rsidRDefault="00302CAB">
            <w:pPr>
              <w:spacing w:line="240" w:lineRule="auto"/>
              <w:ind w:hanging="3"/>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(Sẽ thực hiện trong giờ học sau)</w:t>
            </w:r>
          </w:p>
          <w:p w:rsidR="00302CAB" w:rsidRDefault="00302CAB">
            <w:pPr>
              <w:spacing w:line="240" w:lineRule="auto"/>
              <w:ind w:hanging="3"/>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Tiêu chí đánh giá theo thang điểm mười. (Gv sẽ có một số câu hỏi phụ là nội dung trong sản phẩm mỗi nhóm để KT kết quả cá nhân thu được sau khi làm việc nhóm)</w:t>
            </w:r>
          </w:p>
        </w:tc>
        <w:tc>
          <w:tcPr>
            <w:tcW w:w="3629" w:type="dxa"/>
            <w:tcBorders>
              <w:top w:val="single" w:sz="4" w:space="0" w:color="auto"/>
              <w:left w:val="single" w:sz="4" w:space="0" w:color="auto"/>
              <w:bottom w:val="single" w:sz="4" w:space="0" w:color="auto"/>
              <w:right w:val="single" w:sz="4" w:space="0" w:color="auto"/>
            </w:tcBorders>
          </w:tcPr>
          <w:p w:rsidR="00302CAB" w:rsidRDefault="00302CAB">
            <w:pPr>
              <w:pStyle w:val="NoSpacing"/>
              <w:rPr>
                <w:rFonts w:ascii="Times New Roman" w:hAnsi="Times New Roman" w:cs="Times New Roman"/>
                <w:sz w:val="28"/>
                <w:szCs w:val="28"/>
              </w:rPr>
            </w:pPr>
          </w:p>
        </w:tc>
      </w:tr>
    </w:tbl>
    <w:p w:rsidR="00302CAB" w:rsidRDefault="00302CAB" w:rsidP="00302CAB">
      <w:pPr>
        <w:pStyle w:val="NoSpacing"/>
        <w:rPr>
          <w:rFonts w:ascii="Times New Roman" w:hAnsi="Times New Roman" w:cs="Times New Roman"/>
          <w:sz w:val="28"/>
          <w:szCs w:val="28"/>
        </w:rPr>
      </w:pPr>
      <w:r>
        <w:rPr>
          <w:rFonts w:ascii="Times New Roman" w:hAnsi="Times New Roman" w:cs="Times New Roman"/>
          <w:sz w:val="28"/>
          <w:szCs w:val="28"/>
        </w:rPr>
        <w:lastRenderedPageBreak/>
        <w:t>Dự kiến chuẩn kiến thức</w:t>
      </w:r>
    </w:p>
    <w:p w:rsidR="00302CAB" w:rsidRDefault="00302CAB" w:rsidP="00302CAB">
      <w:pPr>
        <w:pStyle w:val="NoSpacing"/>
        <w:rPr>
          <w:rFonts w:ascii="Times New Roman" w:hAnsi="Times New Roman" w:cs="Times New Roman"/>
          <w:sz w:val="28"/>
          <w:szCs w:val="28"/>
        </w:rPr>
      </w:pPr>
    </w:p>
    <w:tbl>
      <w:tblPr>
        <w:tblStyle w:val="TableGrid"/>
        <w:tblW w:w="9888" w:type="dxa"/>
        <w:tblLook w:val="04A0" w:firstRow="1" w:lastRow="0" w:firstColumn="1" w:lastColumn="0" w:noHBand="0" w:noVBand="1"/>
      </w:tblPr>
      <w:tblGrid>
        <w:gridCol w:w="1458"/>
        <w:gridCol w:w="1838"/>
        <w:gridCol w:w="1852"/>
        <w:gridCol w:w="1620"/>
        <w:gridCol w:w="1472"/>
        <w:gridCol w:w="1648"/>
      </w:tblGrid>
      <w:tr w:rsidR="00302CAB" w:rsidTr="00302CAB">
        <w:trPr>
          <w:trHeight w:val="377"/>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Khu vực</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Đông Á</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Đông Nam Á</w:t>
            </w:r>
          </w:p>
        </w:tc>
        <w:tc>
          <w:tcPr>
            <w:tcW w:w="1620"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Nam Á</w:t>
            </w: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Tây Á</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Trung Á</w:t>
            </w:r>
          </w:p>
        </w:tc>
      </w:tr>
      <w:tr w:rsidR="00302CAB" w:rsidTr="00302CAB">
        <w:trPr>
          <w:trHeight w:val="377"/>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Phạm vi lãnh thổ</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Gồm: TQ, Mông Cổ, Hàn Quốc, Triều Tiên, Nhật Bản</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ở phía Đông Nam châu Á</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-Gồm bán đảo Trung Ấn và quần đảo Mã Lai</w:t>
            </w:r>
          </w:p>
        </w:tc>
        <w:tc>
          <w:tcPr>
            <w:tcW w:w="1620" w:type="dxa"/>
            <w:tcBorders>
              <w:top w:val="single" w:sz="4" w:space="0" w:color="auto"/>
              <w:left w:val="single" w:sz="4" w:space="0" w:color="auto"/>
              <w:bottom w:val="single" w:sz="4" w:space="0" w:color="auto"/>
              <w:right w:val="single" w:sz="4" w:space="0" w:color="auto"/>
            </w:tcBorders>
          </w:tcPr>
          <w:p w:rsidR="00302CAB" w:rsidRDefault="00302CAB">
            <w:pPr>
              <w:pStyle w:val="NoSpacing"/>
              <w:rPr>
                <w:rFonts w:ascii="Times New Roman" w:hAnsi="Times New Roman" w:cs="Times New Roman"/>
                <w:sz w:val="28"/>
                <w:szCs w:val="28"/>
              </w:rPr>
            </w:pP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-bán đảo Arap, bán đảo Tiểu á,ĐB Lưỡng Hà</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Nằm ở sâu trong nội địa</w:t>
            </w:r>
          </w:p>
        </w:tc>
      </w:tr>
      <w:tr w:rsidR="00302CAB" w:rsidTr="00302CAB">
        <w:trPr>
          <w:trHeight w:val="377"/>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Địa hình-khoáng sản</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Tây lục địa: Núi, cao nguyên ,bồn địa, hoang mạc, địa hình hiểm trở</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đông lục địa: đồi núi thấp, đồng bằng</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-hải đảo: Núi lửa, động đất</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-Khoáng sản: than, dầu mỏ, kim loại…</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-Phấn lục địa:chủ yếu là đồi núi, độ cao trung bình,hướng B_N hoặc TB_ĐN</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nhiều đồng bằng phù sa ở hạ lưu sông</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-Phần hải đảo:núi trẻ, nhiều núi lửa, động đất</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-Khoáng sản: thiếc, đồng, than, dầu mỏ,khí đốt…</w:t>
            </w:r>
          </w:p>
        </w:tc>
        <w:tc>
          <w:tcPr>
            <w:tcW w:w="1620"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3 dạng địa hình chính</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núi Himalaya cao, đồ sộ nhất TG</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Đồng bằng Ấn- Hằng rộng lớn</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sơn nguyên Iran và Đê -can</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-Khoáng sản: dầu mỏ, kim loại</w:t>
            </w: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bắc: núi cao</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nam: sơn nguyên</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đôngg: ĐB Lưỡng Hà</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-Dầu mỏ, khí đốt có trữ lượng lớn nhất TG</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Đông Nam:núi cao, đồ sộ</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Tây:Hoang mạc,đồng bằng</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-Khoáng sản: dầu mỏ, khí đốt</w:t>
            </w:r>
          </w:p>
        </w:tc>
      </w:tr>
      <w:tr w:rsidR="00302CAB" w:rsidTr="00302CAB">
        <w:trPr>
          <w:trHeight w:val="395"/>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Khí hậu-cảnh quan</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-phân hóa đa dạng:</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-Phía Bắc và phía Tây:Khắc nghiệt</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-Phía đông, phía nam: ôn hòa</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cảnh quan: rừng lá kim, rừng lá rộng cận nhiệt, thảo nguyên</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Khí hậu nhiệt đới gió mùa (phần đất liền) </w:t>
            </w:r>
            <w:r>
              <w:rPr>
                <w:rFonts w:ascii="Times New Roman" w:hAnsi="Times New Roman" w:cs="Times New Roman"/>
                <w:sz w:val="28"/>
                <w:szCs w:val="28"/>
              </w:rPr>
              <w:lastRenderedPageBreak/>
              <w:t>và Xích Đạo (phần hải đảo)</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-Thực vật: rừng nhiệt đới ẩm,rừng thưa, xa van</w:t>
            </w:r>
          </w:p>
        </w:tc>
        <w:tc>
          <w:tcPr>
            <w:tcW w:w="1620"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-khí hậu nhiệt đới gió mùa có </w:t>
            </w:r>
            <w:r>
              <w:rPr>
                <w:rFonts w:ascii="Times New Roman" w:hAnsi="Times New Roman" w:cs="Times New Roman"/>
                <w:sz w:val="28"/>
                <w:szCs w:val="28"/>
              </w:rPr>
              <w:lastRenderedPageBreak/>
              <w:t>2 mùa mưa và khô</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-sự phân bố mưa chịu ảnh hưởng của địa hình</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-Rừng nhiệt đới ẩm, rừng thưa, xavan</w:t>
            </w: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Khí hậu khô hạn,mưa ít</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-Cảnh quan:Ven ĐTH:rừng lá cứng, cậy bụi gai</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xml:space="preserve">Tây bắc: Thảo nguyên </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-khí hậu lục địa: mùa hạ nóng, mùa </w:t>
            </w:r>
            <w:r>
              <w:rPr>
                <w:rFonts w:ascii="Times New Roman" w:hAnsi="Times New Roman" w:cs="Times New Roman"/>
                <w:sz w:val="28"/>
                <w:szCs w:val="28"/>
              </w:rPr>
              <w:lastRenderedPageBreak/>
              <w:t>đông lạnh,có tuyết rơi</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-Hoang mạc, bán hoang mạc chiếm phần lớn diện tích</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xml:space="preserve">+ thảo nguyên </w:t>
            </w:r>
          </w:p>
        </w:tc>
      </w:tr>
      <w:tr w:rsidR="00302CAB" w:rsidTr="00302CAB">
        <w:trPr>
          <w:trHeight w:val="359"/>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lastRenderedPageBreak/>
              <w:t>Sông ngòi</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Nhiều sôgn lớn:Hoàng Hà, Trường Giang</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Nhiều sông lớn</w:t>
            </w:r>
          </w:p>
        </w:tc>
        <w:tc>
          <w:tcPr>
            <w:tcW w:w="1620"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_sông Ấn,Hằng, Bramaput</w:t>
            </w: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-Sông ngắn, ít nước</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Sông kém phát triển</w:t>
            </w:r>
          </w:p>
        </w:tc>
      </w:tr>
      <w:tr w:rsidR="00302CAB" w:rsidTr="00302CAB">
        <w:trPr>
          <w:trHeight w:val="359"/>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Thuận lợi</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Phát triển nhiều ngành kinh tế</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-canh tác nông nghiệp,</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-Phát triển công nghiệp, dịch vụ, du lịch</w:t>
            </w:r>
          </w:p>
        </w:tc>
        <w:tc>
          <w:tcPr>
            <w:tcW w:w="1620"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 xml:space="preserve">Canh tác nghiệp, </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-phát triển công nghiệp, dịch vụ</w:t>
            </w: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Chăn nuôi gia súc</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-Khai thác khoáng sản, du lịch</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Chăn nuôi gia súc</w:t>
            </w:r>
          </w:p>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-Khai thác khoáng sản, du lịch</w:t>
            </w:r>
          </w:p>
        </w:tc>
      </w:tr>
      <w:tr w:rsidR="00302CAB" w:rsidTr="00302CAB">
        <w:trPr>
          <w:trHeight w:val="359"/>
        </w:trPr>
        <w:tc>
          <w:tcPr>
            <w:tcW w:w="145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Khó khăn</w:t>
            </w:r>
          </w:p>
        </w:tc>
        <w:tc>
          <w:tcPr>
            <w:tcW w:w="183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Nhiều thiên tai: động đất , núi lửa, sóng thần, khí hậu khắc nghiệt, địa hình hiểm trở</w:t>
            </w:r>
          </w:p>
        </w:tc>
        <w:tc>
          <w:tcPr>
            <w:tcW w:w="185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-Bão, lũ, động đất, sóng thần, núi lửa</w:t>
            </w:r>
          </w:p>
        </w:tc>
        <w:tc>
          <w:tcPr>
            <w:tcW w:w="1620"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Lũ lụt, hạn hán</w:t>
            </w:r>
          </w:p>
        </w:tc>
        <w:tc>
          <w:tcPr>
            <w:tcW w:w="1472"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Khí hậu khô hạn, nguồn nước ít oir</w:t>
            </w:r>
          </w:p>
        </w:tc>
        <w:tc>
          <w:tcPr>
            <w:tcW w:w="1648" w:type="dxa"/>
            <w:tcBorders>
              <w:top w:val="single" w:sz="4" w:space="0" w:color="auto"/>
              <w:left w:val="single" w:sz="4" w:space="0" w:color="auto"/>
              <w:bottom w:val="single" w:sz="4" w:space="0" w:color="auto"/>
              <w:right w:val="single" w:sz="4" w:space="0" w:color="auto"/>
            </w:tcBorders>
            <w:hideMark/>
          </w:tcPr>
          <w:p w:rsidR="00302CAB" w:rsidRDefault="00302CAB">
            <w:pPr>
              <w:pStyle w:val="NoSpacing"/>
              <w:rPr>
                <w:rFonts w:ascii="Times New Roman" w:hAnsi="Times New Roman" w:cs="Times New Roman"/>
                <w:sz w:val="28"/>
                <w:szCs w:val="28"/>
              </w:rPr>
            </w:pPr>
            <w:r>
              <w:rPr>
                <w:rFonts w:ascii="Times New Roman" w:hAnsi="Times New Roman" w:cs="Times New Roman"/>
                <w:sz w:val="28"/>
                <w:szCs w:val="28"/>
              </w:rPr>
              <w:t>Địa hình hiểm trở, khí hậu khô hạn</w:t>
            </w:r>
          </w:p>
        </w:tc>
      </w:tr>
    </w:tbl>
    <w:p w:rsidR="00302CAB" w:rsidRDefault="00302CAB" w:rsidP="00302CAB">
      <w:pPr>
        <w:pStyle w:val="NoSpacing"/>
        <w:rPr>
          <w:rFonts w:ascii="Times New Roman" w:hAnsi="Times New Roman" w:cs="Times New Roman"/>
          <w:sz w:val="28"/>
          <w:szCs w:val="28"/>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6623"/>
        <w:gridCol w:w="1001"/>
        <w:gridCol w:w="222"/>
      </w:tblGrid>
      <w:tr w:rsidR="00302CAB" w:rsidTr="00302CAB">
        <w:trPr>
          <w:gridAfter w:val="1"/>
          <w:trHeight w:val="423"/>
        </w:trPr>
        <w:tc>
          <w:tcPr>
            <w:tcW w:w="1547" w:type="dxa"/>
            <w:vMerge w:val="restart"/>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color w:val="000000"/>
                <w:sz w:val="28"/>
                <w:szCs w:val="28"/>
                <w:lang w:val="en-GB"/>
              </w:rPr>
            </w:pPr>
            <w:r>
              <w:rPr>
                <w:rFonts w:ascii="Times New Roman" w:hAnsi="Times New Roman" w:cs="Times New Roman"/>
                <w:b/>
                <w:color w:val="000000"/>
                <w:sz w:val="28"/>
                <w:szCs w:val="28"/>
                <w:lang w:val="en-GB"/>
              </w:rPr>
              <w:t>STT</w:t>
            </w:r>
          </w:p>
        </w:tc>
        <w:tc>
          <w:tcPr>
            <w:tcW w:w="7206" w:type="dxa"/>
            <w:vMerge w:val="restart"/>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color w:val="000000"/>
                <w:sz w:val="28"/>
                <w:szCs w:val="28"/>
                <w:lang w:val="en-GB"/>
              </w:rPr>
            </w:pPr>
            <w:r>
              <w:rPr>
                <w:rFonts w:ascii="Times New Roman" w:hAnsi="Times New Roman" w:cs="Times New Roman"/>
                <w:b/>
                <w:color w:val="000000"/>
                <w:sz w:val="28"/>
                <w:szCs w:val="28"/>
                <w:lang w:val="en-GB"/>
              </w:rPr>
              <w:t>Tiêu chí</w:t>
            </w:r>
          </w:p>
        </w:tc>
        <w:tc>
          <w:tcPr>
            <w:tcW w:w="1017" w:type="dxa"/>
            <w:vMerge w:val="restart"/>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b/>
                <w:color w:val="000000"/>
                <w:sz w:val="28"/>
                <w:szCs w:val="28"/>
                <w:lang w:val="en-GB"/>
              </w:rPr>
            </w:pPr>
            <w:r>
              <w:rPr>
                <w:rFonts w:ascii="Times New Roman" w:hAnsi="Times New Roman" w:cs="Times New Roman"/>
                <w:b/>
                <w:color w:val="000000"/>
                <w:sz w:val="28"/>
                <w:szCs w:val="28"/>
                <w:lang w:val="en-GB"/>
              </w:rPr>
              <w:t>Điểm</w:t>
            </w:r>
          </w:p>
        </w:tc>
      </w:tr>
      <w:tr w:rsidR="00302CAB" w:rsidTr="00302CAB">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rPr>
                <w:rFonts w:ascii="Times New Roman" w:hAnsi="Times New Roman" w:cs="Times New Roman"/>
                <w:b/>
                <w:color w:val="000000"/>
                <w:sz w:val="28"/>
                <w:szCs w:val="28"/>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rPr>
                <w:rFonts w:ascii="Times New Roman" w:hAnsi="Times New Roman" w:cs="Times New Roman"/>
                <w:b/>
                <w:color w:val="000000"/>
                <w:sz w:val="28"/>
                <w:szCs w:val="28"/>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rPr>
                <w:rFonts w:ascii="Times New Roman" w:hAnsi="Times New Roman" w:cs="Times New Roman"/>
                <w:b/>
                <w:color w:val="000000"/>
                <w:sz w:val="28"/>
                <w:szCs w:val="28"/>
                <w:lang w:val="en-GB"/>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02CAB" w:rsidRDefault="00302CAB">
            <w:pPr>
              <w:rPr>
                <w:rFonts w:ascii="Times New Roman" w:hAnsi="Times New Roman" w:cs="Times New Roman"/>
                <w:b/>
                <w:color w:val="000000"/>
                <w:sz w:val="28"/>
                <w:szCs w:val="28"/>
                <w:lang w:val="en-GB"/>
              </w:rPr>
            </w:pPr>
          </w:p>
        </w:tc>
      </w:tr>
      <w:tr w:rsidR="00302CAB" w:rsidTr="00302CAB">
        <w:trPr>
          <w:trHeight w:val="517"/>
        </w:trPr>
        <w:tc>
          <w:tcPr>
            <w:tcW w:w="1547"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1. (2điểm)</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sz w:val="28"/>
                <w:szCs w:val="28"/>
              </w:rPr>
              <w:t>Hoạt động nhóm</w:t>
            </w:r>
          </w:p>
        </w:tc>
        <w:tc>
          <w:tcPr>
            <w:tcW w:w="7206" w:type="dxa"/>
            <w:tcBorders>
              <w:top w:val="single" w:sz="4" w:space="0" w:color="auto"/>
              <w:left w:val="single" w:sz="4" w:space="0" w:color="auto"/>
              <w:bottom w:val="single" w:sz="4" w:space="0" w:color="auto"/>
              <w:right w:val="single" w:sz="4" w:space="0" w:color="auto"/>
            </w:tcBorders>
            <w:vAlign w:val="center"/>
            <w:hideMark/>
          </w:tcPr>
          <w:p w:rsidR="00302CAB" w:rsidRDefault="00302CAB">
            <w:pPr>
              <w:tabs>
                <w:tab w:val="left" w:pos="1215"/>
              </w:tabs>
              <w:spacing w:after="0"/>
              <w:rPr>
                <w:rFonts w:ascii="Times New Roman" w:hAnsi="Times New Roman" w:cs="Times New Roman"/>
                <w:sz w:val="28"/>
                <w:szCs w:val="28"/>
              </w:rPr>
            </w:pPr>
            <w:r>
              <w:rPr>
                <w:rFonts w:ascii="Times New Roman" w:hAnsi="Times New Roman" w:cs="Times New Roman"/>
                <w:sz w:val="28"/>
                <w:szCs w:val="28"/>
              </w:rPr>
              <w:t xml:space="preserve">- Tất cả các thành viên tham gia và hoàn thành tốt nhiệm vụ. </w:t>
            </w:r>
          </w:p>
          <w:p w:rsidR="00302CAB" w:rsidRDefault="00302CAB">
            <w:pPr>
              <w:tabs>
                <w:tab w:val="left" w:pos="1215"/>
              </w:tabs>
              <w:spacing w:after="0"/>
              <w:rPr>
                <w:rFonts w:ascii="Times New Roman" w:hAnsi="Times New Roman" w:cs="Times New Roman"/>
                <w:sz w:val="28"/>
                <w:szCs w:val="28"/>
              </w:rPr>
            </w:pPr>
            <w:r>
              <w:rPr>
                <w:rFonts w:ascii="Times New Roman" w:hAnsi="Times New Roman" w:cs="Times New Roman"/>
                <w:sz w:val="28"/>
                <w:szCs w:val="28"/>
              </w:rPr>
              <w:t>- Hợp tác làm việc hiệu quả, vui vẻ.</w:t>
            </w:r>
          </w:p>
        </w:tc>
        <w:tc>
          <w:tcPr>
            <w:tcW w:w="1017" w:type="dxa"/>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1,5</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0,5</w:t>
            </w:r>
          </w:p>
        </w:tc>
        <w:tc>
          <w:tcPr>
            <w:tcW w:w="0" w:type="auto"/>
            <w:vAlign w:val="center"/>
            <w:hideMark/>
          </w:tcPr>
          <w:p w:rsidR="00302CAB" w:rsidRDefault="00302CAB">
            <w:pPr>
              <w:spacing w:after="0"/>
              <w:rPr>
                <w:sz w:val="20"/>
                <w:szCs w:val="20"/>
              </w:rPr>
            </w:pPr>
          </w:p>
        </w:tc>
      </w:tr>
      <w:tr w:rsidR="00302CAB" w:rsidTr="00302CAB">
        <w:trPr>
          <w:trHeight w:val="689"/>
        </w:trPr>
        <w:tc>
          <w:tcPr>
            <w:tcW w:w="1547"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2. (3 điểm)</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sz w:val="28"/>
                <w:szCs w:val="28"/>
              </w:rPr>
              <w:t>Nội dung</w:t>
            </w:r>
          </w:p>
        </w:tc>
        <w:tc>
          <w:tcPr>
            <w:tcW w:w="7206" w:type="dxa"/>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 Đủ nội dung theo sách giáo khoa, trọng tâm.</w:t>
            </w:r>
          </w:p>
          <w:p w:rsidR="00302CAB" w:rsidRDefault="00302CAB">
            <w:pPr>
              <w:spacing w:after="0"/>
              <w:rPr>
                <w:rFonts w:ascii="Times New Roman" w:hAnsi="Times New Roman" w:cs="Times New Roman"/>
                <w:sz w:val="28"/>
                <w:szCs w:val="28"/>
              </w:rPr>
            </w:pPr>
            <w:r>
              <w:rPr>
                <w:rFonts w:ascii="Times New Roman" w:hAnsi="Times New Roman" w:cs="Times New Roman"/>
                <w:color w:val="000000"/>
                <w:sz w:val="28"/>
                <w:szCs w:val="28"/>
                <w:lang w:val="en-GB"/>
              </w:rPr>
              <w:t xml:space="preserve">- Cập nhật thông tin </w:t>
            </w:r>
            <w:r>
              <w:rPr>
                <w:rFonts w:ascii="Times New Roman" w:hAnsi="Times New Roman" w:cs="Times New Roman"/>
                <w:sz w:val="28"/>
                <w:szCs w:val="28"/>
              </w:rPr>
              <w:t>có tính thời sự/thực tiễn cao.</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sz w:val="28"/>
                <w:szCs w:val="28"/>
              </w:rPr>
              <w:t>-  Quan điểm/góc nhìn cá nhân được thể hiện rõ nét, thuyết phục</w:t>
            </w:r>
          </w:p>
        </w:tc>
        <w:tc>
          <w:tcPr>
            <w:tcW w:w="1017" w:type="dxa"/>
            <w:tcBorders>
              <w:top w:val="single" w:sz="4" w:space="0" w:color="auto"/>
              <w:left w:val="single" w:sz="4" w:space="0" w:color="auto"/>
              <w:bottom w:val="single" w:sz="4" w:space="0" w:color="auto"/>
              <w:right w:val="single" w:sz="4" w:space="0" w:color="auto"/>
            </w:tcBorders>
            <w:vAlign w:val="center"/>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2</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0,5</w:t>
            </w:r>
          </w:p>
          <w:p w:rsidR="00302CAB" w:rsidRDefault="00302CAB">
            <w:pPr>
              <w:spacing w:after="0"/>
              <w:rPr>
                <w:rFonts w:ascii="Times New Roman" w:hAnsi="Times New Roman" w:cs="Times New Roman"/>
                <w:color w:val="000000"/>
                <w:sz w:val="28"/>
                <w:szCs w:val="28"/>
                <w:lang w:val="en-GB"/>
              </w:rPr>
            </w:pP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0,5</w:t>
            </w:r>
          </w:p>
        </w:tc>
        <w:tc>
          <w:tcPr>
            <w:tcW w:w="0" w:type="auto"/>
            <w:vAlign w:val="center"/>
            <w:hideMark/>
          </w:tcPr>
          <w:p w:rsidR="00302CAB" w:rsidRDefault="00302CAB">
            <w:pPr>
              <w:spacing w:after="0"/>
              <w:rPr>
                <w:sz w:val="20"/>
                <w:szCs w:val="20"/>
              </w:rPr>
            </w:pPr>
          </w:p>
        </w:tc>
      </w:tr>
      <w:tr w:rsidR="00302CAB" w:rsidTr="00302CAB">
        <w:trPr>
          <w:trHeight w:val="670"/>
        </w:trPr>
        <w:tc>
          <w:tcPr>
            <w:tcW w:w="1547"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lastRenderedPageBreak/>
              <w:t>3. (3 điểm)</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sz w:val="28"/>
                <w:szCs w:val="28"/>
              </w:rPr>
              <w:t>Sản phẩm</w:t>
            </w:r>
          </w:p>
        </w:tc>
        <w:tc>
          <w:tcPr>
            <w:tcW w:w="7206" w:type="dxa"/>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ind w:firstLine="360"/>
              <w:rPr>
                <w:rFonts w:ascii="Times New Roman" w:hAnsi="Times New Roman" w:cs="Times New Roman"/>
                <w:color w:val="000000"/>
                <w:sz w:val="28"/>
                <w:szCs w:val="28"/>
                <w:lang w:val="en-GB"/>
              </w:rPr>
            </w:pPr>
            <w:r>
              <w:rPr>
                <w:rFonts w:ascii="Times New Roman" w:hAnsi="Times New Roman" w:cs="Times New Roman"/>
                <w:sz w:val="28"/>
                <w:szCs w:val="28"/>
              </w:rPr>
              <w:t>- Sử dụng hiệu quả.</w:t>
            </w:r>
          </w:p>
          <w:p w:rsidR="00302CAB" w:rsidRDefault="00302CAB" w:rsidP="00EC3213">
            <w:pPr>
              <w:numPr>
                <w:ilvl w:val="0"/>
                <w:numId w:val="3"/>
              </w:numPr>
              <w:spacing w:after="0"/>
              <w:ind w:left="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 Thẩm mĩ cao, hấp dẫn.</w:t>
            </w:r>
          </w:p>
          <w:p w:rsidR="00302CAB" w:rsidRDefault="00302CAB" w:rsidP="00EC3213">
            <w:pPr>
              <w:numPr>
                <w:ilvl w:val="0"/>
                <w:numId w:val="3"/>
              </w:numPr>
              <w:spacing w:after="0"/>
              <w:ind w:left="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 Đa dạng.</w:t>
            </w:r>
          </w:p>
        </w:tc>
        <w:tc>
          <w:tcPr>
            <w:tcW w:w="1017" w:type="dxa"/>
            <w:tcBorders>
              <w:top w:val="single" w:sz="4" w:space="0" w:color="auto"/>
              <w:left w:val="single" w:sz="4" w:space="0" w:color="auto"/>
              <w:bottom w:val="single" w:sz="4" w:space="0" w:color="auto"/>
              <w:right w:val="single" w:sz="4" w:space="0" w:color="auto"/>
            </w:tcBorders>
            <w:vAlign w:val="center"/>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2</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0,5</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0,5</w:t>
            </w:r>
          </w:p>
        </w:tc>
        <w:tc>
          <w:tcPr>
            <w:tcW w:w="0" w:type="auto"/>
            <w:vAlign w:val="center"/>
            <w:hideMark/>
          </w:tcPr>
          <w:p w:rsidR="00302CAB" w:rsidRDefault="00302CAB">
            <w:pPr>
              <w:spacing w:after="0"/>
              <w:rPr>
                <w:sz w:val="20"/>
                <w:szCs w:val="20"/>
              </w:rPr>
            </w:pPr>
          </w:p>
        </w:tc>
      </w:tr>
      <w:tr w:rsidR="00302CAB" w:rsidTr="00302CAB">
        <w:trPr>
          <w:trHeight w:val="670"/>
        </w:trPr>
        <w:tc>
          <w:tcPr>
            <w:tcW w:w="1547" w:type="dxa"/>
            <w:tcBorders>
              <w:top w:val="single" w:sz="4" w:space="0" w:color="auto"/>
              <w:left w:val="single" w:sz="4" w:space="0" w:color="auto"/>
              <w:bottom w:val="single" w:sz="4" w:space="0" w:color="auto"/>
              <w:right w:val="single" w:sz="4" w:space="0" w:color="auto"/>
            </w:tcBorders>
            <w:hideMark/>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4. (2 điểm)</w:t>
            </w: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sz w:val="28"/>
                <w:szCs w:val="28"/>
              </w:rPr>
              <w:t>Thuyết trình</w:t>
            </w:r>
          </w:p>
        </w:tc>
        <w:tc>
          <w:tcPr>
            <w:tcW w:w="7206" w:type="dxa"/>
            <w:tcBorders>
              <w:top w:val="single" w:sz="4" w:space="0" w:color="auto"/>
              <w:left w:val="single" w:sz="4" w:space="0" w:color="auto"/>
              <w:bottom w:val="single" w:sz="4" w:space="0" w:color="auto"/>
              <w:right w:val="single" w:sz="4" w:space="0" w:color="auto"/>
            </w:tcBorders>
            <w:vAlign w:val="center"/>
            <w:hideMark/>
          </w:tcPr>
          <w:p w:rsidR="00302CAB" w:rsidRDefault="00302CAB">
            <w:pPr>
              <w:tabs>
                <w:tab w:val="left" w:pos="1215"/>
              </w:tabs>
              <w:spacing w:after="0"/>
              <w:rPr>
                <w:rFonts w:ascii="Times New Roman" w:hAnsi="Times New Roman" w:cs="Times New Roman"/>
                <w:sz w:val="28"/>
                <w:szCs w:val="28"/>
              </w:rPr>
            </w:pPr>
            <w:r>
              <w:rPr>
                <w:rFonts w:ascii="Times New Roman" w:hAnsi="Times New Roman" w:cs="Times New Roman"/>
                <w:sz w:val="28"/>
                <w:szCs w:val="28"/>
              </w:rPr>
              <w:t>-  Ngôn ngữ rõ ràng, mạch lạc, logic, thu hút, sử dụng hiệu quả các công cụ trình chiếu.</w:t>
            </w:r>
          </w:p>
          <w:p w:rsidR="00302CAB" w:rsidRDefault="00302CAB">
            <w:pPr>
              <w:tabs>
                <w:tab w:val="left" w:pos="1215"/>
              </w:tabs>
              <w:spacing w:after="0"/>
              <w:rPr>
                <w:rFonts w:ascii="Times New Roman" w:hAnsi="Times New Roman" w:cs="Times New Roman"/>
                <w:sz w:val="28"/>
                <w:szCs w:val="28"/>
              </w:rPr>
            </w:pPr>
            <w:r>
              <w:rPr>
                <w:rFonts w:ascii="Times New Roman" w:hAnsi="Times New Roman" w:cs="Times New Roman"/>
                <w:sz w:val="28"/>
                <w:szCs w:val="28"/>
              </w:rPr>
              <w:t>-  Tương tác tích cực, hiệu quả với người nghe.</w:t>
            </w:r>
          </w:p>
        </w:tc>
        <w:tc>
          <w:tcPr>
            <w:tcW w:w="1017" w:type="dxa"/>
            <w:tcBorders>
              <w:top w:val="single" w:sz="4" w:space="0" w:color="auto"/>
              <w:left w:val="single" w:sz="4" w:space="0" w:color="auto"/>
              <w:bottom w:val="single" w:sz="4" w:space="0" w:color="auto"/>
              <w:right w:val="single" w:sz="4" w:space="0" w:color="auto"/>
            </w:tcBorders>
            <w:vAlign w:val="center"/>
          </w:tcPr>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1,0</w:t>
            </w:r>
          </w:p>
          <w:p w:rsidR="00302CAB" w:rsidRDefault="00302CAB">
            <w:pPr>
              <w:spacing w:after="0"/>
              <w:rPr>
                <w:rFonts w:ascii="Times New Roman" w:hAnsi="Times New Roman" w:cs="Times New Roman"/>
                <w:color w:val="000000"/>
                <w:sz w:val="28"/>
                <w:szCs w:val="28"/>
                <w:lang w:val="en-GB"/>
              </w:rPr>
            </w:pPr>
          </w:p>
          <w:p w:rsidR="00302CAB" w:rsidRDefault="00302CAB">
            <w:pPr>
              <w:spacing w:after="0"/>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1,0</w:t>
            </w:r>
          </w:p>
        </w:tc>
        <w:tc>
          <w:tcPr>
            <w:tcW w:w="0" w:type="auto"/>
            <w:vAlign w:val="center"/>
            <w:hideMark/>
          </w:tcPr>
          <w:p w:rsidR="00302CAB" w:rsidRDefault="00302CAB">
            <w:pPr>
              <w:spacing w:after="0"/>
              <w:rPr>
                <w:sz w:val="20"/>
                <w:szCs w:val="20"/>
              </w:rPr>
            </w:pPr>
          </w:p>
        </w:tc>
      </w:tr>
    </w:tbl>
    <w:p w:rsidR="00302CAB" w:rsidRDefault="00302CAB" w:rsidP="00302CAB">
      <w:pPr>
        <w:pStyle w:val="Heading1"/>
        <w:tabs>
          <w:tab w:val="left" w:pos="9270"/>
        </w:tabs>
        <w:spacing w:before="0" w:line="276" w:lineRule="auto"/>
        <w:ind w:hanging="3"/>
        <w:rPr>
          <w:rFonts w:cs="Times New Roman"/>
          <w:b w:val="0"/>
          <w:sz w:val="28"/>
          <w:szCs w:val="28"/>
        </w:rPr>
      </w:pPr>
    </w:p>
    <w:p w:rsidR="00302CAB" w:rsidRDefault="00302CAB" w:rsidP="00302CAB">
      <w:pPr>
        <w:spacing w:after="0"/>
        <w:ind w:hanging="3"/>
        <w:rPr>
          <w:rFonts w:ascii="Times New Roman" w:hAnsi="Times New Roman" w:cs="Times New Roman"/>
          <w:b/>
          <w:sz w:val="28"/>
          <w:szCs w:val="28"/>
          <w:lang w:val="en-GB"/>
        </w:rPr>
      </w:pPr>
      <w:r>
        <w:rPr>
          <w:rFonts w:ascii="Times New Roman" w:hAnsi="Times New Roman" w:cs="Times New Roman"/>
          <w:b/>
          <w:sz w:val="28"/>
          <w:szCs w:val="28"/>
        </w:rPr>
        <w:t>HOẠT ĐỘNG 3: LUYỆN TẬP (</w:t>
      </w:r>
      <w:r>
        <w:rPr>
          <w:rFonts w:ascii="Times New Roman" w:hAnsi="Times New Roman" w:cs="Times New Roman"/>
          <w:b/>
          <w:sz w:val="28"/>
          <w:szCs w:val="28"/>
          <w:lang w:val="en-GB"/>
        </w:rPr>
        <w:t>4 phút</w:t>
      </w:r>
      <w:r>
        <w:rPr>
          <w:rFonts w:ascii="Times New Roman" w:hAnsi="Times New Roman" w:cs="Times New Roman"/>
          <w:b/>
          <w:sz w:val="28"/>
          <w:szCs w:val="28"/>
        </w:rPr>
        <w:t xml:space="preserve">) </w:t>
      </w:r>
    </w:p>
    <w:p w:rsidR="00302CAB" w:rsidRDefault="00302CAB" w:rsidP="00302CAB">
      <w:pPr>
        <w:spacing w:after="0" w:line="276" w:lineRule="auto"/>
        <w:ind w:hanging="3"/>
        <w:rPr>
          <w:rFonts w:ascii="Times New Roman" w:hAnsi="Times New Roman" w:cs="Times New Roman"/>
          <w:i/>
          <w:sz w:val="28"/>
          <w:szCs w:val="28"/>
        </w:rPr>
      </w:pPr>
      <w:r>
        <w:rPr>
          <w:rFonts w:ascii="Times New Roman" w:hAnsi="Times New Roman" w:cs="Times New Roman"/>
          <w:i/>
          <w:sz w:val="28"/>
          <w:szCs w:val="28"/>
        </w:rPr>
        <w:t xml:space="preserve">a) Mục tiêu: </w:t>
      </w:r>
    </w:p>
    <w:p w:rsidR="00302CAB" w:rsidRDefault="00302CAB" w:rsidP="00302CAB">
      <w:pPr>
        <w:spacing w:after="0" w:line="276" w:lineRule="auto"/>
        <w:ind w:hanging="3"/>
        <w:rPr>
          <w:rFonts w:ascii="Times New Roman" w:hAnsi="Times New Roman" w:cs="Times New Roman"/>
          <w:sz w:val="28"/>
          <w:szCs w:val="28"/>
          <w:lang w:val="en-GB"/>
        </w:rPr>
      </w:pPr>
      <w:r>
        <w:rPr>
          <w:rFonts w:ascii="Times New Roman" w:hAnsi="Times New Roman" w:cs="Times New Roman"/>
          <w:sz w:val="28"/>
          <w:szCs w:val="28"/>
        </w:rPr>
        <w:t>- Hs vận dụng kiến thức bài học để giải quyết nhiệm vụ đặt ra trong bài tập</w:t>
      </w:r>
    </w:p>
    <w:p w:rsidR="00302CAB" w:rsidRDefault="00302CAB" w:rsidP="00302CAB">
      <w:pPr>
        <w:spacing w:after="0" w:line="276" w:lineRule="auto"/>
        <w:ind w:hanging="3"/>
        <w:rPr>
          <w:rFonts w:ascii="Times New Roman" w:hAnsi="Times New Roman" w:cs="Times New Roman"/>
          <w:i/>
          <w:sz w:val="28"/>
          <w:szCs w:val="28"/>
        </w:rPr>
      </w:pPr>
      <w:r>
        <w:rPr>
          <w:rFonts w:ascii="Times New Roman" w:hAnsi="Times New Roman" w:cs="Times New Roman"/>
          <w:i/>
          <w:sz w:val="28"/>
          <w:szCs w:val="28"/>
        </w:rPr>
        <w:t>b) Tổ chức thực hiện:</w:t>
      </w:r>
    </w:p>
    <w:p w:rsidR="00302CAB" w:rsidRDefault="00302CAB" w:rsidP="00302CAB">
      <w:pPr>
        <w:spacing w:after="0"/>
        <w:ind w:hanging="3"/>
        <w:rPr>
          <w:rFonts w:ascii="Times New Roman" w:hAnsi="Times New Roman" w:cs="Times New Roman"/>
          <w:b/>
          <w:color w:val="000000"/>
          <w:sz w:val="28"/>
          <w:szCs w:val="28"/>
          <w:lang w:val="en-GB"/>
        </w:rPr>
      </w:pPr>
      <w:r>
        <w:rPr>
          <w:rFonts w:ascii="Times New Roman" w:hAnsi="Times New Roman" w:cs="Times New Roman"/>
          <w:b/>
          <w:color w:val="000000"/>
          <w:sz w:val="28"/>
          <w:szCs w:val="28"/>
        </w:rPr>
        <w:t>Bước 1: Chuyển giao nhiệm vụ học tập</w:t>
      </w:r>
    </w:p>
    <w:p w:rsidR="00302CAB" w:rsidRDefault="00302CAB" w:rsidP="00302CAB">
      <w:pPr>
        <w:shd w:val="clear" w:color="auto" w:fill="FFFFFF"/>
        <w:spacing w:after="0" w:line="276" w:lineRule="auto"/>
        <w:ind w:hanging="3"/>
        <w:rPr>
          <w:rFonts w:ascii="Times New Roman" w:hAnsi="Times New Roman" w:cs="Times New Roman"/>
          <w:bCs/>
          <w:color w:val="000000"/>
          <w:sz w:val="28"/>
          <w:szCs w:val="28"/>
        </w:rPr>
      </w:pPr>
      <w:r>
        <w:rPr>
          <w:rFonts w:ascii="Times New Roman" w:hAnsi="Times New Roman" w:cs="Times New Roman"/>
          <w:bCs/>
          <w:color w:val="000000"/>
          <w:sz w:val="28"/>
          <w:szCs w:val="28"/>
          <w:lang w:val="en-GB"/>
        </w:rPr>
        <w:t>-</w:t>
      </w:r>
      <w:r>
        <w:rPr>
          <w:rFonts w:ascii="Times New Roman" w:hAnsi="Times New Roman" w:cs="Times New Roman"/>
          <w:bCs/>
          <w:color w:val="000000"/>
          <w:sz w:val="28"/>
          <w:szCs w:val="28"/>
        </w:rPr>
        <w:t xml:space="preserve"> GV:</w:t>
      </w:r>
      <w:r>
        <w:rPr>
          <w:rFonts w:ascii="Times New Roman" w:hAnsi="Times New Roman" w:cs="Times New Roman"/>
          <w:bCs/>
          <w:color w:val="000000"/>
          <w:sz w:val="28"/>
          <w:szCs w:val="28"/>
          <w:lang w:val="en-GB"/>
        </w:rPr>
        <w:t xml:space="preserve"> y/c</w:t>
      </w:r>
      <w:r>
        <w:rPr>
          <w:rFonts w:ascii="Times New Roman" w:hAnsi="Times New Roman" w:cs="Times New Roman"/>
          <w:bCs/>
          <w:color w:val="000000"/>
          <w:sz w:val="28"/>
          <w:szCs w:val="28"/>
        </w:rPr>
        <w:t xml:space="preserve"> HS suy nghĩ, thảo luận hoàn thành các câu hỏi trong phiếu học tập sau trong 2 phút:</w:t>
      </w:r>
    </w:p>
    <w:tbl>
      <w:tblPr>
        <w:tblW w:w="9015"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9"/>
        <w:gridCol w:w="6062"/>
        <w:gridCol w:w="1784"/>
      </w:tblGrid>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b/>
                <w:sz w:val="28"/>
                <w:szCs w:val="28"/>
              </w:rPr>
            </w:pPr>
            <w:r>
              <w:rPr>
                <w:rFonts w:ascii="Times New Roman" w:hAnsi="Times New Roman" w:cs="Times New Roman"/>
                <w:b/>
                <w:sz w:val="28"/>
                <w:szCs w:val="28"/>
              </w:rPr>
              <w:t>STT</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b/>
                <w:sz w:val="28"/>
                <w:szCs w:val="28"/>
              </w:rPr>
            </w:pPr>
            <w:r>
              <w:rPr>
                <w:rFonts w:ascii="Times New Roman" w:hAnsi="Times New Roman" w:cs="Times New Roman"/>
                <w:b/>
                <w:sz w:val="28"/>
                <w:szCs w:val="28"/>
              </w:rPr>
              <w:t>CÂU HỎI</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b/>
                <w:sz w:val="28"/>
                <w:szCs w:val="28"/>
              </w:rPr>
            </w:pPr>
            <w:r>
              <w:rPr>
                <w:rFonts w:ascii="Times New Roman" w:hAnsi="Times New Roman" w:cs="Times New Roman"/>
                <w:b/>
                <w:sz w:val="28"/>
                <w:szCs w:val="28"/>
              </w:rPr>
              <w:t>TRẢ LỜI</w:t>
            </w:r>
          </w:p>
        </w:tc>
      </w:tr>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1</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Châu Á được chia thành mấy khu vực? (không kể phần lãnh thổ Liên bang Nga)</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5</w:t>
            </w:r>
          </w:p>
        </w:tc>
      </w:tr>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2</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Khu vực nào có nhiều quốc gia nhất châu Á?</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Tây Nam Á</w:t>
            </w:r>
          </w:p>
        </w:tc>
      </w:tr>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3</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Việt Nam thuộc khu vực nào của châu Á?</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Đông Nam Á</w:t>
            </w:r>
          </w:p>
        </w:tc>
      </w:tr>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4</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Khu vực nào của châu Á không giáp biển?</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Trung Á</w:t>
            </w:r>
          </w:p>
        </w:tc>
      </w:tr>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5</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Khu vực nào có địa hình cao nhất châu Á?</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Nam Á</w:t>
            </w:r>
          </w:p>
        </w:tc>
      </w:tr>
      <w:tr w:rsidR="00302CAB" w:rsidTr="00302CAB">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6</w:t>
            </w:r>
          </w:p>
        </w:tc>
        <w:tc>
          <w:tcPr>
            <w:tcW w:w="6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Khu vực duy nhất có khí hậu xích đạo</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02CAB" w:rsidRDefault="00302CAB">
            <w:pPr>
              <w:widowControl w:val="0"/>
              <w:spacing w:after="0" w:line="276" w:lineRule="auto"/>
              <w:ind w:hanging="3"/>
              <w:rPr>
                <w:rFonts w:ascii="Times New Roman" w:hAnsi="Times New Roman" w:cs="Times New Roman"/>
                <w:sz w:val="28"/>
                <w:szCs w:val="28"/>
              </w:rPr>
            </w:pPr>
            <w:r>
              <w:rPr>
                <w:rFonts w:ascii="Times New Roman" w:hAnsi="Times New Roman" w:cs="Times New Roman"/>
                <w:sz w:val="28"/>
                <w:szCs w:val="28"/>
              </w:rPr>
              <w:t>Đông Nam Á</w:t>
            </w:r>
          </w:p>
        </w:tc>
      </w:tr>
    </w:tbl>
    <w:p w:rsidR="00302CAB" w:rsidRDefault="00302CAB" w:rsidP="00302CAB">
      <w:pPr>
        <w:spacing w:after="0"/>
        <w:rPr>
          <w:rFonts w:ascii="Times New Roman" w:hAnsi="Times New Roman" w:cs="Times New Roman"/>
          <w:bCs/>
          <w:color w:val="000000"/>
          <w:sz w:val="28"/>
          <w:szCs w:val="28"/>
          <w:lang w:val="en-GB"/>
        </w:rPr>
      </w:pPr>
      <w:r>
        <w:rPr>
          <w:rFonts w:ascii="Times New Roman" w:hAnsi="Times New Roman" w:cs="Times New Roman"/>
          <w:bCs/>
          <w:color w:val="000000"/>
          <w:sz w:val="28"/>
          <w:szCs w:val="28"/>
          <w:lang w:val="en-GB"/>
        </w:rPr>
        <w:t>-</w:t>
      </w:r>
      <w:r>
        <w:rPr>
          <w:rFonts w:ascii="Times New Roman" w:hAnsi="Times New Roman" w:cs="Times New Roman"/>
          <w:bCs/>
          <w:color w:val="000000"/>
          <w:sz w:val="28"/>
          <w:szCs w:val="28"/>
        </w:rPr>
        <w:t xml:space="preserve"> HS: lắng nghe</w:t>
      </w:r>
      <w:r>
        <w:rPr>
          <w:rFonts w:ascii="Times New Roman" w:hAnsi="Times New Roman" w:cs="Times New Roman"/>
          <w:bCs/>
          <w:color w:val="000000"/>
          <w:sz w:val="28"/>
          <w:szCs w:val="28"/>
          <w:lang w:val="en-GB"/>
        </w:rPr>
        <w:t>, tiếp nhận nhiệm vụ học tập.</w:t>
      </w:r>
    </w:p>
    <w:p w:rsidR="00302CAB" w:rsidRDefault="00302CAB" w:rsidP="00302CAB">
      <w:pPr>
        <w:spacing w:after="0"/>
        <w:ind w:hanging="3"/>
        <w:rPr>
          <w:rFonts w:ascii="Times New Roman" w:hAnsi="Times New Roman" w:cs="Times New Roman"/>
          <w:b/>
          <w:color w:val="000000"/>
          <w:sz w:val="28"/>
          <w:szCs w:val="28"/>
          <w:lang w:val="en-GB"/>
        </w:rPr>
      </w:pPr>
      <w:r>
        <w:rPr>
          <w:rFonts w:ascii="Times New Roman" w:hAnsi="Times New Roman" w:cs="Times New Roman"/>
          <w:b/>
          <w:color w:val="000000"/>
          <w:sz w:val="28"/>
          <w:szCs w:val="28"/>
        </w:rPr>
        <w:t>Bước 2: Thực hiện nhiệm vụ học tập</w:t>
      </w:r>
    </w:p>
    <w:p w:rsidR="00302CAB" w:rsidRDefault="00302CAB" w:rsidP="00302CAB">
      <w:pPr>
        <w:spacing w:after="0"/>
        <w:ind w:hanging="3"/>
        <w:rPr>
          <w:rFonts w:ascii="Times New Roman" w:hAnsi="Times New Roman" w:cs="Times New Roman"/>
          <w:sz w:val="28"/>
          <w:szCs w:val="28"/>
          <w:lang w:val="en-GB"/>
        </w:rPr>
      </w:pPr>
      <w:r>
        <w:rPr>
          <w:rFonts w:ascii="Times New Roman" w:hAnsi="Times New Roman" w:cs="Times New Roman"/>
          <w:sz w:val="28"/>
          <w:szCs w:val="28"/>
        </w:rPr>
        <w:t>HS làm việc theo yêu cầu.</w:t>
      </w:r>
    </w:p>
    <w:p w:rsidR="00302CAB" w:rsidRDefault="00302CAB" w:rsidP="00302CAB">
      <w:pPr>
        <w:spacing w:after="0"/>
        <w:ind w:hanging="3"/>
        <w:rPr>
          <w:rFonts w:ascii="Times New Roman" w:hAnsi="Times New Roman" w:cs="Times New Roman"/>
          <w:b/>
          <w:color w:val="000000"/>
          <w:sz w:val="28"/>
          <w:szCs w:val="28"/>
          <w:lang w:val="en-GB"/>
        </w:rPr>
      </w:pPr>
      <w:r>
        <w:rPr>
          <w:rFonts w:ascii="Times New Roman" w:hAnsi="Times New Roman" w:cs="Times New Roman"/>
          <w:b/>
          <w:color w:val="000000"/>
          <w:sz w:val="28"/>
          <w:szCs w:val="28"/>
        </w:rPr>
        <w:t>Bước 3: Báo cáo kết quả</w:t>
      </w:r>
    </w:p>
    <w:p w:rsidR="00302CAB" w:rsidRDefault="00302CAB" w:rsidP="00302CAB">
      <w:pPr>
        <w:spacing w:after="0"/>
        <w:ind w:hanging="3"/>
        <w:rPr>
          <w:rFonts w:ascii="Times New Roman" w:hAnsi="Times New Roman" w:cs="Times New Roman"/>
          <w:sz w:val="28"/>
          <w:szCs w:val="28"/>
          <w:lang w:val="en-GB"/>
        </w:rPr>
      </w:pPr>
      <w:r>
        <w:rPr>
          <w:rFonts w:ascii="Times New Roman" w:hAnsi="Times New Roman" w:cs="Times New Roman"/>
          <w:sz w:val="28"/>
          <w:szCs w:val="28"/>
        </w:rPr>
        <w:t>GV gọi hai nhóm hoàn thành sớm nhất</w:t>
      </w:r>
      <w:r>
        <w:rPr>
          <w:rFonts w:ascii="Times New Roman" w:hAnsi="Times New Roman" w:cs="Times New Roman"/>
          <w:bCs/>
          <w:color w:val="000000"/>
          <w:sz w:val="28"/>
          <w:szCs w:val="28"/>
        </w:rPr>
        <w:t xml:space="preserve"> trả lời các câu hỏi, các nhóm khác dừng bút theo dõi, đối chiếu, bổ sung, nhận xét.</w:t>
      </w:r>
    </w:p>
    <w:p w:rsidR="00302CAB" w:rsidRDefault="00302CAB" w:rsidP="00302CAB">
      <w:pPr>
        <w:spacing w:after="0"/>
        <w:ind w:hanging="3"/>
        <w:rPr>
          <w:rFonts w:ascii="Times New Roman" w:hAnsi="Times New Roman" w:cs="Times New Roman"/>
          <w:b/>
          <w:color w:val="000000"/>
          <w:sz w:val="28"/>
          <w:szCs w:val="28"/>
          <w:lang w:val="en-GB"/>
        </w:rPr>
      </w:pPr>
      <w:r>
        <w:rPr>
          <w:rFonts w:ascii="Times New Roman" w:hAnsi="Times New Roman" w:cs="Times New Roman"/>
          <w:b/>
          <w:color w:val="000000"/>
          <w:sz w:val="28"/>
          <w:szCs w:val="28"/>
        </w:rPr>
        <w:t>Bước 4: Đánh giá kết quả thực hiện nhiệm vụ học tập</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bCs/>
          <w:color w:val="000000"/>
          <w:sz w:val="28"/>
          <w:szCs w:val="28"/>
        </w:rPr>
        <w:t xml:space="preserve">GV khen ngợi phần trình bày của HS. </w:t>
      </w:r>
      <w:r>
        <w:rPr>
          <w:rFonts w:ascii="Times New Roman" w:hAnsi="Times New Roman" w:cs="Times New Roman"/>
          <w:sz w:val="28"/>
          <w:szCs w:val="28"/>
        </w:rPr>
        <w:t>Nhóm hoàn thành sớm nhất và chính xác nhất sẽ được cộng điểm.</w:t>
      </w:r>
    </w:p>
    <w:p w:rsidR="00302CAB" w:rsidRDefault="00302CAB" w:rsidP="00302CAB">
      <w:pPr>
        <w:spacing w:after="0"/>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GV chuẩn kiến thức:</w:t>
      </w:r>
    </w:p>
    <w:p w:rsidR="00302CAB" w:rsidRDefault="00302CAB" w:rsidP="00302CAB">
      <w:pPr>
        <w:shd w:val="clear" w:color="auto" w:fill="FFFFFF"/>
        <w:spacing w:after="0" w:line="276" w:lineRule="auto"/>
        <w:ind w:hanging="3"/>
        <w:rPr>
          <w:rFonts w:ascii="Times New Roman" w:hAnsi="Times New Roman" w:cs="Times New Roman"/>
          <w:color w:val="000000"/>
          <w:sz w:val="28"/>
          <w:szCs w:val="28"/>
          <w:lang w:val="en-GB"/>
        </w:rPr>
      </w:pPr>
      <w:r>
        <w:rPr>
          <w:rFonts w:ascii="Times New Roman" w:hAnsi="Times New Roman" w:cs="Times New Roman"/>
          <w:b/>
          <w:sz w:val="28"/>
          <w:szCs w:val="28"/>
        </w:rPr>
        <w:t>HOẠT ĐỘNG 4:  VẬN DỤNG</w:t>
      </w:r>
      <w:r>
        <w:rPr>
          <w:rFonts w:ascii="Times New Roman" w:hAnsi="Times New Roman" w:cs="Times New Roman"/>
          <w:b/>
          <w:sz w:val="28"/>
          <w:szCs w:val="28"/>
          <w:lang w:val="en-GB"/>
        </w:rPr>
        <w:t xml:space="preserve"> (3 phút)</w:t>
      </w:r>
    </w:p>
    <w:p w:rsidR="00302CAB" w:rsidRDefault="00302CAB" w:rsidP="00302CAB">
      <w:pPr>
        <w:spacing w:after="0" w:line="276" w:lineRule="auto"/>
        <w:ind w:hanging="3"/>
        <w:rPr>
          <w:rFonts w:ascii="Times New Roman" w:hAnsi="Times New Roman" w:cs="Times New Roman"/>
          <w:i/>
          <w:sz w:val="28"/>
          <w:szCs w:val="28"/>
        </w:rPr>
      </w:pPr>
      <w:r>
        <w:rPr>
          <w:rFonts w:ascii="Times New Roman" w:hAnsi="Times New Roman" w:cs="Times New Roman"/>
          <w:i/>
          <w:sz w:val="28"/>
          <w:szCs w:val="28"/>
        </w:rPr>
        <w:t xml:space="preserve">a) Mục tiêu: </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Vận dụng được kiến thức và kĩ năng đã học để thực hiện nhiệm vụ thực tiễn liên quan.</w:t>
      </w:r>
    </w:p>
    <w:p w:rsidR="00302CAB" w:rsidRDefault="00302CAB" w:rsidP="00302CAB">
      <w:pPr>
        <w:spacing w:after="0" w:line="276" w:lineRule="auto"/>
        <w:ind w:hanging="3"/>
        <w:rPr>
          <w:rFonts w:ascii="Times New Roman" w:hAnsi="Times New Roman" w:cs="Times New Roman"/>
          <w:i/>
          <w:sz w:val="28"/>
          <w:szCs w:val="28"/>
        </w:rPr>
      </w:pPr>
      <w:r>
        <w:rPr>
          <w:rFonts w:ascii="Times New Roman" w:hAnsi="Times New Roman" w:cs="Times New Roman"/>
          <w:i/>
          <w:sz w:val="28"/>
          <w:szCs w:val="28"/>
        </w:rPr>
        <w:t>b) Tổ chức thực hiện:</w:t>
      </w:r>
    </w:p>
    <w:p w:rsidR="00302CAB" w:rsidRDefault="00302CAB" w:rsidP="00302CAB">
      <w:pPr>
        <w:spacing w:after="0"/>
        <w:ind w:hanging="3"/>
        <w:rPr>
          <w:rFonts w:ascii="Times New Roman" w:hAnsi="Times New Roman" w:cs="Times New Roman"/>
          <w:b/>
          <w:color w:val="000000"/>
          <w:sz w:val="28"/>
          <w:szCs w:val="28"/>
        </w:rPr>
      </w:pPr>
      <w:r>
        <w:rPr>
          <w:rFonts w:ascii="Times New Roman" w:hAnsi="Times New Roman" w:cs="Times New Roman"/>
          <w:b/>
          <w:color w:val="000000"/>
          <w:sz w:val="28"/>
          <w:szCs w:val="28"/>
        </w:rPr>
        <w:t>Bước 1: Chuyển giao nhiệm vụ học tập</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bCs/>
          <w:color w:val="000000"/>
          <w:sz w:val="28"/>
          <w:szCs w:val="28"/>
          <w:lang w:val="en-GB"/>
        </w:rPr>
        <w:t>-</w:t>
      </w:r>
      <w:r>
        <w:rPr>
          <w:rFonts w:ascii="Times New Roman" w:hAnsi="Times New Roman" w:cs="Times New Roman"/>
          <w:bCs/>
          <w:color w:val="000000"/>
          <w:sz w:val="28"/>
          <w:szCs w:val="28"/>
        </w:rPr>
        <w:t xml:space="preserve"> GV yêu cầu:</w:t>
      </w:r>
      <w:r>
        <w:rPr>
          <w:rFonts w:ascii="Times New Roman" w:hAnsi="Times New Roman" w:cs="Times New Roman"/>
          <w:sz w:val="28"/>
          <w:szCs w:val="28"/>
        </w:rPr>
        <w:t xml:space="preserve"> </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1. Em hãy sưu tầm thông tin hoặc hình ảnh về một khu vực của châu Á mà em yêu thích.</w:t>
      </w:r>
    </w:p>
    <w:p w:rsidR="00302CAB" w:rsidRDefault="00302CAB" w:rsidP="00302CAB">
      <w:pPr>
        <w:spacing w:after="0"/>
        <w:ind w:hanging="3"/>
        <w:rPr>
          <w:rFonts w:ascii="Times New Roman" w:hAnsi="Times New Roman" w:cs="Times New Roman"/>
          <w:sz w:val="28"/>
          <w:szCs w:val="28"/>
        </w:rPr>
      </w:pPr>
      <w:r>
        <w:rPr>
          <w:rFonts w:ascii="Times New Roman" w:hAnsi="Times New Roman" w:cs="Times New Roman"/>
          <w:sz w:val="28"/>
          <w:szCs w:val="28"/>
        </w:rPr>
        <w:t>2. Dựa vào kiến thức về vị trí các khu vực đã học + hình 7.1, tìm hiểu và ghi nhớ tên các quốc gia mỗi khu vực châu Á.</w:t>
      </w:r>
    </w:p>
    <w:p w:rsidR="00302CAB" w:rsidRDefault="00302CAB" w:rsidP="00302CAB">
      <w:pPr>
        <w:spacing w:after="0" w:line="276" w:lineRule="auto"/>
        <w:ind w:hanging="3"/>
        <w:jc w:val="center"/>
        <w:rPr>
          <w:rFonts w:ascii="Times New Roman" w:hAnsi="Times New Roman" w:cs="Times New Roman"/>
          <w:color w:val="FF0000"/>
          <w:sz w:val="28"/>
          <w:szCs w:val="28"/>
        </w:rPr>
      </w:pPr>
      <w:r>
        <w:rPr>
          <w:rFonts w:ascii="Times New Roman" w:hAnsi="Times New Roman" w:cs="Times New Roman"/>
          <w:b/>
          <w:color w:val="FF0000"/>
          <w:sz w:val="28"/>
          <w:szCs w:val="28"/>
        </w:rPr>
        <w:t>CÁC KHU VỰC CỦA CHÂU Á</w:t>
      </w:r>
    </w:p>
    <w:tbl>
      <w:tblPr>
        <w:tblW w:w="9735" w:type="dxa"/>
        <w:tblInd w:w="-10" w:type="dxa"/>
        <w:tblLayout w:type="fixed"/>
        <w:tblLook w:val="0400" w:firstRow="0" w:lastRow="0" w:firstColumn="0" w:lastColumn="0" w:noHBand="0" w:noVBand="1"/>
      </w:tblPr>
      <w:tblGrid>
        <w:gridCol w:w="2895"/>
        <w:gridCol w:w="6840"/>
      </w:tblGrid>
      <w:tr w:rsidR="00302CAB" w:rsidTr="00302CAB">
        <w:trPr>
          <w:trHeight w:val="102"/>
        </w:trPr>
        <w:tc>
          <w:tcPr>
            <w:tcW w:w="2897"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rsidR="00302CAB" w:rsidRDefault="00302CAB">
            <w:pPr>
              <w:spacing w:after="0" w:line="276"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Khu vực</w:t>
            </w:r>
          </w:p>
        </w:tc>
        <w:tc>
          <w:tcPr>
            <w:tcW w:w="6845" w:type="dxa"/>
            <w:tcBorders>
              <w:top w:val="single" w:sz="8" w:space="0" w:color="000000"/>
              <w:left w:val="nil"/>
              <w:bottom w:val="single" w:sz="4" w:space="0" w:color="auto"/>
              <w:right w:val="single" w:sz="8" w:space="0" w:color="000000"/>
            </w:tcBorders>
            <w:shd w:val="clear" w:color="auto" w:fill="FFFFFF"/>
            <w:vAlign w:val="center"/>
            <w:hideMark/>
          </w:tcPr>
          <w:p w:rsidR="00302CAB" w:rsidRDefault="00302CAB">
            <w:pPr>
              <w:spacing w:after="0" w:line="276"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Các quốc gia và vùng lãnh thổ</w:t>
            </w:r>
          </w:p>
        </w:tc>
      </w:tr>
      <w:tr w:rsidR="00302CAB" w:rsidTr="00302CAB">
        <w:trPr>
          <w:trHeight w:val="102"/>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2CAB" w:rsidRDefault="00302CAB">
            <w:pPr>
              <w:spacing w:after="0" w:line="276"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Trung Á</w:t>
            </w:r>
          </w:p>
        </w:tc>
        <w:tc>
          <w:tcPr>
            <w:tcW w:w="6845" w:type="dxa"/>
            <w:tcBorders>
              <w:top w:val="single" w:sz="4" w:space="0" w:color="auto"/>
              <w:left w:val="single" w:sz="4" w:space="0" w:color="auto"/>
              <w:bottom w:val="single" w:sz="4" w:space="0" w:color="auto"/>
              <w:right w:val="single" w:sz="4" w:space="0" w:color="auto"/>
            </w:tcBorders>
            <w:shd w:val="clear" w:color="auto" w:fill="FFFFFF"/>
            <w:vAlign w:val="center"/>
          </w:tcPr>
          <w:p w:rsidR="00302CAB" w:rsidRDefault="00302CAB">
            <w:pPr>
              <w:spacing w:after="0" w:line="276" w:lineRule="auto"/>
              <w:ind w:hanging="3"/>
              <w:rPr>
                <w:rFonts w:ascii="Times New Roman" w:hAnsi="Times New Roman" w:cs="Times New Roman"/>
                <w:color w:val="000000"/>
                <w:sz w:val="28"/>
                <w:szCs w:val="28"/>
              </w:rPr>
            </w:pPr>
          </w:p>
        </w:tc>
      </w:tr>
      <w:tr w:rsidR="00302CAB" w:rsidTr="00302CAB">
        <w:trPr>
          <w:trHeight w:val="102"/>
        </w:trPr>
        <w:tc>
          <w:tcPr>
            <w:tcW w:w="2897"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rsidR="00302CAB" w:rsidRDefault="00302CAB">
            <w:pPr>
              <w:spacing w:after="0" w:line="276"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Đông Á</w:t>
            </w:r>
          </w:p>
        </w:tc>
        <w:tc>
          <w:tcPr>
            <w:tcW w:w="6845" w:type="dxa"/>
            <w:tcBorders>
              <w:top w:val="single" w:sz="4" w:space="0" w:color="auto"/>
              <w:left w:val="nil"/>
              <w:bottom w:val="single" w:sz="8" w:space="0" w:color="000000"/>
              <w:right w:val="single" w:sz="8" w:space="0" w:color="000000"/>
            </w:tcBorders>
            <w:shd w:val="clear" w:color="auto" w:fill="FFFFFF"/>
            <w:vAlign w:val="center"/>
          </w:tcPr>
          <w:p w:rsidR="00302CAB" w:rsidRDefault="00302CAB">
            <w:pPr>
              <w:spacing w:after="0" w:line="276" w:lineRule="auto"/>
              <w:ind w:hanging="3"/>
              <w:rPr>
                <w:rFonts w:ascii="Times New Roman" w:hAnsi="Times New Roman" w:cs="Times New Roman"/>
                <w:color w:val="000000"/>
                <w:sz w:val="28"/>
                <w:szCs w:val="28"/>
              </w:rPr>
            </w:pPr>
          </w:p>
        </w:tc>
      </w:tr>
      <w:tr w:rsidR="00302CAB" w:rsidTr="00302CAB">
        <w:trPr>
          <w:trHeight w:val="102"/>
        </w:trPr>
        <w:tc>
          <w:tcPr>
            <w:tcW w:w="2897" w:type="dxa"/>
            <w:tcBorders>
              <w:top w:val="nil"/>
              <w:left w:val="single" w:sz="8" w:space="0" w:color="000000"/>
              <w:bottom w:val="single" w:sz="8" w:space="0" w:color="000000"/>
              <w:right w:val="single" w:sz="8" w:space="0" w:color="000000"/>
            </w:tcBorders>
            <w:shd w:val="clear" w:color="auto" w:fill="FFFFFF"/>
            <w:vAlign w:val="center"/>
            <w:hideMark/>
          </w:tcPr>
          <w:p w:rsidR="00302CAB" w:rsidRDefault="00302CAB">
            <w:pPr>
              <w:spacing w:after="0" w:line="276"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Tây Á (Tây Nam Á)</w:t>
            </w:r>
          </w:p>
        </w:tc>
        <w:tc>
          <w:tcPr>
            <w:tcW w:w="6845" w:type="dxa"/>
            <w:tcBorders>
              <w:top w:val="nil"/>
              <w:left w:val="nil"/>
              <w:bottom w:val="single" w:sz="8" w:space="0" w:color="000000"/>
              <w:right w:val="single" w:sz="8" w:space="0" w:color="000000"/>
            </w:tcBorders>
            <w:shd w:val="clear" w:color="auto" w:fill="FFFFFF"/>
            <w:vAlign w:val="center"/>
          </w:tcPr>
          <w:p w:rsidR="00302CAB" w:rsidRDefault="00302CAB">
            <w:pPr>
              <w:spacing w:after="0" w:line="276" w:lineRule="auto"/>
              <w:ind w:hanging="3"/>
              <w:rPr>
                <w:rFonts w:ascii="Times New Roman" w:hAnsi="Times New Roman" w:cs="Times New Roman"/>
                <w:color w:val="000000"/>
                <w:sz w:val="28"/>
                <w:szCs w:val="28"/>
              </w:rPr>
            </w:pPr>
          </w:p>
        </w:tc>
      </w:tr>
      <w:tr w:rsidR="00302CAB" w:rsidTr="00302CAB">
        <w:trPr>
          <w:trHeight w:val="102"/>
        </w:trPr>
        <w:tc>
          <w:tcPr>
            <w:tcW w:w="2897" w:type="dxa"/>
            <w:tcBorders>
              <w:top w:val="nil"/>
              <w:left w:val="single" w:sz="8" w:space="0" w:color="000000"/>
              <w:bottom w:val="single" w:sz="8" w:space="0" w:color="000000"/>
              <w:right w:val="single" w:sz="8" w:space="0" w:color="000000"/>
            </w:tcBorders>
            <w:shd w:val="clear" w:color="auto" w:fill="FFFFFF"/>
            <w:vAlign w:val="center"/>
            <w:hideMark/>
          </w:tcPr>
          <w:p w:rsidR="00302CAB" w:rsidRDefault="00302CAB">
            <w:pPr>
              <w:spacing w:after="0" w:line="276"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Nam Á</w:t>
            </w:r>
          </w:p>
        </w:tc>
        <w:tc>
          <w:tcPr>
            <w:tcW w:w="6845" w:type="dxa"/>
            <w:tcBorders>
              <w:top w:val="nil"/>
              <w:left w:val="nil"/>
              <w:bottom w:val="single" w:sz="8" w:space="0" w:color="000000"/>
              <w:right w:val="single" w:sz="8" w:space="0" w:color="000000"/>
            </w:tcBorders>
            <w:shd w:val="clear" w:color="auto" w:fill="FFFFFF"/>
            <w:vAlign w:val="center"/>
          </w:tcPr>
          <w:p w:rsidR="00302CAB" w:rsidRDefault="00302CAB">
            <w:pPr>
              <w:spacing w:after="0" w:line="276" w:lineRule="auto"/>
              <w:ind w:hanging="3"/>
              <w:rPr>
                <w:rFonts w:ascii="Times New Roman" w:hAnsi="Times New Roman" w:cs="Times New Roman"/>
                <w:color w:val="000000"/>
                <w:sz w:val="28"/>
                <w:szCs w:val="28"/>
              </w:rPr>
            </w:pPr>
          </w:p>
        </w:tc>
      </w:tr>
      <w:tr w:rsidR="00302CAB" w:rsidTr="00302CAB">
        <w:trPr>
          <w:trHeight w:val="102"/>
        </w:trPr>
        <w:tc>
          <w:tcPr>
            <w:tcW w:w="2897" w:type="dxa"/>
            <w:tcBorders>
              <w:top w:val="nil"/>
              <w:left w:val="single" w:sz="8" w:space="0" w:color="000000"/>
              <w:bottom w:val="single" w:sz="8" w:space="0" w:color="000000"/>
              <w:right w:val="single" w:sz="8" w:space="0" w:color="000000"/>
            </w:tcBorders>
            <w:shd w:val="clear" w:color="auto" w:fill="FFFFFF"/>
            <w:vAlign w:val="center"/>
            <w:hideMark/>
          </w:tcPr>
          <w:p w:rsidR="00302CAB" w:rsidRDefault="00302CAB">
            <w:pPr>
              <w:spacing w:after="0" w:line="276"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Đông Nam Á</w:t>
            </w:r>
          </w:p>
        </w:tc>
        <w:tc>
          <w:tcPr>
            <w:tcW w:w="6845" w:type="dxa"/>
            <w:tcBorders>
              <w:top w:val="nil"/>
              <w:left w:val="nil"/>
              <w:bottom w:val="single" w:sz="8" w:space="0" w:color="000000"/>
              <w:right w:val="single" w:sz="8" w:space="0" w:color="000000"/>
            </w:tcBorders>
            <w:shd w:val="clear" w:color="auto" w:fill="FFFFFF"/>
            <w:vAlign w:val="center"/>
          </w:tcPr>
          <w:p w:rsidR="00302CAB" w:rsidRDefault="00302CAB">
            <w:pPr>
              <w:spacing w:after="0" w:line="276" w:lineRule="auto"/>
              <w:ind w:hanging="3"/>
              <w:rPr>
                <w:rFonts w:ascii="Times New Roman" w:hAnsi="Times New Roman" w:cs="Times New Roman"/>
                <w:color w:val="000000"/>
                <w:sz w:val="28"/>
                <w:szCs w:val="28"/>
              </w:rPr>
            </w:pPr>
          </w:p>
        </w:tc>
      </w:tr>
    </w:tbl>
    <w:p w:rsidR="00302CAB" w:rsidRDefault="00302CAB" w:rsidP="00302CAB">
      <w:pPr>
        <w:spacing w:after="0"/>
        <w:ind w:hanging="3"/>
        <w:rPr>
          <w:rFonts w:ascii="Times New Roman" w:hAnsi="Times New Roman" w:cs="Times New Roman"/>
          <w:b/>
          <w:i/>
          <w:sz w:val="28"/>
          <w:szCs w:val="28"/>
        </w:rPr>
      </w:pPr>
      <w:r>
        <w:rPr>
          <w:rFonts w:ascii="Times New Roman" w:hAnsi="Times New Roman" w:cs="Times New Roman"/>
          <w:i/>
          <w:sz w:val="28"/>
          <w:szCs w:val="28"/>
        </w:rPr>
        <w:t>(</w:t>
      </w:r>
      <w:r>
        <w:rPr>
          <w:rFonts w:ascii="Times New Roman" w:hAnsi="Times New Roman" w:cs="Times New Roman"/>
          <w:i/>
          <w:color w:val="000000"/>
          <w:sz w:val="28"/>
          <w:szCs w:val="28"/>
        </w:rPr>
        <w:t xml:space="preserve">Bắc Á: </w:t>
      </w:r>
      <w:r>
        <w:rPr>
          <w:rFonts w:ascii="Times New Roman" w:hAnsi="Times New Roman" w:cs="Times New Roman"/>
          <w:i/>
          <w:sz w:val="28"/>
          <w:szCs w:val="28"/>
        </w:rPr>
        <w:t>Phần</w:t>
      </w:r>
      <w:r>
        <w:rPr>
          <w:rFonts w:ascii="Times New Roman" w:hAnsi="Times New Roman" w:cs="Times New Roman"/>
          <w:i/>
          <w:color w:val="000000"/>
          <w:sz w:val="28"/>
          <w:szCs w:val="28"/>
        </w:rPr>
        <w:t xml:space="preserve"> lãnh thổ châu Á của Liên bang Nga)</w:t>
      </w:r>
    </w:p>
    <w:p w:rsidR="00302CAB" w:rsidRDefault="00302CAB" w:rsidP="00302CAB">
      <w:pPr>
        <w:spacing w:after="0"/>
        <w:ind w:hanging="3"/>
        <w:rPr>
          <w:rFonts w:ascii="Times New Roman" w:hAnsi="Times New Roman" w:cs="Times New Roman"/>
          <w:bCs/>
          <w:color w:val="000000"/>
          <w:sz w:val="28"/>
          <w:szCs w:val="28"/>
        </w:rPr>
      </w:pPr>
      <w:r>
        <w:rPr>
          <w:rFonts w:ascii="Times New Roman" w:hAnsi="Times New Roman" w:cs="Times New Roman"/>
          <w:sz w:val="28"/>
          <w:szCs w:val="28"/>
        </w:rPr>
        <w:t>giờ sau cố sẽ hỏi nhanh và cho điểm những bạn nhớ được trên 25 tên quốc gia ở châu Á</w:t>
      </w:r>
    </w:p>
    <w:p w:rsidR="00302CAB" w:rsidRDefault="00302CAB" w:rsidP="00302CAB">
      <w:pPr>
        <w:spacing w:after="0" w:line="276" w:lineRule="auto"/>
        <w:rPr>
          <w:rFonts w:ascii="Times New Roman" w:hAnsi="Times New Roman" w:cs="Times New Roman"/>
          <w:bCs/>
          <w:color w:val="000000"/>
          <w:sz w:val="28"/>
          <w:szCs w:val="28"/>
          <w:lang w:val="en-GB"/>
        </w:rPr>
      </w:pPr>
      <w:r>
        <w:rPr>
          <w:rFonts w:ascii="Times New Roman" w:hAnsi="Times New Roman" w:cs="Times New Roman"/>
          <w:bCs/>
          <w:color w:val="000000"/>
          <w:sz w:val="28"/>
          <w:szCs w:val="28"/>
          <w:lang w:val="en-GB"/>
        </w:rPr>
        <w:t>-</w:t>
      </w:r>
      <w:r>
        <w:rPr>
          <w:rFonts w:ascii="Times New Roman" w:hAnsi="Times New Roman" w:cs="Times New Roman"/>
          <w:bCs/>
          <w:color w:val="000000"/>
          <w:sz w:val="28"/>
          <w:szCs w:val="28"/>
        </w:rPr>
        <w:t xml:space="preserve"> HS: lắng nghe</w:t>
      </w:r>
      <w:r>
        <w:rPr>
          <w:rFonts w:ascii="Times New Roman" w:hAnsi="Times New Roman" w:cs="Times New Roman"/>
          <w:bCs/>
          <w:color w:val="000000"/>
          <w:sz w:val="28"/>
          <w:szCs w:val="28"/>
          <w:lang w:val="en-GB"/>
        </w:rPr>
        <w:t>, tiếp nhận nhiệm vụ học tập.</w:t>
      </w:r>
    </w:p>
    <w:p w:rsidR="00302CAB" w:rsidRDefault="00302CAB" w:rsidP="00302CAB">
      <w:pPr>
        <w:spacing w:after="0"/>
        <w:ind w:hanging="3"/>
        <w:rPr>
          <w:rFonts w:ascii="Times New Roman" w:hAnsi="Times New Roman" w:cs="Times New Roman"/>
          <w:b/>
          <w:color w:val="000000"/>
          <w:sz w:val="28"/>
          <w:szCs w:val="28"/>
        </w:rPr>
      </w:pPr>
      <w:r>
        <w:rPr>
          <w:rFonts w:ascii="Times New Roman" w:hAnsi="Times New Roman" w:cs="Times New Roman"/>
          <w:b/>
          <w:color w:val="000000"/>
          <w:sz w:val="28"/>
          <w:szCs w:val="28"/>
        </w:rPr>
        <w:t>Bước 2: Thực hiện nhiệm vụ học tập</w:t>
      </w:r>
    </w:p>
    <w:p w:rsidR="00302CAB" w:rsidRDefault="00302CAB" w:rsidP="00302CAB">
      <w:pPr>
        <w:spacing w:after="0" w:line="276" w:lineRule="auto"/>
        <w:ind w:hanging="3"/>
        <w:rPr>
          <w:rFonts w:ascii="Times New Roman" w:hAnsi="Times New Roman" w:cs="Times New Roman"/>
          <w:bCs/>
          <w:color w:val="000000"/>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Học sinh về nhà làm việc</w:t>
      </w:r>
      <w:r>
        <w:rPr>
          <w:rFonts w:ascii="Times New Roman" w:hAnsi="Times New Roman" w:cs="Times New Roman"/>
          <w:bCs/>
          <w:color w:val="000000"/>
          <w:sz w:val="28"/>
          <w:szCs w:val="28"/>
          <w:lang w:val="en-GB"/>
        </w:rPr>
        <w:t xml:space="preserve"> </w:t>
      </w:r>
    </w:p>
    <w:p w:rsidR="00302CAB" w:rsidRDefault="00302CAB" w:rsidP="00302CAB">
      <w:pPr>
        <w:spacing w:after="0"/>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Bước 3: Báo cáo kết quả </w:t>
      </w:r>
    </w:p>
    <w:p w:rsidR="00302CAB" w:rsidRDefault="00302CAB" w:rsidP="00302CAB">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Học sinh trình bày vào tiết sau.</w:t>
      </w:r>
    </w:p>
    <w:p w:rsidR="00302CAB" w:rsidRDefault="00302CAB" w:rsidP="00302CAB">
      <w:pPr>
        <w:spacing w:after="0"/>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Bước 4: Đánh giá kết quả thực hiện nhiệm vụ học tập</w:t>
      </w:r>
    </w:p>
    <w:p w:rsidR="00302CAB" w:rsidRDefault="00302CAB" w:rsidP="00302CAB">
      <w:pPr>
        <w:spacing w:line="276" w:lineRule="auto"/>
        <w:ind w:hanging="3"/>
        <w:contextualSpacing/>
        <w:rPr>
          <w:rFonts w:ascii="Times New Roman" w:hAnsi="Times New Roman" w:cs="Times New Roman"/>
          <w:sz w:val="28"/>
          <w:szCs w:val="28"/>
        </w:rPr>
      </w:pPr>
      <w:r>
        <w:rPr>
          <w:rFonts w:ascii="Times New Roman" w:hAnsi="Times New Roman" w:cs="Times New Roman"/>
          <w:sz w:val="28"/>
          <w:szCs w:val="28"/>
        </w:rPr>
        <w:t>Chấm và nhận xét cho Hs vào thời điểm thích hợp.</w:t>
      </w:r>
    </w:p>
    <w:p w:rsidR="00302CAB" w:rsidRDefault="00302CAB" w:rsidP="00302CAB">
      <w:pPr>
        <w:spacing w:line="276" w:lineRule="auto"/>
        <w:ind w:hanging="3"/>
        <w:contextualSpacing/>
        <w:rPr>
          <w:rFonts w:ascii="Times New Roman" w:hAnsi="Times New Roman" w:cs="Times New Roman"/>
          <w:b/>
          <w:bCs/>
          <w:sz w:val="28"/>
          <w:szCs w:val="28"/>
        </w:rPr>
      </w:pPr>
      <w:r>
        <w:rPr>
          <w:rFonts w:ascii="Times New Roman" w:hAnsi="Times New Roman" w:cs="Times New Roman"/>
          <w:b/>
          <w:sz w:val="28"/>
          <w:szCs w:val="28"/>
        </w:rPr>
        <w:t>* GV giao nhiệm vụ y</w:t>
      </w:r>
      <w:r>
        <w:rPr>
          <w:rFonts w:ascii="Times New Roman" w:hAnsi="Times New Roman" w:cs="Times New Roman"/>
          <w:b/>
          <w:bCs/>
          <w:sz w:val="28"/>
          <w:szCs w:val="28"/>
        </w:rPr>
        <w:t>êu cầu HS tự học ở nhà</w:t>
      </w:r>
    </w:p>
    <w:p w:rsidR="00302CAB" w:rsidRDefault="00302CAB" w:rsidP="00302CAB">
      <w:pPr>
        <w:spacing w:after="0"/>
        <w:rPr>
          <w:rFonts w:ascii="Times New Roman" w:hAnsi="Times New Roman" w:cs="Times New Roman"/>
          <w:sz w:val="28"/>
          <w:szCs w:val="28"/>
        </w:rPr>
      </w:pPr>
      <w:r>
        <w:rPr>
          <w:rFonts w:ascii="Times New Roman" w:hAnsi="Times New Roman" w:cs="Times New Roman"/>
          <w:bCs/>
          <w:sz w:val="28"/>
          <w:szCs w:val="28"/>
        </w:rPr>
        <w:t>- Các nhóm thực hiện và hoàn thành nhiệm vụ học tập GV đã giao và hướng dẫn ở phần 2 “</w:t>
      </w:r>
      <w:r>
        <w:rPr>
          <w:rFonts w:ascii="Times New Roman" w:hAnsi="Times New Roman" w:cs="Times New Roman"/>
          <w:sz w:val="28"/>
          <w:szCs w:val="28"/>
        </w:rPr>
        <w:t>Đặc điểm tự nhiên khu vực của châu Á”; Gợi ý các link thông tin có thể tìm hiểu:</w:t>
      </w:r>
    </w:p>
    <w:p w:rsidR="00302CAB" w:rsidRDefault="00302CAB" w:rsidP="00302CAB">
      <w:pPr>
        <w:numPr>
          <w:ilvl w:val="0"/>
          <w:numId w:val="4"/>
        </w:numPr>
        <w:suppressAutoHyphens/>
        <w:spacing w:after="0" w:line="276" w:lineRule="auto"/>
        <w:ind w:leftChars="-1" w:left="0" w:hangingChars="1" w:hanging="2"/>
        <w:textAlignment w:val="top"/>
        <w:outlineLvl w:val="0"/>
        <w:rPr>
          <w:rFonts w:ascii="Times New Roman" w:hAnsi="Times New Roman" w:cs="Times New Roman"/>
          <w:sz w:val="28"/>
          <w:szCs w:val="28"/>
        </w:rPr>
      </w:pPr>
      <w:hyperlink r:id="rId19" w:history="1">
        <w:r>
          <w:rPr>
            <w:rStyle w:val="Hyperlink"/>
            <w:rFonts w:ascii="Times New Roman" w:hAnsi="Times New Roman" w:cs="Times New Roman"/>
            <w:color w:val="1155CC"/>
            <w:sz w:val="28"/>
            <w:szCs w:val="28"/>
          </w:rPr>
          <w:t>https://vi.wikipedia.org/wiki/Bi%E1%BB%83n_Caspi</w:t>
        </w:r>
      </w:hyperlink>
      <w:r>
        <w:rPr>
          <w:rFonts w:ascii="Times New Roman" w:hAnsi="Times New Roman" w:cs="Times New Roman"/>
          <w:sz w:val="28"/>
          <w:szCs w:val="28"/>
        </w:rPr>
        <w:t xml:space="preserve"> Biển Hồ Caspi. </w:t>
      </w:r>
    </w:p>
    <w:p w:rsidR="00302CAB" w:rsidRDefault="00302CAB" w:rsidP="00302CAB">
      <w:pPr>
        <w:numPr>
          <w:ilvl w:val="0"/>
          <w:numId w:val="4"/>
        </w:numPr>
        <w:suppressAutoHyphens/>
        <w:spacing w:after="0" w:line="276" w:lineRule="auto"/>
        <w:ind w:leftChars="-1" w:left="1" w:hangingChars="1" w:hanging="3"/>
        <w:textAlignment w:val="top"/>
        <w:outlineLvl w:val="0"/>
        <w:rPr>
          <w:rFonts w:ascii="Times New Roman" w:hAnsi="Times New Roman" w:cs="Times New Roman"/>
          <w:sz w:val="28"/>
          <w:szCs w:val="28"/>
        </w:rPr>
      </w:pPr>
      <w:r>
        <w:rPr>
          <w:rFonts w:ascii="Times New Roman" w:hAnsi="Times New Roman" w:cs="Times New Roman"/>
          <w:sz w:val="28"/>
          <w:szCs w:val="28"/>
        </w:rPr>
        <w:lastRenderedPageBreak/>
        <w:t xml:space="preserve">Cuộc sống ở thành phố lạnh nhất thế giới </w:t>
      </w:r>
      <w:hyperlink r:id="rId20" w:anchor=":~:text=Th%C3%A0nh%20ph%E1%BB%91%20Yakutia%20%E1%BB%9F%20Siberia,kho%E1%BA%A3ng%20300.000%20d%C3%A2n%20sinh%20s%E1%BB%91ng" w:history="1">
        <w:r>
          <w:rPr>
            <w:rStyle w:val="Hyperlink"/>
            <w:rFonts w:ascii="Times New Roman" w:hAnsi="Times New Roman" w:cs="Times New Roman"/>
            <w:color w:val="1155CC"/>
            <w:sz w:val="28"/>
            <w:szCs w:val="28"/>
          </w:rPr>
          <w:t>https://vnexpress.net/cuoc-song-o-thanh-pho-lanh-nhat-the-gioi-4416698.html#:~:text=Th%C3%A0nh%20ph%E1%BB%91%20Yakutia%20%E1%BB%9F%20Siberia,kho%E1%BA%A3ng%20300.000%20d%C3%A2n%20sinh%20s%E1%BB%91ng</w:t>
        </w:r>
      </w:hyperlink>
      <w:r>
        <w:rPr>
          <w:rFonts w:ascii="Times New Roman" w:hAnsi="Times New Roman" w:cs="Times New Roman"/>
          <w:sz w:val="28"/>
          <w:szCs w:val="28"/>
        </w:rPr>
        <w:t xml:space="preserve">. </w:t>
      </w:r>
    </w:p>
    <w:p w:rsidR="00302CAB" w:rsidRDefault="00302CAB" w:rsidP="00302CAB">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 xml:space="preserve">'Nóc nhà thế giới' nằm ở đâu, cao mấy nghìn mét? </w:t>
      </w:r>
      <w:hyperlink r:id="rId21" w:history="1">
        <w:r>
          <w:rPr>
            <w:rStyle w:val="Hyperlink"/>
            <w:rFonts w:ascii="Times New Roman" w:hAnsi="Times New Roman" w:cs="Times New Roman"/>
            <w:color w:val="1155CC"/>
            <w:sz w:val="28"/>
            <w:szCs w:val="28"/>
          </w:rPr>
          <w:t>https://zingnews.vn/noc-nha-the-gioi-nam-o-dau-cao-may-nghin-met-post867257.html</w:t>
        </w:r>
      </w:hyperlink>
      <w:r>
        <w:rPr>
          <w:rFonts w:ascii="Times New Roman" w:hAnsi="Times New Roman" w:cs="Times New Roman"/>
          <w:sz w:val="28"/>
          <w:szCs w:val="28"/>
        </w:rPr>
        <w:t xml:space="preserve"> </w:t>
      </w:r>
    </w:p>
    <w:p w:rsidR="00302CAB" w:rsidRDefault="00302CAB" w:rsidP="00302CAB">
      <w:pPr>
        <w:numPr>
          <w:ilvl w:val="0"/>
          <w:numId w:val="4"/>
        </w:numPr>
        <w:suppressAutoHyphens/>
        <w:spacing w:after="0" w:line="276" w:lineRule="auto"/>
        <w:ind w:leftChars="-1" w:left="1" w:hangingChars="1" w:hanging="3"/>
        <w:textAlignment w:val="top"/>
        <w:outlineLvl w:val="0"/>
        <w:rPr>
          <w:rFonts w:ascii="Times New Roman" w:hAnsi="Times New Roman" w:cs="Times New Roman"/>
          <w:sz w:val="28"/>
          <w:szCs w:val="28"/>
        </w:rPr>
      </w:pPr>
      <w:r>
        <w:rPr>
          <w:rFonts w:ascii="Times New Roman" w:hAnsi="Times New Roman" w:cs="Times New Roman"/>
          <w:sz w:val="28"/>
          <w:szCs w:val="28"/>
        </w:rPr>
        <w:t xml:space="preserve">Tại sao quốc gia Indonesia có quá nhiều động đất và sóng thần? </w:t>
      </w:r>
      <w:hyperlink r:id="rId22" w:history="1">
        <w:r>
          <w:rPr>
            <w:rStyle w:val="Hyperlink"/>
            <w:rFonts w:ascii="Times New Roman" w:hAnsi="Times New Roman" w:cs="Times New Roman"/>
            <w:color w:val="1155CC"/>
            <w:sz w:val="28"/>
            <w:szCs w:val="28"/>
          </w:rPr>
          <w:t>https://tapchigiaothong.vn/tai-sao-quoc-gia-indonesia-co-qua-nhieu-dong-dat-va-song-than-d70136.html</w:t>
        </w:r>
      </w:hyperlink>
      <w:r>
        <w:rPr>
          <w:rFonts w:ascii="Times New Roman" w:hAnsi="Times New Roman" w:cs="Times New Roman"/>
          <w:sz w:val="28"/>
          <w:szCs w:val="28"/>
        </w:rPr>
        <w:t xml:space="preserve"> </w:t>
      </w:r>
    </w:p>
    <w:p w:rsidR="00302CAB" w:rsidRDefault="00302CAB" w:rsidP="00302CAB">
      <w:pPr>
        <w:numPr>
          <w:ilvl w:val="0"/>
          <w:numId w:val="4"/>
        </w:numPr>
        <w:suppressAutoHyphens/>
        <w:spacing w:after="0" w:line="276" w:lineRule="auto"/>
        <w:ind w:leftChars="-1" w:left="1" w:hangingChars="1" w:hanging="3"/>
        <w:textAlignment w:val="top"/>
        <w:outlineLvl w:val="0"/>
        <w:rPr>
          <w:rFonts w:ascii="Times New Roman" w:hAnsi="Times New Roman" w:cs="Times New Roman"/>
          <w:sz w:val="28"/>
          <w:szCs w:val="28"/>
        </w:rPr>
      </w:pPr>
      <w:r>
        <w:rPr>
          <w:rFonts w:ascii="Times New Roman" w:hAnsi="Times New Roman" w:cs="Times New Roman"/>
          <w:sz w:val="28"/>
          <w:szCs w:val="28"/>
        </w:rPr>
        <w:t xml:space="preserve">Nơi có lượng mưa cao nhất thế giới </w:t>
      </w:r>
      <w:hyperlink r:id="rId23" w:history="1">
        <w:r>
          <w:rPr>
            <w:rStyle w:val="Hyperlink"/>
            <w:rFonts w:ascii="Times New Roman" w:hAnsi="Times New Roman" w:cs="Times New Roman"/>
            <w:color w:val="1155CC"/>
            <w:sz w:val="28"/>
            <w:szCs w:val="28"/>
          </w:rPr>
          <w:t>https://zingnews.vn/video-noi-co-luong-mua-cao-nhat-the-gioi-post1201487.html</w:t>
        </w:r>
      </w:hyperlink>
      <w:r>
        <w:rPr>
          <w:rFonts w:ascii="Times New Roman" w:hAnsi="Times New Roman" w:cs="Times New Roman"/>
          <w:sz w:val="28"/>
          <w:szCs w:val="28"/>
        </w:rPr>
        <w:t xml:space="preserve"> </w:t>
      </w:r>
    </w:p>
    <w:p w:rsidR="00302CAB" w:rsidRDefault="00302CAB" w:rsidP="00302CAB">
      <w:pPr>
        <w:numPr>
          <w:ilvl w:val="0"/>
          <w:numId w:val="4"/>
        </w:numPr>
        <w:pBdr>
          <w:bottom w:val="single" w:sz="12" w:space="1" w:color="auto"/>
        </w:pBdr>
        <w:suppressAutoHyphens/>
        <w:spacing w:after="0" w:line="276" w:lineRule="auto"/>
        <w:ind w:leftChars="-1" w:left="1" w:hangingChars="1" w:hanging="3"/>
        <w:textAlignment w:val="top"/>
        <w:outlineLvl w:val="0"/>
        <w:rPr>
          <w:rFonts w:ascii="Times New Roman" w:hAnsi="Times New Roman" w:cs="Times New Roman"/>
          <w:sz w:val="28"/>
          <w:szCs w:val="28"/>
        </w:rPr>
      </w:pPr>
      <w:r>
        <w:rPr>
          <w:rFonts w:ascii="Times New Roman" w:hAnsi="Times New Roman" w:cs="Times New Roman"/>
          <w:sz w:val="28"/>
          <w:szCs w:val="28"/>
        </w:rPr>
        <w:t xml:space="preserve">Những cây cầu lớn lên từng ngày tại nơi ẩm ướt nhất thế giới </w:t>
      </w:r>
      <w:hyperlink r:id="rId24" w:history="1">
        <w:r>
          <w:rPr>
            <w:rStyle w:val="Hyperlink"/>
            <w:rFonts w:ascii="Times New Roman" w:hAnsi="Times New Roman" w:cs="Times New Roman"/>
            <w:color w:val="1155CC"/>
            <w:sz w:val="28"/>
            <w:szCs w:val="28"/>
          </w:rPr>
          <w:t>https://www.thiennhien.net/2015/06/03/nhung-cay-cau-lon-len-tung-ngay-tai-noi-uot-nhat-gioi/</w:t>
        </w:r>
      </w:hyperlink>
      <w:r>
        <w:rPr>
          <w:rFonts w:ascii="Times New Roman" w:hAnsi="Times New Roman" w:cs="Times New Roman"/>
          <w:sz w:val="28"/>
          <w:szCs w:val="28"/>
        </w:rPr>
        <w:t xml:space="preserve"> </w:t>
      </w:r>
    </w:p>
    <w:p w:rsidR="00302CAB" w:rsidRDefault="00302CAB" w:rsidP="00302CAB">
      <w:pPr>
        <w:spacing w:after="0" w:line="276" w:lineRule="auto"/>
        <w:rPr>
          <w:rFonts w:ascii="Times New Roman" w:hAnsi="Times New Roman" w:cs="Times New Roman"/>
          <w:b/>
          <w:color w:val="000000"/>
          <w:sz w:val="28"/>
          <w:szCs w:val="28"/>
        </w:rPr>
      </w:pPr>
    </w:p>
    <w:p w:rsidR="00302CAB" w:rsidRDefault="00302CAB" w:rsidP="00302CAB">
      <w:pPr>
        <w:spacing w:after="0" w:line="276" w:lineRule="auto"/>
        <w:rPr>
          <w:rFonts w:ascii="Times New Roman" w:hAnsi="Times New Roman" w:cs="Times New Roman"/>
          <w:b/>
          <w:color w:val="000000"/>
          <w:sz w:val="28"/>
          <w:szCs w:val="28"/>
        </w:rPr>
      </w:pPr>
    </w:p>
    <w:p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BD8"/>
    <w:multiLevelType w:val="hybridMultilevel"/>
    <w:tmpl w:val="03CAC1EE"/>
    <w:lvl w:ilvl="0" w:tplc="4E685B9C">
      <w:start w:val="2"/>
      <w:numFmt w:val="bullet"/>
      <w:lvlText w:val="-"/>
      <w:lvlJc w:val="left"/>
      <w:pPr>
        <w:ind w:left="358" w:hanging="360"/>
      </w:pPr>
      <w:rPr>
        <w:rFonts w:ascii="Times New Roman" w:eastAsia="Times New Roman" w:hAnsi="Times New Roman" w:cs="Times New Roman" w:hint="default"/>
      </w:rPr>
    </w:lvl>
    <w:lvl w:ilvl="1" w:tplc="08090003">
      <w:start w:val="1"/>
      <w:numFmt w:val="bullet"/>
      <w:lvlText w:val="o"/>
      <w:lvlJc w:val="left"/>
      <w:pPr>
        <w:ind w:left="1078" w:hanging="360"/>
      </w:pPr>
      <w:rPr>
        <w:rFonts w:ascii="Courier New" w:hAnsi="Courier New" w:cs="Courier New" w:hint="default"/>
      </w:rPr>
    </w:lvl>
    <w:lvl w:ilvl="2" w:tplc="08090005">
      <w:start w:val="1"/>
      <w:numFmt w:val="bullet"/>
      <w:lvlText w:val=""/>
      <w:lvlJc w:val="left"/>
      <w:pPr>
        <w:ind w:left="1798" w:hanging="360"/>
      </w:pPr>
      <w:rPr>
        <w:rFonts w:ascii="Wingdings" w:hAnsi="Wingdings" w:hint="default"/>
      </w:rPr>
    </w:lvl>
    <w:lvl w:ilvl="3" w:tplc="08090001">
      <w:start w:val="1"/>
      <w:numFmt w:val="bullet"/>
      <w:lvlText w:val=""/>
      <w:lvlJc w:val="left"/>
      <w:pPr>
        <w:ind w:left="2518" w:hanging="360"/>
      </w:pPr>
      <w:rPr>
        <w:rFonts w:ascii="Symbol" w:hAnsi="Symbol" w:hint="default"/>
      </w:rPr>
    </w:lvl>
    <w:lvl w:ilvl="4" w:tplc="08090003">
      <w:start w:val="1"/>
      <w:numFmt w:val="bullet"/>
      <w:lvlText w:val="o"/>
      <w:lvlJc w:val="left"/>
      <w:pPr>
        <w:ind w:left="3238" w:hanging="360"/>
      </w:pPr>
      <w:rPr>
        <w:rFonts w:ascii="Courier New" w:hAnsi="Courier New" w:cs="Courier New" w:hint="default"/>
      </w:rPr>
    </w:lvl>
    <w:lvl w:ilvl="5" w:tplc="08090005">
      <w:start w:val="1"/>
      <w:numFmt w:val="bullet"/>
      <w:lvlText w:val=""/>
      <w:lvlJc w:val="left"/>
      <w:pPr>
        <w:ind w:left="3958" w:hanging="360"/>
      </w:pPr>
      <w:rPr>
        <w:rFonts w:ascii="Wingdings" w:hAnsi="Wingdings" w:hint="default"/>
      </w:rPr>
    </w:lvl>
    <w:lvl w:ilvl="6" w:tplc="08090001">
      <w:start w:val="1"/>
      <w:numFmt w:val="bullet"/>
      <w:lvlText w:val=""/>
      <w:lvlJc w:val="left"/>
      <w:pPr>
        <w:ind w:left="4678" w:hanging="360"/>
      </w:pPr>
      <w:rPr>
        <w:rFonts w:ascii="Symbol" w:hAnsi="Symbol" w:hint="default"/>
      </w:rPr>
    </w:lvl>
    <w:lvl w:ilvl="7" w:tplc="08090003">
      <w:start w:val="1"/>
      <w:numFmt w:val="bullet"/>
      <w:lvlText w:val="o"/>
      <w:lvlJc w:val="left"/>
      <w:pPr>
        <w:ind w:left="5398" w:hanging="360"/>
      </w:pPr>
      <w:rPr>
        <w:rFonts w:ascii="Courier New" w:hAnsi="Courier New" w:cs="Courier New" w:hint="default"/>
      </w:rPr>
    </w:lvl>
    <w:lvl w:ilvl="8" w:tplc="08090005">
      <w:start w:val="1"/>
      <w:numFmt w:val="bullet"/>
      <w:lvlText w:val=""/>
      <w:lvlJc w:val="left"/>
      <w:pPr>
        <w:ind w:left="6118" w:hanging="360"/>
      </w:pPr>
      <w:rPr>
        <w:rFonts w:ascii="Wingdings" w:hAnsi="Wingdings" w:hint="default"/>
      </w:rPr>
    </w:lvl>
  </w:abstractNum>
  <w:abstractNum w:abstractNumId="1" w15:restartNumberingAfterBreak="0">
    <w:nsid w:val="08A668CB"/>
    <w:multiLevelType w:val="multilevel"/>
    <w:tmpl w:val="F84AB0B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297814C1"/>
    <w:multiLevelType w:val="hybridMultilevel"/>
    <w:tmpl w:val="794CBE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B551E21"/>
    <w:multiLevelType w:val="hybridMultilevel"/>
    <w:tmpl w:val="FD2C47D8"/>
    <w:lvl w:ilvl="0" w:tplc="6C0C71E0">
      <w:start w:val="4"/>
      <w:numFmt w:val="bullet"/>
      <w:lvlText w:val=""/>
      <w:lvlJc w:val="left"/>
      <w:pPr>
        <w:ind w:left="361" w:hanging="360"/>
      </w:pPr>
      <w:rPr>
        <w:rFonts w:ascii="Symbol" w:eastAsia="Times New Roman" w:hAnsi="Symbol" w:cs="Times New Roman" w:hint="default"/>
      </w:rPr>
    </w:lvl>
    <w:lvl w:ilvl="1" w:tplc="08090003">
      <w:start w:val="1"/>
      <w:numFmt w:val="bullet"/>
      <w:lvlText w:val="o"/>
      <w:lvlJc w:val="left"/>
      <w:pPr>
        <w:ind w:left="1081" w:hanging="360"/>
      </w:pPr>
      <w:rPr>
        <w:rFonts w:ascii="Courier New" w:hAnsi="Courier New" w:cs="Courier New" w:hint="default"/>
      </w:rPr>
    </w:lvl>
    <w:lvl w:ilvl="2" w:tplc="08090005">
      <w:start w:val="1"/>
      <w:numFmt w:val="bullet"/>
      <w:lvlText w:val=""/>
      <w:lvlJc w:val="left"/>
      <w:pPr>
        <w:ind w:left="1801" w:hanging="360"/>
      </w:pPr>
      <w:rPr>
        <w:rFonts w:ascii="Wingdings" w:hAnsi="Wingdings" w:hint="default"/>
      </w:rPr>
    </w:lvl>
    <w:lvl w:ilvl="3" w:tplc="08090001">
      <w:start w:val="1"/>
      <w:numFmt w:val="bullet"/>
      <w:lvlText w:val=""/>
      <w:lvlJc w:val="left"/>
      <w:pPr>
        <w:ind w:left="2521" w:hanging="360"/>
      </w:pPr>
      <w:rPr>
        <w:rFonts w:ascii="Symbol" w:hAnsi="Symbol" w:hint="default"/>
      </w:rPr>
    </w:lvl>
    <w:lvl w:ilvl="4" w:tplc="08090003">
      <w:start w:val="1"/>
      <w:numFmt w:val="bullet"/>
      <w:lvlText w:val="o"/>
      <w:lvlJc w:val="left"/>
      <w:pPr>
        <w:ind w:left="3241" w:hanging="360"/>
      </w:pPr>
      <w:rPr>
        <w:rFonts w:ascii="Courier New" w:hAnsi="Courier New" w:cs="Courier New" w:hint="default"/>
      </w:rPr>
    </w:lvl>
    <w:lvl w:ilvl="5" w:tplc="08090005">
      <w:start w:val="1"/>
      <w:numFmt w:val="bullet"/>
      <w:lvlText w:val=""/>
      <w:lvlJc w:val="left"/>
      <w:pPr>
        <w:ind w:left="3961" w:hanging="360"/>
      </w:pPr>
      <w:rPr>
        <w:rFonts w:ascii="Wingdings" w:hAnsi="Wingdings" w:hint="default"/>
      </w:rPr>
    </w:lvl>
    <w:lvl w:ilvl="6" w:tplc="08090001">
      <w:start w:val="1"/>
      <w:numFmt w:val="bullet"/>
      <w:lvlText w:val=""/>
      <w:lvlJc w:val="left"/>
      <w:pPr>
        <w:ind w:left="4681" w:hanging="360"/>
      </w:pPr>
      <w:rPr>
        <w:rFonts w:ascii="Symbol" w:hAnsi="Symbol" w:hint="default"/>
      </w:rPr>
    </w:lvl>
    <w:lvl w:ilvl="7" w:tplc="08090003">
      <w:start w:val="1"/>
      <w:numFmt w:val="bullet"/>
      <w:lvlText w:val="o"/>
      <w:lvlJc w:val="left"/>
      <w:pPr>
        <w:ind w:left="5401" w:hanging="360"/>
      </w:pPr>
      <w:rPr>
        <w:rFonts w:ascii="Courier New" w:hAnsi="Courier New" w:cs="Courier New" w:hint="default"/>
      </w:rPr>
    </w:lvl>
    <w:lvl w:ilvl="8" w:tplc="08090005">
      <w:start w:val="1"/>
      <w:numFmt w:val="bullet"/>
      <w:lvlText w:val=""/>
      <w:lvlJc w:val="left"/>
      <w:pPr>
        <w:ind w:left="6121" w:hanging="360"/>
      </w:pPr>
      <w:rPr>
        <w:rFonts w:ascii="Wingdings" w:hAnsi="Wingdings" w:hint="default"/>
      </w:rPr>
    </w:lvl>
  </w:abstractNum>
  <w:num w:numId="1" w16cid:durableId="265230465">
    <w:abstractNumId w:val="0"/>
    <w:lvlOverride w:ilvl="0"/>
    <w:lvlOverride w:ilvl="1"/>
    <w:lvlOverride w:ilvl="2"/>
    <w:lvlOverride w:ilvl="3"/>
    <w:lvlOverride w:ilvl="4"/>
    <w:lvlOverride w:ilvl="5"/>
    <w:lvlOverride w:ilvl="6"/>
    <w:lvlOverride w:ilvl="7"/>
    <w:lvlOverride w:ilvl="8"/>
  </w:num>
  <w:num w:numId="2" w16cid:durableId="1777017194">
    <w:abstractNumId w:val="3"/>
    <w:lvlOverride w:ilvl="0"/>
    <w:lvlOverride w:ilvl="1"/>
    <w:lvlOverride w:ilvl="2"/>
    <w:lvlOverride w:ilvl="3"/>
    <w:lvlOverride w:ilvl="4"/>
    <w:lvlOverride w:ilvl="5"/>
    <w:lvlOverride w:ilvl="6"/>
    <w:lvlOverride w:ilvl="7"/>
    <w:lvlOverride w:ilvl="8"/>
  </w:num>
  <w:num w:numId="3" w16cid:durableId="6823615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3528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CAB"/>
    <w:rsid w:val="001F2268"/>
    <w:rsid w:val="00233128"/>
    <w:rsid w:val="002D322A"/>
    <w:rsid w:val="00302CAB"/>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5D247-06EC-4089-973E-A6DE6742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CAB"/>
    <w:pPr>
      <w:spacing w:line="256" w:lineRule="auto"/>
    </w:pPr>
    <w:rPr>
      <w:kern w:val="0"/>
      <w14:ligatures w14:val="none"/>
    </w:rPr>
  </w:style>
  <w:style w:type="paragraph" w:styleId="Heading1">
    <w:name w:val="heading 1"/>
    <w:next w:val="NoSpacing"/>
    <w:link w:val="Heading1Char"/>
    <w:qFormat/>
    <w:rsid w:val="00302CAB"/>
    <w:pPr>
      <w:keepNext/>
      <w:keepLines/>
      <w:spacing w:before="240" w:after="0" w:line="256" w:lineRule="auto"/>
      <w:outlineLvl w:val="0"/>
    </w:pPr>
    <w:rPr>
      <w:rFonts w:ascii="Times New Roman" w:eastAsiaTheme="majorEastAsia" w:hAnsi="Times New Roman" w:cstheme="majorBidi"/>
      <w:b/>
      <w:kern w:val="0"/>
      <w:sz w:val="32"/>
      <w:szCs w:val="32"/>
      <w14:ligatures w14:val="none"/>
    </w:rPr>
  </w:style>
  <w:style w:type="paragraph" w:styleId="Heading2">
    <w:name w:val="heading 2"/>
    <w:next w:val="NoSpacing"/>
    <w:link w:val="Heading2Char"/>
    <w:uiPriority w:val="9"/>
    <w:semiHidden/>
    <w:unhideWhenUsed/>
    <w:qFormat/>
    <w:rsid w:val="00302CAB"/>
    <w:pPr>
      <w:keepNext/>
      <w:keepLines/>
      <w:spacing w:before="40" w:after="0" w:line="256" w:lineRule="auto"/>
      <w:ind w:left="720"/>
      <w:outlineLvl w:val="1"/>
    </w:pPr>
    <w:rPr>
      <w:rFonts w:ascii="Times New Roman" w:eastAsiaTheme="majorEastAsia" w:hAnsi="Times New Roman" w:cstheme="majorBidi"/>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02CAB"/>
    <w:rPr>
      <w:rFonts w:ascii="Times New Roman" w:eastAsiaTheme="majorEastAsia" w:hAnsi="Times New Roman" w:cstheme="majorBidi"/>
      <w:b/>
      <w:kern w:val="0"/>
      <w:sz w:val="32"/>
      <w:szCs w:val="32"/>
      <w14:ligatures w14:val="none"/>
    </w:rPr>
  </w:style>
  <w:style w:type="character" w:customStyle="1" w:styleId="Heading2Char">
    <w:name w:val="Heading 2 Char"/>
    <w:basedOn w:val="DefaultParagraphFont"/>
    <w:link w:val="Heading2"/>
    <w:uiPriority w:val="9"/>
    <w:semiHidden/>
    <w:rsid w:val="00302CAB"/>
    <w:rPr>
      <w:rFonts w:ascii="Times New Roman" w:eastAsiaTheme="majorEastAsia" w:hAnsi="Times New Roman" w:cstheme="majorBidi"/>
      <w:kern w:val="0"/>
      <w:sz w:val="26"/>
      <w:szCs w:val="26"/>
      <w14:ligatures w14:val="none"/>
    </w:rPr>
  </w:style>
  <w:style w:type="paragraph" w:styleId="NoSpacing">
    <w:name w:val="No Spacing"/>
    <w:uiPriority w:val="1"/>
    <w:qFormat/>
    <w:rsid w:val="00302CAB"/>
    <w:pPr>
      <w:spacing w:after="0" w:line="240" w:lineRule="auto"/>
    </w:pPr>
    <w:rPr>
      <w:kern w:val="0"/>
      <w14:ligatures w14:val="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302CAB"/>
  </w:style>
  <w:style w:type="paragraph" w:styleId="ListParagraph">
    <w:name w:val="List Paragraph"/>
    <w:aliases w:val="HPL01,Colorful List - Accent 13,List Paragraph1,Numbered List,bullet,Cita extensa"/>
    <w:basedOn w:val="Normal"/>
    <w:link w:val="ListParagraphChar"/>
    <w:uiPriority w:val="34"/>
    <w:qFormat/>
    <w:rsid w:val="00302CAB"/>
    <w:pPr>
      <w:ind w:left="720"/>
      <w:contextualSpacing/>
    </w:pPr>
    <w:rPr>
      <w:kern w:val="2"/>
      <w14:ligatures w14:val="standardContextual"/>
    </w:rPr>
  </w:style>
  <w:style w:type="character" w:styleId="Hyperlink">
    <w:name w:val="Hyperlink"/>
    <w:basedOn w:val="DefaultParagraphFont"/>
    <w:uiPriority w:val="99"/>
    <w:semiHidden/>
    <w:unhideWhenUsed/>
    <w:rsid w:val="00302C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www.youtube.com/watch?v=Deuh2Im92q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ingnews.vn/noc-nha-the-gioi-nam-o-dau-cao-may-nghin-met-post867257.html" TargetMode="External"/><Relationship Id="rId7" Type="http://schemas.openxmlformats.org/officeDocument/2006/relationships/image" Target="https://tourhot24h.vn/wp-content/uploads/2019/09/du-lich-nui-phu-si-nhat-ban-1.jpg"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vnexpress.net/cuoc-song-o-thanh-pho-lanh-nhat-the-gioi-4416698.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s://dulichvietnam.com.vn/vnt_upload/File/Image/Ha_Noi_nhung_som_dau_dong_13.jpg" TargetMode="External"/><Relationship Id="rId24" Type="http://schemas.openxmlformats.org/officeDocument/2006/relationships/hyperlink" Target="https://www.thiennhien.net/2015/06/03/nhung-cay-cau-lon-len-tung-ngay-tai-noi-uot-nhat-gioi/" TargetMode="External"/><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hyperlink" Target="https://zingnews.vn/video-noi-co-luong-mua-cao-nhat-the-gioi-post1201487.html" TargetMode="External"/><Relationship Id="rId10" Type="http://schemas.openxmlformats.org/officeDocument/2006/relationships/image" Target="media/image5.jpeg"/><Relationship Id="rId19" Type="http://schemas.openxmlformats.org/officeDocument/2006/relationships/hyperlink" Target="https://vi.wikipedia.org/wiki/Bi%E1%BB%83n_Caspi"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hyperlink" Target="https://tapchigiaothong.vn/tai-sao-quoc-gia-indonesia-co-qua-nhieu-dong-dat-va-song-than-d7013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1893</Words>
  <Characters>10794</Characters>
  <Application>Microsoft Office Word</Application>
  <DocSecurity>0</DocSecurity>
  <Lines>89</Lines>
  <Paragraphs>25</Paragraphs>
  <ScaleCrop>false</ScaleCrop>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2023-07-28T03:07:00Z</dcterms:created>
  <dcterms:modified xsi:type="dcterms:W3CDTF">2023-07-28T03:08:00Z</dcterms:modified>
</cp:coreProperties>
</file>