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07AC" w:rsidRDefault="001807AC" w:rsidP="001807AC">
      <w:pPr>
        <w:spacing w:after="0" w:line="276"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Ngày soạn:</w:t>
      </w:r>
    </w:p>
    <w:p w:rsidR="001807AC" w:rsidRDefault="001807AC" w:rsidP="001807AC">
      <w:pPr>
        <w:spacing w:after="0" w:line="276" w:lineRule="auto"/>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Tiết: 17,19,20- BÀI 9:</w:t>
      </w:r>
    </w:p>
    <w:p w:rsidR="001807AC" w:rsidRDefault="001807AC" w:rsidP="001807AC">
      <w:pPr>
        <w:spacing w:after="0" w:line="276" w:lineRule="auto"/>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VỊ TRÍ ĐỊA LÍ, PHẠM VI VÀ ĐẶC ĐIỂM TỰ NHIÊN CHÂU PHI</w:t>
      </w:r>
    </w:p>
    <w:p w:rsidR="001807AC" w:rsidRDefault="001807AC" w:rsidP="001807AC">
      <w:pPr>
        <w:spacing w:after="0" w:line="276" w:lineRule="auto"/>
        <w:jc w:val="center"/>
        <w:rPr>
          <w:rFonts w:ascii="Times New Roman" w:hAnsi="Times New Roman" w:cs="Times New Roman"/>
          <w:bCs/>
          <w:i/>
          <w:iCs/>
          <w:sz w:val="28"/>
          <w:szCs w:val="28"/>
          <w:highlight w:val="white"/>
        </w:rPr>
      </w:pPr>
      <w:r>
        <w:rPr>
          <w:rFonts w:ascii="Times New Roman" w:hAnsi="Times New Roman" w:cs="Times New Roman"/>
          <w:bCs/>
          <w:i/>
          <w:iCs/>
          <w:sz w:val="28"/>
          <w:szCs w:val="28"/>
          <w:highlight w:val="white"/>
        </w:rPr>
        <w:t>( Thực hiện trong 3 tiết)</w:t>
      </w:r>
    </w:p>
    <w:p w:rsidR="001807AC" w:rsidRDefault="001807AC" w:rsidP="001807AC">
      <w:pPr>
        <w:spacing w:after="0" w:line="276" w:lineRule="auto"/>
        <w:jc w:val="both"/>
        <w:rPr>
          <w:rFonts w:ascii="Times New Roman" w:hAnsi="Times New Roman" w:cs="Times New Roman"/>
          <w:b/>
          <w:sz w:val="28"/>
          <w:szCs w:val="28"/>
          <w:highlight w:val="white"/>
        </w:rPr>
      </w:pPr>
      <w:r>
        <w:rPr>
          <w:rFonts w:ascii="Times New Roman" w:hAnsi="Times New Roman" w:cs="Times New Roman"/>
          <w:b/>
          <w:sz w:val="28"/>
          <w:szCs w:val="28"/>
          <w:highlight w:val="white"/>
        </w:rPr>
        <w:t>I. MỤC TIÊU</w:t>
      </w:r>
    </w:p>
    <w:p w:rsidR="001807AC" w:rsidRDefault="001807AC" w:rsidP="001807AC">
      <w:pPr>
        <w:keepNext/>
        <w:keepLines/>
        <w:suppressAutoHyphens/>
        <w:spacing w:after="0" w:line="276" w:lineRule="auto"/>
        <w:jc w:val="both"/>
        <w:textAlignment w:val="top"/>
        <w:outlineLvl w:val="1"/>
        <w:rPr>
          <w:rFonts w:ascii="Times New Roman" w:hAnsi="Times New Roman" w:cs="Times New Roman"/>
          <w:b/>
          <w:position w:val="-1"/>
          <w:sz w:val="28"/>
          <w:szCs w:val="28"/>
          <w:lang w:eastAsia="en-GB"/>
        </w:rPr>
      </w:pPr>
      <w:r>
        <w:rPr>
          <w:rFonts w:ascii="Times New Roman" w:hAnsi="Times New Roman" w:cs="Times New Roman"/>
          <w:b/>
          <w:position w:val="-1"/>
          <w:sz w:val="28"/>
          <w:szCs w:val="28"/>
          <w:lang w:eastAsia="en-GB"/>
        </w:rPr>
        <w:t>1. Về kiến thức</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-Trình bày được đặc điểmvị trí địa lí, hình dạng và kích thước châu Phi</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-Phân tích được một trong những đặc điểm thiên nhiên và một trong những vấn đề môi trường trong sử dụng thiên nhiên ở châu Phi</w:t>
      </w:r>
    </w:p>
    <w:p w:rsidR="001807AC" w:rsidRDefault="001807AC" w:rsidP="001807AC">
      <w:pPr>
        <w:keepNext/>
        <w:keepLines/>
        <w:suppressAutoHyphens/>
        <w:spacing w:after="0" w:line="276" w:lineRule="auto"/>
        <w:jc w:val="both"/>
        <w:textAlignment w:val="top"/>
        <w:outlineLvl w:val="1"/>
        <w:rPr>
          <w:rFonts w:ascii="Times New Roman" w:hAnsi="Times New Roman" w:cs="Times New Roman"/>
          <w:b/>
          <w:position w:val="-1"/>
          <w:sz w:val="28"/>
          <w:szCs w:val="28"/>
          <w:lang w:eastAsia="en-GB"/>
        </w:rPr>
      </w:pPr>
      <w:r>
        <w:rPr>
          <w:rFonts w:ascii="Times New Roman" w:hAnsi="Times New Roman" w:cs="Times New Roman"/>
          <w:b/>
          <w:position w:val="-1"/>
          <w:sz w:val="28"/>
          <w:szCs w:val="28"/>
          <w:lang w:eastAsia="en-GB"/>
        </w:rPr>
        <w:t>2. Về năng lực</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Năng lực Địa lí: </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Năng lực nhận thức khoa học địa lí: Trình bày được đặc điểm vị trí, hình dạng, kích thước của châu Phi, phân tích một trong những đặc điểm thiên nhiên và một trong những vấn đề môi trường trong sử dụng tự nhiên ở châu Phi</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Năng lực tìm hiểu địa lí: Đọc bản đồ tự nhiên châu Phi, phân tích tranh ảnh về tự nhiên châu Phi</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vận dụng kiến thức- kĩ năng đã học: Tìm kiếm thông tin để cập nhật tri thức, số liệu liên quan đến châu Phi</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Năng lực chung: </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tự chủ- tự học: tích cực chủ động thực hiện các nhiệm vụ học tập</w:t>
      </w:r>
    </w:p>
    <w:p w:rsidR="001807AC" w:rsidRDefault="001807AC" w:rsidP="001807A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+Giao tiếp- Hợp tác:trao đổi, chia sẻ thông tin trong quá trình hợp tác nhóm</w:t>
      </w:r>
    </w:p>
    <w:p w:rsidR="001807AC" w:rsidRDefault="001807AC" w:rsidP="001807AC">
      <w:pPr>
        <w:keepNext/>
        <w:keepLines/>
        <w:suppressAutoHyphens/>
        <w:spacing w:after="0" w:line="276" w:lineRule="auto"/>
        <w:jc w:val="both"/>
        <w:textAlignment w:val="top"/>
        <w:outlineLvl w:val="1"/>
        <w:rPr>
          <w:rFonts w:ascii="Times New Roman" w:hAnsi="Times New Roman" w:cs="Times New Roman"/>
          <w:b/>
          <w:position w:val="-1"/>
          <w:sz w:val="28"/>
          <w:szCs w:val="28"/>
          <w:lang w:eastAsia="en-GB"/>
        </w:rPr>
      </w:pPr>
      <w:r>
        <w:rPr>
          <w:rFonts w:ascii="Times New Roman" w:hAnsi="Times New Roman" w:cs="Times New Roman"/>
          <w:b/>
          <w:position w:val="-1"/>
          <w:sz w:val="28"/>
          <w:szCs w:val="28"/>
          <w:lang w:eastAsia="en-GB"/>
        </w:rPr>
        <w:t>3. Về phẩm chất</w:t>
      </w:r>
    </w:p>
    <w:p w:rsidR="001807AC" w:rsidRDefault="001807AC" w:rsidP="001807AC">
      <w:pPr>
        <w:spacing w:after="0" w:line="240" w:lineRule="auto"/>
        <w:rPr>
          <w:rFonts w:ascii="Times New Roman" w:eastAsia="MS Mincho" w:hAnsi="Times New Roman" w:cs="Times New Roman"/>
          <w:sz w:val="28"/>
          <w:szCs w:val="28"/>
          <w:lang w:eastAsia="en-GB"/>
        </w:rPr>
      </w:pPr>
      <w:r>
        <w:rPr>
          <w:rFonts w:ascii="Times New Roman" w:eastAsia="MS Mincho" w:hAnsi="Times New Roman" w:cs="Times New Roman"/>
          <w:sz w:val="28"/>
          <w:szCs w:val="28"/>
          <w:lang w:eastAsia="ja-JP"/>
        </w:rPr>
        <w:t>- Chăm chỉ và có trách nhiệm trong việc thực hiện các nhiệm vụ học tập.</w:t>
      </w:r>
    </w:p>
    <w:p w:rsidR="001807AC" w:rsidRDefault="001807AC" w:rsidP="001807AC">
      <w:pPr>
        <w:keepNext/>
        <w:keepLines/>
        <w:suppressAutoHyphens/>
        <w:spacing w:after="0" w:line="276" w:lineRule="auto"/>
        <w:jc w:val="both"/>
        <w:textAlignment w:val="top"/>
        <w:outlineLvl w:val="1"/>
        <w:rPr>
          <w:rFonts w:ascii="Times New Roman" w:hAnsi="Times New Roman" w:cs="Times New Roman"/>
          <w:position w:val="-1"/>
          <w:sz w:val="28"/>
          <w:szCs w:val="28"/>
          <w:lang w:eastAsia="en-GB"/>
        </w:rPr>
      </w:pPr>
    </w:p>
    <w:p w:rsidR="001807AC" w:rsidRDefault="001807AC" w:rsidP="001807AC">
      <w:pPr>
        <w:spacing w:after="0" w:line="276" w:lineRule="auto"/>
        <w:jc w:val="both"/>
        <w:rPr>
          <w:rFonts w:ascii="Times New Roman" w:hAnsi="Times New Roman" w:cs="Times New Roman"/>
          <w:b/>
          <w:color w:val="0070C0"/>
          <w:sz w:val="28"/>
          <w:szCs w:val="28"/>
          <w:highlight w:val="white"/>
        </w:rPr>
      </w:pPr>
      <w:r>
        <w:rPr>
          <w:rFonts w:ascii="Times New Roman" w:hAnsi="Times New Roman" w:cs="Times New Roman"/>
          <w:b/>
          <w:color w:val="0070C0"/>
          <w:sz w:val="28"/>
          <w:szCs w:val="28"/>
          <w:highlight w:val="white"/>
        </w:rPr>
        <w:t>II. THIẾT BỊ DẠY HỌC VÀ HỌC LIỆU</w:t>
      </w:r>
    </w:p>
    <w:p w:rsidR="001807AC" w:rsidRDefault="001807AC" w:rsidP="001807AC">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1.GV:  Bản đồ tự nhiên châu Phi</w:t>
      </w:r>
    </w:p>
    <w:p w:rsidR="001807AC" w:rsidRDefault="001807AC" w:rsidP="001807AC">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2.Hs: Chuẩn bị bài theo hướng dẫn của gv, tập bản đồ và tranh ảnh các châu lục</w:t>
      </w:r>
    </w:p>
    <w:p w:rsidR="001807AC" w:rsidRDefault="001807AC" w:rsidP="001807AC">
      <w:pPr>
        <w:spacing w:after="0" w:line="276" w:lineRule="auto"/>
        <w:jc w:val="both"/>
        <w:rPr>
          <w:rFonts w:ascii="Times New Roman" w:hAnsi="Times New Roman" w:cs="Times New Roman"/>
          <w:b/>
          <w:color w:val="0070C0"/>
          <w:sz w:val="28"/>
          <w:szCs w:val="28"/>
          <w:highlight w:val="white"/>
        </w:rPr>
      </w:pPr>
      <w:r>
        <w:rPr>
          <w:rFonts w:ascii="Times New Roman" w:hAnsi="Times New Roman" w:cs="Times New Roman"/>
          <w:b/>
          <w:color w:val="0070C0"/>
          <w:sz w:val="28"/>
          <w:szCs w:val="28"/>
          <w:highlight w:val="white"/>
        </w:rPr>
        <w:t>III. TIẾN TRÌNH DẠY HỌC</w:t>
      </w:r>
    </w:p>
    <w:p w:rsidR="001807AC" w:rsidRDefault="001807AC" w:rsidP="001807AC">
      <w:pPr>
        <w:spacing w:after="0" w:line="276" w:lineRule="auto"/>
        <w:jc w:val="both"/>
        <w:rPr>
          <w:rFonts w:ascii="Times New Roman" w:hAnsi="Times New Roman" w:cs="Times New Roman"/>
          <w:b/>
          <w:color w:val="FF0000"/>
          <w:sz w:val="28"/>
          <w:szCs w:val="28"/>
          <w:highlight w:val="white"/>
        </w:rPr>
      </w:pPr>
      <w:r>
        <w:rPr>
          <w:rFonts w:ascii="Times New Roman" w:hAnsi="Times New Roman" w:cs="Times New Roman"/>
          <w:b/>
          <w:color w:val="FF0000"/>
          <w:sz w:val="28"/>
          <w:szCs w:val="28"/>
          <w:highlight w:val="white"/>
        </w:rPr>
        <w:t xml:space="preserve">1. Hoạt động: Mở đầu </w:t>
      </w:r>
    </w:p>
    <w:p w:rsidR="001807AC" w:rsidRDefault="001807AC" w:rsidP="001807AC">
      <w:pPr>
        <w:spacing w:after="0" w:line="276" w:lineRule="auto"/>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a. Mục tiêu</w:t>
      </w:r>
    </w:p>
    <w:p w:rsidR="001807AC" w:rsidRDefault="001807AC" w:rsidP="001807AC">
      <w:pPr>
        <w:spacing w:after="0" w:line="276"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Kết nối vào bài học, tạo hứng thú cho người học.</w:t>
      </w:r>
    </w:p>
    <w:p w:rsidR="001807AC" w:rsidRDefault="001807AC" w:rsidP="001807AC">
      <w:pPr>
        <w:spacing w:after="0" w:line="276" w:lineRule="auto"/>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b.Tổ chức thực hiện</w:t>
      </w:r>
    </w:p>
    <w:p w:rsidR="001807AC" w:rsidRDefault="001807AC" w:rsidP="001807AC">
      <w:pPr>
        <w:spacing w:after="0" w:line="276" w:lineRule="auto"/>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Bước 1: giao nhiệm vụ:</w:t>
      </w:r>
    </w:p>
    <w:p w:rsidR="001807AC" w:rsidRDefault="001807AC" w:rsidP="001807AC">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b/>
          <w:bCs/>
          <w:color w:val="000000"/>
          <w:sz w:val="28"/>
          <w:szCs w:val="28"/>
          <w:highlight w:val="white"/>
        </w:rPr>
        <w:t>Gv</w:t>
      </w:r>
      <w:r>
        <w:rPr>
          <w:rFonts w:ascii="Times New Roman" w:hAnsi="Times New Roman" w:cs="Times New Roman"/>
          <w:color w:val="000000"/>
          <w:sz w:val="28"/>
          <w:szCs w:val="28"/>
          <w:highlight w:val="white"/>
        </w:rPr>
        <w:t xml:space="preserve"> cho hs quan sát một số hỉnh ảnh về châu Phi:sông Nin, kim tự tháp, động vật hoang dã ở các vùng xa van… và trả lời câu hỏi:</w:t>
      </w:r>
    </w:p>
    <w:p w:rsidR="001807AC" w:rsidRDefault="001807AC" w:rsidP="001807AC">
      <w:pPr>
        <w:spacing w:after="0" w:line="276" w:lineRule="auto"/>
        <w:jc w:val="both"/>
        <w:rPr>
          <w:rFonts w:ascii="Times New Roman" w:hAnsi="Times New Roman" w:cs="Times New Roman"/>
          <w:color w:val="0070C0"/>
          <w:sz w:val="28"/>
          <w:szCs w:val="28"/>
          <w:highlight w:val="white"/>
        </w:rPr>
      </w:pPr>
      <w:r>
        <w:rPr>
          <w:rFonts w:ascii="Times New Roman" w:hAnsi="Times New Roman" w:cs="Times New Roman"/>
          <w:color w:val="000000"/>
          <w:sz w:val="28"/>
          <w:szCs w:val="28"/>
          <w:highlight w:val="white"/>
        </w:rPr>
        <w:lastRenderedPageBreak/>
        <w:t>Nhữnh hình ảnh này gợi cho e nghĩ đến châu lục nào? Vì sao?</w:t>
      </w:r>
    </w:p>
    <w:p w:rsidR="001807AC" w:rsidRDefault="001807AC" w:rsidP="001807AC">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FF0000"/>
          <w:sz w:val="28"/>
          <w:szCs w:val="28"/>
          <w:shd w:val="clear" w:color="auto" w:fill="FFFFFF"/>
        </w:rPr>
        <w:t>Bước 2</w:t>
      </w:r>
      <w:r>
        <w:rPr>
          <w:rFonts w:ascii="Times New Roman" w:hAnsi="Times New Roman" w:cs="Times New Roman"/>
          <w:color w:val="FF0000"/>
          <w:sz w:val="28"/>
          <w:szCs w:val="28"/>
          <w:shd w:val="clear" w:color="auto" w:fill="FFFFFF"/>
        </w:rPr>
        <w:t xml:space="preserve">: hs </w:t>
      </w:r>
      <w:r>
        <w:rPr>
          <w:rFonts w:ascii="Times New Roman" w:hAnsi="Times New Roman" w:cs="Times New Roman"/>
          <w:color w:val="000000" w:themeColor="text1"/>
          <w:sz w:val="28"/>
          <w:szCs w:val="28"/>
          <w:shd w:val="clear" w:color="auto" w:fill="FFFFFF"/>
        </w:rPr>
        <w:t>làm việc cá nhân thực hiện nhiệm vụ</w:t>
      </w:r>
    </w:p>
    <w:p w:rsidR="001807AC" w:rsidRDefault="001807AC" w:rsidP="001807AC">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Bước 3: Gv gọi 1 hs trả lời</w:t>
      </w:r>
    </w:p>
    <w:p w:rsidR="001807AC" w:rsidRDefault="001807AC" w:rsidP="001807AC">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Hs khác nhận xét, bổ sung</w:t>
      </w:r>
    </w:p>
    <w:p w:rsidR="001807AC" w:rsidRDefault="001807AC" w:rsidP="001807AC">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Bước 4: Gv nhận xét, kết nối vào bài học </w:t>
      </w:r>
    </w:p>
    <w:p w:rsidR="001807AC" w:rsidRDefault="001807AC" w:rsidP="001807AC">
      <w:pPr>
        <w:spacing w:after="0" w:line="276" w:lineRule="auto"/>
        <w:rPr>
          <w:rFonts w:ascii="Times New Roman" w:hAnsi="Times New Roman" w:cs="Times New Roman"/>
          <w:bCs/>
          <w:i/>
          <w:color w:val="000000" w:themeColor="text1"/>
          <w:sz w:val="28"/>
          <w:szCs w:val="28"/>
          <w:shd w:val="clear" w:color="auto" w:fill="FFFFFF"/>
        </w:rPr>
      </w:pPr>
      <w:r>
        <w:rPr>
          <w:rFonts w:ascii="Times New Roman" w:hAnsi="Times New Roman" w:cs="Times New Roman"/>
          <w:bCs/>
          <w:i/>
          <w:color w:val="000000" w:themeColor="text1"/>
          <w:sz w:val="28"/>
          <w:szCs w:val="28"/>
          <w:shd w:val="clear" w:color="auto" w:fill="FFFFFF"/>
        </w:rPr>
        <w:t>Ch</w:t>
      </w:r>
      <w:r>
        <w:rPr>
          <w:rFonts w:ascii="Times New Roman" w:hAnsi="Times New Roman" w:cs="Times New Roman"/>
          <w:bCs/>
          <w:i/>
          <w:color w:val="000000" w:themeColor="text1"/>
          <w:sz w:val="28"/>
          <w:szCs w:val="28"/>
          <w:shd w:val="clear" w:color="auto" w:fill="FFFFFF"/>
          <w:lang w:val="vi-VN"/>
        </w:rPr>
        <w:t>â</w:t>
      </w:r>
      <w:r>
        <w:rPr>
          <w:rFonts w:ascii="Times New Roman" w:hAnsi="Times New Roman" w:cs="Times New Roman"/>
          <w:bCs/>
          <w:i/>
          <w:color w:val="000000" w:themeColor="text1"/>
          <w:sz w:val="28"/>
          <w:szCs w:val="28"/>
          <w:shd w:val="clear" w:color="auto" w:fill="FFFFFF"/>
        </w:rPr>
        <w:t>u Phi là ch</w:t>
      </w:r>
      <w:r>
        <w:rPr>
          <w:rFonts w:ascii="Times New Roman" w:hAnsi="Times New Roman" w:cs="Times New Roman"/>
          <w:bCs/>
          <w:i/>
          <w:color w:val="000000" w:themeColor="text1"/>
          <w:sz w:val="28"/>
          <w:szCs w:val="28"/>
          <w:shd w:val="clear" w:color="auto" w:fill="FFFFFF"/>
          <w:lang w:val="vi-VN"/>
        </w:rPr>
        <w:t>â</w:t>
      </w:r>
      <w:r>
        <w:rPr>
          <w:rFonts w:ascii="Times New Roman" w:hAnsi="Times New Roman" w:cs="Times New Roman"/>
          <w:bCs/>
          <w:i/>
          <w:color w:val="000000" w:themeColor="text1"/>
          <w:sz w:val="28"/>
          <w:szCs w:val="28"/>
          <w:shd w:val="clear" w:color="auto" w:fill="FFFFFF"/>
        </w:rPr>
        <w:t>u lục có h</w:t>
      </w:r>
      <w:r>
        <w:rPr>
          <w:rFonts w:ascii="Times New Roman" w:hAnsi="Times New Roman" w:cs="Times New Roman"/>
          <w:bCs/>
          <w:i/>
          <w:color w:val="000000" w:themeColor="text1"/>
          <w:sz w:val="28"/>
          <w:szCs w:val="28"/>
          <w:shd w:val="clear" w:color="auto" w:fill="FFFFFF"/>
          <w:lang w:val="vi-VN"/>
        </w:rPr>
        <w:t>ệ</w:t>
      </w:r>
      <w:r>
        <w:rPr>
          <w:rFonts w:ascii="Times New Roman" w:hAnsi="Times New Roman" w:cs="Times New Roman"/>
          <w:bCs/>
          <w:i/>
          <w:color w:val="000000" w:themeColor="text1"/>
          <w:sz w:val="28"/>
          <w:szCs w:val="28"/>
          <w:shd w:val="clear" w:color="auto" w:fill="FFFFFF"/>
        </w:rPr>
        <w:t xml:space="preserve"> sinh thái tự nhiên độc đáo, n</w:t>
      </w:r>
      <w:r>
        <w:rPr>
          <w:rFonts w:ascii="Times New Roman" w:hAnsi="Times New Roman" w:cs="Times New Roman"/>
          <w:bCs/>
          <w:i/>
          <w:color w:val="000000" w:themeColor="text1"/>
          <w:sz w:val="28"/>
          <w:szCs w:val="28"/>
          <w:shd w:val="clear" w:color="auto" w:fill="FFFFFF"/>
          <w:lang w:val="vi-VN"/>
        </w:rPr>
        <w:t>ơ</w:t>
      </w:r>
      <w:r>
        <w:rPr>
          <w:rFonts w:ascii="Times New Roman" w:hAnsi="Times New Roman" w:cs="Times New Roman"/>
          <w:bCs/>
          <w:i/>
          <w:color w:val="000000" w:themeColor="text1"/>
          <w:sz w:val="28"/>
          <w:szCs w:val="28"/>
          <w:shd w:val="clear" w:color="auto" w:fill="FFFFFF"/>
        </w:rPr>
        <w:t>i bảo tổn các loài thực, động vật hoang dã phong phú bậc nhất thế giới và cũng là nơi phát sinh loài người</w:t>
      </w:r>
    </w:p>
    <w:p w:rsidR="001807AC" w:rsidRDefault="001807AC" w:rsidP="001807AC">
      <w:pPr>
        <w:spacing w:after="0" w:line="276" w:lineRule="auto"/>
        <w:rPr>
          <w:rFonts w:ascii="Times New Roman" w:hAnsi="Times New Roman" w:cs="Times New Roman"/>
          <w:b/>
          <w:iCs/>
          <w:color w:val="000000" w:themeColor="text1"/>
          <w:sz w:val="28"/>
          <w:szCs w:val="28"/>
          <w:shd w:val="clear" w:color="auto" w:fill="FFFFFF"/>
        </w:rPr>
      </w:pPr>
      <w:r>
        <w:rPr>
          <w:rFonts w:ascii="Times New Roman" w:hAnsi="Times New Roman" w:cs="Times New Roman"/>
          <w:b/>
          <w:iCs/>
          <w:color w:val="000000" w:themeColor="text1"/>
          <w:sz w:val="28"/>
          <w:szCs w:val="28"/>
          <w:shd w:val="clear" w:color="auto" w:fill="FFFFFF"/>
        </w:rPr>
        <w:t>2.Hoạt động: HÌnh thành kiến thức</w:t>
      </w:r>
    </w:p>
    <w:p w:rsidR="001807AC" w:rsidRDefault="001807AC" w:rsidP="001807AC">
      <w:pPr>
        <w:spacing w:after="0" w:line="276" w:lineRule="auto"/>
        <w:rPr>
          <w:rFonts w:ascii="Times New Roman" w:hAnsi="Times New Roman" w:cs="Times New Roman"/>
          <w:b/>
          <w:iCs/>
          <w:color w:val="000000" w:themeColor="text1"/>
          <w:sz w:val="28"/>
          <w:szCs w:val="28"/>
          <w:shd w:val="clear" w:color="auto" w:fill="FFFFFF"/>
        </w:rPr>
      </w:pPr>
      <w:r>
        <w:rPr>
          <w:rFonts w:ascii="Times New Roman" w:hAnsi="Times New Roman" w:cs="Times New Roman"/>
          <w:b/>
          <w:iCs/>
          <w:color w:val="000000" w:themeColor="text1"/>
          <w:sz w:val="28"/>
          <w:szCs w:val="28"/>
          <w:shd w:val="clear" w:color="auto" w:fill="FFFFFF"/>
        </w:rPr>
        <w:t>Hoạt động 1: Tìm hiểu vị trí địa lí và phạm vi châu Phi</w:t>
      </w:r>
    </w:p>
    <w:p w:rsidR="001807AC" w:rsidRDefault="001807AC" w:rsidP="001807AC">
      <w:pPr>
        <w:spacing w:after="0" w:line="276" w:lineRule="auto"/>
        <w:ind w:hanging="90"/>
        <w:rPr>
          <w:rFonts w:ascii="Times New Roman" w:hAnsi="Times New Roman" w:cs="Times New Roman"/>
          <w:iCs/>
          <w:sz w:val="28"/>
          <w:szCs w:val="28"/>
        </w:rPr>
      </w:pPr>
      <w:r>
        <w:rPr>
          <w:rFonts w:ascii="Times New Roman" w:hAnsi="Times New Roman" w:cs="Times New Roman"/>
          <w:b/>
          <w:iCs/>
          <w:sz w:val="28"/>
          <w:szCs w:val="28"/>
        </w:rPr>
        <w:t>a)</w:t>
      </w:r>
      <w:r>
        <w:rPr>
          <w:rFonts w:ascii="Times New Roman" w:hAnsi="Times New Roman" w:cs="Times New Roman"/>
          <w:iCs/>
          <w:sz w:val="28"/>
          <w:szCs w:val="28"/>
        </w:rPr>
        <w:t xml:space="preserve"> </w:t>
      </w:r>
      <w:r>
        <w:rPr>
          <w:rFonts w:ascii="Times New Roman" w:hAnsi="Times New Roman" w:cs="Times New Roman"/>
          <w:b/>
          <w:bCs/>
          <w:iCs/>
          <w:sz w:val="28"/>
          <w:szCs w:val="28"/>
        </w:rPr>
        <w:t>Mục tiêu:</w:t>
      </w:r>
      <w:r>
        <w:rPr>
          <w:rFonts w:ascii="Times New Roman" w:hAnsi="Times New Roman" w:cs="Times New Roman"/>
          <w:iCs/>
          <w:sz w:val="28"/>
          <w:szCs w:val="28"/>
        </w:rPr>
        <w:t xml:space="preserve"> </w:t>
      </w:r>
    </w:p>
    <w:p w:rsidR="001807AC" w:rsidRDefault="001807AC" w:rsidP="001807AC">
      <w:pPr>
        <w:spacing w:after="0" w:line="276" w:lineRule="auto"/>
        <w:ind w:hanging="86"/>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vi-VN"/>
        </w:rPr>
        <w:t xml:space="preserve">Trình bày được đặc điểm vị trí địa lí, hình dạrg và kích thước châu </w:t>
      </w:r>
      <w:r>
        <w:rPr>
          <w:rFonts w:ascii="Times New Roman" w:hAnsi="Times New Roman" w:cs="Times New Roman"/>
          <w:color w:val="000000" w:themeColor="text1"/>
          <w:sz w:val="28"/>
          <w:szCs w:val="28"/>
          <w:shd w:val="clear" w:color="auto" w:fill="FFFFFF"/>
        </w:rPr>
        <w:t>Phi</w:t>
      </w:r>
      <w:r>
        <w:rPr>
          <w:rFonts w:ascii="Times New Roman" w:hAnsi="Times New Roman" w:cs="Times New Roman"/>
          <w:color w:val="000000" w:themeColor="text1"/>
          <w:sz w:val="28"/>
          <w:szCs w:val="28"/>
          <w:shd w:val="clear" w:color="auto" w:fill="FFFFFF"/>
          <w:lang w:val="vi-VN"/>
        </w:rPr>
        <w:t>.</w:t>
      </w:r>
    </w:p>
    <w:p w:rsidR="001807AC" w:rsidRDefault="001807AC" w:rsidP="001807AC">
      <w:pPr>
        <w:widowControl w:val="0"/>
        <w:spacing w:after="0" w:line="276" w:lineRule="auto"/>
        <w:ind w:hanging="86"/>
        <w:rPr>
          <w:rFonts w:ascii="Times New Roman" w:hAnsi="Times New Roman" w:cs="Times New Roman"/>
          <w:b/>
          <w:iCs/>
          <w:sz w:val="28"/>
          <w:szCs w:val="28"/>
        </w:rPr>
      </w:pPr>
      <w:r>
        <w:rPr>
          <w:rFonts w:ascii="Times New Roman" w:hAnsi="Times New Roman" w:cs="Times New Roman"/>
          <w:b/>
          <w:iCs/>
          <w:sz w:val="28"/>
          <w:szCs w:val="28"/>
        </w:rPr>
        <w:t>b) Tổ chức thực hiện:</w:t>
      </w:r>
    </w:p>
    <w:tbl>
      <w:tblPr>
        <w:tblStyle w:val="TableGrid"/>
        <w:tblW w:w="0" w:type="auto"/>
        <w:tblLook w:val="04A0" w:firstRow="1" w:lastRow="0" w:firstColumn="1" w:lastColumn="0" w:noHBand="0" w:noVBand="1"/>
      </w:tblPr>
      <w:tblGrid>
        <w:gridCol w:w="5805"/>
        <w:gridCol w:w="3545"/>
      </w:tblGrid>
      <w:tr w:rsidR="001807AC" w:rsidTr="001807AC">
        <w:tc>
          <w:tcPr>
            <w:tcW w:w="613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jc w:val="center"/>
              <w:rPr>
                <w:rFonts w:ascii="Times New Roman" w:hAnsi="Times New Roman" w:cs="Times New Roman"/>
                <w:b/>
                <w:bCs/>
                <w:iCs/>
                <w:color w:val="0D0D0D" w:themeColor="text1" w:themeTint="F2"/>
                <w:sz w:val="28"/>
                <w:szCs w:val="28"/>
              </w:rPr>
            </w:pPr>
            <w:r>
              <w:rPr>
                <w:rFonts w:ascii="Times New Roman" w:hAnsi="Times New Roman" w:cs="Times New Roman"/>
                <w:b/>
                <w:bCs/>
                <w:iCs/>
                <w:color w:val="0D0D0D" w:themeColor="text1" w:themeTint="F2"/>
                <w:sz w:val="28"/>
                <w:szCs w:val="28"/>
              </w:rPr>
              <w:t>Hoạt động của GV và HS</w:t>
            </w:r>
          </w:p>
        </w:tc>
        <w:tc>
          <w:tcPr>
            <w:tcW w:w="371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jc w:val="center"/>
              <w:rPr>
                <w:rFonts w:ascii="Times New Roman" w:hAnsi="Times New Roman" w:cs="Times New Roman"/>
                <w:b/>
                <w:bCs/>
                <w:iCs/>
                <w:color w:val="0D0D0D" w:themeColor="text1" w:themeTint="F2"/>
                <w:sz w:val="28"/>
                <w:szCs w:val="28"/>
              </w:rPr>
            </w:pPr>
            <w:r>
              <w:rPr>
                <w:rFonts w:ascii="Times New Roman" w:hAnsi="Times New Roman" w:cs="Times New Roman"/>
                <w:b/>
                <w:bCs/>
                <w:iCs/>
                <w:color w:val="0D0D0D" w:themeColor="text1" w:themeTint="F2"/>
                <w:sz w:val="28"/>
                <w:szCs w:val="28"/>
              </w:rPr>
              <w:t>Nội dung</w:t>
            </w:r>
          </w:p>
        </w:tc>
      </w:tr>
      <w:tr w:rsidR="001807AC" w:rsidTr="001807AC">
        <w:tc>
          <w:tcPr>
            <w:tcW w:w="613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b/>
                <w:bCs/>
                <w:iCs/>
                <w:color w:val="0D0D0D" w:themeColor="text1" w:themeTint="F2"/>
                <w:sz w:val="28"/>
                <w:szCs w:val="28"/>
              </w:rPr>
            </w:pPr>
            <w:r>
              <w:rPr>
                <w:rFonts w:ascii="Times New Roman" w:hAnsi="Times New Roman" w:cs="Times New Roman"/>
                <w:b/>
                <w:bCs/>
                <w:iCs/>
                <w:color w:val="0D0D0D" w:themeColor="text1" w:themeTint="F2"/>
                <w:sz w:val="28"/>
                <w:szCs w:val="28"/>
              </w:rPr>
              <w:t>Bước 1: giao nhiệm vụ:</w:t>
            </w:r>
          </w:p>
          <w:p w:rsidR="001807AC" w:rsidRDefault="001807AC">
            <w:pPr>
              <w:widowControl w:val="0"/>
              <w:spacing w:line="276" w:lineRule="auto"/>
              <w:rPr>
                <w:rFonts w:ascii="Times New Roman" w:hAnsi="Times New Roman" w:cs="Times New Roman"/>
                <w:color w:val="0D0D0D" w:themeColor="text1" w:themeTint="F2"/>
                <w:sz w:val="28"/>
                <w:szCs w:val="28"/>
              </w:rPr>
            </w:pPr>
            <w:r>
              <w:rPr>
                <w:rFonts w:ascii="Times New Roman" w:hAnsi="Times New Roman" w:cs="Times New Roman"/>
                <w:iCs/>
                <w:color w:val="0D0D0D" w:themeColor="text1" w:themeTint="F2"/>
                <w:sz w:val="28"/>
                <w:szCs w:val="28"/>
              </w:rPr>
              <w:t xml:space="preserve">Bài tập 1: </w:t>
            </w:r>
            <w:r>
              <w:rPr>
                <w:rFonts w:ascii="Times New Roman" w:hAnsi="Times New Roman" w:cs="Times New Roman"/>
                <w:color w:val="0D0D0D" w:themeColor="text1" w:themeTint="F2"/>
                <w:sz w:val="28"/>
                <w:szCs w:val="28"/>
              </w:rPr>
              <w:t>Em hãy điền các vĩ độ, kinh độ sau đây vào các vị trí điểm cực tương ứng B,N, Đ, T của châu Phi trên bản đồ?</w:t>
            </w:r>
          </w:p>
          <w:p w:rsidR="001807AC" w:rsidRDefault="001807AC">
            <w:pPr>
              <w:widowControl w:val="0"/>
              <w:spacing w:line="276" w:lineRule="auto"/>
              <w:rPr>
                <w:rFonts w:ascii="Times New Roman" w:hAnsi="Times New Roman" w:cs="Times New Roman"/>
                <w:iCs/>
                <w:color w:val="0D0D0D" w:themeColor="text1" w:themeTint="F2"/>
                <w:sz w:val="28"/>
                <w:szCs w:val="28"/>
                <w:lang w:val="pt-BR"/>
              </w:rPr>
            </w:pPr>
            <w:r>
              <w:rPr>
                <w:rFonts w:ascii="Times New Roman" w:hAnsi="Times New Roman" w:cs="Times New Roman"/>
                <w:iCs/>
                <w:color w:val="0D0D0D" w:themeColor="text1" w:themeTint="F2"/>
                <w:sz w:val="28"/>
                <w:szCs w:val="28"/>
                <w:lang w:val="pt-BR"/>
              </w:rPr>
              <w:t>37</w:t>
            </w:r>
            <w:r>
              <w:rPr>
                <w:rFonts w:ascii="Times New Roman" w:hAnsi="Times New Roman" w:cs="Times New Roman"/>
                <w:iCs/>
                <w:color w:val="0D0D0D" w:themeColor="text1" w:themeTint="F2"/>
                <w:sz w:val="28"/>
                <w:szCs w:val="28"/>
                <w:vertAlign w:val="superscript"/>
                <w:lang w:val="pt-BR"/>
              </w:rPr>
              <w:t>0</w:t>
            </w:r>
            <w:r>
              <w:rPr>
                <w:rFonts w:ascii="Times New Roman" w:hAnsi="Times New Roman" w:cs="Times New Roman"/>
                <w:iCs/>
                <w:color w:val="0D0D0D" w:themeColor="text1" w:themeTint="F2"/>
                <w:sz w:val="28"/>
                <w:szCs w:val="28"/>
                <w:lang w:val="pt-BR"/>
              </w:rPr>
              <w:t>20</w:t>
            </w:r>
            <w:r>
              <w:rPr>
                <w:rFonts w:ascii="Times New Roman" w:hAnsi="Times New Roman" w:cs="Times New Roman"/>
                <w:iCs/>
                <w:color w:val="0D0D0D" w:themeColor="text1" w:themeTint="F2"/>
                <w:sz w:val="28"/>
                <w:szCs w:val="28"/>
                <w:vertAlign w:val="superscript"/>
                <w:lang w:val="pt-BR"/>
              </w:rPr>
              <w:t>/</w:t>
            </w:r>
            <w:r>
              <w:rPr>
                <w:rFonts w:ascii="Times New Roman" w:hAnsi="Times New Roman" w:cs="Times New Roman"/>
                <w:iCs/>
                <w:color w:val="0D0D0D" w:themeColor="text1" w:themeTint="F2"/>
                <w:sz w:val="28"/>
                <w:szCs w:val="28"/>
                <w:lang w:val="pt-BR"/>
              </w:rPr>
              <w:t xml:space="preserve"> B (Mũi CapBLăng)</w:t>
            </w:r>
          </w:p>
          <w:p w:rsidR="001807AC" w:rsidRDefault="001807AC">
            <w:pPr>
              <w:widowControl w:val="0"/>
              <w:spacing w:line="276" w:lineRule="auto"/>
              <w:rPr>
                <w:rFonts w:ascii="Times New Roman" w:hAnsi="Times New Roman" w:cs="Times New Roman"/>
                <w:iCs/>
                <w:color w:val="0D0D0D" w:themeColor="text1" w:themeTint="F2"/>
                <w:sz w:val="28"/>
                <w:szCs w:val="28"/>
                <w:lang w:val="pt-BR"/>
              </w:rPr>
            </w:pPr>
            <w:r>
              <w:rPr>
                <w:rFonts w:ascii="Times New Roman" w:hAnsi="Times New Roman" w:cs="Times New Roman"/>
                <w:iCs/>
                <w:color w:val="0D0D0D" w:themeColor="text1" w:themeTint="F2"/>
                <w:sz w:val="28"/>
                <w:szCs w:val="28"/>
                <w:lang w:val="pt-BR"/>
              </w:rPr>
              <w:t>34</w:t>
            </w:r>
            <w:r>
              <w:rPr>
                <w:rFonts w:ascii="Times New Roman" w:hAnsi="Times New Roman" w:cs="Times New Roman"/>
                <w:iCs/>
                <w:color w:val="0D0D0D" w:themeColor="text1" w:themeTint="F2"/>
                <w:sz w:val="28"/>
                <w:szCs w:val="28"/>
                <w:vertAlign w:val="superscript"/>
                <w:lang w:val="pt-BR"/>
              </w:rPr>
              <w:t>0</w:t>
            </w:r>
            <w:r>
              <w:rPr>
                <w:rFonts w:ascii="Times New Roman" w:hAnsi="Times New Roman" w:cs="Times New Roman"/>
                <w:iCs/>
                <w:color w:val="0D0D0D" w:themeColor="text1" w:themeTint="F2"/>
                <w:sz w:val="28"/>
                <w:szCs w:val="28"/>
                <w:lang w:val="pt-BR"/>
              </w:rPr>
              <w:t>51</w:t>
            </w:r>
            <w:r>
              <w:rPr>
                <w:rFonts w:ascii="Times New Roman" w:hAnsi="Times New Roman" w:cs="Times New Roman"/>
                <w:iCs/>
                <w:color w:val="0D0D0D" w:themeColor="text1" w:themeTint="F2"/>
                <w:sz w:val="28"/>
                <w:szCs w:val="28"/>
                <w:vertAlign w:val="superscript"/>
                <w:lang w:val="pt-BR"/>
              </w:rPr>
              <w:t xml:space="preserve">/ </w:t>
            </w:r>
            <w:r>
              <w:rPr>
                <w:rFonts w:ascii="Times New Roman" w:hAnsi="Times New Roman" w:cs="Times New Roman"/>
                <w:iCs/>
                <w:color w:val="0D0D0D" w:themeColor="text1" w:themeTint="F2"/>
                <w:sz w:val="28"/>
                <w:szCs w:val="28"/>
                <w:vertAlign w:val="subscript"/>
                <w:lang w:val="pt-BR"/>
              </w:rPr>
              <w:t xml:space="preserve"> </w:t>
            </w:r>
            <w:r>
              <w:rPr>
                <w:rFonts w:ascii="Times New Roman" w:hAnsi="Times New Roman" w:cs="Times New Roman"/>
                <w:iCs/>
                <w:color w:val="0D0D0D" w:themeColor="text1" w:themeTint="F2"/>
                <w:sz w:val="28"/>
                <w:szCs w:val="28"/>
                <w:lang w:val="pt-BR"/>
              </w:rPr>
              <w:t>N  ( Mũi Kim)</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lang w:val="pt-BR"/>
              </w:rPr>
              <w:t>51</w:t>
            </w:r>
            <w:r>
              <w:rPr>
                <w:rFonts w:ascii="Times New Roman" w:hAnsi="Times New Roman" w:cs="Times New Roman"/>
                <w:iCs/>
                <w:color w:val="0D0D0D" w:themeColor="text1" w:themeTint="F2"/>
                <w:sz w:val="28"/>
                <w:szCs w:val="28"/>
                <w:vertAlign w:val="superscript"/>
                <w:lang w:val="pt-BR"/>
              </w:rPr>
              <w:t>0</w:t>
            </w:r>
            <w:r>
              <w:rPr>
                <w:rFonts w:ascii="Times New Roman" w:hAnsi="Times New Roman" w:cs="Times New Roman"/>
                <w:iCs/>
                <w:color w:val="0D0D0D" w:themeColor="text1" w:themeTint="F2"/>
                <w:sz w:val="28"/>
                <w:szCs w:val="28"/>
                <w:vertAlign w:val="subscript"/>
                <w:lang w:val="pt-BR"/>
              </w:rPr>
              <w:t xml:space="preserve"> </w:t>
            </w:r>
            <w:r>
              <w:rPr>
                <w:rFonts w:ascii="Times New Roman" w:hAnsi="Times New Roman" w:cs="Times New Roman"/>
                <w:iCs/>
                <w:color w:val="0D0D0D" w:themeColor="text1" w:themeTint="F2"/>
                <w:sz w:val="28"/>
                <w:szCs w:val="28"/>
                <w:lang w:val="pt-BR"/>
              </w:rPr>
              <w:t xml:space="preserve">24 </w:t>
            </w:r>
            <w:r>
              <w:rPr>
                <w:rFonts w:ascii="Times New Roman" w:hAnsi="Times New Roman" w:cs="Times New Roman"/>
                <w:iCs/>
                <w:color w:val="0D0D0D" w:themeColor="text1" w:themeTint="F2"/>
                <w:sz w:val="28"/>
                <w:szCs w:val="28"/>
                <w:vertAlign w:val="superscript"/>
                <w:lang w:val="pt-BR"/>
              </w:rPr>
              <w:t xml:space="preserve">/ </w:t>
            </w:r>
            <w:r>
              <w:rPr>
                <w:rFonts w:ascii="Times New Roman" w:hAnsi="Times New Roman" w:cs="Times New Roman"/>
                <w:iCs/>
                <w:color w:val="0D0D0D" w:themeColor="text1" w:themeTint="F2"/>
                <w:sz w:val="28"/>
                <w:szCs w:val="28"/>
                <w:lang w:val="pt-BR"/>
              </w:rPr>
              <w:t>Đ  (MũiRaTha Phun )</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lang w:val="pt-BR"/>
              </w:rPr>
              <w:t>17</w:t>
            </w:r>
            <w:r>
              <w:rPr>
                <w:rFonts w:ascii="Times New Roman" w:hAnsi="Times New Roman" w:cs="Times New Roman"/>
                <w:iCs/>
                <w:color w:val="0D0D0D" w:themeColor="text1" w:themeTint="F2"/>
                <w:sz w:val="28"/>
                <w:szCs w:val="28"/>
                <w:vertAlign w:val="superscript"/>
                <w:lang w:val="pt-BR"/>
              </w:rPr>
              <w:t>0</w:t>
            </w:r>
            <w:r>
              <w:rPr>
                <w:rFonts w:ascii="Times New Roman" w:hAnsi="Times New Roman" w:cs="Times New Roman"/>
                <w:iCs/>
                <w:color w:val="0D0D0D" w:themeColor="text1" w:themeTint="F2"/>
                <w:sz w:val="28"/>
                <w:szCs w:val="28"/>
                <w:lang w:val="pt-BR"/>
              </w:rPr>
              <w:t xml:space="preserve"> 33 </w:t>
            </w:r>
            <w:r>
              <w:rPr>
                <w:rFonts w:ascii="Times New Roman" w:hAnsi="Times New Roman" w:cs="Times New Roman"/>
                <w:iCs/>
                <w:color w:val="0D0D0D" w:themeColor="text1" w:themeTint="F2"/>
                <w:sz w:val="28"/>
                <w:szCs w:val="28"/>
                <w:vertAlign w:val="superscript"/>
                <w:lang w:val="pt-BR"/>
              </w:rPr>
              <w:t>/</w:t>
            </w:r>
            <w:r>
              <w:rPr>
                <w:rFonts w:ascii="Times New Roman" w:hAnsi="Times New Roman" w:cs="Times New Roman"/>
                <w:iCs/>
                <w:color w:val="0D0D0D" w:themeColor="text1" w:themeTint="F2"/>
                <w:sz w:val="28"/>
                <w:szCs w:val="28"/>
                <w:lang w:val="pt-BR"/>
              </w:rPr>
              <w:t xml:space="preserve"> T (Mũi Xanh) </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Bài tập 2: em hãy xác định và mô tả vị trí, giới hạn của châu Phi theo dàn ý:</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 châu Phi tiếp giáp các biển, đại dương, châu lục nào?</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 vị trí và tọa độ các điểm cực của châu Phi?</w:t>
            </w:r>
          </w:p>
          <w:p w:rsidR="001807AC" w:rsidRDefault="001807AC">
            <w:pPr>
              <w:widowControl w:val="0"/>
              <w:spacing w:line="276" w:lineRule="auto"/>
              <w:rPr>
                <w:rFonts w:ascii="Times New Roman" w:hAnsi="Times New Roman" w:cs="Times New Roman"/>
                <w:b/>
                <w:bCs/>
                <w:iCs/>
                <w:color w:val="0D0D0D" w:themeColor="text1" w:themeTint="F2"/>
                <w:sz w:val="28"/>
                <w:szCs w:val="28"/>
              </w:rPr>
            </w:pPr>
            <w:r>
              <w:rPr>
                <w:rFonts w:ascii="Times New Roman" w:hAnsi="Times New Roman" w:cs="Times New Roman"/>
                <w:b/>
                <w:bCs/>
                <w:iCs/>
                <w:color w:val="0D0D0D" w:themeColor="text1" w:themeTint="F2"/>
                <w:sz w:val="28"/>
                <w:szCs w:val="28"/>
              </w:rPr>
              <w:t>? Trình bày những đặc điểm nổi bật về vị trí địa lí, hình dạng và kích thước lãnh thổ châu Phi?</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Bước 2: thực hiện nhiệm vụ:</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 xml:space="preserve"> Hs làm việc cá nhân thực hiện bài tập 1</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Hs thảo luận cặp đôi thực hiện bài tập 2: lần lượt  từng hs trong cặp đôi mô tả vị trí giới hạn của châu Phi, bạn còn lại lắng nghe, nhận xét</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lastRenderedPageBreak/>
              <w:t>Bước 3: Gv mời đại diện 1 cặp đôi trình bày đặc điểm vị trí của châu Phi trên bản đồ</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 xml:space="preserve"> Cả lớp theo dõi, nhận xét: 3 lời khen, 2 góp ý, 1 câu hỏi.</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Bước 4: Gv nhận xét, chốt kiến thức</w:t>
            </w:r>
          </w:p>
        </w:tc>
        <w:tc>
          <w:tcPr>
            <w:tcW w:w="3719" w:type="dxa"/>
            <w:tcBorders>
              <w:top w:val="single" w:sz="4" w:space="0" w:color="auto"/>
              <w:left w:val="single" w:sz="4" w:space="0" w:color="auto"/>
              <w:bottom w:val="single" w:sz="4" w:space="0" w:color="auto"/>
              <w:right w:val="single" w:sz="4" w:space="0" w:color="auto"/>
            </w:tcBorders>
          </w:tcPr>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b/>
                <w:bCs/>
                <w:iCs/>
                <w:color w:val="0D0D0D" w:themeColor="text1" w:themeTint="F2"/>
                <w:sz w:val="28"/>
                <w:szCs w:val="28"/>
              </w:rPr>
              <w:lastRenderedPageBreak/>
              <w:t>1.Vị trí địa lí và phạm vi châu Phi</w:t>
            </w:r>
            <w:r>
              <w:rPr>
                <w:rFonts w:ascii="Times New Roman" w:hAnsi="Times New Roman" w:cs="Times New Roman"/>
                <w:iCs/>
                <w:color w:val="0D0D0D" w:themeColor="text1" w:themeTint="F2"/>
                <w:sz w:val="28"/>
                <w:szCs w:val="28"/>
              </w:rPr>
              <w:t>.</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-Tiếp giáp: ĐịaTrung Hải,  Đại Tây Dương,  Biển Đỏ,  Ấn Độ Dương, châu Á</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lang w:val="vi-VN"/>
              </w:rPr>
              <w:t>-Nằm trong khoảng từ 37</w:t>
            </w:r>
            <w:r>
              <w:rPr>
                <w:rFonts w:ascii="Times New Roman" w:hAnsi="Times New Roman" w:cs="Times New Roman"/>
                <w:iCs/>
                <w:color w:val="0D0D0D" w:themeColor="text1" w:themeTint="F2"/>
                <w:sz w:val="28"/>
                <w:szCs w:val="28"/>
                <w:vertAlign w:val="superscript"/>
                <w:lang w:val="vi-VN"/>
              </w:rPr>
              <w:t>0</w:t>
            </w:r>
            <w:r>
              <w:rPr>
                <w:rFonts w:ascii="Times New Roman" w:hAnsi="Times New Roman" w:cs="Times New Roman"/>
                <w:iCs/>
                <w:color w:val="0D0D0D" w:themeColor="text1" w:themeTint="F2"/>
                <w:sz w:val="28"/>
                <w:szCs w:val="28"/>
                <w:lang w:val="vi-VN"/>
              </w:rPr>
              <w:t xml:space="preserve"> 20 phút B đến  34</w:t>
            </w:r>
            <w:r>
              <w:rPr>
                <w:rFonts w:ascii="Times New Roman" w:hAnsi="Times New Roman" w:cs="Times New Roman"/>
                <w:iCs/>
                <w:color w:val="0D0D0D" w:themeColor="text1" w:themeTint="F2"/>
                <w:sz w:val="28"/>
                <w:szCs w:val="28"/>
                <w:vertAlign w:val="superscript"/>
                <w:lang w:val="vi-VN"/>
              </w:rPr>
              <w:t>0</w:t>
            </w:r>
            <w:r>
              <w:rPr>
                <w:rFonts w:ascii="Times New Roman" w:hAnsi="Times New Roman" w:cs="Times New Roman"/>
                <w:iCs/>
                <w:color w:val="0D0D0D" w:themeColor="text1" w:themeTint="F2"/>
                <w:sz w:val="28"/>
                <w:szCs w:val="28"/>
                <w:lang w:val="vi-VN"/>
              </w:rPr>
              <w:t xml:space="preserve">  51 phút N</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 xml:space="preserve">-Phần lớn lãnh thổ nằm giữa 2 đường chí tuyến, tương đối cân xứng hai bên Xích đạo </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-dạng hình khối, bờ biển ít bị chia cắt</w:t>
            </w:r>
          </w:p>
          <w:p w:rsidR="001807AC" w:rsidRDefault="001807AC">
            <w:pPr>
              <w:widowControl w:val="0"/>
              <w:spacing w:line="276" w:lineRule="auto"/>
              <w:rPr>
                <w:rFonts w:ascii="Times New Roman" w:hAnsi="Times New Roman" w:cs="Times New Roman"/>
                <w:iCs/>
                <w:color w:val="0D0D0D" w:themeColor="text1" w:themeTint="F2"/>
                <w:sz w:val="28"/>
                <w:szCs w:val="28"/>
              </w:rPr>
            </w:pPr>
            <w:r>
              <w:rPr>
                <w:rFonts w:ascii="Times New Roman" w:hAnsi="Times New Roman" w:cs="Times New Roman"/>
                <w:iCs/>
                <w:color w:val="0D0D0D" w:themeColor="text1" w:themeTint="F2"/>
                <w:sz w:val="28"/>
                <w:szCs w:val="28"/>
              </w:rPr>
              <w:t>_diện tích lớn thứ 3 TG</w:t>
            </w: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p w:rsidR="001807AC" w:rsidRDefault="001807AC">
            <w:pPr>
              <w:widowControl w:val="0"/>
              <w:spacing w:line="276" w:lineRule="auto"/>
              <w:rPr>
                <w:rFonts w:ascii="Times New Roman" w:hAnsi="Times New Roman" w:cs="Times New Roman"/>
                <w:iCs/>
                <w:color w:val="0D0D0D" w:themeColor="text1" w:themeTint="F2"/>
                <w:sz w:val="28"/>
                <w:szCs w:val="28"/>
              </w:rPr>
            </w:pPr>
          </w:p>
        </w:tc>
      </w:tr>
    </w:tbl>
    <w:p w:rsidR="001807AC" w:rsidRDefault="001807AC" w:rsidP="001807AC">
      <w:pPr>
        <w:widowControl w:val="0"/>
        <w:spacing w:after="0" w:line="276" w:lineRule="auto"/>
        <w:ind w:hanging="86"/>
        <w:rPr>
          <w:rFonts w:ascii="Times New Roman" w:hAnsi="Times New Roman" w:cs="Times New Roman"/>
          <w:iCs/>
          <w:color w:val="0D0D0D" w:themeColor="text1" w:themeTint="F2"/>
          <w:sz w:val="28"/>
          <w:szCs w:val="28"/>
        </w:rPr>
      </w:pPr>
    </w:p>
    <w:p w:rsidR="001807AC" w:rsidRDefault="001807AC" w:rsidP="001807AC">
      <w:pPr>
        <w:widowControl w:val="0"/>
        <w:spacing w:after="0" w:line="276" w:lineRule="auto"/>
        <w:ind w:hanging="90"/>
        <w:rPr>
          <w:rFonts w:ascii="Times New Roman" w:hAnsi="Times New Roman" w:cs="Times New Roman"/>
          <w:iCs/>
          <w:sz w:val="28"/>
          <w:szCs w:val="28"/>
        </w:rPr>
      </w:pPr>
      <w:r>
        <w:rPr>
          <w:rFonts w:ascii="Times New Roman" w:hAnsi="Times New Roman" w:cs="Times New Roman"/>
          <w:iCs/>
          <w:sz w:val="28"/>
          <w:szCs w:val="28"/>
        </w:rPr>
        <w:t>Hoạt động 2: Tìm hiểu đặc điểm địa hình và khoáng sản</w:t>
      </w:r>
    </w:p>
    <w:p w:rsidR="001807AC" w:rsidRDefault="001807AC" w:rsidP="001807AC">
      <w:pPr>
        <w:widowControl w:val="0"/>
        <w:spacing w:after="0" w:line="276" w:lineRule="auto"/>
        <w:ind w:hanging="90"/>
        <w:rPr>
          <w:rFonts w:ascii="Times New Roman" w:hAnsi="Times New Roman" w:cs="Times New Roman"/>
          <w:b/>
          <w:bCs/>
          <w:iCs/>
          <w:sz w:val="28"/>
          <w:szCs w:val="28"/>
        </w:rPr>
      </w:pPr>
      <w:r>
        <w:rPr>
          <w:rFonts w:ascii="Times New Roman" w:hAnsi="Times New Roman" w:cs="Times New Roman"/>
          <w:b/>
          <w:bCs/>
          <w:iCs/>
          <w:sz w:val="28"/>
          <w:szCs w:val="28"/>
        </w:rPr>
        <w:t>a. Mục tiêu: Phân tích được 1 trong các đặc điểm về tự nhiên của châu Phi</w:t>
      </w:r>
    </w:p>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 xml:space="preserve">b) Tổ chức thực hiện: </w:t>
      </w:r>
    </w:p>
    <w:tbl>
      <w:tblPr>
        <w:tblStyle w:val="TableGrid"/>
        <w:tblW w:w="0" w:type="auto"/>
        <w:tblLook w:val="04A0" w:firstRow="1" w:lastRow="0" w:firstColumn="1" w:lastColumn="0" w:noHBand="0" w:noVBand="1"/>
      </w:tblPr>
      <w:tblGrid>
        <w:gridCol w:w="6531"/>
        <w:gridCol w:w="2819"/>
      </w:tblGrid>
      <w:tr w:rsidR="001807AC" w:rsidTr="001807AC">
        <w:tc>
          <w:tcPr>
            <w:tcW w:w="492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492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Nội dung</w:t>
            </w:r>
          </w:p>
        </w:tc>
      </w:tr>
      <w:tr w:rsidR="001807AC" w:rsidTr="001807AC">
        <w:tc>
          <w:tcPr>
            <w:tcW w:w="492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Giao nhiệm vụ:</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Hoàn thành bài tập sau:</w:t>
            </w:r>
          </w:p>
          <w:tbl>
            <w:tblPr>
              <w:tblW w:w="6295" w:type="dxa"/>
              <w:tblCellMar>
                <w:left w:w="0" w:type="dxa"/>
                <w:right w:w="0" w:type="dxa"/>
              </w:tblCellMar>
              <w:tblLook w:val="0420" w:firstRow="1" w:lastRow="0" w:firstColumn="0" w:lastColumn="0" w:noHBand="0" w:noVBand="1"/>
            </w:tblPr>
            <w:tblGrid>
              <w:gridCol w:w="2257"/>
              <w:gridCol w:w="4038"/>
            </w:tblGrid>
            <w:tr w:rsidR="001807AC">
              <w:trPr>
                <w:trHeight w:val="324"/>
              </w:trPr>
              <w:tc>
                <w:tcPr>
                  <w:tcW w:w="2257"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Các dạng địa hình, khoáng sản</w:t>
                  </w:r>
                </w:p>
              </w:tc>
              <w:tc>
                <w:tcPr>
                  <w:tcW w:w="4038"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Kể tên, phân bố</w:t>
                  </w:r>
                </w:p>
              </w:tc>
            </w:tr>
            <w:tr w:rsidR="001807AC">
              <w:trPr>
                <w:trHeight w:val="324"/>
              </w:trPr>
              <w:tc>
                <w:tcPr>
                  <w:tcW w:w="2257"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Bồn địa</w:t>
                  </w:r>
                </w:p>
              </w:tc>
              <w:tc>
                <w:tcPr>
                  <w:tcW w:w="4038"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rPr>
                      <w:rFonts w:ascii="Times New Roman" w:hAnsi="Times New Roman" w:cs="Times New Roman"/>
                      <w:sz w:val="28"/>
                      <w:szCs w:val="28"/>
                    </w:rPr>
                  </w:pPr>
                </w:p>
              </w:tc>
            </w:tr>
            <w:tr w:rsidR="001807AC">
              <w:trPr>
                <w:trHeight w:val="324"/>
              </w:trPr>
              <w:tc>
                <w:tcPr>
                  <w:tcW w:w="2257"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Sơn nguyên</w:t>
                  </w:r>
                </w:p>
              </w:tc>
              <w:tc>
                <w:tcPr>
                  <w:tcW w:w="4038"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rPr>
                      <w:rFonts w:ascii="Times New Roman" w:hAnsi="Times New Roman" w:cs="Times New Roman"/>
                      <w:sz w:val="28"/>
                      <w:szCs w:val="28"/>
                    </w:rPr>
                  </w:pPr>
                </w:p>
              </w:tc>
            </w:tr>
            <w:tr w:rsidR="001807AC">
              <w:trPr>
                <w:trHeight w:val="324"/>
              </w:trPr>
              <w:tc>
                <w:tcPr>
                  <w:tcW w:w="2257"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Dãy núi</w:t>
                  </w:r>
                </w:p>
              </w:tc>
              <w:tc>
                <w:tcPr>
                  <w:tcW w:w="4038"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rPr>
                      <w:rFonts w:ascii="Times New Roman" w:hAnsi="Times New Roman" w:cs="Times New Roman"/>
                      <w:sz w:val="28"/>
                      <w:szCs w:val="28"/>
                    </w:rPr>
                  </w:pPr>
                </w:p>
              </w:tc>
            </w:tr>
            <w:tr w:rsidR="001807AC">
              <w:trPr>
                <w:trHeight w:val="324"/>
              </w:trPr>
              <w:tc>
                <w:tcPr>
                  <w:tcW w:w="2257"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Hồ</w:t>
                  </w:r>
                </w:p>
              </w:tc>
              <w:tc>
                <w:tcPr>
                  <w:tcW w:w="4038"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rPr>
                      <w:rFonts w:ascii="Times New Roman" w:hAnsi="Times New Roman" w:cs="Times New Roman"/>
                      <w:sz w:val="28"/>
                      <w:szCs w:val="28"/>
                    </w:rPr>
                  </w:pPr>
                </w:p>
              </w:tc>
            </w:tr>
            <w:tr w:rsidR="001807AC">
              <w:trPr>
                <w:trHeight w:val="324"/>
              </w:trPr>
              <w:tc>
                <w:tcPr>
                  <w:tcW w:w="2257"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widowControl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Khoáng sản</w:t>
                  </w:r>
                </w:p>
              </w:tc>
              <w:tc>
                <w:tcPr>
                  <w:tcW w:w="4038" w:type="dxa"/>
                  <w:tcBorders>
                    <w:top w:val="single" w:sz="8" w:space="0" w:color="545454"/>
                    <w:left w:val="single" w:sz="8" w:space="0" w:color="545454"/>
                    <w:bottom w:val="single" w:sz="8" w:space="0" w:color="545454"/>
                    <w:right w:val="single" w:sz="8" w:space="0" w:color="545454"/>
                  </w:tcBorders>
                  <w:shd w:val="clear" w:color="auto" w:fill="FFFFFF"/>
                  <w:tcMar>
                    <w:top w:w="72" w:type="dxa"/>
                    <w:left w:w="144" w:type="dxa"/>
                    <w:bottom w:w="72" w:type="dxa"/>
                    <w:right w:w="144" w:type="dxa"/>
                  </w:tcMar>
                  <w:hideMark/>
                </w:tcPr>
                <w:p w:rsidR="001807AC" w:rsidRDefault="001807AC">
                  <w:pPr>
                    <w:rPr>
                      <w:rFonts w:ascii="Times New Roman" w:hAnsi="Times New Roman" w:cs="Times New Roman"/>
                      <w:sz w:val="28"/>
                      <w:szCs w:val="28"/>
                    </w:rPr>
                  </w:pPr>
                </w:p>
              </w:tc>
            </w:tr>
          </w:tbl>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Thực hiện nhiệm vụ</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Hs làm việc theo bàn thực hiện nhiệm vụ</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Báo cáo- thảo luận:</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Gvmời 1 hs trình bày đặc điểm địa hình trên bản đồ</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Cả lớp theo dõi, nhận xét</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Kết luận- nhận định</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Gv nhận xét, chốt kiến thức</w:t>
            </w:r>
          </w:p>
        </w:tc>
        <w:tc>
          <w:tcPr>
            <w:tcW w:w="4929" w:type="dxa"/>
            <w:tcBorders>
              <w:top w:val="single" w:sz="4" w:space="0" w:color="auto"/>
              <w:left w:val="single" w:sz="4" w:space="0" w:color="auto"/>
              <w:bottom w:val="single" w:sz="4" w:space="0" w:color="auto"/>
              <w:right w:val="single" w:sz="4" w:space="0" w:color="auto"/>
            </w:tcBorders>
          </w:tcPr>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2.Đặc điểm thiên nhiên</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a.Địa hình và khoáng sản</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Địa hình: toàn bộ lục địa Phi là khối cao nguyên lớn.</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-Có nhiều sơn nguyên, bồn địa,nhiều hồ hẹp ,dài.</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nhiều động đất, núi lửa</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-Ít núi cao và đồng bằng.</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-Khoáng sản phong phú, đa dạng</w:t>
            </w:r>
          </w:p>
          <w:p w:rsidR="001807AC" w:rsidRDefault="001807AC">
            <w:pPr>
              <w:widowControl w:val="0"/>
              <w:spacing w:line="276" w:lineRule="auto"/>
              <w:rPr>
                <w:rFonts w:ascii="Times New Roman" w:hAnsi="Times New Roman" w:cs="Times New Roman"/>
                <w:b/>
                <w:bCs/>
                <w:sz w:val="28"/>
                <w:szCs w:val="28"/>
              </w:rPr>
            </w:pPr>
          </w:p>
          <w:p w:rsidR="001807AC" w:rsidRDefault="001807AC">
            <w:pPr>
              <w:widowControl w:val="0"/>
              <w:spacing w:line="276" w:lineRule="auto"/>
              <w:rPr>
                <w:rFonts w:ascii="Times New Roman" w:hAnsi="Times New Roman" w:cs="Times New Roman"/>
                <w:b/>
                <w:bCs/>
                <w:sz w:val="28"/>
                <w:szCs w:val="28"/>
              </w:rPr>
            </w:pPr>
          </w:p>
        </w:tc>
      </w:tr>
    </w:tbl>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 xml:space="preserve"> </w:t>
      </w:r>
    </w:p>
    <w:p w:rsidR="001807AC" w:rsidRDefault="001807AC" w:rsidP="001807AC">
      <w:pPr>
        <w:widowControl w:val="0"/>
        <w:spacing w:after="0" w:line="276" w:lineRule="auto"/>
        <w:rPr>
          <w:rFonts w:ascii="Times New Roman" w:hAnsi="Times New Roman" w:cs="Times New Roman"/>
          <w:b/>
          <w:bCs/>
          <w:sz w:val="28"/>
          <w:szCs w:val="28"/>
        </w:rPr>
      </w:pPr>
      <w:r>
        <w:rPr>
          <w:rFonts w:ascii="Times New Roman" w:hAnsi="Times New Roman" w:cs="Times New Roman"/>
          <w:b/>
          <w:bCs/>
          <w:sz w:val="28"/>
          <w:szCs w:val="28"/>
        </w:rPr>
        <w:t>Hoạt động 3: Tìm hiều đặc điểm khí hậu, sông, hồ, sinh vật</w:t>
      </w:r>
    </w:p>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 xml:space="preserve">a.Mục tiêu: </w:t>
      </w:r>
      <w:r>
        <w:rPr>
          <w:rFonts w:ascii="Times New Roman" w:hAnsi="Times New Roman" w:cs="Times New Roman"/>
          <w:sz w:val="28"/>
          <w:szCs w:val="28"/>
        </w:rPr>
        <w:t>Phân tích được 1  trong các đặc điểm thiên nhiên châu Phi ( khí hậu, sông, hồ))</w:t>
      </w:r>
    </w:p>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b.Tổ chức thực hiện</w:t>
      </w:r>
    </w:p>
    <w:tbl>
      <w:tblPr>
        <w:tblStyle w:val="TableGrid"/>
        <w:tblW w:w="0" w:type="auto"/>
        <w:tblLook w:val="04A0" w:firstRow="1" w:lastRow="0" w:firstColumn="1" w:lastColumn="0" w:noHBand="0" w:noVBand="1"/>
      </w:tblPr>
      <w:tblGrid>
        <w:gridCol w:w="5498"/>
        <w:gridCol w:w="3852"/>
      </w:tblGrid>
      <w:tr w:rsidR="001807AC" w:rsidTr="001807AC">
        <w:tc>
          <w:tcPr>
            <w:tcW w:w="577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407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Nội dung</w:t>
            </w:r>
          </w:p>
        </w:tc>
      </w:tr>
      <w:tr w:rsidR="001807AC" w:rsidTr="001807AC">
        <w:tc>
          <w:tcPr>
            <w:tcW w:w="577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Nhiệm vụ 1 (nhóm chuyên gia)</w:t>
            </w:r>
          </w:p>
          <w:p w:rsidR="001807AC" w:rsidRDefault="001807AC">
            <w:pPr>
              <w:widowControl w:val="0"/>
              <w:spacing w:line="276" w:lineRule="auto"/>
              <w:ind w:hanging="90"/>
              <w:rPr>
                <w:rFonts w:ascii="Times New Roman" w:hAnsi="Times New Roman" w:cs="Times New Roman"/>
                <w:b/>
                <w:bCs/>
                <w:sz w:val="28"/>
                <w:szCs w:val="28"/>
              </w:rPr>
            </w:pPr>
            <w:r>
              <w:rPr>
                <w:rFonts w:ascii="Times New Roman" w:hAnsi="Times New Roman" w:cs="Times New Roman"/>
                <w:b/>
                <w:bCs/>
                <w:sz w:val="28"/>
                <w:szCs w:val="28"/>
              </w:rPr>
              <w:t>- Bước 1: Giao nhiệm vụ:</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Nhóm 1+2: tìm hiểu khí hậu</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1.Quan sát hình 9.3, nhận xét và giải thích sự phân bố lượng mưa ở châu Phi?</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2. Dựa vào thông tin sgk trag 115, chứng minh rằng khí hậu châu Phi nóng và khô bậc nhất thế giới?</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Nhóm 3+ 4: Nhận xét đặc điểm mạng lưới sông, hồ ở châu Phi?</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Xác định trên bản đồ 1 số sông,hồ lớn và nêu giá trị của chúng?</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Nhóm 5+ 6: Đọc thông tin và quan sát hình 9.2, nêu tên và xác định vùng phân bố một số loại động vật địa phương ở châu Phi?</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-Thực hiện nhiệm vụ:</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các nhóm thảo luận thực hiện nhiệm vụ, mỗi thành viên ghi kết quả thảo luận ra phiếu học tập cá nhân</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-Nhiệm vụ 2: Nhóm mảnh ghép</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Giao nhiệm vụ:</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Gv trộn thành 3 nhóm mới ,mỗi nhóm mới đều có thành viên của 3 nhóm chuyên gia</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Các nhóm mảnh ghép hoàn thành bảng tổng hợp về khí hậu, sông ngòi, sinh vật châu Phi</w:t>
            </w:r>
          </w:p>
          <w:tbl>
            <w:tblPr>
              <w:tblStyle w:val="TableGrid"/>
              <w:tblW w:w="0" w:type="auto"/>
              <w:tblLook w:val="04A0" w:firstRow="1" w:lastRow="0" w:firstColumn="1" w:lastColumn="0" w:noHBand="0" w:noVBand="1"/>
            </w:tblPr>
            <w:tblGrid>
              <w:gridCol w:w="1825"/>
              <w:gridCol w:w="3447"/>
            </w:tblGrid>
            <w:tr w:rsidR="001807AC">
              <w:tc>
                <w:tcPr>
                  <w:tcW w:w="1885"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Yếu tố tự nhiên</w:t>
                  </w:r>
                </w:p>
              </w:tc>
              <w:tc>
                <w:tcPr>
                  <w:tcW w:w="3662"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Đặc điểm</w:t>
                  </w:r>
                </w:p>
              </w:tc>
            </w:tr>
            <w:tr w:rsidR="001807AC">
              <w:tc>
                <w:tcPr>
                  <w:tcW w:w="1885"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Khí hậu</w:t>
                  </w:r>
                </w:p>
              </w:tc>
              <w:tc>
                <w:tcPr>
                  <w:tcW w:w="3662" w:type="dxa"/>
                  <w:tcBorders>
                    <w:top w:val="single" w:sz="4" w:space="0" w:color="auto"/>
                    <w:left w:val="single" w:sz="4" w:space="0" w:color="auto"/>
                    <w:bottom w:val="single" w:sz="4" w:space="0" w:color="auto"/>
                    <w:right w:val="single" w:sz="4" w:space="0" w:color="auto"/>
                  </w:tcBorders>
                </w:tcPr>
                <w:p w:rsidR="001807AC" w:rsidRDefault="001807AC">
                  <w:pPr>
                    <w:widowControl w:val="0"/>
                    <w:spacing w:line="276" w:lineRule="auto"/>
                    <w:rPr>
                      <w:rFonts w:ascii="Times New Roman" w:hAnsi="Times New Roman" w:cs="Times New Roman"/>
                      <w:sz w:val="28"/>
                      <w:szCs w:val="28"/>
                    </w:rPr>
                  </w:pPr>
                </w:p>
              </w:tc>
            </w:tr>
            <w:tr w:rsidR="001807AC">
              <w:tc>
                <w:tcPr>
                  <w:tcW w:w="1885"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Sông hồ</w:t>
                  </w:r>
                </w:p>
              </w:tc>
              <w:tc>
                <w:tcPr>
                  <w:tcW w:w="3662" w:type="dxa"/>
                  <w:tcBorders>
                    <w:top w:val="single" w:sz="4" w:space="0" w:color="auto"/>
                    <w:left w:val="single" w:sz="4" w:space="0" w:color="auto"/>
                    <w:bottom w:val="single" w:sz="4" w:space="0" w:color="auto"/>
                    <w:right w:val="single" w:sz="4" w:space="0" w:color="auto"/>
                  </w:tcBorders>
                </w:tcPr>
                <w:p w:rsidR="001807AC" w:rsidRDefault="001807AC">
                  <w:pPr>
                    <w:widowControl w:val="0"/>
                    <w:spacing w:line="276" w:lineRule="auto"/>
                    <w:rPr>
                      <w:rFonts w:ascii="Times New Roman" w:hAnsi="Times New Roman" w:cs="Times New Roman"/>
                      <w:sz w:val="28"/>
                      <w:szCs w:val="28"/>
                    </w:rPr>
                  </w:pPr>
                </w:p>
              </w:tc>
            </w:tr>
            <w:tr w:rsidR="001807AC">
              <w:tc>
                <w:tcPr>
                  <w:tcW w:w="1885"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Sinhvật</w:t>
                  </w:r>
                </w:p>
              </w:tc>
              <w:tc>
                <w:tcPr>
                  <w:tcW w:w="3662" w:type="dxa"/>
                  <w:tcBorders>
                    <w:top w:val="single" w:sz="4" w:space="0" w:color="auto"/>
                    <w:left w:val="single" w:sz="4" w:space="0" w:color="auto"/>
                    <w:bottom w:val="single" w:sz="4" w:space="0" w:color="auto"/>
                    <w:right w:val="single" w:sz="4" w:space="0" w:color="auto"/>
                  </w:tcBorders>
                </w:tcPr>
                <w:p w:rsidR="001807AC" w:rsidRDefault="001807AC">
                  <w:pPr>
                    <w:widowControl w:val="0"/>
                    <w:spacing w:line="276" w:lineRule="auto"/>
                    <w:rPr>
                      <w:rFonts w:ascii="Times New Roman" w:hAnsi="Times New Roman" w:cs="Times New Roman"/>
                      <w:sz w:val="28"/>
                      <w:szCs w:val="28"/>
                    </w:rPr>
                  </w:pPr>
                </w:p>
              </w:tc>
            </w:tr>
          </w:tbl>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Thực hiện nhiệm vụ:</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Các nhóm mảnh ghép thảo luận, thực hiện nhiệm vụ: từng thành viên chia sẻ kết quả thảo luận từ nhóm chuyên gia, cả nhóm thống nhất </w:t>
            </w:r>
            <w:r>
              <w:rPr>
                <w:rFonts w:ascii="Times New Roman" w:hAnsi="Times New Roman" w:cs="Times New Roman"/>
                <w:sz w:val="28"/>
                <w:szCs w:val="28"/>
              </w:rPr>
              <w:lastRenderedPageBreak/>
              <w:t>kết quả chhung và hoàn thành phiếu tổng hợp</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Báo cáo- thảo luận</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Gv gọi đại diện 1 nhóm trình bày trên bản đồ</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Các nhóm khác nhận xét, bổ sung</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Gv nêu câu hỏi mở rộng</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Giải thích tại sao châu Phi có khí hậu nóng, khô? Nhiều hoang mạc phát triển lan ra sát biển?</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b/>
                <w:bCs/>
                <w:sz w:val="28"/>
                <w:szCs w:val="28"/>
              </w:rPr>
              <w:t>_</w:t>
            </w:r>
            <w:r>
              <w:rPr>
                <w:rFonts w:ascii="Times New Roman" w:hAnsi="Times New Roman" w:cs="Times New Roman"/>
                <w:sz w:val="28"/>
                <w:szCs w:val="28"/>
              </w:rPr>
              <w:t xml:space="preserve">Dự kiện trả lời: </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phần lớn diện tích nằm giữa hai chí tuyến, XĐ qua giữa châu lục -&gt; kH nóng</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Dạng hình khối, địa hình cao, bờ biển ít cắt xẻ, biển ít tác động sâu vào đất liền, có nhiều dòng biển lạnh chảy sát ven bờ-&gt; khí hậu khô, nhiều hoang mạc.</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Bước 4: Gv nhận xét, kết luận</w:t>
            </w:r>
          </w:p>
        </w:tc>
        <w:tc>
          <w:tcPr>
            <w:tcW w:w="4079" w:type="dxa"/>
            <w:tcBorders>
              <w:top w:val="single" w:sz="4" w:space="0" w:color="auto"/>
              <w:left w:val="single" w:sz="4" w:space="0" w:color="auto"/>
              <w:bottom w:val="single" w:sz="4" w:space="0" w:color="auto"/>
              <w:right w:val="single" w:sz="4" w:space="0" w:color="auto"/>
            </w:tcBorders>
          </w:tcPr>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b.Khí hậu</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Châu Phi có khí hậu nóng, khô bậc nhất thế giới</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nhiệt độ TB năm: trên 20</w:t>
            </w:r>
            <w:r>
              <w:rPr>
                <w:rFonts w:ascii="Times New Roman" w:hAnsi="Times New Roman" w:cs="Times New Roman"/>
                <w:sz w:val="28"/>
                <w:szCs w:val="28"/>
                <w:vertAlign w:val="superscript"/>
              </w:rPr>
              <w:t>0</w:t>
            </w:r>
            <w:r>
              <w:rPr>
                <w:rFonts w:ascii="Times New Roman" w:hAnsi="Times New Roman" w:cs="Times New Roman"/>
                <w:sz w:val="28"/>
                <w:szCs w:val="28"/>
              </w:rPr>
              <w:t xml:space="preserve"> C</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Mưa ít, giảm dần từ Xích đạo về hai chí tuyến</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hình thành nhiều hoang mạc lớn lan sát ra biển</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c.sông, hồ</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Mạng lưới sông, hồ kém phát triển và phân bố không đều</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-Phần lớn các con sông nhiều thác ghềnh:s Nin, Dăm be di, Công- gô…</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 Nhiều hồ kiến tạo tập trung ở Đông Phi</w:t>
            </w:r>
          </w:p>
          <w:p w:rsidR="001807AC" w:rsidRDefault="001807AC">
            <w:pPr>
              <w:widowControl w:val="0"/>
              <w:spacing w:line="276" w:lineRule="auto"/>
              <w:rPr>
                <w:rFonts w:ascii="Times New Roman" w:hAnsi="Times New Roman" w:cs="Times New Roman"/>
                <w:b/>
                <w:bCs/>
                <w:sz w:val="28"/>
                <w:szCs w:val="28"/>
              </w:rPr>
            </w:pPr>
            <w:r>
              <w:rPr>
                <w:rFonts w:ascii="Times New Roman" w:hAnsi="Times New Roman" w:cs="Times New Roman"/>
                <w:b/>
                <w:bCs/>
                <w:sz w:val="28"/>
                <w:szCs w:val="28"/>
              </w:rPr>
              <w:t>d.Sinh vật:</w:t>
            </w:r>
          </w:p>
          <w:p w:rsidR="001807AC" w:rsidRDefault="001807AC">
            <w:pPr>
              <w:widowControl w:val="0"/>
              <w:spacing w:line="276" w:lineRule="auto"/>
              <w:rPr>
                <w:rFonts w:ascii="Times New Roman" w:hAnsi="Times New Roman" w:cs="Times New Roman"/>
                <w:sz w:val="28"/>
                <w:szCs w:val="28"/>
              </w:rPr>
            </w:pPr>
            <w:r>
              <w:rPr>
                <w:rFonts w:ascii="Times New Roman" w:hAnsi="Times New Roman" w:cs="Times New Roman"/>
                <w:sz w:val="28"/>
                <w:szCs w:val="28"/>
              </w:rPr>
              <w:t>Thực, động vật rất phong phú và đa dạng, nhiều loài địa phương độc đáo</w:t>
            </w: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p w:rsidR="001807AC" w:rsidRDefault="001807AC">
            <w:pPr>
              <w:widowControl w:val="0"/>
              <w:spacing w:line="276" w:lineRule="auto"/>
              <w:rPr>
                <w:rFonts w:ascii="Times New Roman" w:hAnsi="Times New Roman" w:cs="Times New Roman"/>
                <w:sz w:val="28"/>
                <w:szCs w:val="28"/>
              </w:rPr>
            </w:pPr>
          </w:p>
        </w:tc>
      </w:tr>
    </w:tbl>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 xml:space="preserve"> </w:t>
      </w:r>
    </w:p>
    <w:p w:rsidR="001807AC" w:rsidRDefault="001807AC" w:rsidP="001807AC">
      <w:pPr>
        <w:widowControl w:val="0"/>
        <w:spacing w:after="0" w:line="240" w:lineRule="auto"/>
        <w:ind w:hanging="90"/>
        <w:rPr>
          <w:rFonts w:ascii="Times New Roman" w:hAnsi="Times New Roman" w:cs="Times New Roman"/>
          <w:b/>
          <w:bCs/>
          <w:sz w:val="28"/>
          <w:szCs w:val="28"/>
        </w:rPr>
      </w:pPr>
      <w:r>
        <w:rPr>
          <w:rFonts w:ascii="Times New Roman" w:hAnsi="Times New Roman" w:cs="Times New Roman"/>
          <w:b/>
          <w:bCs/>
          <w:sz w:val="28"/>
          <w:szCs w:val="28"/>
        </w:rPr>
        <w:t>Hoạt động 4: Tìm hiều vấn đề môi trường trong sử dụngthiên nhiên:</w:t>
      </w:r>
    </w:p>
    <w:p w:rsidR="001807AC" w:rsidRDefault="001807AC" w:rsidP="001807AC">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a.Mục tiêu</w:t>
      </w:r>
    </w:p>
    <w:p w:rsidR="001807AC" w:rsidRDefault="001807AC" w:rsidP="001807AC">
      <w:pPr>
        <w:widowControl w:val="0"/>
        <w:spacing w:after="0" w:line="240" w:lineRule="auto"/>
        <w:rPr>
          <w:rFonts w:ascii="Times New Roman" w:hAnsi="Times New Roman" w:cs="Times New Roman"/>
          <w:b/>
          <w:bCs/>
          <w:sz w:val="28"/>
          <w:szCs w:val="28"/>
        </w:rPr>
      </w:pPr>
      <w:r>
        <w:rPr>
          <w:rFonts w:ascii="Times New Roman" w:hAnsi="Times New Roman" w:cs="Times New Roman"/>
          <w:sz w:val="28"/>
          <w:szCs w:val="28"/>
        </w:rPr>
        <w:t>Phân tích được một trong những vấn đề môi trường trong sử dựng thiên nhiên ở châu Phi</w:t>
      </w:r>
    </w:p>
    <w:p w:rsidR="001807AC" w:rsidRDefault="001807AC" w:rsidP="001807AC">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b.Tổ chức thực hiện:</w:t>
      </w:r>
    </w:p>
    <w:tbl>
      <w:tblPr>
        <w:tblStyle w:val="TableGrid"/>
        <w:tblW w:w="0" w:type="auto"/>
        <w:tblLook w:val="04A0" w:firstRow="1" w:lastRow="0" w:firstColumn="1" w:lastColumn="0" w:noHBand="0" w:noVBand="1"/>
      </w:tblPr>
      <w:tblGrid>
        <w:gridCol w:w="6287"/>
        <w:gridCol w:w="3063"/>
      </w:tblGrid>
      <w:tr w:rsidR="001807AC" w:rsidTr="001807AC">
        <w:tc>
          <w:tcPr>
            <w:tcW w:w="492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492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Nội dung</w:t>
            </w:r>
          </w:p>
        </w:tc>
      </w:tr>
      <w:tr w:rsidR="001807AC" w:rsidTr="001807AC">
        <w:tc>
          <w:tcPr>
            <w:tcW w:w="492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Bước 1:</w:t>
            </w:r>
          </w:p>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Gv cho hs theo dõi vi deo về thiên nhiên châu Phi  và nêu cảm nhận của bản thân về thiên nhiên hoang dã ở châu Phi</w:t>
            </w:r>
          </w:p>
          <w:p w:rsidR="001807AC" w:rsidRDefault="001807AC">
            <w:pPr>
              <w:widowControl w:val="0"/>
              <w:spacing w:line="240" w:lineRule="auto"/>
              <w:rPr>
                <w:rFonts w:ascii="Times New Roman" w:hAnsi="Times New Roman" w:cs="Times New Roman"/>
                <w:b/>
                <w:bCs/>
                <w:sz w:val="28"/>
                <w:szCs w:val="28"/>
              </w:rPr>
            </w:pPr>
            <w:hyperlink r:id="rId5" w:history="1">
              <w:r>
                <w:rPr>
                  <w:rStyle w:val="Hyperlink"/>
                  <w:rFonts w:ascii="Times New Roman" w:hAnsi="Times New Roman" w:cs="Times New Roman"/>
                  <w:b/>
                  <w:bCs/>
                  <w:sz w:val="28"/>
                  <w:szCs w:val="28"/>
                </w:rPr>
                <w:t>https://www.youtube.com/watch?v=l_3xkSjZRWw</w:t>
              </w:r>
            </w:hyperlink>
          </w:p>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nhiệm vụ 2: </w:t>
            </w:r>
          </w:p>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Giao nhiệm vụ</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cuộc thi tranh tài hùng biện:</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Các em hãy đóng vai là đại biểu đại diện cho châu Phi tham dự một Hội nghị quốc tế về bảo vệ động vật hoang dã của Liên hợp quốc. Tại hội nghị, em sẽ có  1bài phát biểu/ hùng biện nhằm kêu gọi việc bảo vệ thiên nhiên hoang dã , cấm săn bắn động vật quý hiếm ở châu Phi</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lastRenderedPageBreak/>
              <w:t>HÌnh thức:</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mỗi tổ thành lập một đội hùng biện với cùng chủ đề: bảo vệ thiên nhiên, chống săn bắt thú quý hiếm ở châu Phi.Thời lượng cho mỗi bài hùng biện là 1 phút</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Sau phần hùng biện của mỗi tổ, các tổ khác sẽ có phần phản biện đối với đội vừa trình bày</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 xml:space="preserve"> Thực hiện nhiệm vụ: các nhóm thực hiện nhiệm vụ ở nhà</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Báo cáo – thảo luận</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Các nhóm lần lượt trình bày sản phẩm của nhóm mình</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 xml:space="preserve"> -Đánh giá, kết luận:</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 xml:space="preserve"> Các nhóm lần lượt đánh giá sản phẩm của nhóm bạn theo bảng tiêu chí đã thống nhất với giáo viên</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-Gv đánh giá, nhận xét, chốt nd cơ bản</w:t>
            </w:r>
          </w:p>
        </w:tc>
        <w:tc>
          <w:tcPr>
            <w:tcW w:w="492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3.Vấn đề môi trường trong sử dụng thiên nhiên</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thiên nhiên châu Phi phong phú, đa dạng</w:t>
            </w:r>
          </w:p>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 xml:space="preserve">- Tuy nhiên, hiện nay nhiều loài đang có nguy cơ tuyệt chủng </w:t>
            </w:r>
          </w:p>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sz w:val="28"/>
                <w:szCs w:val="28"/>
              </w:rPr>
              <w:t>-Nguyên nhân: săn bắt trộm và buôn bán động vật hoang dã</w:t>
            </w:r>
          </w:p>
        </w:tc>
      </w:tr>
    </w:tbl>
    <w:p w:rsidR="001807AC" w:rsidRDefault="001807AC" w:rsidP="001807AC">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Bảng tiêu chí đánh giá</w:t>
      </w:r>
    </w:p>
    <w:tbl>
      <w:tblPr>
        <w:tblStyle w:val="TableGrid"/>
        <w:tblW w:w="0" w:type="auto"/>
        <w:tblLook w:val="04A0" w:firstRow="1" w:lastRow="0" w:firstColumn="1" w:lastColumn="0" w:noHBand="0" w:noVBand="1"/>
      </w:tblPr>
      <w:tblGrid>
        <w:gridCol w:w="1503"/>
        <w:gridCol w:w="6256"/>
        <w:gridCol w:w="1591"/>
      </w:tblGrid>
      <w:tr w:rsidR="001807AC" w:rsidTr="001807AC">
        <w:tc>
          <w:tcPr>
            <w:tcW w:w="154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Tiêu chí</w:t>
            </w:r>
          </w:p>
        </w:tc>
        <w:tc>
          <w:tcPr>
            <w:tcW w:w="6660"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Yêu cầu</w:t>
            </w:r>
          </w:p>
        </w:tc>
        <w:tc>
          <w:tcPr>
            <w:tcW w:w="164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Điểm</w:t>
            </w:r>
          </w:p>
        </w:tc>
      </w:tr>
      <w:tr w:rsidR="001807AC" w:rsidTr="001807AC">
        <w:tc>
          <w:tcPr>
            <w:tcW w:w="154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Nội dung</w:t>
            </w:r>
          </w:p>
        </w:tc>
        <w:tc>
          <w:tcPr>
            <w:tcW w:w="6660" w:type="dxa"/>
            <w:tcBorders>
              <w:top w:val="single" w:sz="4" w:space="0" w:color="auto"/>
              <w:left w:val="single" w:sz="4" w:space="0" w:color="auto"/>
              <w:bottom w:val="single" w:sz="4" w:space="0" w:color="auto"/>
              <w:right w:val="single" w:sz="4" w:space="0" w:color="auto"/>
            </w:tcBorders>
            <w:hideMark/>
          </w:tcPr>
          <w:p w:rsidR="001807AC" w:rsidRDefault="001807AC" w:rsidP="00EA13D1">
            <w:pPr>
              <w:pStyle w:val="ListParagraph"/>
              <w:widowControl w:val="0"/>
              <w:numPr>
                <w:ilvl w:val="0"/>
                <w:numId w:val="1"/>
              </w:numPr>
              <w:spacing w:line="240" w:lineRule="auto"/>
              <w:ind w:left="0"/>
              <w:rPr>
                <w:rFonts w:ascii="Times New Roman" w:hAnsi="Times New Roman" w:cs="Times New Roman"/>
                <w:sz w:val="28"/>
                <w:szCs w:val="28"/>
              </w:rPr>
            </w:pPr>
            <w:r>
              <w:rPr>
                <w:rFonts w:ascii="Times New Roman" w:hAnsi="Times New Roman" w:cs="Times New Roman"/>
                <w:sz w:val="28"/>
                <w:szCs w:val="28"/>
              </w:rPr>
              <w:t>Trình bày được thực trạng, nguyên nhân, hậu quả</w:t>
            </w:r>
          </w:p>
          <w:p w:rsidR="001807AC" w:rsidRDefault="001807AC" w:rsidP="00EA13D1">
            <w:pPr>
              <w:pStyle w:val="ListParagraph"/>
              <w:widowControl w:val="0"/>
              <w:numPr>
                <w:ilvl w:val="0"/>
                <w:numId w:val="1"/>
              </w:numPr>
              <w:spacing w:line="240" w:lineRule="auto"/>
              <w:ind w:left="0"/>
              <w:rPr>
                <w:rFonts w:ascii="Times New Roman" w:hAnsi="Times New Roman" w:cs="Times New Roman"/>
                <w:sz w:val="28"/>
                <w:szCs w:val="28"/>
              </w:rPr>
            </w:pPr>
            <w:r>
              <w:rPr>
                <w:rFonts w:ascii="Times New Roman" w:hAnsi="Times New Roman" w:cs="Times New Roman"/>
                <w:sz w:val="28"/>
                <w:szCs w:val="28"/>
              </w:rPr>
              <w:t>Đề xuất được giải pháp khả thi</w:t>
            </w:r>
          </w:p>
        </w:tc>
        <w:tc>
          <w:tcPr>
            <w:tcW w:w="164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4 đ</w:t>
            </w:r>
          </w:p>
        </w:tc>
      </w:tr>
      <w:tr w:rsidR="001807AC" w:rsidTr="001807AC">
        <w:tc>
          <w:tcPr>
            <w:tcW w:w="154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Phong cách</w:t>
            </w:r>
          </w:p>
        </w:tc>
        <w:tc>
          <w:tcPr>
            <w:tcW w:w="6660"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-tự tin,trình bày lưu loát, có sức hấp dẫn</w:t>
            </w:r>
          </w:p>
        </w:tc>
        <w:tc>
          <w:tcPr>
            <w:tcW w:w="164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3 đ</w:t>
            </w:r>
          </w:p>
        </w:tc>
      </w:tr>
      <w:tr w:rsidR="001807AC" w:rsidTr="001807AC">
        <w:tc>
          <w:tcPr>
            <w:tcW w:w="154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Phản biện</w:t>
            </w:r>
          </w:p>
        </w:tc>
        <w:tc>
          <w:tcPr>
            <w:tcW w:w="6660" w:type="dxa"/>
            <w:tcBorders>
              <w:top w:val="single" w:sz="4" w:space="0" w:color="auto"/>
              <w:left w:val="single" w:sz="4" w:space="0" w:color="auto"/>
              <w:bottom w:val="single" w:sz="4" w:space="0" w:color="auto"/>
              <w:right w:val="single" w:sz="4" w:space="0" w:color="auto"/>
            </w:tcBorders>
            <w:hideMark/>
          </w:tcPr>
          <w:p w:rsidR="001807AC" w:rsidRDefault="001807AC" w:rsidP="00EA13D1">
            <w:pPr>
              <w:pStyle w:val="ListParagraph"/>
              <w:widowControl w:val="0"/>
              <w:numPr>
                <w:ilvl w:val="0"/>
                <w:numId w:val="1"/>
              </w:numPr>
              <w:spacing w:line="240" w:lineRule="auto"/>
              <w:ind w:left="0"/>
              <w:rPr>
                <w:rFonts w:ascii="Times New Roman" w:hAnsi="Times New Roman" w:cs="Times New Roman"/>
                <w:sz w:val="28"/>
                <w:szCs w:val="28"/>
              </w:rPr>
            </w:pPr>
            <w:r>
              <w:rPr>
                <w:rFonts w:ascii="Times New Roman" w:hAnsi="Times New Roman" w:cs="Times New Roman"/>
                <w:sz w:val="28"/>
                <w:szCs w:val="28"/>
              </w:rPr>
              <w:t>Đặt câu hỏi phản biện và trả lời phản biện tốt</w:t>
            </w:r>
          </w:p>
        </w:tc>
        <w:tc>
          <w:tcPr>
            <w:tcW w:w="164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2 đ</w:t>
            </w:r>
          </w:p>
        </w:tc>
      </w:tr>
      <w:tr w:rsidR="001807AC" w:rsidTr="001807AC">
        <w:tc>
          <w:tcPr>
            <w:tcW w:w="1548"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Sáng tạo</w:t>
            </w:r>
          </w:p>
        </w:tc>
        <w:tc>
          <w:tcPr>
            <w:tcW w:w="6660"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sz w:val="28"/>
                <w:szCs w:val="28"/>
              </w:rPr>
            </w:pPr>
            <w:r>
              <w:rPr>
                <w:rFonts w:ascii="Times New Roman" w:hAnsi="Times New Roman" w:cs="Times New Roman"/>
                <w:sz w:val="28"/>
                <w:szCs w:val="28"/>
              </w:rPr>
              <w:t>Minh họa sáng tạo độc đáo</w:t>
            </w:r>
          </w:p>
        </w:tc>
        <w:tc>
          <w:tcPr>
            <w:tcW w:w="1649" w:type="dxa"/>
            <w:tcBorders>
              <w:top w:val="single" w:sz="4" w:space="0" w:color="auto"/>
              <w:left w:val="single" w:sz="4" w:space="0" w:color="auto"/>
              <w:bottom w:val="single" w:sz="4" w:space="0" w:color="auto"/>
              <w:right w:val="single" w:sz="4" w:space="0" w:color="auto"/>
            </w:tcBorders>
            <w:hideMark/>
          </w:tcPr>
          <w:p w:rsidR="001807AC" w:rsidRDefault="001807AC">
            <w:pPr>
              <w:widowControl w:val="0"/>
              <w:spacing w:line="240" w:lineRule="auto"/>
              <w:rPr>
                <w:rFonts w:ascii="Times New Roman" w:hAnsi="Times New Roman" w:cs="Times New Roman"/>
                <w:b/>
                <w:bCs/>
                <w:sz w:val="28"/>
                <w:szCs w:val="28"/>
              </w:rPr>
            </w:pPr>
            <w:r>
              <w:rPr>
                <w:rFonts w:ascii="Times New Roman" w:hAnsi="Times New Roman" w:cs="Times New Roman"/>
                <w:b/>
                <w:bCs/>
                <w:sz w:val="28"/>
                <w:szCs w:val="28"/>
              </w:rPr>
              <w:t>1 đ</w:t>
            </w:r>
          </w:p>
        </w:tc>
      </w:tr>
    </w:tbl>
    <w:p w:rsidR="001807AC" w:rsidRDefault="001807AC" w:rsidP="001807AC">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3.HOẠT ĐỘNG: LUYỆN TẬP</w:t>
      </w:r>
    </w:p>
    <w:p w:rsidR="001807AC" w:rsidRDefault="001807AC" w:rsidP="001807AC">
      <w:pPr>
        <w:widowControl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a.Mục tiêu: </w:t>
      </w:r>
      <w:r>
        <w:rPr>
          <w:rFonts w:ascii="Times New Roman" w:hAnsi="Times New Roman" w:cs="Times New Roman"/>
          <w:sz w:val="28"/>
          <w:szCs w:val="28"/>
        </w:rPr>
        <w:t>Hs vận dụng kiến thức của bài học để giải quyết nhiệm vụ đặt ra trong bài tập</w:t>
      </w:r>
    </w:p>
    <w:p w:rsidR="001807AC" w:rsidRDefault="001807AC" w:rsidP="001807AC">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b.Tổ chức thực hiện:</w:t>
      </w:r>
    </w:p>
    <w:p w:rsidR="001807AC" w:rsidRDefault="001807AC" w:rsidP="001807AC">
      <w:pPr>
        <w:widowControl w:val="0"/>
        <w:spacing w:after="0" w:line="240" w:lineRule="auto"/>
        <w:rPr>
          <w:rFonts w:ascii="Times New Roman" w:hAnsi="Times New Roman" w:cs="Times New Roman"/>
          <w:bCs/>
          <w:sz w:val="28"/>
          <w:szCs w:val="28"/>
        </w:rPr>
      </w:pPr>
      <w:r>
        <w:rPr>
          <w:rFonts w:ascii="Times New Roman" w:hAnsi="Times New Roman" w:cs="Times New Roman"/>
          <w:sz w:val="28"/>
          <w:szCs w:val="28"/>
        </w:rPr>
        <w:t xml:space="preserve">GV tổ chức cho HS tham gia trò chơi </w:t>
      </w:r>
      <w:r>
        <w:rPr>
          <w:rFonts w:ascii="Times New Roman" w:hAnsi="Times New Roman" w:cs="Times New Roman"/>
          <w:i/>
          <w:sz w:val="28"/>
          <w:szCs w:val="28"/>
        </w:rPr>
        <w:t>“</w:t>
      </w:r>
      <w:r>
        <w:rPr>
          <w:rFonts w:ascii="Times New Roman" w:hAnsi="Times New Roman" w:cs="Times New Roman"/>
          <w:bCs/>
          <w:i/>
          <w:sz w:val="28"/>
          <w:szCs w:val="28"/>
        </w:rPr>
        <w:t>Giải mã ô chữ</w:t>
      </w:r>
      <w:r>
        <w:rPr>
          <w:rFonts w:ascii="Times New Roman" w:hAnsi="Times New Roman" w:cs="Times New Roman"/>
          <w:i/>
          <w:sz w:val="28"/>
          <w:szCs w:val="28"/>
        </w:rPr>
        <w:t>”,</w:t>
      </w:r>
      <w:r>
        <w:rPr>
          <w:rFonts w:ascii="Times New Roman" w:hAnsi="Times New Roman" w:cs="Times New Roman"/>
          <w:sz w:val="28"/>
          <w:szCs w:val="28"/>
        </w:rPr>
        <w:t xml:space="preserve"> dựa vào nội dung đã học để hoàn thành nhiệm vụ.</w:t>
      </w:r>
    </w:p>
    <w:p w:rsidR="001807AC" w:rsidRDefault="001807AC" w:rsidP="001807AC">
      <w:pPr>
        <w:widowControl w:val="0"/>
        <w:spacing w:after="0" w:line="360" w:lineRule="auto"/>
        <w:rPr>
          <w:rFonts w:ascii="Times New Roman" w:hAnsi="Times New Roman" w:cs="Times New Roman"/>
          <w:sz w:val="28"/>
          <w:szCs w:val="28"/>
        </w:rPr>
      </w:pPr>
    </w:p>
    <w:p w:rsidR="001807AC" w:rsidRDefault="001807AC" w:rsidP="001807AC">
      <w:pPr>
        <w:widowControl w:val="0"/>
        <w:spacing w:after="0" w:line="360" w:lineRule="auto"/>
        <w:ind w:hanging="9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339465"/>
            <wp:effectExtent l="0" t="0" r="0" b="0"/>
            <wp:docPr id="277265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rsidR="001807AC" w:rsidRDefault="001807AC" w:rsidP="001807AC">
      <w:pPr>
        <w:widowControl w:val="0"/>
        <w:spacing w:after="0" w:line="360" w:lineRule="auto"/>
        <w:ind w:hanging="90"/>
        <w:rPr>
          <w:rFonts w:ascii="Times New Roman" w:hAnsi="Times New Roman" w:cs="Times New Roman"/>
          <w:b/>
          <w:bCs/>
          <w:sz w:val="28"/>
          <w:szCs w:val="28"/>
        </w:rPr>
      </w:pPr>
      <w:r>
        <w:rPr>
          <w:rFonts w:ascii="Times New Roman" w:hAnsi="Times New Roman" w:cs="Times New Roman"/>
          <w:b/>
          <w:bCs/>
          <w:sz w:val="28"/>
          <w:szCs w:val="28"/>
        </w:rPr>
        <w:t>- Bước 1: Giáo viên giao nhiệm vụ:</w:t>
      </w:r>
    </w:p>
    <w:p w:rsidR="001807AC" w:rsidRDefault="001807AC" w:rsidP="001807AC">
      <w:pPr>
        <w:widowControl w:val="0"/>
        <w:spacing w:after="0" w:line="360" w:lineRule="auto"/>
        <w:ind w:hanging="90"/>
        <w:rPr>
          <w:rFonts w:ascii="Times New Roman" w:hAnsi="Times New Roman" w:cs="Times New Roman"/>
          <w:bCs/>
          <w:sz w:val="28"/>
          <w:szCs w:val="28"/>
        </w:rPr>
      </w:pPr>
      <w:r>
        <w:rPr>
          <w:rFonts w:ascii="Times New Roman" w:hAnsi="Times New Roman" w:cs="Times New Roman"/>
          <w:bCs/>
          <w:sz w:val="28"/>
          <w:szCs w:val="28"/>
        </w:rPr>
        <w:t>+ HS hoạt động cá nhân.</w:t>
      </w:r>
    </w:p>
    <w:p w:rsidR="001807AC" w:rsidRDefault="001807AC" w:rsidP="001807AC">
      <w:pPr>
        <w:widowControl w:val="0"/>
        <w:spacing w:after="0" w:line="360" w:lineRule="auto"/>
        <w:ind w:hanging="90"/>
        <w:rPr>
          <w:rFonts w:ascii="Times New Roman" w:hAnsi="Times New Roman" w:cs="Times New Roman"/>
          <w:sz w:val="28"/>
          <w:szCs w:val="28"/>
        </w:rPr>
      </w:pPr>
      <w:r>
        <w:rPr>
          <w:rFonts w:ascii="Times New Roman" w:hAnsi="Times New Roman" w:cs="Times New Roman"/>
          <w:bCs/>
          <w:sz w:val="28"/>
          <w:szCs w:val="28"/>
        </w:rPr>
        <w:t>+ Thực hiện nhiệm vụ: Trả lời câu hỏi và giải mã ô chữ</w:t>
      </w:r>
      <w:r>
        <w:rPr>
          <w:rFonts w:ascii="Times New Roman" w:hAnsi="Times New Roman" w:cs="Times New Roman"/>
          <w:sz w:val="28"/>
          <w:szCs w:val="28"/>
        </w:rPr>
        <w:t>.</w:t>
      </w:r>
    </w:p>
    <w:p w:rsidR="001807AC" w:rsidRDefault="001807AC" w:rsidP="001807AC">
      <w:pPr>
        <w:widowControl w:val="0"/>
        <w:spacing w:after="0" w:line="276" w:lineRule="auto"/>
        <w:ind w:hanging="90"/>
        <w:rPr>
          <w:rFonts w:ascii="Times New Roman" w:hAnsi="Times New Roman" w:cs="Times New Roman"/>
          <w:sz w:val="28"/>
          <w:szCs w:val="28"/>
        </w:rPr>
      </w:pPr>
      <w:r>
        <w:rPr>
          <w:rFonts w:ascii="Times New Roman" w:hAnsi="Times New Roman" w:cs="Times New Roman"/>
          <w:b/>
          <w:bCs/>
          <w:sz w:val="28"/>
          <w:szCs w:val="28"/>
        </w:rPr>
        <w:t>- Bước 2: HS thực hiện nhiệm vụ:</w:t>
      </w:r>
      <w:r>
        <w:rPr>
          <w:rFonts w:ascii="Times New Roman" w:hAnsi="Times New Roman" w:cs="Times New Roman"/>
          <w:sz w:val="28"/>
          <w:szCs w:val="28"/>
        </w:rPr>
        <w:t xml:space="preserve"> HS huy động kiến thức đã học và kiến thức của bản thân hoàn thành nhiệm vụ. </w:t>
      </w:r>
    </w:p>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 Bước 3: Tiến hành trò chơi:</w:t>
      </w:r>
    </w:p>
    <w:p w:rsidR="001807AC" w:rsidRDefault="001807AC" w:rsidP="001807AC">
      <w:pPr>
        <w:widowControl w:val="0"/>
        <w:spacing w:after="0" w:line="276" w:lineRule="auto"/>
        <w:ind w:hanging="90"/>
        <w:rPr>
          <w:rFonts w:ascii="Times New Roman" w:hAnsi="Times New Roman" w:cs="Times New Roman"/>
          <w:sz w:val="28"/>
          <w:szCs w:val="28"/>
        </w:rPr>
      </w:pPr>
      <w:r>
        <w:rPr>
          <w:rFonts w:ascii="Times New Roman" w:hAnsi="Times New Roman" w:cs="Times New Roman"/>
          <w:b/>
          <w:bCs/>
          <w:sz w:val="28"/>
          <w:szCs w:val="28"/>
        </w:rPr>
        <w:t>- Bước 4: Kết luận, nhận định:</w:t>
      </w:r>
      <w:r>
        <w:rPr>
          <w:rFonts w:ascii="Times New Roman" w:hAnsi="Times New Roman" w:cs="Times New Roman"/>
          <w:sz w:val="28"/>
          <w:szCs w:val="28"/>
        </w:rPr>
        <w:t xml:space="preserve"> Giáo viên nhận xét thái độ, cách làm việc của học sinh, khen thưởng HS trả lời đúng nhiều nhất.</w:t>
      </w:r>
    </w:p>
    <w:p w:rsidR="001807AC" w:rsidRDefault="001807AC" w:rsidP="001807AC">
      <w:pPr>
        <w:widowControl w:val="0"/>
        <w:spacing w:after="0" w:line="276" w:lineRule="auto"/>
        <w:ind w:hanging="90"/>
        <w:rPr>
          <w:rFonts w:ascii="Times New Roman" w:hAnsi="Times New Roman" w:cs="Times New Roman"/>
          <w:b/>
          <w:bCs/>
          <w:sz w:val="28"/>
          <w:szCs w:val="28"/>
        </w:rPr>
      </w:pPr>
      <w:r>
        <w:rPr>
          <w:rFonts w:ascii="Times New Roman" w:hAnsi="Times New Roman" w:cs="Times New Roman"/>
          <w:b/>
          <w:bCs/>
          <w:sz w:val="28"/>
          <w:szCs w:val="28"/>
        </w:rPr>
        <w:t>4.HOẠT ĐỘNG: VẬN DỤNG</w:t>
      </w:r>
    </w:p>
    <w:p w:rsidR="001807AC" w:rsidRDefault="001807AC" w:rsidP="001807AC">
      <w:pPr>
        <w:widowControl w:val="0"/>
        <w:spacing w:after="0" w:line="276" w:lineRule="auto"/>
        <w:ind w:hanging="90"/>
        <w:rPr>
          <w:rFonts w:ascii="Times New Roman" w:hAnsi="Times New Roman" w:cs="Times New Roman"/>
          <w:iCs/>
          <w:sz w:val="28"/>
          <w:szCs w:val="28"/>
        </w:rPr>
      </w:pPr>
      <w:r>
        <w:rPr>
          <w:rFonts w:ascii="Times New Roman" w:hAnsi="Times New Roman" w:cs="Times New Roman"/>
          <w:b/>
          <w:bCs/>
          <w:iCs/>
          <w:sz w:val="28"/>
          <w:szCs w:val="28"/>
        </w:rPr>
        <w:t>a) Mục tiêu:</w:t>
      </w:r>
      <w:r>
        <w:rPr>
          <w:rFonts w:ascii="Times New Roman" w:hAnsi="Times New Roman" w:cs="Times New Roman"/>
          <w:iCs/>
          <w:sz w:val="28"/>
          <w:szCs w:val="28"/>
        </w:rPr>
        <w:t xml:space="preserve"> Hs vận dụng kiến thức bài học để giải quyết nhiệm vụ trong tình huống học tập mới</w:t>
      </w:r>
    </w:p>
    <w:p w:rsidR="001807AC" w:rsidRDefault="001807AC" w:rsidP="001807AC">
      <w:pPr>
        <w:widowControl w:val="0"/>
        <w:spacing w:after="0" w:line="276" w:lineRule="auto"/>
        <w:rPr>
          <w:rFonts w:ascii="Times New Roman" w:hAnsi="Times New Roman" w:cs="Times New Roman"/>
          <w:b/>
          <w:bCs/>
          <w:iCs/>
          <w:sz w:val="28"/>
          <w:szCs w:val="28"/>
        </w:rPr>
      </w:pPr>
      <w:r>
        <w:rPr>
          <w:rFonts w:ascii="Times New Roman" w:hAnsi="Times New Roman" w:cs="Times New Roman"/>
          <w:b/>
          <w:bCs/>
          <w:iCs/>
          <w:sz w:val="28"/>
          <w:szCs w:val="28"/>
        </w:rPr>
        <w:t>d) Tổ chức thực hiện:</w:t>
      </w:r>
    </w:p>
    <w:p w:rsidR="001807AC" w:rsidRDefault="001807AC" w:rsidP="001807AC">
      <w:pPr>
        <w:widowControl w:val="0"/>
        <w:spacing w:after="0" w:line="276" w:lineRule="auto"/>
        <w:ind w:hanging="90"/>
        <w:rPr>
          <w:rFonts w:ascii="Times New Roman" w:hAnsi="Times New Roman" w:cs="Times New Roman"/>
          <w:b/>
          <w:iCs/>
          <w:sz w:val="28"/>
          <w:szCs w:val="28"/>
        </w:rPr>
      </w:pPr>
      <w:r>
        <w:rPr>
          <w:rFonts w:ascii="Times New Roman" w:hAnsi="Times New Roman" w:cs="Times New Roman"/>
          <w:b/>
          <w:iCs/>
          <w:sz w:val="28"/>
          <w:szCs w:val="28"/>
        </w:rPr>
        <w:t xml:space="preserve">- Bước 1: Giao nhiệm vụ: </w:t>
      </w:r>
    </w:p>
    <w:p w:rsidR="001807AC" w:rsidRDefault="001807AC" w:rsidP="001807AC">
      <w:pPr>
        <w:widowControl w:val="0"/>
        <w:spacing w:after="0" w:line="276" w:lineRule="auto"/>
        <w:ind w:hanging="90"/>
        <w:rPr>
          <w:rFonts w:ascii="Times New Roman" w:hAnsi="Times New Roman" w:cs="Times New Roman"/>
          <w:bCs/>
          <w:iCs/>
          <w:sz w:val="28"/>
          <w:szCs w:val="28"/>
        </w:rPr>
      </w:pPr>
      <w:r>
        <w:rPr>
          <w:rFonts w:ascii="Times New Roman" w:hAnsi="Times New Roman" w:cs="Times New Roman"/>
          <w:iCs/>
          <w:sz w:val="28"/>
          <w:szCs w:val="28"/>
        </w:rPr>
        <w:t xml:space="preserve">Nếu được tặng 1 cặp vé du lịch châu Phi cùng 1 người bạn thân, em sẽ lựa chọn địa điểm nào? Hãy đưa ra những lí do để thuyết phục người bạn của mình cùng tham gia </w:t>
      </w:r>
    </w:p>
    <w:p w:rsidR="001807AC" w:rsidRDefault="001807AC" w:rsidP="001807AC">
      <w:pPr>
        <w:widowControl w:val="0"/>
        <w:spacing w:after="0" w:line="276" w:lineRule="auto"/>
        <w:ind w:hanging="90"/>
        <w:rPr>
          <w:rFonts w:ascii="Times New Roman" w:hAnsi="Times New Roman" w:cs="Times New Roman"/>
          <w:iCs/>
          <w:noProof/>
          <w:sz w:val="28"/>
          <w:szCs w:val="28"/>
        </w:rPr>
      </w:pPr>
      <w:r>
        <w:rPr>
          <w:rFonts w:ascii="Times New Roman" w:hAnsi="Times New Roman" w:cs="Times New Roman"/>
          <w:b/>
          <w:bCs/>
          <w:iCs/>
          <w:sz w:val="28"/>
          <w:szCs w:val="28"/>
        </w:rPr>
        <w:t>- Bước 2: Thực hiện nhiệm vụ:</w:t>
      </w:r>
      <w:r>
        <w:rPr>
          <w:rFonts w:ascii="Times New Roman" w:hAnsi="Times New Roman" w:cs="Times New Roman"/>
          <w:iCs/>
          <w:sz w:val="28"/>
          <w:szCs w:val="28"/>
        </w:rPr>
        <w:t xml:space="preserve"> HS thực hiện nhiệm vụ theo cặp đôi.</w:t>
      </w:r>
    </w:p>
    <w:p w:rsidR="001807AC" w:rsidRDefault="001807AC" w:rsidP="001807AC">
      <w:pPr>
        <w:widowControl w:val="0"/>
        <w:spacing w:after="0" w:line="276" w:lineRule="auto"/>
        <w:ind w:hanging="90"/>
        <w:rPr>
          <w:rFonts w:ascii="Times New Roman" w:hAnsi="Times New Roman" w:cs="Times New Roman"/>
          <w:iCs/>
          <w:sz w:val="28"/>
          <w:szCs w:val="28"/>
        </w:rPr>
      </w:pPr>
      <w:r>
        <w:rPr>
          <w:rFonts w:ascii="Times New Roman" w:hAnsi="Times New Roman" w:cs="Times New Roman"/>
          <w:b/>
          <w:bCs/>
          <w:iCs/>
          <w:sz w:val="28"/>
          <w:szCs w:val="28"/>
        </w:rPr>
        <w:t>- Bước 3: Báo cáo, thảo luận:</w:t>
      </w:r>
      <w:r>
        <w:rPr>
          <w:rFonts w:ascii="Times New Roman" w:hAnsi="Times New Roman" w:cs="Times New Roman"/>
          <w:iCs/>
          <w:sz w:val="28"/>
          <w:szCs w:val="28"/>
        </w:rPr>
        <w:t xml:space="preserve"> </w:t>
      </w:r>
    </w:p>
    <w:p w:rsidR="001807AC" w:rsidRDefault="001807AC" w:rsidP="001807AC">
      <w:pPr>
        <w:widowControl w:val="0"/>
        <w:spacing w:after="0" w:line="276" w:lineRule="auto"/>
        <w:ind w:hanging="90"/>
        <w:rPr>
          <w:rFonts w:ascii="Times New Roman" w:hAnsi="Times New Roman" w:cs="Times New Roman"/>
          <w:iCs/>
          <w:sz w:val="28"/>
          <w:szCs w:val="28"/>
        </w:rPr>
      </w:pPr>
      <w:r>
        <w:rPr>
          <w:rFonts w:ascii="Times New Roman" w:hAnsi="Times New Roman" w:cs="Times New Roman"/>
          <w:iCs/>
          <w:sz w:val="28"/>
          <w:szCs w:val="28"/>
        </w:rPr>
        <w:t>+ GV gọi 2 - 3 cặp HS trình bày ý tưởng</w:t>
      </w:r>
    </w:p>
    <w:p w:rsidR="001807AC" w:rsidRDefault="001807AC" w:rsidP="001807AC">
      <w:pPr>
        <w:widowControl w:val="0"/>
        <w:spacing w:after="0" w:line="276" w:lineRule="auto"/>
        <w:ind w:hanging="90"/>
        <w:rPr>
          <w:rFonts w:ascii="Times New Roman" w:hAnsi="Times New Roman" w:cs="Times New Roman"/>
          <w:iCs/>
          <w:sz w:val="28"/>
          <w:szCs w:val="28"/>
        </w:rPr>
      </w:pPr>
      <w:r>
        <w:rPr>
          <w:rFonts w:ascii="Times New Roman" w:hAnsi="Times New Roman" w:cs="Times New Roman"/>
          <w:b/>
          <w:bCs/>
          <w:iCs/>
          <w:sz w:val="28"/>
          <w:szCs w:val="28"/>
        </w:rPr>
        <w:lastRenderedPageBreak/>
        <w:t xml:space="preserve">- Bước 4: </w:t>
      </w:r>
      <w:r>
        <w:rPr>
          <w:rFonts w:ascii="Times New Roman" w:hAnsi="Times New Roman" w:cs="Times New Roman"/>
          <w:b/>
          <w:sz w:val="28"/>
          <w:szCs w:val="28"/>
        </w:rPr>
        <w:t>Kết luận, nhận định</w:t>
      </w:r>
      <w:r>
        <w:rPr>
          <w:rFonts w:ascii="Times New Roman" w:hAnsi="Times New Roman" w:cs="Times New Roman"/>
          <w:b/>
          <w:bCs/>
          <w:iCs/>
          <w:sz w:val="28"/>
          <w:szCs w:val="28"/>
        </w:rPr>
        <w:t>:</w:t>
      </w:r>
      <w:r>
        <w:rPr>
          <w:rFonts w:ascii="Times New Roman" w:hAnsi="Times New Roman" w:cs="Times New Roman"/>
          <w:iCs/>
          <w:sz w:val="28"/>
          <w:szCs w:val="28"/>
        </w:rPr>
        <w:t xml:space="preserve"> </w:t>
      </w:r>
    </w:p>
    <w:p w:rsidR="001807AC" w:rsidRDefault="001807AC" w:rsidP="001807AC">
      <w:pPr>
        <w:widowControl w:val="0"/>
        <w:pBdr>
          <w:bottom w:val="single" w:sz="12" w:space="1" w:color="auto"/>
        </w:pBdr>
        <w:spacing w:after="0" w:line="276" w:lineRule="auto"/>
        <w:ind w:hanging="90"/>
        <w:rPr>
          <w:rFonts w:ascii="Times New Roman" w:hAnsi="Times New Roman" w:cs="Times New Roman"/>
          <w:iCs/>
          <w:sz w:val="28"/>
          <w:szCs w:val="28"/>
        </w:rPr>
      </w:pPr>
      <w:r>
        <w:rPr>
          <w:rFonts w:ascii="Times New Roman" w:hAnsi="Times New Roman" w:cs="Times New Roman"/>
          <w:iCs/>
          <w:sz w:val="28"/>
          <w:szCs w:val="28"/>
        </w:rPr>
        <w:t>+ GV nhận xét kết quả thực hiện nhiệm vụ của HS.</w:t>
      </w:r>
    </w:p>
    <w:p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BD8"/>
    <w:multiLevelType w:val="hybridMultilevel"/>
    <w:tmpl w:val="03CAC1EE"/>
    <w:lvl w:ilvl="0" w:tplc="4E685B9C">
      <w:start w:val="2"/>
      <w:numFmt w:val="bullet"/>
      <w:lvlText w:val="-"/>
      <w:lvlJc w:val="left"/>
      <w:pPr>
        <w:ind w:left="358" w:hanging="360"/>
      </w:pPr>
      <w:rPr>
        <w:rFonts w:ascii="Times New Roman" w:eastAsia="Times New Roman" w:hAnsi="Times New Roman" w:cs="Times New Roman" w:hint="default"/>
      </w:rPr>
    </w:lvl>
    <w:lvl w:ilvl="1" w:tplc="08090003">
      <w:start w:val="1"/>
      <w:numFmt w:val="bullet"/>
      <w:lvlText w:val="o"/>
      <w:lvlJc w:val="left"/>
      <w:pPr>
        <w:ind w:left="1078" w:hanging="360"/>
      </w:pPr>
      <w:rPr>
        <w:rFonts w:ascii="Courier New" w:hAnsi="Courier New" w:cs="Courier New" w:hint="default"/>
      </w:rPr>
    </w:lvl>
    <w:lvl w:ilvl="2" w:tplc="08090005">
      <w:start w:val="1"/>
      <w:numFmt w:val="bullet"/>
      <w:lvlText w:val=""/>
      <w:lvlJc w:val="left"/>
      <w:pPr>
        <w:ind w:left="1798" w:hanging="360"/>
      </w:pPr>
      <w:rPr>
        <w:rFonts w:ascii="Wingdings" w:hAnsi="Wingdings" w:hint="default"/>
      </w:rPr>
    </w:lvl>
    <w:lvl w:ilvl="3" w:tplc="08090001">
      <w:start w:val="1"/>
      <w:numFmt w:val="bullet"/>
      <w:lvlText w:val=""/>
      <w:lvlJc w:val="left"/>
      <w:pPr>
        <w:ind w:left="2518" w:hanging="360"/>
      </w:pPr>
      <w:rPr>
        <w:rFonts w:ascii="Symbol" w:hAnsi="Symbol" w:hint="default"/>
      </w:rPr>
    </w:lvl>
    <w:lvl w:ilvl="4" w:tplc="08090003">
      <w:start w:val="1"/>
      <w:numFmt w:val="bullet"/>
      <w:lvlText w:val="o"/>
      <w:lvlJc w:val="left"/>
      <w:pPr>
        <w:ind w:left="3238" w:hanging="360"/>
      </w:pPr>
      <w:rPr>
        <w:rFonts w:ascii="Courier New" w:hAnsi="Courier New" w:cs="Courier New" w:hint="default"/>
      </w:rPr>
    </w:lvl>
    <w:lvl w:ilvl="5" w:tplc="08090005">
      <w:start w:val="1"/>
      <w:numFmt w:val="bullet"/>
      <w:lvlText w:val=""/>
      <w:lvlJc w:val="left"/>
      <w:pPr>
        <w:ind w:left="3958" w:hanging="360"/>
      </w:pPr>
      <w:rPr>
        <w:rFonts w:ascii="Wingdings" w:hAnsi="Wingdings" w:hint="default"/>
      </w:rPr>
    </w:lvl>
    <w:lvl w:ilvl="6" w:tplc="08090001">
      <w:start w:val="1"/>
      <w:numFmt w:val="bullet"/>
      <w:lvlText w:val=""/>
      <w:lvlJc w:val="left"/>
      <w:pPr>
        <w:ind w:left="4678" w:hanging="360"/>
      </w:pPr>
      <w:rPr>
        <w:rFonts w:ascii="Symbol" w:hAnsi="Symbol" w:hint="default"/>
      </w:rPr>
    </w:lvl>
    <w:lvl w:ilvl="7" w:tplc="08090003">
      <w:start w:val="1"/>
      <w:numFmt w:val="bullet"/>
      <w:lvlText w:val="o"/>
      <w:lvlJc w:val="left"/>
      <w:pPr>
        <w:ind w:left="5398" w:hanging="360"/>
      </w:pPr>
      <w:rPr>
        <w:rFonts w:ascii="Courier New" w:hAnsi="Courier New" w:cs="Courier New" w:hint="default"/>
      </w:rPr>
    </w:lvl>
    <w:lvl w:ilvl="8" w:tplc="08090005">
      <w:start w:val="1"/>
      <w:numFmt w:val="bullet"/>
      <w:lvlText w:val=""/>
      <w:lvlJc w:val="left"/>
      <w:pPr>
        <w:ind w:left="6118" w:hanging="360"/>
      </w:pPr>
      <w:rPr>
        <w:rFonts w:ascii="Wingdings" w:hAnsi="Wingdings" w:hint="default"/>
      </w:rPr>
    </w:lvl>
  </w:abstractNum>
  <w:num w:numId="1" w16cid:durableId="36957600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AC"/>
    <w:rsid w:val="001807AC"/>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4BD20F-D850-45EC-B954-90789FA4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7AC"/>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807AC"/>
    <w:rPr>
      <w:color w:val="0563C1" w:themeColor="hyperlink"/>
      <w:u w:val="singl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1807AC"/>
  </w:style>
  <w:style w:type="paragraph" w:styleId="ListParagraph">
    <w:name w:val="List Paragraph"/>
    <w:aliases w:val="HPL01,Colorful List - Accent 13,List Paragraph1,Numbered List,bullet,Cita extensa"/>
    <w:basedOn w:val="Normal"/>
    <w:link w:val="ListParagraphChar"/>
    <w:uiPriority w:val="34"/>
    <w:qFormat/>
    <w:rsid w:val="001807AC"/>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13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l_3xkSjZRW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1391</Words>
  <Characters>7930</Characters>
  <Application>Microsoft Office Word</Application>
  <DocSecurity>0</DocSecurity>
  <Lines>66</Lines>
  <Paragraphs>18</Paragraphs>
  <ScaleCrop>false</ScaleCrop>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2023-07-28T03:10:00Z</dcterms:created>
  <dcterms:modified xsi:type="dcterms:W3CDTF">2023-07-28T03:10:00Z</dcterms:modified>
</cp:coreProperties>
</file>