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AC" w:rsidRPr="0044407C" w:rsidRDefault="003F03AC" w:rsidP="003F03AC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BÀI 6.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CUNG CHỨA GÓC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I. TÓM TẮT LÝ THUYẾT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1. Quỹ tích cung chứa góc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Với đoạn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góc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(0° &lt;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&lt; 180°) cho trước thì quỹ tích các điểm M thoả mãn </w:t>
      </w:r>
      <w:r w:rsidRPr="0044407C">
        <w:rPr>
          <w:rFonts w:ascii="Palatino Linotype" w:hAnsi="Palatino Linotype"/>
          <w:i/>
          <w:iCs/>
          <w:color w:val="002060"/>
          <w:position w:val="-4"/>
          <w:szCs w:val="24"/>
        </w:rPr>
        <w:object w:dxaOrig="60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7.25pt" o:ole="">
            <v:imagedata r:id="rId8" o:title=""/>
          </v:shape>
          <o:OLEObject Type="Embed" ProgID="Equation.DSMT4" ShapeID="_x0000_i1025" DrawAspect="Content" ObjectID="_1642407183" r:id="rId9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= a</w:t>
      </w:r>
      <w:r w:rsidRPr="0044407C">
        <w:rPr>
          <w:rFonts w:ascii="Palatino Linotype" w:hAnsi="Palatino Linotype"/>
          <w:color w:val="002060"/>
          <w:szCs w:val="24"/>
        </w:rPr>
        <w:t xml:space="preserve"> là hai cung chứa góc a dựng trên đoạn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Chú ý: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Hai cung chứa góc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nói trên là hai cung tròn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đối xứng nhau </w:t>
      </w:r>
      <w:r w:rsidRPr="0044407C">
        <w:rPr>
          <w:rFonts w:ascii="Palatino Linotype" w:hAnsi="Palatino Linotype"/>
          <w:color w:val="002060"/>
          <w:szCs w:val="24"/>
        </w:rPr>
        <w:t xml:space="preserve">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Hai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A, B</w:t>
      </w:r>
      <w:r w:rsidRPr="0044407C">
        <w:rPr>
          <w:rFonts w:ascii="Palatino Linotype" w:hAnsi="Palatino Linotype"/>
          <w:color w:val="002060"/>
          <w:szCs w:val="24"/>
        </w:rPr>
        <w:t xml:space="preserve"> được coi là thuộc quỹ tích.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Quỹ tích các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nhìn đoạn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cho trước dưới một góc vuông là đường tròn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2. Cách vẽ cung chứa góc </w:t>
      </w:r>
      <w:r w:rsidRPr="0044407C">
        <w:rPr>
          <w:rFonts w:ascii="Palatino Linotype" w:hAnsi="Palatino Linotype"/>
          <w:b/>
          <w:bCs/>
          <w:i/>
          <w:iCs/>
          <w:color w:val="002060"/>
          <w:szCs w:val="24"/>
        </w:rPr>
        <w:t>a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Vẽ đường trung trực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của đoạn thăng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AB;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- Vẽ 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color w:val="002060"/>
          <w:szCs w:val="24"/>
        </w:rPr>
        <w:t xml:space="preserve"> tạo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một góc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a;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Vẽ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Ay</w:t>
      </w:r>
      <w:r w:rsidRPr="0044407C">
        <w:rPr>
          <w:rFonts w:ascii="Palatino Linotype" w:hAnsi="Palatino Linotype"/>
          <w:color w:val="002060"/>
          <w:szCs w:val="24"/>
        </w:rPr>
        <w:t xml:space="preserve"> 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Ax.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Gọi o là giao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Ay</w:t>
      </w:r>
      <w:r w:rsidRPr="0044407C">
        <w:rPr>
          <w:rFonts w:ascii="Palatino Linotype" w:hAnsi="Palatino Linotype"/>
          <w:color w:val="002060"/>
          <w:szCs w:val="24"/>
        </w:rPr>
        <w:t xml:space="preserve">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d.</w:t>
      </w:r>
      <w:proofErr w:type="gramEnd"/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Vẽ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cung </w:t>
      </w:r>
      <w:proofErr w:type="gramEnd"/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560" w:dyaOrig="360">
          <v:shape id="_x0000_i1026" type="#_x0000_t75" style="width:27.75pt;height:18pt" o:ole="">
            <v:imagedata r:id="rId10" o:title=""/>
          </v:shape>
          <o:OLEObject Type="Embed" ProgID="Equation.DSMT4" ShapeID="_x0000_i1026" DrawAspect="Content" ObjectID="_1642407184" r:id="rId11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>,</w:t>
      </w:r>
      <w:r w:rsidRPr="0044407C">
        <w:rPr>
          <w:rFonts w:ascii="Palatino Linotype" w:hAnsi="Palatino Linotype"/>
          <w:color w:val="002060"/>
          <w:szCs w:val="24"/>
        </w:rPr>
        <w:t xml:space="preserve"> tâm O, bán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OA</w:t>
      </w:r>
      <w:r w:rsidRPr="0044407C">
        <w:rPr>
          <w:rFonts w:ascii="Palatino Linotype" w:hAnsi="Palatino Linotype"/>
          <w:color w:val="002060"/>
          <w:szCs w:val="24"/>
        </w:rPr>
        <w:t xml:space="preserve"> sao cho cung này nằm ở nửa mặt phẳng bờ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không chứa tia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Ax.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Cung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560" w:dyaOrig="360">
          <v:shape id="_x0000_i1027" type="#_x0000_t75" style="width:27.75pt;height:18pt" o:ole="">
            <v:imagedata r:id="rId10" o:title=""/>
          </v:shape>
          <o:OLEObject Type="Embed" ProgID="Equation.DSMT4" ShapeID="_x0000_i1027" DrawAspect="Content" ObjectID="_1642407185" r:id="rId12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được vẽ như trên là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một cung chứa góc a.</w:t>
      </w:r>
      <w:proofErr w:type="gramEnd"/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3. Cách giải bài toán quỹ tích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Muốn chứng minh quỹ tích (tập hợp) các điểm M thoả mãn tính chất T là một hình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</w:t>
      </w:r>
      <w:r w:rsidRPr="0044407C">
        <w:rPr>
          <w:rFonts w:ascii="Palatino Linotype" w:hAnsi="Palatino Linotype"/>
          <w:color w:val="002060"/>
          <w:szCs w:val="24"/>
        </w:rPr>
        <w:t xml:space="preserve"> nào đó, ta phải chứng minh hai phần: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Phần thuận:</w:t>
      </w:r>
      <w:r w:rsidRPr="0044407C">
        <w:rPr>
          <w:rFonts w:ascii="Palatino Linotype" w:hAnsi="Palatino Linotype"/>
          <w:color w:val="002060"/>
          <w:szCs w:val="24"/>
        </w:rPr>
        <w:t xml:space="preserve"> Mọi điểm có tính chất T đều thuộc hình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H.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Phần đảo:</w:t>
      </w:r>
      <w:r w:rsidRPr="0044407C">
        <w:rPr>
          <w:rFonts w:ascii="Palatino Linotype" w:hAnsi="Palatino Linotype"/>
          <w:color w:val="002060"/>
          <w:szCs w:val="24"/>
        </w:rPr>
        <w:t xml:space="preserve"> Mọi điểm thuộc hình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</w:t>
      </w:r>
      <w:r w:rsidRPr="0044407C">
        <w:rPr>
          <w:rFonts w:ascii="Palatino Linotype" w:hAnsi="Palatino Linotype"/>
          <w:color w:val="002060"/>
          <w:szCs w:val="24"/>
        </w:rPr>
        <w:t xml:space="preserve"> đều có tính chất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T.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Từ đó đi đến kết luận quỹ tích các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có tính chất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T</w:t>
      </w:r>
      <w:r w:rsidRPr="0044407C">
        <w:rPr>
          <w:rFonts w:ascii="Palatino Linotype" w:hAnsi="Palatino Linotype"/>
          <w:color w:val="002060"/>
          <w:szCs w:val="24"/>
        </w:rPr>
        <w:t xml:space="preserve"> là hình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H.</w:t>
      </w:r>
      <w:proofErr w:type="gramEnd"/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II. BÀI TẬP VÀ CÁC DẠNG TOÁN 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1.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Quỹ tích là cung chứa góc </w:t>
      </w:r>
      <w:r w:rsidRPr="0044407C">
        <w:rPr>
          <w:rFonts w:ascii="Palatino Linotype" w:hAnsi="Palatino Linotype"/>
          <w:b/>
          <w:bCs/>
          <w:color w:val="002060"/>
          <w:position w:val="-6"/>
          <w:szCs w:val="24"/>
        </w:rPr>
        <w:object w:dxaOrig="240" w:dyaOrig="220">
          <v:shape id="_x0000_i1028" type="#_x0000_t75" style="width:12pt;height:11.25pt" o:ole="">
            <v:imagedata r:id="rId13" o:title=""/>
          </v:shape>
          <o:OLEObject Type="Embed" ProgID="Equation.DSMT4" ShapeID="_x0000_i1028" DrawAspect="Content" ObjectID="_1642407186" r:id="rId14"/>
        </w:objec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Thực hiện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ba bước sau: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1</w:t>
      </w:r>
      <w:r w:rsidRPr="0044407C">
        <w:rPr>
          <w:rFonts w:ascii="Palatino Linotype" w:hAnsi="Palatino Linotype"/>
          <w:iCs/>
          <w:color w:val="002060"/>
          <w:szCs w:val="24"/>
        </w:rPr>
        <w:t>.</w:t>
      </w:r>
      <w:proofErr w:type="gramEnd"/>
      <w:r w:rsidRPr="0044407C">
        <w:rPr>
          <w:rFonts w:ascii="Palatino Linotype" w:hAnsi="Palatino Linotype"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Tìm đoạn cô định trong hình vẽ;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Nối điểm phải tìm với hai đầu đoạn thẳng cố định đó, xác định góc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không đổi;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lastRenderedPageBreak/>
        <w:t>Bước</w:t>
      </w:r>
      <w:r w:rsidRPr="0044407C">
        <w:rPr>
          <w:rFonts w:ascii="Palatino Linotype" w:hAnsi="Palatino Linotype"/>
          <w:color w:val="002060"/>
          <w:szCs w:val="24"/>
        </w:rPr>
        <w:t xml:space="preserve"> 3.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Khẳng định quỹ tích điểm phải tìm là cung chứa góc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 </w:t>
      </w:r>
      <w:r w:rsidRPr="0044407C">
        <w:rPr>
          <w:rFonts w:ascii="Palatino Linotype" w:hAnsi="Palatino Linotype"/>
          <w:color w:val="002060"/>
          <w:szCs w:val="24"/>
        </w:rPr>
        <w:t>dựng trên đoạn cố định.</w:t>
      </w:r>
      <w:proofErr w:type="gramEnd"/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1A.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có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 cố</w:t>
      </w:r>
      <w:r w:rsidRPr="0044407C">
        <w:rPr>
          <w:rFonts w:ascii="Palatino Linotype" w:hAnsi="Palatino Linotype"/>
          <w:color w:val="002060"/>
          <w:szCs w:val="24"/>
        </w:rPr>
        <w:t xml:space="preserve"> định và góc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bằng 50°.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Gọi D là giao điểm của ba đường phân giác trong của tam giác.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quỹ tích điểm D.</w:t>
      </w:r>
      <w:proofErr w:type="gramEnd"/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Cs/>
          <w:color w:val="002060"/>
          <w:szCs w:val="24"/>
        </w:rPr>
        <w:t xml:space="preserve">1B. </w:t>
      </w:r>
      <w:r w:rsidRPr="0044407C">
        <w:rPr>
          <w:rFonts w:ascii="Palatino Linotype" w:hAnsi="Palatino Linotype"/>
          <w:color w:val="002060"/>
          <w:szCs w:val="24"/>
        </w:rPr>
        <w:t xml:space="preserve">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vuông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A,</w:t>
      </w:r>
      <w:r w:rsidRPr="0044407C">
        <w:rPr>
          <w:rFonts w:ascii="Palatino Linotype" w:hAnsi="Palatino Linotype"/>
          <w:color w:val="002060"/>
          <w:szCs w:val="24"/>
        </w:rPr>
        <w:t xml:space="preserve"> có cạnh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 cố</w:t>
      </w:r>
      <w:r w:rsidRPr="0044407C">
        <w:rPr>
          <w:rFonts w:ascii="Palatino Linotype" w:hAnsi="Palatino Linotype"/>
          <w:color w:val="002060"/>
          <w:szCs w:val="24"/>
        </w:rPr>
        <w:t xml:space="preserve"> định.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</w:t>
      </w:r>
      <w:r w:rsidRPr="0044407C">
        <w:rPr>
          <w:rFonts w:ascii="Palatino Linotype" w:hAnsi="Palatino Linotype"/>
          <w:color w:val="002060"/>
          <w:szCs w:val="24"/>
        </w:rPr>
        <w:t xml:space="preserve"> là giao điểm của ba đường phân giác trong.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Tìm quỹ tích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khi điểm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thay đổi.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2.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Chứng minh nhiều điểm thuộc đường tròn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Chứng minh nhiều điểm cùng thuộc nửa mặt phang bờ là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cùng nhìn đoạn cố định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dưới một góc không đổi.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2A. Cho nửa đường tròn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Gọi M là điểm chính giữa của cung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Trên cung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AM</w:t>
      </w:r>
      <w:r w:rsidRPr="0044407C">
        <w:rPr>
          <w:rFonts w:ascii="Palatino Linotype" w:hAnsi="Palatino Linotype"/>
          <w:color w:val="002060"/>
          <w:szCs w:val="24"/>
        </w:rPr>
        <w:t xml:space="preserve"> lấy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N.</w:t>
      </w:r>
      <w:r w:rsidRPr="0044407C">
        <w:rPr>
          <w:rFonts w:ascii="Palatino Linotype" w:hAnsi="Palatino Linotype"/>
          <w:color w:val="002060"/>
          <w:szCs w:val="24"/>
        </w:rPr>
        <w:t xml:space="preserve"> Trên tia đổi của tia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MA </w:t>
      </w:r>
      <w:r w:rsidRPr="0044407C">
        <w:rPr>
          <w:rFonts w:ascii="Palatino Linotype" w:hAnsi="Palatino Linotype"/>
          <w:color w:val="002060"/>
          <w:szCs w:val="24"/>
        </w:rPr>
        <w:t xml:space="preserve">lây điểm D sao cho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MD = MB,</w:t>
      </w:r>
      <w:r w:rsidRPr="0044407C">
        <w:rPr>
          <w:rFonts w:ascii="Palatino Linotype" w:hAnsi="Palatino Linotype"/>
          <w:color w:val="002060"/>
          <w:szCs w:val="24"/>
        </w:rPr>
        <w:t xml:space="preserve"> trên tia đối của tia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NB</w:t>
      </w:r>
      <w:r w:rsidRPr="0044407C">
        <w:rPr>
          <w:rFonts w:ascii="Palatino Linotype" w:hAnsi="Palatino Linotype"/>
          <w:color w:val="002060"/>
          <w:szCs w:val="24"/>
        </w:rPr>
        <w:t xml:space="preserve"> lấy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</w:t>
      </w:r>
      <w:r w:rsidRPr="0044407C">
        <w:rPr>
          <w:rFonts w:ascii="Palatino Linotype" w:hAnsi="Palatino Linotype"/>
          <w:color w:val="002060"/>
          <w:szCs w:val="24"/>
        </w:rPr>
        <w:t xml:space="preserve"> sao cho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NA = NE,</w:t>
      </w:r>
      <w:r w:rsidRPr="0044407C">
        <w:rPr>
          <w:rFonts w:ascii="Palatino Linotype" w:hAnsi="Palatino Linotype"/>
          <w:color w:val="002060"/>
          <w:szCs w:val="24"/>
        </w:rPr>
        <w:t xml:space="preserve"> trên tia đối của tia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MB</w:t>
      </w:r>
      <w:r w:rsidRPr="0044407C">
        <w:rPr>
          <w:rFonts w:ascii="Palatino Linotype" w:hAnsi="Palatino Linotype"/>
          <w:color w:val="002060"/>
          <w:szCs w:val="24"/>
        </w:rPr>
        <w:t xml:space="preserve"> lấy điểm </w:t>
      </w:r>
      <w:r w:rsidRPr="0044407C">
        <w:rPr>
          <w:rFonts w:ascii="Palatino Linotype" w:hAnsi="Palatino Linotype"/>
          <w:color w:val="002060"/>
          <w:spacing w:val="-60"/>
          <w:szCs w:val="24"/>
        </w:rPr>
        <w:t xml:space="preserve">c </w:t>
      </w:r>
      <w:r w:rsidRPr="0044407C">
        <w:rPr>
          <w:rFonts w:ascii="Palatino Linotype" w:hAnsi="Palatino Linotype"/>
          <w:color w:val="002060"/>
          <w:szCs w:val="24"/>
        </w:rPr>
        <w:t xml:space="preserve">sao cho MC 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MA.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Chứng minh 5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A, B, C, D, E</w:t>
      </w:r>
      <w:r w:rsidRPr="0044407C">
        <w:rPr>
          <w:rFonts w:ascii="Palatino Linotype" w:hAnsi="Palatino Linotype"/>
          <w:color w:val="002060"/>
          <w:szCs w:val="24"/>
        </w:rPr>
        <w:t xml:space="preserve"> cùng thuộc một đường tròn.</w:t>
      </w:r>
      <w:proofErr w:type="gramEnd"/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>2B.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Cho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I, O</w:t>
      </w:r>
      <w:r w:rsidRPr="0044407C">
        <w:rPr>
          <w:rFonts w:ascii="Palatino Linotype" w:hAnsi="Palatino Linotype"/>
          <w:color w:val="002060"/>
          <w:szCs w:val="24"/>
        </w:rPr>
        <w:t xml:space="preserve"> lần lượt là tâm đường tròn nội tiếp, ngoại tiếp của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với </w:t>
      </w:r>
      <w:r w:rsidRPr="0044407C">
        <w:rPr>
          <w:rFonts w:ascii="Palatino Linotype" w:hAnsi="Palatino Linotype"/>
          <w:i/>
          <w:iCs/>
          <w:color w:val="002060"/>
          <w:position w:val="-4"/>
          <w:szCs w:val="24"/>
        </w:rPr>
        <w:object w:dxaOrig="240" w:dyaOrig="340">
          <v:shape id="_x0000_i1029" type="#_x0000_t75" style="width:12pt;height:17.25pt" o:ole="">
            <v:imagedata r:id="rId15" o:title=""/>
          </v:shape>
          <o:OLEObject Type="Embed" ProgID="Equation.DSMT4" ShapeID="_x0000_i1029" DrawAspect="Content" ObjectID="_1642407187" r:id="rId1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= 60°.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</w:t>
      </w:r>
      <w:r w:rsidRPr="0044407C">
        <w:rPr>
          <w:rFonts w:ascii="Palatino Linotype" w:hAnsi="Palatino Linotype"/>
          <w:color w:val="002060"/>
          <w:szCs w:val="24"/>
        </w:rPr>
        <w:t xml:space="preserve"> là trực tâm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∆ABC.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Chứng minh các điểm B, C, O,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H, I</w:t>
      </w:r>
      <w:r w:rsidRPr="0044407C">
        <w:rPr>
          <w:rFonts w:ascii="Palatino Linotype" w:hAnsi="Palatino Linotype"/>
          <w:color w:val="002060"/>
          <w:szCs w:val="24"/>
        </w:rPr>
        <w:t xml:space="preserve"> cùng thuộc một đường tròn.</w:t>
      </w:r>
      <w:proofErr w:type="gramEnd"/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Dạng 3.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Dạng cung chứa góc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Phương pháp giải: Thực hiện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bốn bước sau: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Bước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Vẽ đường trung trực d của đoạn thẳng AB;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Bước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Vẽ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Ax tạo với AB một góc α;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Bước 3.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Vẽ đường thẳng Ay vuông góc với Ax.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Gọi O là giao điểm của Ay với d.</w:t>
      </w:r>
      <w:proofErr w:type="gramEnd"/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Bước 4.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Vẽ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cung </w:t>
      </w:r>
      <w:proofErr w:type="gramEnd"/>
      <w:r w:rsidRPr="0044407C">
        <w:rPr>
          <w:rFonts w:ascii="Palatino Linotype" w:hAnsi="Palatino Linotype"/>
          <w:color w:val="002060"/>
          <w:position w:val="-6"/>
          <w:szCs w:val="24"/>
        </w:rPr>
        <w:object w:dxaOrig="560" w:dyaOrig="360">
          <v:shape id="_x0000_i1030" type="#_x0000_t75" style="width:27.75pt;height:18pt" o:ole="">
            <v:imagedata r:id="rId17" o:title=""/>
          </v:shape>
          <o:OLEObject Type="Embed" ProgID="Equation.DSMT4" ShapeID="_x0000_i1030" DrawAspect="Content" ObjectID="_1642407188" r:id="rId18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, tâm Om bán kính OA sao cho cung này nằm ở nửa mặt phẳng bờ AB không chứa tia Ax.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Cung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560" w:dyaOrig="360">
          <v:shape id="_x0000_i1031" type="#_x0000_t75" style="width:27.75pt;height:18pt" o:ole="">
            <v:imagedata r:id="rId17" o:title=""/>
          </v:shape>
          <o:OLEObject Type="Embed" ProgID="Equation.DSMT4" ShapeID="_x0000_i1031" DrawAspect="Content" ObjectID="_1642407189" r:id="rId1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được vẽ như trên là một cung chứa góc α.</w:t>
      </w:r>
      <w:proofErr w:type="gramEnd"/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3A. Dựng một cung chứa góc 55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 trên đoạn thẳng AB = 3cm.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3B. Dựng tam giác ABC, biết BC = 3cm, AB = 3,5cm và </w:t>
      </w:r>
      <w:r w:rsidRPr="0044407C">
        <w:rPr>
          <w:rFonts w:ascii="Palatino Linotype" w:hAnsi="Palatino Linotype"/>
          <w:color w:val="002060"/>
          <w:position w:val="-4"/>
          <w:szCs w:val="24"/>
        </w:rPr>
        <w:object w:dxaOrig="240" w:dyaOrig="340">
          <v:shape id="_x0000_i1032" type="#_x0000_t75" style="width:12pt;height:17.25pt" o:ole="">
            <v:imagedata r:id="rId20" o:title=""/>
          </v:shape>
          <o:OLEObject Type="Embed" ProgID="Equation.DSMT4" ShapeID="_x0000_i1032" DrawAspect="Content" ObjectID="_1642407190" r:id="rId2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= 50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III. BÀI TẬP VỀ NHÀ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4. Cho hình vuông ABCD. Trên cạnh BC lấy điểm E, trên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đối của tia CD lấy điểm F sao cho CE = CF. Gọi M là giao điểm của hai đường thẳng DE và BF.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quỹ tích của điểm M khi E di động trên cạnh BC.</w:t>
      </w:r>
      <w:proofErr w:type="gramEnd"/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>5. Cho tam giác ABCD vuông tại A, phân giác BF. Từ điểm I nằm giữa B và F vẽ đường thẳng song song với AC cắt AB, BC lần lượt tại M và N. Vẽ đường trong ngoại tiếp tam giác BIN cắt AI tại D. Hai đường thẳng DN và BF cắt nhau tại E. Chứng minh: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Bốn điểm A, B, D, E cùng thuộc một đường tròn;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b) Năm điểm A, B, C, D, E cùng thuộc một đường tròn.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Từ đó suy ra BE vuông góc với CE.</w:t>
      </w:r>
    </w:p>
    <w:p w:rsidR="003F03AC" w:rsidRPr="0044407C" w:rsidRDefault="003F03AC" w:rsidP="003F03A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6. Dựng cung chứa góc 45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 trên đoạn thẳng AB = 5cm.</w:t>
      </w:r>
    </w:p>
    <w:p w:rsidR="003F03AC" w:rsidRPr="00EC1916" w:rsidRDefault="003F03AC" w:rsidP="003F03AC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6.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CUNG CHỨA GÓC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08"/>
        <w:gridCol w:w="3180"/>
      </w:tblGrid>
      <w:tr w:rsidR="003F03AC" w:rsidRPr="00EC1916" w:rsidTr="005F1A92">
        <w:tc>
          <w:tcPr>
            <w:tcW w:w="6108" w:type="dxa"/>
            <w:shd w:val="clear" w:color="auto" w:fill="auto"/>
          </w:tcPr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1A.</w:t>
            </w:r>
            <w:r w:rsidRPr="00EC1916">
              <w:rPr>
                <w:rFonts w:ascii="Palatino Linotype" w:hAnsi="Palatino Linotype"/>
                <w:color w:val="002060"/>
              </w:rPr>
              <w:t xml:space="preserve"> Ta có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340" w:dyaOrig="360">
                <v:shape id="_x0000_i1033" type="#_x0000_t75" style="width:111.75pt;height:18pt" o:ole="">
                  <v:imagedata r:id="rId22" o:title=""/>
                </v:shape>
                <o:OLEObject Type="Embed" ProgID="Equation.DSMT4" ShapeID="_x0000_i1033" DrawAspect="Content" ObjectID="_1642407191" r:id="rId23"/>
              </w:objec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3340" w:dyaOrig="360">
                <v:shape id="_x0000_i1034" type="#_x0000_t75" style="width:159pt;height:18pt" o:ole="">
                  <v:imagedata r:id="rId24" o:title=""/>
                </v:shape>
                <o:OLEObject Type="Embed" ProgID="Equation.DSMT4" ShapeID="_x0000_i1034" DrawAspect="Content" ObjectID="_1642407192" r:id="rId25"/>
              </w:objec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Quỹ tích của điểm D là hai cung chứa góc 115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  <w:r w:rsidRPr="00EC1916">
              <w:rPr>
                <w:rFonts w:ascii="Palatino Linotype" w:hAnsi="Palatino Linotype"/>
                <w:color w:val="002060"/>
              </w:rPr>
              <w:t xml:space="preserve"> dựng trên đoạn BC.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1B.</w:t>
            </w:r>
            <w:r w:rsidRPr="00EC1916">
              <w:rPr>
                <w:rFonts w:ascii="Palatino Linotype" w:hAnsi="Palatino Linotype"/>
                <w:color w:val="002060"/>
              </w:rPr>
              <w:t xml:space="preserve"> Tương tự 1A.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Tính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140" w:dyaOrig="360">
                <v:shape id="_x0000_i1035" type="#_x0000_t75" style="width:54pt;height:18pt" o:ole="">
                  <v:imagedata r:id="rId26" o:title=""/>
                </v:shape>
                <o:OLEObject Type="Embed" ProgID="Equation.DSMT4" ShapeID="_x0000_i1035" DrawAspect="Content" ObjectID="_1642407193" r:id="rId27"/>
              </w:objec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Quỹ tích của điểm I là hai cung chứa góc 135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  <w:r w:rsidRPr="00EC1916">
              <w:rPr>
                <w:rFonts w:ascii="Palatino Linotype" w:hAnsi="Palatino Linotype"/>
                <w:color w:val="002060"/>
              </w:rPr>
              <w:t xml:space="preserve"> dựng trên đoạn BC.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2A.</w:t>
            </w:r>
            <w:r w:rsidRPr="00EC1916">
              <w:rPr>
                <w:rFonts w:ascii="Palatino Linotype" w:hAnsi="Palatino Linotype"/>
                <w:color w:val="002060"/>
              </w:rPr>
              <w:t xml:space="preserve"> Các tam giác </w:t>
            </w: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1440" w:dyaOrig="320">
                <v:shape id="_x0000_i1036" type="#_x0000_t75" style="width:1in;height:15.75pt" o:ole="">
                  <v:imagedata r:id="rId28" o:title=""/>
                </v:shape>
                <o:OLEObject Type="Embed" ProgID="Equation.DSMT4" ShapeID="_x0000_i1036" DrawAspect="Content" ObjectID="_1642407194" r:id="rId2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và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740" w:dyaOrig="260">
                <v:shape id="_x0000_i1037" type="#_x0000_t75" style="width:36.75pt;height:12.75pt" o:ole="">
                  <v:imagedata r:id="rId30" o:title=""/>
                </v:shape>
                <o:OLEObject Type="Embed" ProgID="Equation.DSMT4" ShapeID="_x0000_i1037" DrawAspect="Content" ObjectID="_1642407195" r:id="rId3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vuông cân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820" w:dyaOrig="360">
                <v:shape id="_x0000_i1038" type="#_x0000_t75" style="width:134.25pt;height:18pt" o:ole="">
                  <v:imagedata r:id="rId32" o:title=""/>
                </v:shape>
                <o:OLEObject Type="Embed" ProgID="Equation.DSMT4" ShapeID="_x0000_i1038" DrawAspect="Content" ObjectID="_1642407196" r:id="rId33"/>
              </w:objec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Mà AB cố định nên các điểm A, B, C, D, E cùng thuộc một đường tròn.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2B.</w:t>
            </w:r>
            <w:r w:rsidRPr="00EC1916">
              <w:rPr>
                <w:rFonts w:ascii="Palatino Linotype" w:hAnsi="Palatino Linotype"/>
                <w:color w:val="002060"/>
              </w:rPr>
              <w:t xml:space="preserve"> Chứng minh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 xml:space="preserve">được </w:t>
            </w:r>
            <w:proofErr w:type="gramEnd"/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140" w:dyaOrig="360">
                <v:shape id="_x0000_i1039" type="#_x0000_t75" style="width:54pt;height:18pt" o:ole="">
                  <v:imagedata r:id="rId34" o:title=""/>
                </v:shape>
                <o:OLEObject Type="Embed" ProgID="Equation.DSMT4" ShapeID="_x0000_i1039" DrawAspect="Content" ObjectID="_1642407197" r:id="rId35"/>
              </w:object>
            </w:r>
            <w:r w:rsidRPr="00EC1916">
              <w:rPr>
                <w:rFonts w:ascii="Palatino Linotype" w:hAnsi="Palatino Linotype"/>
                <w:color w:val="002060"/>
              </w:rPr>
              <w:t>.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360" w:dyaOrig="360">
                <v:shape id="_x0000_i1040" type="#_x0000_t75" style="width:112.5pt;height:18pt" o:ole="">
                  <v:imagedata r:id="rId36" o:title=""/>
                </v:shape>
                <o:OLEObject Type="Embed" ProgID="Equation.DSMT4" ShapeID="_x0000_i1040" DrawAspect="Content" ObjectID="_1642407198" r:id="rId3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và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740" w:dyaOrig="360">
                <v:shape id="_x0000_i1041" type="#_x0000_t75" style="width:130.5pt;height:18pt" o:ole="">
                  <v:imagedata r:id="rId38" o:title=""/>
                </v:shape>
                <o:OLEObject Type="Embed" ProgID="Equation.DSMT4" ShapeID="_x0000_i1041" DrawAspect="Content" ObjectID="_1642407199" r:id="rId3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(góc nội tiếp và góc ở tâm)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H, I, O cùng nhìn BC dưới góc 120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  <w:r w:rsidRPr="00EC1916">
              <w:rPr>
                <w:rFonts w:ascii="Palatino Linotype" w:hAnsi="Palatino Linotype"/>
                <w:color w:val="002060"/>
              </w:rPr>
              <w:t xml:space="preserve"> nên B, C, O, I, H cùng thuộc một đường tròn.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3A.</w: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i/>
                <w:color w:val="002060"/>
              </w:rPr>
              <w:t>Bước 1.</w:t>
            </w:r>
            <w:r w:rsidRPr="00EC1916">
              <w:rPr>
                <w:rFonts w:ascii="Palatino Linotype" w:hAnsi="Palatino Linotype"/>
                <w:color w:val="002060"/>
              </w:rPr>
              <w:t xml:space="preserve"> Vẽ đoạn thẳng AB = 3cm, dựng trung trực d của AB;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i/>
                <w:color w:val="002060"/>
              </w:rPr>
              <w:t>Bước 2:</w:t>
            </w:r>
            <w:r w:rsidRPr="00EC1916">
              <w:rPr>
                <w:rFonts w:ascii="Palatino Linotype" w:hAnsi="Palatino Linotype"/>
                <w:color w:val="002060"/>
              </w:rPr>
              <w:t xml:space="preserve"> Vẽ tia Ax tạo với AB góc 55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  <w:r w:rsidRPr="00EC1916">
              <w:rPr>
                <w:rFonts w:ascii="Palatino Linotype" w:hAnsi="Palatino Linotype"/>
                <w:color w:val="002060"/>
              </w:rPr>
              <w:t>;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i/>
                <w:color w:val="002060"/>
              </w:rPr>
              <w:lastRenderedPageBreak/>
              <w:t>Bước 3:</w:t>
            </w:r>
            <w:r w:rsidRPr="00EC1916">
              <w:rPr>
                <w:rFonts w:ascii="Palatino Linotype" w:hAnsi="Palatino Linotype"/>
                <w:color w:val="002060"/>
              </w:rPr>
              <w:t xml:space="preserve"> Vẽ </w:t>
            </w: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920" w:dyaOrig="320">
                <v:shape id="_x0000_i1042" type="#_x0000_t75" style="width:43.5pt;height:15.75pt" o:ole="">
                  <v:imagedata r:id="rId40" o:title=""/>
                </v:shape>
                <o:OLEObject Type="Embed" ProgID="Equation.DSMT4" ShapeID="_x0000_i1042" DrawAspect="Content" ObjectID="_1642407200" r:id="rId4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cắt d ở O;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i/>
                <w:color w:val="002060"/>
              </w:rPr>
              <w:t>Bước 4:</w:t>
            </w:r>
            <w:r w:rsidRPr="00EC1916">
              <w:rPr>
                <w:rFonts w:ascii="Palatino Linotype" w:hAnsi="Palatino Linotype"/>
                <w:color w:val="002060"/>
              </w:rPr>
              <w:t xml:space="preserve"> Vẽ cung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560" w:dyaOrig="360">
                <v:shape id="_x0000_i1043" type="#_x0000_t75" style="width:27pt;height:18pt" o:ole="">
                  <v:imagedata r:id="rId42" o:title=""/>
                </v:shape>
                <o:OLEObject Type="Embed" ProgID="Equation.DSMT4" ShapeID="_x0000_i1043" DrawAspect="Content" ObjectID="_1642407201" r:id="rId4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tâm O, bán kính OA sao cho cung này nằm trên nửa mặt phẳng bờ AB không chứa tia Ax.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560" w:dyaOrig="360">
                <v:shape id="_x0000_i1044" type="#_x0000_t75" style="width:27pt;height:18pt" o:ole="">
                  <v:imagedata r:id="rId42" o:title=""/>
                </v:shape>
                <o:OLEObject Type="Embed" ProgID="Equation.DSMT4" ShapeID="_x0000_i1044" DrawAspect="Content" ObjectID="_1642407202" r:id="rId4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là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 cung cần vẽ.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 xml:space="preserve">3B. </w:t>
            </w:r>
            <w:r w:rsidRPr="00EC1916">
              <w:rPr>
                <w:rFonts w:ascii="Palatino Linotype" w:hAnsi="Palatino Linotype"/>
                <w:color w:val="002060"/>
              </w:rPr>
              <w:t xml:space="preserve">HS tự thực hiện. Bài toán có 2 nghiệm hình 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4.</w:t>
            </w:r>
            <w:r w:rsidRPr="00EC1916">
              <w:rPr>
                <w:rFonts w:ascii="Palatino Linotype" w:hAnsi="Palatino Linotype"/>
                <w:color w:val="002060"/>
              </w:rPr>
              <w:t xml:space="preserve"> Chứng minh được: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  <w:position w:val="-6"/>
              </w:rPr>
              <w:object w:dxaOrig="3360" w:dyaOrig="360">
                <v:shape id="_x0000_i1045" type="#_x0000_t75" style="width:168pt;height:18pt" o:ole="">
                  <v:imagedata r:id="rId45" o:title=""/>
                </v:shape>
                <o:OLEObject Type="Embed" ProgID="Equation.DSMT4" ShapeID="_x0000_i1045" DrawAspect="Content" ObjectID="_1642407203" r:id="rId46"/>
              </w:object>
            </w:r>
            <w:r w:rsidRPr="00EC1916">
              <w:rPr>
                <w:rFonts w:ascii="Palatino Linotype" w:hAnsi="Palatino Linotype"/>
                <w:b/>
                <w:color w:val="002060"/>
              </w:rPr>
              <w:t xml:space="preserve"> 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440" w:dyaOrig="360">
                <v:shape id="_x0000_i1046" type="#_x0000_t75" style="width:1in;height:18pt" o:ole="">
                  <v:imagedata r:id="rId47" o:title=""/>
                </v:shape>
                <o:OLEObject Type="Embed" ProgID="Equation.DSMT4" ShapeID="_x0000_i1046" DrawAspect="Content" ObjectID="_1642407204" r:id="rId48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nên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 M thuộc đường tròn đường kính BD. Mà E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CE"/>
            </w:r>
            <w:r w:rsidRPr="00EC1916">
              <w:rPr>
                <w:rFonts w:ascii="Palatino Linotype" w:hAnsi="Palatino Linotype"/>
                <w:color w:val="002060"/>
              </w:rPr>
              <w:t xml:space="preserve"> BC nên quỹ tích của điểm M là là cung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400" w:dyaOrig="360">
                <v:shape id="_x0000_i1047" type="#_x0000_t75" style="width:20.25pt;height:18pt" o:ole="">
                  <v:imagedata r:id="rId49" o:title=""/>
                </v:shape>
                <o:OLEObject Type="Embed" ProgID="Equation.DSMT4" ShapeID="_x0000_i1047" DrawAspect="Content" ObjectID="_1642407205" r:id="rId50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của đường tròn đường kính BD.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5.</w: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a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) Chứng minh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1280" w:dyaOrig="340">
                <v:shape id="_x0000_i1048" type="#_x0000_t75" style="width:63.75pt;height:17.25pt" o:ole="">
                  <v:imagedata r:id="rId51" o:title=""/>
                </v:shape>
                <o:OLEObject Type="Embed" ProgID="Equation.DSMT4" ShapeID="_x0000_i1048" DrawAspect="Content" ObjectID="_1642407206" r:id="rId52"/>
              </w:object>
            </w:r>
            <w:r w:rsidRPr="00EC1916">
              <w:rPr>
                <w:rFonts w:ascii="Palatino Linotype" w:hAnsi="Palatino Linotype"/>
                <w:color w:val="002060"/>
              </w:rPr>
              <w:t>.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Chứng minh được: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40" w:dyaOrig="360">
                <v:shape id="_x0000_i1049" type="#_x0000_t75" style="width:66.75pt;height:18pt" o:ole="">
                  <v:imagedata r:id="rId53" o:title=""/>
                </v:shape>
                <o:OLEObject Type="Embed" ProgID="Equation.DSMT4" ShapeID="_x0000_i1049" DrawAspect="Content" ObjectID="_1642407207" r:id="rId5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(đồng vị)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C, D, E nhìn AB dưới góc bằng nhau nên A, B, C, D, E cùng thuộc một đường tròn.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 BC là đường kính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100" w:dyaOrig="360">
                <v:shape id="_x0000_i1050" type="#_x0000_t75" style="width:54.75pt;height:18pt" o:ole="">
                  <v:imagedata r:id="rId55" o:title=""/>
                </v:shape>
                <o:OLEObject Type="Embed" ProgID="Equation.DSMT4" ShapeID="_x0000_i1050" DrawAspect="Content" ObjectID="_1642407208" r:id="rId56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3F03AC" w:rsidRPr="00EC1916" w:rsidRDefault="003F03AC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6.</w:t>
            </w:r>
            <w:r w:rsidRPr="00EC1916">
              <w:rPr>
                <w:rFonts w:ascii="Palatino Linotype" w:hAnsi="Palatino Linotype"/>
                <w:color w:val="002060"/>
              </w:rPr>
              <w:t xml:space="preserve"> Tương tự 3A.</w:t>
            </w:r>
          </w:p>
        </w:tc>
        <w:tc>
          <w:tcPr>
            <w:tcW w:w="3180" w:type="dxa"/>
            <w:shd w:val="clear" w:color="auto" w:fill="auto"/>
          </w:tcPr>
          <w:p w:rsidR="003F03AC" w:rsidRPr="00EC1916" w:rsidRDefault="003F03AC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904875" cy="876300"/>
                  <wp:effectExtent l="0" t="0" r="9525" b="0"/>
                  <wp:docPr id="476" name="Picture 476" descr="img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2" descr="img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3AC" w:rsidRPr="00EC1916" w:rsidRDefault="003F03AC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904875" cy="762000"/>
                  <wp:effectExtent l="0" t="0" r="9525" b="0"/>
                  <wp:docPr id="475" name="Picture 475" descr="img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3" descr="img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3AC" w:rsidRPr="00EC1916" w:rsidRDefault="003F03AC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076325" cy="971550"/>
                  <wp:effectExtent l="0" t="0" r="9525" b="0"/>
                  <wp:docPr id="474" name="Picture 474" descr="img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4" descr="img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3AC" w:rsidRPr="00EC1916" w:rsidRDefault="003F03AC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076325" cy="1028700"/>
                  <wp:effectExtent l="0" t="0" r="9525" b="0"/>
                  <wp:docPr id="473" name="Picture 473" descr="img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5" descr="img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3AC" w:rsidRPr="00EC1916" w:rsidRDefault="003F03AC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190625" cy="1428750"/>
                  <wp:effectExtent l="0" t="0" r="9525" b="0"/>
                  <wp:docPr id="472" name="Picture 472" descr="img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6" descr="img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3AC" w:rsidRPr="00EC1916" w:rsidRDefault="003F03AC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1343025" cy="990600"/>
                  <wp:effectExtent l="0" t="0" r="9525" b="0"/>
                  <wp:docPr id="471" name="Picture 471" descr="img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7" descr="img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3AC" w:rsidRPr="00EC1916" w:rsidRDefault="003F03AC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152525" cy="1828800"/>
                  <wp:effectExtent l="0" t="0" r="9525" b="0"/>
                  <wp:docPr id="470" name="Picture 470" descr="img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8" descr="img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731" w:rsidRPr="003F03AC" w:rsidRDefault="00354731" w:rsidP="003F03AC"/>
    <w:sectPr w:rsidR="00354731" w:rsidRPr="003F03AC" w:rsidSect="00F62AB2">
      <w:headerReference w:type="even" r:id="rId64"/>
      <w:headerReference w:type="default" r:id="rId65"/>
      <w:footerReference w:type="even" r:id="rId66"/>
      <w:footerReference w:type="default" r:id="rId67"/>
      <w:headerReference w:type="first" r:id="rId68"/>
      <w:footerReference w:type="first" r:id="rId69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E5E" w:rsidRDefault="00274E5E" w:rsidP="00354731">
      <w:pPr>
        <w:spacing w:after="0" w:line="240" w:lineRule="auto"/>
      </w:pPr>
      <w:r>
        <w:separator/>
      </w:r>
    </w:p>
  </w:endnote>
  <w:endnote w:type="continuationSeparator" w:id="0">
    <w:p w:rsidR="00274E5E" w:rsidRDefault="00274E5E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958" w:rsidRDefault="00D539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D53958" w:rsidRPr="00D53958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958" w:rsidRDefault="00D539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E5E" w:rsidRDefault="00274E5E" w:rsidP="00354731">
      <w:pPr>
        <w:spacing w:after="0" w:line="240" w:lineRule="auto"/>
      </w:pPr>
      <w:r>
        <w:separator/>
      </w:r>
    </w:p>
  </w:footnote>
  <w:footnote w:type="continuationSeparator" w:id="0">
    <w:p w:rsidR="00274E5E" w:rsidRDefault="00274E5E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958" w:rsidRDefault="00D539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E04A78" wp14:editId="5A95D6E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958" w:rsidRDefault="00D539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B7F78"/>
    <w:rsid w:val="000D28EB"/>
    <w:rsid w:val="00122A56"/>
    <w:rsid w:val="001A47BB"/>
    <w:rsid w:val="001A6AA2"/>
    <w:rsid w:val="001D217B"/>
    <w:rsid w:val="001E4858"/>
    <w:rsid w:val="001E5CA7"/>
    <w:rsid w:val="001F4A10"/>
    <w:rsid w:val="001F4C6B"/>
    <w:rsid w:val="00213A94"/>
    <w:rsid w:val="00274E5E"/>
    <w:rsid w:val="0027534B"/>
    <w:rsid w:val="0028489F"/>
    <w:rsid w:val="00296DAE"/>
    <w:rsid w:val="002B1DA2"/>
    <w:rsid w:val="00325499"/>
    <w:rsid w:val="00351F50"/>
    <w:rsid w:val="00354731"/>
    <w:rsid w:val="00357A23"/>
    <w:rsid w:val="0036389D"/>
    <w:rsid w:val="003A2DB3"/>
    <w:rsid w:val="003B2CD4"/>
    <w:rsid w:val="003B5349"/>
    <w:rsid w:val="003F03AC"/>
    <w:rsid w:val="0040781A"/>
    <w:rsid w:val="0041245B"/>
    <w:rsid w:val="004246E8"/>
    <w:rsid w:val="00431D5C"/>
    <w:rsid w:val="00455844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3C9E"/>
    <w:rsid w:val="00726E77"/>
    <w:rsid w:val="007B7D19"/>
    <w:rsid w:val="007D6448"/>
    <w:rsid w:val="00812EB0"/>
    <w:rsid w:val="00815B63"/>
    <w:rsid w:val="00824017"/>
    <w:rsid w:val="008525A5"/>
    <w:rsid w:val="0088459E"/>
    <w:rsid w:val="00893A46"/>
    <w:rsid w:val="008A3B2E"/>
    <w:rsid w:val="008C663D"/>
    <w:rsid w:val="008E2B96"/>
    <w:rsid w:val="0090269C"/>
    <w:rsid w:val="009625B5"/>
    <w:rsid w:val="0097180C"/>
    <w:rsid w:val="009A31CC"/>
    <w:rsid w:val="009D2889"/>
    <w:rsid w:val="00A4715F"/>
    <w:rsid w:val="00A632B4"/>
    <w:rsid w:val="00AF6EBF"/>
    <w:rsid w:val="00B00A7B"/>
    <w:rsid w:val="00B00C87"/>
    <w:rsid w:val="00B01998"/>
    <w:rsid w:val="00B0293D"/>
    <w:rsid w:val="00B47955"/>
    <w:rsid w:val="00B728E4"/>
    <w:rsid w:val="00BA671A"/>
    <w:rsid w:val="00BB5BED"/>
    <w:rsid w:val="00BC17AF"/>
    <w:rsid w:val="00BE09A4"/>
    <w:rsid w:val="00BE667F"/>
    <w:rsid w:val="00C026D1"/>
    <w:rsid w:val="00C6320B"/>
    <w:rsid w:val="00CB5F4E"/>
    <w:rsid w:val="00CD7931"/>
    <w:rsid w:val="00D06374"/>
    <w:rsid w:val="00D0693F"/>
    <w:rsid w:val="00D239AC"/>
    <w:rsid w:val="00D43B66"/>
    <w:rsid w:val="00D53958"/>
    <w:rsid w:val="00D84D8E"/>
    <w:rsid w:val="00D9292F"/>
    <w:rsid w:val="00DF5592"/>
    <w:rsid w:val="00E0234A"/>
    <w:rsid w:val="00E56F7E"/>
    <w:rsid w:val="00E712CD"/>
    <w:rsid w:val="00F35797"/>
    <w:rsid w:val="00F35C94"/>
    <w:rsid w:val="00F521F0"/>
    <w:rsid w:val="00F62AB2"/>
    <w:rsid w:val="00FB73EB"/>
    <w:rsid w:val="00FD503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26" Type="http://schemas.openxmlformats.org/officeDocument/2006/relationships/image" Target="media/image9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image" Target="media/image19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3.wmf"/><Relationship Id="rId63" Type="http://schemas.openxmlformats.org/officeDocument/2006/relationships/image" Target="media/image30.jpeg"/><Relationship Id="rId68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6.wmf"/><Relationship Id="rId45" Type="http://schemas.openxmlformats.org/officeDocument/2006/relationships/image" Target="media/image18.wmf"/><Relationship Id="rId53" Type="http://schemas.openxmlformats.org/officeDocument/2006/relationships/image" Target="media/image22.wmf"/><Relationship Id="rId58" Type="http://schemas.openxmlformats.org/officeDocument/2006/relationships/image" Target="media/image25.jpe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9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image" Target="media/image20.wmf"/><Relationship Id="rId57" Type="http://schemas.openxmlformats.org/officeDocument/2006/relationships/image" Target="media/image24.jpeg"/><Relationship Id="rId61" Type="http://schemas.openxmlformats.org/officeDocument/2006/relationships/image" Target="media/image28.jpeg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7.jpeg"/><Relationship Id="rId65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7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header" Target="header1.xml"/><Relationship Id="rId69" Type="http://schemas.openxmlformats.org/officeDocument/2006/relationships/footer" Target="footer3.xml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5.wmf"/><Relationship Id="rId46" Type="http://schemas.openxmlformats.org/officeDocument/2006/relationships/oleObject" Target="embeddings/oleObject21.bin"/><Relationship Id="rId59" Type="http://schemas.openxmlformats.org/officeDocument/2006/relationships/image" Target="media/image26.jpeg"/><Relationship Id="rId67" Type="http://schemas.openxmlformats.org/officeDocument/2006/relationships/footer" Target="footer2.xml"/><Relationship Id="rId20" Type="http://schemas.openxmlformats.org/officeDocument/2006/relationships/image" Target="media/image6.wmf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5.bin"/><Relationship Id="rId62" Type="http://schemas.openxmlformats.org/officeDocument/2006/relationships/image" Target="media/image29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2019-11-07T14:32:00Z</dcterms:created>
  <dcterms:modified xsi:type="dcterms:W3CDTF">2020-02-05T02:23:00Z</dcterms:modified>
</cp:coreProperties>
</file>