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C25E2" w:rsidRPr="00DC25E2" w:rsidRDefault="00DC25E2" w:rsidP="001B7DC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8"/>
          <w:sz w:val="26"/>
          <w:szCs w:val="26"/>
          <w:lang w:val="vi-VN" w:eastAsia="zh-CN"/>
        </w:rPr>
      </w:pPr>
    </w:p>
    <w:p w:rsidR="00DC25E2" w:rsidRPr="00DC25E2" w:rsidRDefault="00DC25E2" w:rsidP="001B7DC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8"/>
          <w:sz w:val="26"/>
          <w:szCs w:val="26"/>
          <w:lang w:val="vi-VN" w:eastAsia="zh-CN"/>
        </w:rPr>
      </w:pPr>
      <w:r w:rsidRPr="00DC25E2">
        <w:rPr>
          <w:rFonts w:ascii="Times New Roman" w:eastAsia="Arial Unicode MS" w:hAnsi="Times New Roman" w:cs="Times New Roman"/>
          <w:b/>
          <w:kern w:val="28"/>
          <w:sz w:val="26"/>
          <w:szCs w:val="26"/>
          <w:lang w:val="vi-VN" w:eastAsia="zh-CN"/>
        </w:rPr>
        <w:t>KIỂM TRA GIỮA KÌ II</w:t>
      </w:r>
    </w:p>
    <w:p w:rsidR="00DC25E2" w:rsidRPr="00DC25E2" w:rsidRDefault="00DC25E2" w:rsidP="001B7DC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8"/>
          <w:sz w:val="26"/>
          <w:szCs w:val="26"/>
          <w:lang w:val="vi-VN" w:eastAsia="zh-CN"/>
        </w:rPr>
      </w:pPr>
      <w:r w:rsidRPr="00DC25E2">
        <w:rPr>
          <w:rFonts w:ascii="Times New Roman" w:eastAsia="Arial Unicode MS" w:hAnsi="Times New Roman" w:cs="Times New Roman"/>
          <w:b/>
          <w:kern w:val="28"/>
          <w:sz w:val="26"/>
          <w:szCs w:val="26"/>
          <w:lang w:val="vi-VN" w:eastAsia="zh-CN"/>
        </w:rPr>
        <w:t>Môn: Vật lý 8</w:t>
      </w:r>
    </w:p>
    <w:p w:rsidR="00DC25E2" w:rsidRPr="00DC25E2" w:rsidRDefault="00DC25E2" w:rsidP="001B7DC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8"/>
          <w:sz w:val="26"/>
          <w:szCs w:val="26"/>
          <w:lang w:val="vi-VN" w:eastAsia="zh-CN"/>
        </w:rPr>
      </w:pPr>
    </w:p>
    <w:p w:rsidR="001B7DCF" w:rsidRPr="001B7DCF" w:rsidRDefault="001B7DCF" w:rsidP="001B7DCF">
      <w:pPr>
        <w:tabs>
          <w:tab w:val="center" w:pos="4320"/>
          <w:tab w:val="right" w:pos="8640"/>
        </w:tabs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MA TRẬN ĐỀ KIỂM TRA </w:t>
      </w:r>
    </w:p>
    <w:tbl>
      <w:tblPr>
        <w:tblW w:w="10490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"/>
        <w:gridCol w:w="749"/>
        <w:gridCol w:w="113"/>
        <w:gridCol w:w="1260"/>
        <w:gridCol w:w="967"/>
        <w:gridCol w:w="113"/>
        <w:gridCol w:w="1260"/>
        <w:gridCol w:w="967"/>
        <w:gridCol w:w="113"/>
        <w:gridCol w:w="1170"/>
        <w:gridCol w:w="787"/>
        <w:gridCol w:w="113"/>
        <w:gridCol w:w="990"/>
        <w:gridCol w:w="787"/>
        <w:gridCol w:w="113"/>
        <w:gridCol w:w="875"/>
      </w:tblGrid>
      <w:tr w:rsidR="001B7DCF" w:rsidRPr="001B7DCF" w:rsidTr="001B7DCF">
        <w:trPr>
          <w:gridBefore w:val="1"/>
          <w:wBefore w:w="113" w:type="dxa"/>
        </w:trPr>
        <w:tc>
          <w:tcPr>
            <w:tcW w:w="86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Tên chủ đề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Nhận biết</w:t>
            </w:r>
          </w:p>
        </w:tc>
        <w:tc>
          <w:tcPr>
            <w:tcW w:w="234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Thông hiểu</w:t>
            </w:r>
          </w:p>
        </w:tc>
        <w:tc>
          <w:tcPr>
            <w:tcW w:w="39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Vận dụng</w:t>
            </w:r>
          </w:p>
        </w:tc>
        <w:tc>
          <w:tcPr>
            <w:tcW w:w="8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Cộng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</w:tr>
      <w:tr w:rsidR="001B7DCF" w:rsidRPr="001B7DCF" w:rsidTr="001B7DCF">
        <w:trPr>
          <w:gridBefore w:val="1"/>
          <w:wBefore w:w="113" w:type="dxa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  <w:tc>
          <w:tcPr>
            <w:tcW w:w="234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Cấp độ thấp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Cấp độ cao</w:t>
            </w: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</w:tr>
      <w:tr w:rsidR="001B7DCF" w:rsidRPr="001B7DCF" w:rsidTr="001B7DCF">
        <w:trPr>
          <w:gridBefore w:val="1"/>
          <w:wBefore w:w="113" w:type="dxa"/>
        </w:trPr>
        <w:tc>
          <w:tcPr>
            <w:tcW w:w="86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TNKQ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TL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TNKQ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TL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TNKQ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TL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TNKQ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TL</w:t>
            </w:r>
          </w:p>
        </w:tc>
        <w:tc>
          <w:tcPr>
            <w:tcW w:w="8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</w:p>
        </w:tc>
      </w:tr>
      <w:tr w:rsidR="001B7DCF" w:rsidRPr="001B7DCF" w:rsidTr="001B7DCF">
        <w:trPr>
          <w:gridBefore w:val="1"/>
          <w:wBefore w:w="113" w:type="dxa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nl-NL" w:eastAsia="zh-CN"/>
              </w:rPr>
              <w:t>CƠ HỌC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</w:pPr>
            <w:bookmarkStart w:id="0" w:name="_GoBack"/>
            <w:bookmarkEnd w:id="0"/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before="60" w:after="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1.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Nêu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được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ý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nghĩa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số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ghi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suất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trên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các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máy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móc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,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dụng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cụ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hay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thiết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bị</w:t>
            </w:r>
            <w:proofErr w:type="spellEnd"/>
          </w:p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2. Nêu ví dụ trong đó lực thực hiện công hoặc không thực hiện công.</w:t>
            </w:r>
          </w:p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3. Viết được công thức tính công cho trường hợp hướng của lực trùng với hướng dịch chuyển của điểm đặt lực. Nêu đơn vị đo công.</w:t>
            </w:r>
          </w:p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4. Nêu được công suất là gì. Viết được công thức tính công suất và nêu được đơn vị đo công suất.</w:t>
            </w:r>
          </w:p>
          <w:p w:rsidR="001B7DCF" w:rsidRPr="001B7DCF" w:rsidRDefault="001B7DCF" w:rsidP="001B7DCF">
            <w:pPr>
              <w:spacing w:before="60" w:after="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5. Phát biểu định luật về công.</w:t>
            </w:r>
          </w:p>
        </w:tc>
        <w:tc>
          <w:tcPr>
            <w:tcW w:w="2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6. Nêu được vật có khối lượng càng lớn, vận tốc càng lớn thì động năng càng lớn.</w:t>
            </w:r>
          </w:p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7. Nêu được vật có khối lượng càng lớn, ở độ cao càng lớn thì thế năng càng lớn.</w:t>
            </w:r>
          </w:p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8. Nêu được ví dụ chứng tỏ một vật đàn hồi bị biến dạng thì có thế năng.</w:t>
            </w:r>
          </w:p>
          <w:p w:rsidR="001B7DCF" w:rsidRPr="001B7DCF" w:rsidRDefault="001B7DCF" w:rsidP="001B7DCF">
            <w:pPr>
              <w:spacing w:before="60" w:after="6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9. Giải thích được ý nghĩa số ghi công suất trên các máy móc, dụng cụ hay thiết bị.</w:t>
            </w:r>
          </w:p>
        </w:tc>
        <w:tc>
          <w:tcPr>
            <w:tcW w:w="20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before="60" w:after="60" w:line="240" w:lineRule="auto"/>
              <w:outlineLvl w:val="6"/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 xml:space="preserve">  10.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>Vận</w:t>
            </w:r>
            <w:proofErr w:type="spellEnd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>dụng</w:t>
            </w:r>
            <w:proofErr w:type="spellEnd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>định</w:t>
            </w:r>
            <w:proofErr w:type="spellEnd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>luật</w:t>
            </w:r>
            <w:proofErr w:type="spellEnd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>về</w:t>
            </w:r>
            <w:proofErr w:type="spellEnd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</w:p>
          <w:p w:rsidR="001B7DCF" w:rsidRPr="001B7DCF" w:rsidRDefault="001B7DCF" w:rsidP="001B7DCF">
            <w:pPr>
              <w:spacing w:before="60" w:after="60" w:line="240" w:lineRule="auto"/>
              <w:outlineLvl w:val="6"/>
              <w:rPr>
                <w:rFonts w:ascii="Times New Roman" w:eastAsia="Times New Roman" w:hAnsi="Times New Roman" w:cs="Times New Roman"/>
                <w:bCs/>
                <w:iCs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Times New Roman" w:hAnsi="Times New Roman" w:cs="Times New Roman"/>
                <w:bCs/>
                <w:iCs/>
                <w:kern w:val="28"/>
                <w:sz w:val="26"/>
                <w:szCs w:val="26"/>
                <w:lang w:val="pt-BR" w:eastAsia="zh-CN"/>
              </w:rPr>
              <w:t xml:space="preserve">11.  Vận dụng được công thức </w:t>
            </w:r>
          </w:p>
          <w:p w:rsidR="001B7DCF" w:rsidRPr="001B7DCF" w:rsidRDefault="001B7DCF" w:rsidP="001B7DCF">
            <w:pPr>
              <w:spacing w:before="60" w:after="60" w:line="240" w:lineRule="auto"/>
              <w:outlineLvl w:val="6"/>
              <w:rPr>
                <w:rFonts w:ascii="Times New Roman" w:eastAsia="Times New Roman" w:hAnsi="Times New Roman" w:cs="Times New Roman"/>
                <w:bCs/>
                <w:iCs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Times New Roman" w:hAnsi="Times New Roman" w:cs="Times New Roman"/>
                <w:bCs/>
                <w:iCs/>
                <w:kern w:val="28"/>
                <w:sz w:val="26"/>
                <w:szCs w:val="26"/>
                <w:lang w:val="pt-BR" w:eastAsia="zh-CN"/>
              </w:rPr>
              <w:t>A = F.s.</w:t>
            </w:r>
          </w:p>
          <w:p w:rsidR="001B7DCF" w:rsidRPr="001B7DCF" w:rsidRDefault="001B7DCF" w:rsidP="001B7DCF">
            <w:pPr>
              <w:spacing w:before="60" w:after="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 xml:space="preserve">12. Vận dụng được công thức </w:t>
            </w:r>
          </w:p>
          <w:p w:rsidR="001B7DCF" w:rsidRPr="001B7DCF" w:rsidRDefault="001B7DCF" w:rsidP="001B7D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 xml:space="preserve">P  =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val="pt-BR" w:eastAsia="zh-CN"/>
              </w:rPr>
              <w:object w:dxaOrig="300" w:dyaOrig="6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5" type="#_x0000_t75" style="width:15.25pt;height:31.85pt" o:ole="" fillcolor="window">
                  <v:imagedata r:id="rId5" o:title=""/>
                </v:shape>
                <o:OLEObject Type="Embed" ProgID="Equation.3" ShapeID="_x0000_i1045" DrawAspect="Content" ObjectID="_1740553482" r:id="rId6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.</w:t>
            </w:r>
          </w:p>
        </w:tc>
        <w:tc>
          <w:tcPr>
            <w:tcW w:w="18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13.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Vận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dụng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được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thức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gram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P  =</w:t>
            </w:r>
            <w:proofErr w:type="gram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 xml:space="preserve">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val="pt-BR" w:eastAsia="zh-CN"/>
              </w:rPr>
              <w:object w:dxaOrig="300" w:dyaOrig="630">
                <v:shape id="_x0000_i1046" type="#_x0000_t75" style="width:15.25pt;height:31.85pt" o:ole="" fillcolor="window">
                  <v:imagedata r:id="rId5" o:title=""/>
                </v:shape>
                <o:OLEObject Type="Embed" ProgID="Equation.3" ShapeID="_x0000_i1046" DrawAspect="Content" ObjectID="_1740553483" r:id="rId7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pt-BR" w:eastAsia="zh-CN"/>
              </w:rPr>
              <w:t>, A = F.s = P.h,</w:t>
            </w:r>
          </w:p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H = A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vertAlign w:val="subscript"/>
                <w:lang w:eastAsia="zh-CN"/>
              </w:rPr>
              <w:t>i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/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A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vertAlign w:val="subscript"/>
                <w:lang w:eastAsia="zh-CN"/>
              </w:rPr>
              <w:t>tp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để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giải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bài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tập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nâng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cao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.</w:t>
            </w:r>
          </w:p>
          <w:p w:rsidR="001B7DCF" w:rsidRPr="001B7DCF" w:rsidRDefault="001B7DCF" w:rsidP="001B7DCF">
            <w:pPr>
              <w:spacing w:after="0" w:line="240" w:lineRule="auto"/>
              <w:jc w:val="both"/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</w:tr>
      <w:tr w:rsidR="001B7DCF" w:rsidRPr="001B7DCF" w:rsidTr="001B7DCF">
        <w:trPr>
          <w:gridBefore w:val="1"/>
          <w:wBefore w:w="113" w:type="dxa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i/>
                <w:color w:val="000000"/>
                <w:kern w:val="28"/>
                <w:sz w:val="26"/>
                <w:szCs w:val="26"/>
                <w:lang w:val="nl-NL" w:eastAsia="zh-CN"/>
              </w:rPr>
              <w:t>Câu hỏi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6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câu</w:t>
            </w:r>
          </w:p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C1,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2, 3,4  7,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 xml:space="preserve"> 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8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nl-NL"/>
              </w:rPr>
              <w:t>, 1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0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</w:rPr>
              <w:t>C1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DC25E2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5,6,9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C3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C1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2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</w:t>
            </w:r>
            <w:proofErr w:type="spellStart"/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câu</w:t>
            </w:r>
            <w:proofErr w:type="spellEnd"/>
          </w:p>
          <w:p w:rsidR="001B7DCF" w:rsidRPr="001B7DCF" w:rsidRDefault="001B7DCF" w:rsidP="001B7DCF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8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</w:rPr>
              <w:t>C1</w:t>
            </w:r>
            <w:r w:rsidRPr="001B7DCF"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3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13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</w:tr>
      <w:tr w:rsidR="001B7DCF" w:rsidRPr="001B7DCF" w:rsidTr="001B7DCF">
        <w:trPr>
          <w:gridBefore w:val="1"/>
          <w:wBefore w:w="113" w:type="dxa"/>
          <w:trHeight w:val="375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i/>
                <w:color w:val="000000"/>
                <w:kern w:val="28"/>
                <w:sz w:val="26"/>
                <w:szCs w:val="26"/>
                <w:lang w:val="nl-NL" w:eastAsia="zh-CN"/>
              </w:rPr>
              <w:t>Số điểm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color w:val="000000"/>
                <w:kern w:val="28"/>
                <w:sz w:val="26"/>
                <w:szCs w:val="26"/>
                <w:lang w:val="vi-VN" w:eastAsia="zh-CN"/>
              </w:rPr>
              <w:t>3</w:t>
            </w:r>
            <w:r w:rsidRPr="001B7DCF">
              <w:rPr>
                <w:rFonts w:ascii="Times New Roman" w:eastAsia="Arial Unicode MS" w:hAnsi="Times New Roman" w:cs="Times New Roman"/>
                <w:color w:val="000000"/>
                <w:kern w:val="28"/>
                <w:sz w:val="26"/>
                <w:szCs w:val="26"/>
                <w:lang w:val="nl-NL" w:eastAsia="zh-CN"/>
              </w:rPr>
              <w:t>,0đ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1,0đ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1,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5đ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0,5đ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2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2,0đ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10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,0đ</w:t>
            </w:r>
          </w:p>
        </w:tc>
      </w:tr>
      <w:tr w:rsidR="001B7DCF" w:rsidRPr="001B7DCF" w:rsidTr="001B7DCF">
        <w:trPr>
          <w:gridBefore w:val="1"/>
          <w:wBefore w:w="113" w:type="dxa"/>
          <w:trHeight w:val="330"/>
        </w:trPr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i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i/>
                <w:color w:val="000000"/>
                <w:kern w:val="28"/>
                <w:sz w:val="26"/>
                <w:szCs w:val="26"/>
                <w:lang w:val="nl-NL" w:eastAsia="zh-CN"/>
              </w:rPr>
              <w:t>Tỉ lệ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color w:val="000000"/>
                <w:kern w:val="28"/>
                <w:sz w:val="26"/>
                <w:szCs w:val="26"/>
                <w:lang w:val="vi-VN" w:eastAsia="zh-CN"/>
              </w:rPr>
              <w:t>3</w:t>
            </w:r>
            <w:r w:rsidRPr="001B7DCF">
              <w:rPr>
                <w:rFonts w:ascii="Times New Roman" w:eastAsia="Arial Unicode MS" w:hAnsi="Times New Roman" w:cs="Times New Roman"/>
                <w:color w:val="000000"/>
                <w:kern w:val="28"/>
                <w:sz w:val="26"/>
                <w:szCs w:val="26"/>
                <w:lang w:val="nl-NL" w:eastAsia="zh-CN"/>
              </w:rPr>
              <w:t>0%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10%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1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5%</w:t>
            </w:r>
          </w:p>
        </w:tc>
        <w:tc>
          <w:tcPr>
            <w:tcW w:w="10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5%</w:t>
            </w: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20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20%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before="60"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10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0%</w:t>
            </w:r>
          </w:p>
        </w:tc>
      </w:tr>
      <w:tr w:rsidR="001B7DCF" w:rsidRPr="001B7DCF" w:rsidTr="001B7DCF"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Tổng số câu hỏi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8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234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3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207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2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189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1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988" w:type="dxa"/>
            <w:gridSpan w:val="2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1</w:t>
            </w:r>
            <w:r w:rsidRPr="00DC25E2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  <w:t>3</w:t>
            </w: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</w:tr>
      <w:tr w:rsidR="001B7DCF" w:rsidRPr="001B7DCF" w:rsidTr="001B7DCF"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lastRenderedPageBreak/>
              <w:t>Tổng số điểm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4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điểm</w:t>
            </w:r>
            <w:proofErr w:type="spellEnd"/>
          </w:p>
        </w:tc>
        <w:tc>
          <w:tcPr>
            <w:tcW w:w="234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1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,5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điểm</w:t>
            </w:r>
            <w:proofErr w:type="spellEnd"/>
          </w:p>
        </w:tc>
        <w:tc>
          <w:tcPr>
            <w:tcW w:w="207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2,</w:t>
            </w: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5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điểm</w:t>
            </w:r>
            <w:proofErr w:type="spellEnd"/>
          </w:p>
        </w:tc>
        <w:tc>
          <w:tcPr>
            <w:tcW w:w="189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 xml:space="preserve">2,0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điểm</w:t>
            </w:r>
            <w:proofErr w:type="spellEnd"/>
          </w:p>
        </w:tc>
        <w:tc>
          <w:tcPr>
            <w:tcW w:w="988" w:type="dxa"/>
            <w:gridSpan w:val="2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 xml:space="preserve">10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điểm</w:t>
            </w:r>
            <w:proofErr w:type="spellEnd"/>
          </w:p>
        </w:tc>
      </w:tr>
      <w:tr w:rsidR="001B7DCF" w:rsidRPr="001B7DCF" w:rsidTr="001B7DCF">
        <w:tc>
          <w:tcPr>
            <w:tcW w:w="8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color w:val="000000"/>
                <w:kern w:val="28"/>
                <w:sz w:val="26"/>
                <w:szCs w:val="26"/>
                <w:lang w:val="nl-NL" w:eastAsia="zh-CN"/>
              </w:rPr>
              <w:t>Tổng số tỉ lệ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40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234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1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5%</w:t>
            </w:r>
          </w:p>
        </w:tc>
        <w:tc>
          <w:tcPr>
            <w:tcW w:w="207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2</w:t>
            </w:r>
            <w:r w:rsidRPr="00DC25E2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val="vi-VN" w:eastAsia="zh-CN"/>
              </w:rPr>
              <w:t>5</w:t>
            </w: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%</w:t>
            </w:r>
          </w:p>
        </w:tc>
        <w:tc>
          <w:tcPr>
            <w:tcW w:w="1890" w:type="dxa"/>
            <w:gridSpan w:val="3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i/>
                <w:kern w:val="28"/>
                <w:sz w:val="26"/>
                <w:szCs w:val="26"/>
                <w:lang w:eastAsia="zh-CN"/>
              </w:rPr>
              <w:t>20%</w:t>
            </w:r>
          </w:p>
        </w:tc>
        <w:tc>
          <w:tcPr>
            <w:tcW w:w="988" w:type="dxa"/>
            <w:gridSpan w:val="2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100%</w:t>
            </w:r>
          </w:p>
        </w:tc>
      </w:tr>
    </w:tbl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II. ĐỀ KIỂM TRA.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I.  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TRẮC NGHIỆM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(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val="vi-VN" w:eastAsia="zh-CN"/>
        </w:rPr>
        <w:t>5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)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Khoanh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tròn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vào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chữ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cái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đặt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trước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trả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lời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đúng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nhất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: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i/>
          <w:color w:val="000000"/>
          <w:kern w:val="28"/>
          <w:sz w:val="26"/>
          <w:szCs w:val="26"/>
          <w:lang w:val="nl-NL" w:eastAsia="zh-C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nl-NL" w:eastAsia="zh-CN"/>
        </w:rPr>
        <w:t>Câu 1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nl-NL" w:eastAsia="zh-CN"/>
        </w:rPr>
        <w:t>. Trong các trường hợp sau đây, trường hợp nào có công cơ học?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BR" w:eastAsia="zh-CN"/>
        </w:rPr>
      </w:pP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  <w:t xml:space="preserve">A. 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BR" w:eastAsia="zh-CN"/>
        </w:rPr>
        <w:t xml:space="preserve">Một học sinh đang cố sức đẩy hòn đá nhưng không dịch chuyển.     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</w:pP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  <w:t xml:space="preserve">B. Máy xúc đất đang làm việc.                  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BR" w:eastAsia="zh-CN"/>
        </w:rPr>
      </w:pP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  <w:t xml:space="preserve">C. 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BR" w:eastAsia="zh-CN"/>
        </w:rPr>
        <w:t xml:space="preserve">Một khán giả đang ngồi xem phim trong rạp.                  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BR" w:eastAsia="zh-CN"/>
        </w:rPr>
      </w:pP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  <w:t>D. Một học sinh đang ngồi học bài.</w:t>
      </w:r>
    </w:p>
    <w:p w:rsidR="001B7DCF" w:rsidRPr="001B7DCF" w:rsidRDefault="001B7DCF" w:rsidP="001B7D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nl-NL" w:eastAsia="zh-CN"/>
        </w:rPr>
        <w:t>Câu 2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nl-NL" w:eastAsia="zh-CN"/>
        </w:rPr>
        <w:t xml:space="preserve">. </w:t>
      </w:r>
      <w:r w:rsidRPr="001B7DCF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Một máy cơ đơn giản cho ta lợi hai lần về lực thì thiệt bao nhiêu lần về đường đi?</w:t>
      </w:r>
    </w:p>
    <w:p w:rsidR="00DC25E2" w:rsidRPr="00DC25E2" w:rsidRDefault="001B7DCF" w:rsidP="00DC25E2">
      <w:pPr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A. 4 lần               </w:t>
      </w:r>
      <w:r w:rsidRPr="00DC25E2">
        <w:rPr>
          <w:rFonts w:ascii="Times New Roman" w:eastAsia="Times New Roman" w:hAnsi="Times New Roman" w:cs="Times New Roman"/>
          <w:sz w:val="26"/>
          <w:szCs w:val="26"/>
          <w:lang w:val="vi-VN"/>
        </w:rPr>
        <w:t>B</w:t>
      </w:r>
      <w:r w:rsidRPr="001B7D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. 8 lần          </w:t>
      </w:r>
      <w:r w:rsidRPr="00DC25E2">
        <w:rPr>
          <w:rFonts w:ascii="Times New Roman" w:eastAsia="Times New Roman" w:hAnsi="Times New Roman" w:cs="Times New Roman"/>
          <w:sz w:val="26"/>
          <w:szCs w:val="26"/>
          <w:lang w:val="vi-VN"/>
        </w:rPr>
        <w:t>C</w:t>
      </w:r>
      <w:r w:rsidRPr="001B7DCF">
        <w:rPr>
          <w:rFonts w:ascii="Times New Roman" w:eastAsia="Times New Roman" w:hAnsi="Times New Roman" w:cs="Times New Roman"/>
          <w:sz w:val="26"/>
          <w:szCs w:val="26"/>
          <w:lang w:val="vi-VN"/>
        </w:rPr>
        <w:t>. Không xác định được</w:t>
      </w:r>
      <w:r w:rsidRPr="00DC25E2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     D</w:t>
      </w:r>
      <w:r w:rsidRPr="001B7D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. 2 lần              </w:t>
      </w:r>
      <w:r w:rsidRPr="00DC25E2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  </w:t>
      </w:r>
    </w:p>
    <w:p w:rsidR="001B7DCF" w:rsidRPr="001B7DCF" w:rsidRDefault="001B7DCF" w:rsidP="00DC25E2">
      <w:pPr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nl-NL" w:eastAsia="zh-CN"/>
        </w:rPr>
        <w:t>Câu 3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nl-NL" w:eastAsia="zh-CN"/>
        </w:rPr>
        <w:t>.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người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kéo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vật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nặng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5kg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từ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nơi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thấp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lên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cao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khoảng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cách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10m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thì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của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là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:</w:t>
      </w:r>
    </w:p>
    <w:p w:rsidR="001B7DCF" w:rsidRPr="001B7DCF" w:rsidRDefault="001B7DCF" w:rsidP="001B7DCF">
      <w:pPr>
        <w:tabs>
          <w:tab w:val="left" w:pos="720"/>
          <w:tab w:val="left" w:pos="5400"/>
        </w:tabs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nl-NL" w:eastAsia="zh-CN"/>
        </w:rPr>
      </w:pP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A. 1000J                             B. 50J                           C. 100J                         D. 500J </w:t>
      </w:r>
    </w:p>
    <w:p w:rsidR="001B7DCF" w:rsidRPr="001B7DCF" w:rsidRDefault="001B7DCF" w:rsidP="001B7DCF">
      <w:pPr>
        <w:shd w:val="clear" w:color="auto" w:fill="FFFFFF"/>
        <w:spacing w:after="0" w:line="240" w:lineRule="auto"/>
        <w:textAlignment w:val="top"/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eastAsia="zh-CN"/>
        </w:rPr>
        <w:t xml:space="preserve"> 4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.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Phát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biểu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nào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dưới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đây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về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máy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đơn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giản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là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đúng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?</w:t>
      </w:r>
    </w:p>
    <w:p w:rsidR="001B7DCF" w:rsidRPr="001B7DCF" w:rsidRDefault="001B7DCF" w:rsidP="001B7DCF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Các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máy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đơn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giản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cho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lợi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cả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về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lực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và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đường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đi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. </w:t>
      </w:r>
    </w:p>
    <w:p w:rsidR="001B7DCF" w:rsidRPr="001B7DCF" w:rsidRDefault="001B7DCF" w:rsidP="001B7DCF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Các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máy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đơn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giản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chỉ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cho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lợi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về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lực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.</w:t>
      </w:r>
    </w:p>
    <w:p w:rsidR="001B7DCF" w:rsidRPr="00DC25E2" w:rsidRDefault="001B7DCF" w:rsidP="001B7DCF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Các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máy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đơn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giản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luôn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bị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thiệt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về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đường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đi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.</w:t>
      </w:r>
    </w:p>
    <w:p w:rsidR="001B7DCF" w:rsidRPr="001B7DCF" w:rsidRDefault="001B7DCF" w:rsidP="001B7DCF">
      <w:pPr>
        <w:numPr>
          <w:ilvl w:val="0"/>
          <w:numId w:val="2"/>
        </w:numPr>
        <w:shd w:val="clear" w:color="auto" w:fill="FFFFFF"/>
        <w:spacing w:after="0" w:line="240" w:lineRule="auto"/>
        <w:textAlignment w:val="top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Các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máy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đơn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giản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không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cho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lợi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về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>.</w:t>
      </w:r>
    </w:p>
    <w:p w:rsidR="001B7DCF" w:rsidRPr="001B7DCF" w:rsidRDefault="001B7DCF" w:rsidP="001B7DC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nl-NL" w:eastAsia="zh-CN"/>
        </w:rPr>
        <w:t xml:space="preserve">Câu 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vi-VN" w:eastAsia="zh-CN"/>
        </w:rPr>
        <w:t>5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nl-NL" w:eastAsia="zh-CN"/>
        </w:rPr>
        <w:t>.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nl-NL" w:eastAsia="zh-CN"/>
        </w:rPr>
        <w:t xml:space="preserve"> </w:t>
      </w:r>
      <w:r w:rsidRPr="001B7DCF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Vật nào sau đây không có động năng?</w:t>
      </w:r>
    </w:p>
    <w:p w:rsidR="001B7DCF" w:rsidRPr="001B7DCF" w:rsidRDefault="001B7DCF" w:rsidP="001B7DCF">
      <w:pPr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Times New Roman" w:hAnsi="Times New Roman" w:cs="Times New Roman"/>
          <w:sz w:val="26"/>
          <w:szCs w:val="26"/>
          <w:lang w:val="vi-VN"/>
        </w:rPr>
        <w:t>A. Viên đạn đang bay                                    B. Hòn bi đang lăn</w:t>
      </w:r>
    </w:p>
    <w:p w:rsidR="00DC25E2" w:rsidRPr="00DC25E2" w:rsidRDefault="001B7DCF" w:rsidP="00DC25E2">
      <w:pPr>
        <w:rPr>
          <w:rFonts w:ascii="Times New Roman" w:eastAsia="Times New Roman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Times New Roman" w:hAnsi="Times New Roman" w:cs="Times New Roman"/>
          <w:sz w:val="26"/>
          <w:szCs w:val="26"/>
          <w:lang w:val="vi-VN"/>
        </w:rPr>
        <w:t xml:space="preserve">C. Viên đá đang nằng im trên mặt đất           D. Quả cầu bị đá lên cao     </w:t>
      </w:r>
    </w:p>
    <w:p w:rsidR="001B7DCF" w:rsidRPr="001B7DCF" w:rsidRDefault="001B7DCF" w:rsidP="00DC25E2">
      <w:pPr>
        <w:rPr>
          <w:rFonts w:ascii="Times New Roman" w:eastAsia="Times New Roman" w:hAnsi="Times New Roman" w:cs="Times New Roman"/>
          <w:sz w:val="26"/>
          <w:szCs w:val="26"/>
          <w:lang w:val="vi-V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eastAsia="zh-CN"/>
        </w:rPr>
        <w:t xml:space="preserve"> 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vi-VN" w:eastAsia="zh-CN"/>
        </w:rPr>
        <w:t>6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.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eastAsia="zh-CN"/>
        </w:rPr>
        <w:t xml:space="preserve"> </w:t>
      </w:r>
      <w:r w:rsidRPr="001B7DCF">
        <w:rPr>
          <w:rFonts w:ascii="Times New Roman" w:eastAsia="Calibri" w:hAnsi="Times New Roman" w:cs="Times New Roman"/>
          <w:b/>
          <w:bCs/>
          <w:sz w:val="26"/>
          <w:szCs w:val="26"/>
          <w:lang w:val="vi-VN"/>
        </w:rPr>
        <w:t>Thế năng đàn hồi phụ thuộc vào yếu tố nào?</w:t>
      </w:r>
    </w:p>
    <w:p w:rsidR="001B7DCF" w:rsidRPr="001B7DCF" w:rsidRDefault="001B7DCF" w:rsidP="001B7DCF">
      <w:pPr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t>A.  Khối lượng                       B. Độ biến dạng của vật chất đàn hồi</w:t>
      </w:r>
    </w:p>
    <w:p w:rsidR="001B7DCF" w:rsidRPr="001B7DCF" w:rsidRDefault="001B7DCF" w:rsidP="001B7DCF">
      <w:pPr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t>C. Vận tốc của vật                  D. Khối lượng và chất làm vật</w:t>
      </w:r>
    </w:p>
    <w:p w:rsidR="001B7DCF" w:rsidRPr="001B7DCF" w:rsidRDefault="001B7DCF" w:rsidP="001B7DCF">
      <w:pPr>
        <w:spacing w:after="0" w:line="240" w:lineRule="auto"/>
        <w:ind w:right="335"/>
        <w:jc w:val="both"/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Arial Unicode MS" w:hAnsi="Times New Roman" w:cs="Times New Roman"/>
          <w:b/>
          <w:bCs/>
          <w:color w:val="000000"/>
          <w:kern w:val="28"/>
          <w:sz w:val="26"/>
          <w:szCs w:val="26"/>
          <w:u w:val="single"/>
          <w:lang w:val="nl-NL" w:eastAsia="zh-CN"/>
        </w:rPr>
        <w:t xml:space="preserve">Câu </w:t>
      </w:r>
      <w:r w:rsidRPr="001B7DCF">
        <w:rPr>
          <w:rFonts w:ascii="Times New Roman" w:eastAsia="Arial Unicode MS" w:hAnsi="Times New Roman" w:cs="Times New Roman"/>
          <w:b/>
          <w:bCs/>
          <w:color w:val="000000"/>
          <w:kern w:val="28"/>
          <w:sz w:val="26"/>
          <w:szCs w:val="26"/>
          <w:u w:val="single"/>
          <w:lang w:val="vi-VN" w:eastAsia="zh-CN"/>
        </w:rPr>
        <w:t>7</w:t>
      </w:r>
      <w:r w:rsidRPr="001B7DCF">
        <w:rPr>
          <w:rFonts w:ascii="Times New Roman" w:eastAsia="Arial Unicode MS" w:hAnsi="Times New Roman" w:cs="Times New Roman"/>
          <w:b/>
          <w:bCs/>
          <w:color w:val="000000"/>
          <w:kern w:val="28"/>
          <w:sz w:val="26"/>
          <w:szCs w:val="26"/>
          <w:lang w:val="nl-NL" w:eastAsia="zh-CN"/>
        </w:rPr>
        <w:t>.</w:t>
      </w: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 </w:t>
      </w:r>
      <w:r w:rsidRPr="001B7DCF">
        <w:rPr>
          <w:rFonts w:ascii="Times New Roman" w:eastAsia="Calibri" w:hAnsi="Times New Roman" w:cs="Times New Roman"/>
          <w:b/>
          <w:bCs/>
          <w:sz w:val="26"/>
          <w:szCs w:val="26"/>
          <w:lang w:val="vi-VN"/>
        </w:rPr>
        <w:t>Khẳng định nào sai?</w:t>
      </w:r>
    </w:p>
    <w:p w:rsidR="001B7DCF" w:rsidRPr="001B7DCF" w:rsidRDefault="001B7DCF" w:rsidP="001B7DCF">
      <w:pPr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t xml:space="preserve">A. Vật có công suất càng lớn nếu thực hiện công trong thời gian càng ngắn. </w:t>
      </w:r>
    </w:p>
    <w:p w:rsidR="001B7DCF" w:rsidRPr="001B7DCF" w:rsidRDefault="001B7DCF" w:rsidP="001B7DCF">
      <w:pPr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t>B. Thời gian vật thực hiện công càng dài thì công suất của nó càng nhỏ</w:t>
      </w:r>
    </w:p>
    <w:p w:rsidR="001B7DCF" w:rsidRPr="001B7DCF" w:rsidRDefault="001B7DCF" w:rsidP="001B7DCF">
      <w:pPr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t>C. Vật nào thực hiện công lớn hơn thì vật đó có công suất lớn hơn.</w:t>
      </w:r>
    </w:p>
    <w:p w:rsidR="001B7DCF" w:rsidRPr="001B7DCF" w:rsidRDefault="001B7DCF" w:rsidP="001B7DCF">
      <w:pPr>
        <w:rPr>
          <w:rFonts w:ascii="Times New Roman" w:eastAsia="Calibri" w:hAnsi="Times New Roman" w:cs="Times New Roman"/>
          <w:sz w:val="26"/>
          <w:szCs w:val="26"/>
          <w:lang w:val="vi-VN"/>
        </w:rPr>
      </w:pPr>
      <w:r w:rsidRPr="001B7DCF">
        <w:rPr>
          <w:rFonts w:ascii="Times New Roman" w:eastAsia="Calibri" w:hAnsi="Times New Roman" w:cs="Times New Roman"/>
          <w:sz w:val="26"/>
          <w:szCs w:val="26"/>
          <w:lang w:val="vi-VN"/>
        </w:rPr>
        <w:lastRenderedPageBreak/>
        <w:t>D. Trong cùng một thời gian vật nào có khả năng sinh ra một công lớn hơn thì công suất của vật đó lớn hơn.</w:t>
      </w:r>
    </w:p>
    <w:p w:rsidR="001B7DCF" w:rsidRPr="001B7DCF" w:rsidRDefault="001B7DCF" w:rsidP="001B7DCF">
      <w:pPr>
        <w:spacing w:after="0" w:line="240" w:lineRule="auto"/>
        <w:ind w:right="335"/>
        <w:jc w:val="both"/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pt-PT" w:eastAsia="zh-C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pt-PT" w:eastAsia="zh-CN"/>
        </w:rPr>
        <w:t xml:space="preserve">Câu 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vi-VN" w:eastAsia="zh-CN"/>
        </w:rPr>
        <w:t>8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pt-PT" w:eastAsia="zh-CN"/>
        </w:rPr>
        <w:t xml:space="preserve">. Đơn vị của 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vi-VN" w:eastAsia="zh-CN"/>
        </w:rPr>
        <w:t xml:space="preserve">công suất 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pt-PT" w:eastAsia="zh-CN"/>
        </w:rPr>
        <w:t>là gì?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PT" w:eastAsia="zh-CN"/>
        </w:rPr>
      </w:pPr>
      <w:r w:rsidRPr="00DC25E2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vi-VN" w:eastAsia="zh-CN"/>
        </w:rPr>
        <w:t>A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PT" w:eastAsia="zh-CN"/>
        </w:rPr>
        <w:t xml:space="preserve">. Oát (W)              </w:t>
      </w:r>
      <w:r w:rsidRPr="00DC25E2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vi-VN" w:eastAsia="zh-CN"/>
        </w:rPr>
        <w:t>B</w:t>
      </w:r>
      <w:r w:rsidRPr="001B7DCF">
        <w:rPr>
          <w:rFonts w:ascii="Times New Roman" w:eastAsia="Arial Unicode MS" w:hAnsi="Times New Roman" w:cs="Times New Roman"/>
          <w:color w:val="000000"/>
          <w:kern w:val="28"/>
          <w:sz w:val="26"/>
          <w:szCs w:val="26"/>
          <w:lang w:val="pt-PT" w:eastAsia="zh-CN"/>
        </w:rPr>
        <w:t>. Paxcan (Pa)                C. Jun (J)             D. Kilogam mét (kg.m)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pt-PT" w:eastAsia="zh-CN"/>
        </w:rPr>
        <w:t xml:space="preserve">Câu 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u w:val="single"/>
          <w:lang w:val="vi-VN" w:eastAsia="zh-CN"/>
        </w:rPr>
        <w:t>9</w:t>
      </w: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pt-PT" w:eastAsia="zh-CN"/>
        </w:rPr>
        <w:t xml:space="preserve">.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Trong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các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vật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sau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đây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,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vật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nào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không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có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thế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năng</w:t>
      </w:r>
      <w:proofErr w:type="spellEnd"/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eastAsia="zh-CN"/>
        </w:rPr>
        <w:t>?</w:t>
      </w:r>
    </w:p>
    <w:p w:rsidR="001B7DCF" w:rsidRPr="001B7DCF" w:rsidRDefault="001B7DCF" w:rsidP="001B7DCF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A.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Hòn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bi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đang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lăn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trên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mặt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                      B.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Lò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xo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bị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ép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đặt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ngay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trên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mặt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đất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                  C.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Lò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xo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để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tự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nhiên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ở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một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độ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cao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so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với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mặt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sắt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.            D.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Viên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đạn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proofErr w:type="spellStart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>đang</w:t>
      </w:r>
      <w:proofErr w:type="spellEnd"/>
      <w:r w:rsidRPr="001B7DCF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bay.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color w:val="000000"/>
          <w:kern w:val="28"/>
          <w:sz w:val="26"/>
          <w:szCs w:val="26"/>
          <w:lang w:val="pt-PT" w:eastAsia="zh-CN"/>
        </w:rPr>
        <w:t xml:space="preserve">Điền từ hoặc cụm từ thích hợp vào chỗ trống: 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val="nl-NL"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 xml:space="preserve"> 1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val="vi-VN" w:eastAsia="zh-CN"/>
        </w:rPr>
        <w:t>0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. </w:t>
      </w:r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val="nl-NL" w:eastAsia="zh-CN"/>
        </w:rPr>
        <w:t>Nếu vật..................................theo phương vuông góc với phương của lực thì công của lực đó..................................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II.  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TỰ LUẬN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(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val="vi-VN" w:eastAsia="zh-CN"/>
        </w:rPr>
        <w:t>5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)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 xml:space="preserve"> 1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val="vi-VN" w:eastAsia="zh-CN"/>
        </w:rPr>
        <w:t>1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.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(1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)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Viết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thức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tính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suất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,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giải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thích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các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đại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lượng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và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đơn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vị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có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trong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thức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?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 xml:space="preserve"> 1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val="vi-VN" w:eastAsia="zh-CN"/>
        </w:rPr>
        <w:t>2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.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(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val="vi-VN" w:eastAsia="zh-CN"/>
        </w:rPr>
        <w:t>2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)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người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phải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dùng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lực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80N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để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kéo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gàu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nước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đầy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từ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dưới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giếng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sâu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9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mét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lên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đều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trong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15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giây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.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Tính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suất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của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người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đó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?</w:t>
      </w:r>
    </w:p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 xml:space="preserve"> 1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val="vi-VN" w:eastAsia="zh-CN"/>
        </w:rPr>
        <w:t>3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.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(2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)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val="vi-VN" w:eastAsia="zh-CN"/>
        </w:rPr>
        <w:t xml:space="preserve">1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xe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cẩu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có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suất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15 kW,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để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nâng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một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vật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nặng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1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tấn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lên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độ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cao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6m.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Biết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hiệu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suất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của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động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là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80%</w:t>
      </w:r>
    </w:p>
    <w:p w:rsidR="001B7DCF" w:rsidRPr="001B7DCF" w:rsidRDefault="001B7DCF" w:rsidP="001B7DCF">
      <w:pPr>
        <w:numPr>
          <w:ilvl w:val="0"/>
          <w:numId w:val="4"/>
        </w:numPr>
        <w:spacing w:after="0" w:line="240" w:lineRule="auto"/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Tính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công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có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ích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của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động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cơ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?</w:t>
      </w:r>
    </w:p>
    <w:p w:rsidR="001B7DCF" w:rsidRPr="001B7DCF" w:rsidRDefault="001B7DCF" w:rsidP="001B7DCF">
      <w:pPr>
        <w:numPr>
          <w:ilvl w:val="0"/>
          <w:numId w:val="4"/>
        </w:numPr>
        <w:spacing w:after="0" w:line="240" w:lineRule="auto"/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Tính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thời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gian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nâng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vật</w:t>
      </w:r>
      <w:proofErr w:type="spellEnd"/>
      <w:r w:rsidRPr="001B7DCF"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  <w:t>?</w:t>
      </w:r>
    </w:p>
    <w:p w:rsidR="001B7DCF" w:rsidRPr="001B7DCF" w:rsidRDefault="001B7DCF" w:rsidP="001B7DCF">
      <w:pPr>
        <w:spacing w:after="0" w:line="240" w:lineRule="auto"/>
        <w:jc w:val="center"/>
        <w:rPr>
          <w:rFonts w:ascii="Times New Roman" w:eastAsia="Arial Unicode MS" w:hAnsi="Times New Roman" w:cs="Times New Roman"/>
          <w:kern w:val="28"/>
          <w:sz w:val="26"/>
          <w:szCs w:val="26"/>
          <w:lang w:eastAsia="zh-CN"/>
        </w:rPr>
      </w:pPr>
    </w:p>
    <w:p w:rsidR="001B7DCF" w:rsidRPr="001B7DCF" w:rsidRDefault="001B7DCF" w:rsidP="001B7DCF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HƯỚNG DẪN CHẤM</w:t>
      </w:r>
    </w:p>
    <w:p w:rsidR="001B7DCF" w:rsidRPr="001B7DCF" w:rsidRDefault="001B7DCF" w:rsidP="001B7DCF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TRẮC NGHIỆM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(</w:t>
      </w:r>
      <w:r w:rsidR="00DC25E2" w:rsidRPr="00DC25E2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val="vi-VN" w:eastAsia="zh-CN"/>
        </w:rPr>
        <w:t>5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)</w:t>
      </w:r>
    </w:p>
    <w:p w:rsidR="001B7DCF" w:rsidRPr="001B7DCF" w:rsidRDefault="001B7DCF" w:rsidP="001B7DCF">
      <w:pPr>
        <w:spacing w:after="0" w:line="240" w:lineRule="auto"/>
        <w:ind w:left="1080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Mỗi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câu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trả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lời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đúng</w:t>
      </w:r>
      <w:proofErr w:type="spellEnd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0,5 </w:t>
      </w:r>
      <w:proofErr w:type="spellStart"/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>điểm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24"/>
        <w:gridCol w:w="1019"/>
        <w:gridCol w:w="1039"/>
        <w:gridCol w:w="1018"/>
        <w:gridCol w:w="1030"/>
        <w:gridCol w:w="1030"/>
        <w:gridCol w:w="1030"/>
        <w:gridCol w:w="1030"/>
        <w:gridCol w:w="1030"/>
      </w:tblGrid>
      <w:tr w:rsidR="00DC25E2" w:rsidRPr="00DC25E2" w:rsidTr="00F8510B">
        <w:tc>
          <w:tcPr>
            <w:tcW w:w="11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10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1</w:t>
            </w:r>
          </w:p>
        </w:tc>
        <w:tc>
          <w:tcPr>
            <w:tcW w:w="10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2</w:t>
            </w:r>
          </w:p>
        </w:tc>
        <w:tc>
          <w:tcPr>
            <w:tcW w:w="10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3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4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5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6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7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8</w:t>
            </w:r>
          </w:p>
        </w:tc>
      </w:tr>
      <w:tr w:rsidR="00DC25E2" w:rsidRPr="00DC25E2" w:rsidTr="00F8510B">
        <w:tc>
          <w:tcPr>
            <w:tcW w:w="11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Đáp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án</w:t>
            </w:r>
            <w:proofErr w:type="spellEnd"/>
          </w:p>
        </w:tc>
        <w:tc>
          <w:tcPr>
            <w:tcW w:w="10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B</w:t>
            </w:r>
          </w:p>
        </w:tc>
        <w:tc>
          <w:tcPr>
            <w:tcW w:w="10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D</w:t>
            </w:r>
          </w:p>
        </w:tc>
        <w:tc>
          <w:tcPr>
            <w:tcW w:w="10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B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D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C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B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</w:t>
            </w:r>
          </w:p>
        </w:tc>
        <w:tc>
          <w:tcPr>
            <w:tcW w:w="1051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A</w:t>
            </w:r>
          </w:p>
        </w:tc>
      </w:tr>
      <w:tr w:rsidR="00DC25E2" w:rsidRPr="00DC25E2" w:rsidTr="00F8510B">
        <w:tc>
          <w:tcPr>
            <w:tcW w:w="11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1039" w:type="dxa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9</w:t>
            </w:r>
          </w:p>
        </w:tc>
        <w:tc>
          <w:tcPr>
            <w:tcW w:w="1039" w:type="dxa"/>
            <w:shd w:val="clear" w:color="auto" w:fill="auto"/>
          </w:tcPr>
          <w:p w:rsidR="001B7DCF" w:rsidRPr="001B7DCF" w:rsidRDefault="00DC25E2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10</w:t>
            </w:r>
          </w:p>
        </w:tc>
        <w:tc>
          <w:tcPr>
            <w:tcW w:w="1039" w:type="dxa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1051" w:type="dxa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2102" w:type="dxa"/>
            <w:gridSpan w:val="2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2102" w:type="dxa"/>
            <w:gridSpan w:val="2"/>
            <w:shd w:val="clear" w:color="auto" w:fill="auto"/>
          </w:tcPr>
          <w:p w:rsidR="001B7DCF" w:rsidRPr="001B7DCF" w:rsidRDefault="001B7DCF" w:rsidP="00DC25E2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</w:tr>
      <w:tr w:rsidR="00DC25E2" w:rsidRPr="00DC25E2" w:rsidTr="00F8510B">
        <w:tc>
          <w:tcPr>
            <w:tcW w:w="1139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Đáp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án</w:t>
            </w:r>
            <w:proofErr w:type="spellEnd"/>
          </w:p>
        </w:tc>
        <w:tc>
          <w:tcPr>
            <w:tcW w:w="1039" w:type="dxa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A</w:t>
            </w:r>
          </w:p>
        </w:tc>
        <w:tc>
          <w:tcPr>
            <w:tcW w:w="1039" w:type="dxa"/>
            <w:shd w:val="clear" w:color="auto" w:fill="auto"/>
          </w:tcPr>
          <w:p w:rsidR="001B7DCF" w:rsidRPr="001B7DCF" w:rsidRDefault="00DC25E2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Chuyển dời; bằng không</w:t>
            </w:r>
          </w:p>
        </w:tc>
        <w:tc>
          <w:tcPr>
            <w:tcW w:w="1039" w:type="dxa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1051" w:type="dxa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2102" w:type="dxa"/>
            <w:gridSpan w:val="2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2102" w:type="dxa"/>
            <w:gridSpan w:val="2"/>
            <w:shd w:val="clear" w:color="auto" w:fill="auto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</w:tr>
    </w:tbl>
    <w:p w:rsidR="001B7DCF" w:rsidRPr="001B7DCF" w:rsidRDefault="001B7DCF" w:rsidP="001B7DCF">
      <w:pPr>
        <w:spacing w:after="0" w:line="240" w:lineRule="auto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</w:p>
    <w:p w:rsidR="001B7DCF" w:rsidRPr="001B7DCF" w:rsidRDefault="001B7DCF" w:rsidP="001B7DCF">
      <w:pPr>
        <w:numPr>
          <w:ilvl w:val="0"/>
          <w:numId w:val="1"/>
        </w:numPr>
        <w:spacing w:after="0" w:line="240" w:lineRule="auto"/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</w:pP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u w:val="single"/>
          <w:lang w:eastAsia="zh-CN"/>
        </w:rPr>
        <w:t>TỰ LUẬN</w:t>
      </w:r>
      <w:r w:rsidRPr="001B7DCF"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  <w:t xml:space="preserve"> 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(</w:t>
      </w:r>
      <w:r w:rsidR="00DC25E2" w:rsidRPr="00DC25E2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val="vi-VN" w:eastAsia="zh-CN"/>
        </w:rPr>
        <w:t>5</w:t>
      </w:r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 </w:t>
      </w:r>
      <w:proofErr w:type="spellStart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>điểm</w:t>
      </w:r>
      <w:proofErr w:type="spellEnd"/>
      <w:r w:rsidRPr="001B7DCF">
        <w:rPr>
          <w:rFonts w:ascii="Times New Roman" w:eastAsia="Arial Unicode MS" w:hAnsi="Times New Roman" w:cs="Times New Roman"/>
          <w:b/>
          <w:i/>
          <w:kern w:val="28"/>
          <w:sz w:val="26"/>
          <w:szCs w:val="26"/>
          <w:lang w:eastAsia="zh-CN"/>
        </w:rPr>
        <w:t xml:space="preserve">) </w:t>
      </w:r>
    </w:p>
    <w:p w:rsidR="001B7DCF" w:rsidRPr="001B7DCF" w:rsidRDefault="001B7DCF" w:rsidP="001B7DCF">
      <w:pPr>
        <w:spacing w:after="0" w:line="240" w:lineRule="auto"/>
        <w:ind w:left="1080"/>
        <w:rPr>
          <w:rFonts w:ascii="Times New Roman" w:eastAsia="Arial Unicode MS" w:hAnsi="Times New Roman" w:cs="Times New Roman"/>
          <w:b/>
          <w:kern w:val="28"/>
          <w:sz w:val="26"/>
          <w:szCs w:val="26"/>
          <w:lang w:eastAsia="zh-CN"/>
        </w:rPr>
      </w:pPr>
    </w:p>
    <w:tbl>
      <w:tblPr>
        <w:tblW w:w="0" w:type="auto"/>
        <w:tblInd w:w="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7"/>
        <w:gridCol w:w="7243"/>
        <w:gridCol w:w="1132"/>
      </w:tblGrid>
      <w:tr w:rsidR="001B7DCF" w:rsidRPr="001B7DCF" w:rsidTr="00F8510B">
        <w:tc>
          <w:tcPr>
            <w:tcW w:w="990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Câu</w:t>
            </w:r>
            <w:proofErr w:type="spellEnd"/>
          </w:p>
        </w:tc>
        <w:tc>
          <w:tcPr>
            <w:tcW w:w="7830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Đáp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án</w:t>
            </w:r>
            <w:proofErr w:type="spellEnd"/>
          </w:p>
        </w:tc>
        <w:tc>
          <w:tcPr>
            <w:tcW w:w="1170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Điểm</w:t>
            </w:r>
            <w:proofErr w:type="spellEnd"/>
          </w:p>
        </w:tc>
      </w:tr>
      <w:tr w:rsidR="001B7DCF" w:rsidRPr="001B7DCF" w:rsidTr="00F8510B">
        <w:tc>
          <w:tcPr>
            <w:tcW w:w="990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1</w:t>
            </w:r>
            <w:r w:rsidR="00DC25E2" w:rsidRPr="00DC25E2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  <w:t>1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(1đ)</w:t>
            </w:r>
          </w:p>
        </w:tc>
        <w:tc>
          <w:tcPr>
            <w:tcW w:w="7830" w:type="dxa"/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thức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tính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suất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là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: P = A/t</w:t>
            </w:r>
          </w:p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Trong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đó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: </w:t>
            </w:r>
          </w:p>
          <w:p w:rsidR="001B7DCF" w:rsidRPr="001B7DCF" w:rsidRDefault="001B7DCF" w:rsidP="001B7D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P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là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suất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(W),</w:t>
            </w:r>
          </w:p>
          <w:p w:rsidR="001B7DCF" w:rsidRPr="001B7DCF" w:rsidRDefault="001B7DCF" w:rsidP="001B7D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A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là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thực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hiện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(J), </w:t>
            </w:r>
          </w:p>
          <w:p w:rsidR="001B7DCF" w:rsidRPr="001B7DCF" w:rsidRDefault="001B7DCF" w:rsidP="001B7DCF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t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là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thời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gian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thực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hiện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(s).</w:t>
            </w:r>
          </w:p>
        </w:tc>
        <w:tc>
          <w:tcPr>
            <w:tcW w:w="1170" w:type="dxa"/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0,5đ</w:t>
            </w:r>
          </w:p>
        </w:tc>
      </w:tr>
      <w:tr w:rsidR="001B7DCF" w:rsidRPr="001B7DCF" w:rsidTr="00F851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DC25E2">
            <w:pPr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</w:tr>
      <w:tr w:rsidR="001B7DCF" w:rsidRPr="001B7DCF" w:rsidTr="00F851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1</w:t>
            </w:r>
            <w:r w:rsidR="00DC25E2" w:rsidRPr="00DC25E2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  <w:t>2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lastRenderedPageBreak/>
              <w:t>(</w:t>
            </w:r>
            <w:r w:rsidR="00DC25E2" w:rsidRPr="00DC25E2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  <w:t>2</w:t>
            </w: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đ)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tabs>
                <w:tab w:val="left" w:pos="5910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lastRenderedPageBreak/>
              <w:t xml:space="preserve">  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u w:val="single"/>
                <w:lang w:val="nl-NL" w:eastAsia="zh-CN"/>
              </w:rPr>
              <w:t>Tóm tắt: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</w:t>
            </w:r>
            <w:r w:rsidRPr="001B7DCF"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  <w:t xml:space="preserve">                                                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u w:val="single"/>
                <w:lang w:val="nl-NL" w:eastAsia="zh-CN"/>
              </w:rPr>
              <w:t>Giải:</w:t>
            </w:r>
            <w:r w:rsidRPr="001B7DCF"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  <w:t xml:space="preserve"> </w:t>
            </w:r>
          </w:p>
          <w:p w:rsidR="001B7DCF" w:rsidRPr="001B7DCF" w:rsidRDefault="001B7DCF" w:rsidP="001B7DCF">
            <w:pPr>
              <w:tabs>
                <w:tab w:val="left" w:pos="4785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 F = 80N                                 Công thực hiện là: </w:t>
            </w:r>
          </w:p>
          <w:p w:rsidR="001B7DCF" w:rsidRPr="001B7DCF" w:rsidRDefault="001B7DCF" w:rsidP="001B7DCF">
            <w:pPr>
              <w:tabs>
                <w:tab w:val="left" w:pos="4425"/>
              </w:tabs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lastRenderedPageBreak/>
              <w:t xml:space="preserve">  h = 9m                                       A = F . s = F . h = 80 . 9 = 720J         </w:t>
            </w:r>
          </w:p>
          <w:p w:rsidR="001B7DCF" w:rsidRPr="001B7DCF" w:rsidRDefault="001B7DCF" w:rsidP="001B7DCF">
            <w:pPr>
              <w:tabs>
                <w:tab w:val="left" w:pos="4425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 t = 15s                                   Công suất của người đó là:</w:t>
            </w:r>
          </w:p>
          <w:p w:rsidR="001B7DCF" w:rsidRPr="001B7DCF" w:rsidRDefault="001B7DCF" w:rsidP="001B7DCF">
            <w:pPr>
              <w:tabs>
                <w:tab w:val="left" w:pos="4425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noProof/>
                <w:kern w:val="28"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22860</wp:posOffset>
                      </wp:positionV>
                      <wp:extent cx="1133475" cy="0"/>
                      <wp:effectExtent l="12700" t="10795" r="6350" b="8255"/>
                      <wp:wrapNone/>
                      <wp:docPr id="2" name="Straight Arrow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3347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C515767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2" o:spid="_x0000_s1026" type="#_x0000_t32" style="position:absolute;margin-left:0;margin-top:1.8pt;width:89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"/>
                  </w:pict>
                </mc:Fallback>
              </mc:AlternateConten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  P </w:t>
            </w:r>
            <w:proofErr w:type="gram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>= ?</w:t>
            </w:r>
            <w:proofErr w:type="gram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                                       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eastAsia="zh-CN"/>
              </w:rPr>
              <w:object w:dxaOrig="2040" w:dyaOrig="620">
                <v:shape id="_x0000_i1127" type="#_x0000_t75" style="width:101.75pt;height:31.15pt" o:ole="">
                  <v:imagedata r:id="rId8" o:title=""/>
                </v:shape>
                <o:OLEObject Type="Embed" ProgID="Equation.3" ShapeID="_x0000_i1127" DrawAspect="Content" ObjectID="_1740553484" r:id="rId9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 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lastRenderedPageBreak/>
              <w:t>Tóm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tắt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lastRenderedPageBreak/>
              <w:t>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DC25E2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DC25E2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vi-VN" w:eastAsia="zh-CN"/>
              </w:rPr>
              <w:t>1</w:t>
            </w:r>
            <w:r w:rsidR="001B7DCF"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</w:tr>
      <w:tr w:rsidR="001B7DCF" w:rsidRPr="001B7DCF" w:rsidTr="00F8510B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tabs>
                <w:tab w:val="left" w:pos="225"/>
                <w:tab w:val="center" w:pos="387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ab/>
            </w:r>
          </w:p>
          <w:p w:rsidR="001B7DCF" w:rsidRPr="001B7DCF" w:rsidRDefault="001B7DCF" w:rsidP="001B7DCF">
            <w:pPr>
              <w:tabs>
                <w:tab w:val="left" w:pos="225"/>
                <w:tab w:val="center" w:pos="387"/>
              </w:tabs>
              <w:spacing w:after="0" w:line="240" w:lineRule="auto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ab/>
            </w:r>
          </w:p>
          <w:p w:rsidR="001B7DCF" w:rsidRPr="001B7DCF" w:rsidRDefault="001B7DCF" w:rsidP="001B7DCF">
            <w:pPr>
              <w:tabs>
                <w:tab w:val="left" w:pos="225"/>
                <w:tab w:val="center" w:pos="387"/>
              </w:tabs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1</w:t>
            </w:r>
            <w:r w:rsidR="00DC25E2" w:rsidRPr="00DC25E2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val="vi-VN" w:eastAsia="zh-CN"/>
              </w:rPr>
              <w:t>3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b/>
                <w:kern w:val="28"/>
                <w:sz w:val="26"/>
                <w:szCs w:val="26"/>
                <w:lang w:eastAsia="zh-CN"/>
              </w:rPr>
              <w:t>(2đ)</w:t>
            </w:r>
          </w:p>
        </w:tc>
        <w:tc>
          <w:tcPr>
            <w:tcW w:w="7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tabs>
                <w:tab w:val="left" w:pos="5790"/>
              </w:tabs>
              <w:spacing w:after="0" w:line="240" w:lineRule="auto"/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    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u w:val="single"/>
                <w:lang w:val="nl-NL" w:eastAsia="zh-CN"/>
              </w:rPr>
              <w:t xml:space="preserve">Tóm tắt: </w:t>
            </w:r>
            <w:r w:rsidRPr="001B7DCF"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  <w:t xml:space="preserve">                                                   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u w:val="single"/>
                <w:lang w:val="nl-NL" w:eastAsia="zh-CN"/>
              </w:rPr>
              <w:t>Giải:</w:t>
            </w:r>
          </w:p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P = 15 kW = 15000W            a.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Công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có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ích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của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động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cơ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là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:</w:t>
            </w:r>
          </w:p>
          <w:p w:rsidR="001B7DCF" w:rsidRPr="001B7DCF" w:rsidRDefault="001B7DCF" w:rsidP="001B7DCF">
            <w:pPr>
              <w:tabs>
                <w:tab w:val="left" w:pos="4380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>m = 1 tấn = 1000kg                      A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vertAlign w:val="subscript"/>
                <w:lang w:val="nl-NL" w:eastAsia="zh-CN"/>
              </w:rPr>
              <w:t>i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= P . h = 10000 . 6 = 60000J    </w:t>
            </w:r>
            <w:r w:rsidRPr="001B7DCF">
              <w:rPr>
                <w:rFonts w:ascii="Times New Roman" w:eastAsia="Arial Unicode MS" w:hAnsi="Times New Roman" w:cs="Times New Roman"/>
                <w:i/>
                <w:kern w:val="28"/>
                <w:sz w:val="26"/>
                <w:szCs w:val="26"/>
                <w:lang w:val="nl-NL" w:eastAsia="zh-CN"/>
              </w:rPr>
              <w:t xml:space="preserve"> </w:t>
            </w:r>
          </w:p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>=&gt; P = 10000N                      b. Công toàn phần của động cơ là:</w:t>
            </w:r>
          </w:p>
          <w:p w:rsidR="001B7DCF" w:rsidRPr="001B7DCF" w:rsidRDefault="001B7DCF" w:rsidP="001B7DCF">
            <w:pPr>
              <w:tabs>
                <w:tab w:val="left" w:pos="4245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h = 6m                                           A =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eastAsia="zh-CN"/>
              </w:rPr>
              <w:object w:dxaOrig="340" w:dyaOrig="639">
                <v:shape id="_x0000_i1128" type="#_x0000_t75" style="width:17.3pt;height:31.85pt" o:ole="">
                  <v:imagedata r:id="rId10" o:title=""/>
                </v:shape>
                <o:OLEObject Type="Embed" ProgID="Equation.3" ShapeID="_x0000_i1128" DrawAspect="Content" ObjectID="_1740553485" r:id="rId11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=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eastAsia="zh-CN"/>
              </w:rPr>
              <w:object w:dxaOrig="720" w:dyaOrig="620">
                <v:shape id="_x0000_i1129" type="#_x0000_t75" style="width:36pt;height:31.15pt" o:ole="">
                  <v:imagedata r:id="rId12" o:title=""/>
                </v:shape>
                <o:OLEObject Type="Embed" ProgID="Equation.3" ShapeID="_x0000_i1129" DrawAspect="Content" ObjectID="_1740553486" r:id="rId13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= 75000J              </w:t>
            </w:r>
          </w:p>
          <w:p w:rsidR="001B7DCF" w:rsidRPr="001B7DCF" w:rsidRDefault="001B7DCF" w:rsidP="001B7DCF">
            <w:pPr>
              <w:tabs>
                <w:tab w:val="left" w:pos="4245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>H = 80%                                     Thời gian nâng vật là:</w:t>
            </w:r>
          </w:p>
          <w:p w:rsidR="001B7DCF" w:rsidRPr="001B7DCF" w:rsidRDefault="001B7DCF" w:rsidP="001B7DCF">
            <w:pPr>
              <w:tabs>
                <w:tab w:val="left" w:pos="4245"/>
              </w:tabs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DC25E2">
              <w:rPr>
                <w:rFonts w:ascii="Times New Roman" w:eastAsia="Arial Unicode MS" w:hAnsi="Times New Roman" w:cs="Times New Roman"/>
                <w:noProof/>
                <w:kern w:val="28"/>
                <w:sz w:val="26"/>
                <w:szCs w:val="26"/>
                <w:lang w:eastAsia="zh-CN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5715</wp:posOffset>
                      </wp:positionV>
                      <wp:extent cx="1790700" cy="0"/>
                      <wp:effectExtent l="12700" t="5715" r="6350" b="13335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907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65BE23" id="Straight Arrow Connector 1" o:spid="_x0000_s1026" type="#_x0000_t32" style="position:absolute;margin-left:0;margin-top:.45pt;width:141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"/>
                  </w:pict>
                </mc:Fallback>
              </mc:AlternateConten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>a. A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vertAlign w:val="subscript"/>
                <w:lang w:val="nl-NL" w:eastAsia="zh-CN"/>
              </w:rPr>
              <w:t>i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= ?                                       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eastAsia="zh-CN"/>
              </w:rPr>
              <w:object w:dxaOrig="700" w:dyaOrig="620">
                <v:shape id="_x0000_i1130" type="#_x0000_t75" style="width:35.3pt;height:31.15pt" o:ole="">
                  <v:imagedata r:id="rId14" o:title=""/>
                </v:shape>
                <o:OLEObject Type="Embed" ProgID="Equation.3" ShapeID="_x0000_i1130" DrawAspect="Content" ObjectID="_1740553487" r:id="rId15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=&gt;</w: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 xml:space="preserve"> t =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eastAsia="zh-CN"/>
              </w:rPr>
              <w:object w:dxaOrig="279" w:dyaOrig="620">
                <v:shape id="_x0000_i1131" type="#_x0000_t75" style="width:13.85pt;height:31.15pt" o:ole="">
                  <v:imagedata r:id="rId16" o:title=""/>
                </v:shape>
                <o:OLEObject Type="Embed" ProgID="Equation.3" ShapeID="_x0000_i1131" DrawAspect="Content" ObjectID="_1740553488" r:id="rId17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 = </w:t>
            </w:r>
            <w:r w:rsidRPr="001B7DCF">
              <w:rPr>
                <w:rFonts w:ascii="Times New Roman" w:eastAsia="Arial Unicode MS" w:hAnsi="Times New Roman" w:cs="Times New Roman"/>
                <w:kern w:val="28"/>
                <w:position w:val="-24"/>
                <w:sz w:val="26"/>
                <w:szCs w:val="26"/>
                <w:lang w:eastAsia="zh-CN"/>
              </w:rPr>
              <w:object w:dxaOrig="720" w:dyaOrig="620">
                <v:shape id="_x0000_i1132" type="#_x0000_t75" style="width:36pt;height:31.15pt" o:ole="">
                  <v:imagedata r:id="rId18" o:title=""/>
                </v:shape>
                <o:OLEObject Type="Embed" ProgID="Equation.3" ShapeID="_x0000_i1132" DrawAspect="Content" ObjectID="_1740553489" r:id="rId19"/>
              </w:object>
            </w: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= 5s                </w:t>
            </w:r>
          </w:p>
          <w:p w:rsidR="001B7DCF" w:rsidRPr="001B7DCF" w:rsidRDefault="001B7DCF" w:rsidP="001B7DCF">
            <w:pPr>
              <w:spacing w:after="0" w:line="240" w:lineRule="auto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val="nl-NL" w:eastAsia="zh-CN"/>
              </w:rPr>
              <w:t>b. t = ?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Tóm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</w:t>
            </w:r>
            <w:proofErr w:type="spellStart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tắt</w:t>
            </w:r>
            <w:proofErr w:type="spellEnd"/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 xml:space="preserve"> 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  <w:r w:rsidRPr="001B7DCF"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  <w:t>0,5đ</w:t>
            </w:r>
          </w:p>
          <w:p w:rsidR="001B7DCF" w:rsidRPr="001B7DCF" w:rsidRDefault="001B7DCF" w:rsidP="001B7DCF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kern w:val="28"/>
                <w:sz w:val="26"/>
                <w:szCs w:val="26"/>
                <w:lang w:eastAsia="zh-CN"/>
              </w:rPr>
            </w:pPr>
          </w:p>
        </w:tc>
      </w:tr>
    </w:tbl>
    <w:p w:rsidR="001D080E" w:rsidRPr="00DC25E2" w:rsidRDefault="001D080E">
      <w:pPr>
        <w:rPr>
          <w:rFonts w:ascii="Times New Roman" w:hAnsi="Times New Roman" w:cs="Times New Roman"/>
          <w:sz w:val="26"/>
          <w:szCs w:val="26"/>
        </w:rPr>
      </w:pPr>
    </w:p>
    <w:sectPr w:rsidR="001D080E" w:rsidRPr="00DC25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4299"/>
    <w:multiLevelType w:val="hybridMultilevel"/>
    <w:tmpl w:val="E3747A9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AA1F17"/>
    <w:multiLevelType w:val="hybridMultilevel"/>
    <w:tmpl w:val="82069DDC"/>
    <w:lvl w:ilvl="0" w:tplc="B7F00928">
      <w:start w:val="1"/>
      <w:numFmt w:val="upperLetter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29FF5C55"/>
    <w:multiLevelType w:val="hybridMultilevel"/>
    <w:tmpl w:val="1F22D648"/>
    <w:lvl w:ilvl="0" w:tplc="63E846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D23E9C"/>
    <w:multiLevelType w:val="hybridMultilevel"/>
    <w:tmpl w:val="BF6C26DE"/>
    <w:lvl w:ilvl="0" w:tplc="9A704058">
      <w:numFmt w:val="bullet"/>
      <w:lvlText w:val="-"/>
      <w:lvlJc w:val="left"/>
      <w:pPr>
        <w:ind w:left="720" w:hanging="360"/>
      </w:pPr>
      <w:rPr>
        <w:rFonts w:ascii="Times New Roman" w:eastAsia="Arial Unicode MS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DCF"/>
    <w:rsid w:val="0002040A"/>
    <w:rsid w:val="00030240"/>
    <w:rsid w:val="00037C08"/>
    <w:rsid w:val="00042B46"/>
    <w:rsid w:val="00076EEC"/>
    <w:rsid w:val="000A70E0"/>
    <w:rsid w:val="000D3FD0"/>
    <w:rsid w:val="000E1000"/>
    <w:rsid w:val="00116291"/>
    <w:rsid w:val="0012502C"/>
    <w:rsid w:val="001571B1"/>
    <w:rsid w:val="00184D30"/>
    <w:rsid w:val="001958FF"/>
    <w:rsid w:val="00197D54"/>
    <w:rsid w:val="001A7727"/>
    <w:rsid w:val="001B7DCF"/>
    <w:rsid w:val="001D080E"/>
    <w:rsid w:val="001D6EA5"/>
    <w:rsid w:val="001F4691"/>
    <w:rsid w:val="0021322B"/>
    <w:rsid w:val="002162CD"/>
    <w:rsid w:val="0024151B"/>
    <w:rsid w:val="00277B04"/>
    <w:rsid w:val="00282051"/>
    <w:rsid w:val="002970FC"/>
    <w:rsid w:val="002A2B07"/>
    <w:rsid w:val="002C0E54"/>
    <w:rsid w:val="002E5F86"/>
    <w:rsid w:val="00300A7E"/>
    <w:rsid w:val="00310447"/>
    <w:rsid w:val="0033305C"/>
    <w:rsid w:val="00375252"/>
    <w:rsid w:val="00393B91"/>
    <w:rsid w:val="00397A4A"/>
    <w:rsid w:val="003A739C"/>
    <w:rsid w:val="003B7584"/>
    <w:rsid w:val="003C38BA"/>
    <w:rsid w:val="003F024E"/>
    <w:rsid w:val="00416572"/>
    <w:rsid w:val="004226A8"/>
    <w:rsid w:val="0042707C"/>
    <w:rsid w:val="004413C3"/>
    <w:rsid w:val="0045027D"/>
    <w:rsid w:val="0046710F"/>
    <w:rsid w:val="004A2A11"/>
    <w:rsid w:val="004B43FE"/>
    <w:rsid w:val="004D0704"/>
    <w:rsid w:val="005046C3"/>
    <w:rsid w:val="005329F7"/>
    <w:rsid w:val="00557E08"/>
    <w:rsid w:val="00561FD2"/>
    <w:rsid w:val="005869F9"/>
    <w:rsid w:val="005C54EB"/>
    <w:rsid w:val="005D13AF"/>
    <w:rsid w:val="0060627C"/>
    <w:rsid w:val="0061388D"/>
    <w:rsid w:val="00635699"/>
    <w:rsid w:val="00646DE3"/>
    <w:rsid w:val="00676167"/>
    <w:rsid w:val="006853DF"/>
    <w:rsid w:val="006A2A4E"/>
    <w:rsid w:val="006F1A8C"/>
    <w:rsid w:val="007215CB"/>
    <w:rsid w:val="00736FFB"/>
    <w:rsid w:val="00756A7D"/>
    <w:rsid w:val="00761A14"/>
    <w:rsid w:val="007751BB"/>
    <w:rsid w:val="0079156A"/>
    <w:rsid w:val="00792563"/>
    <w:rsid w:val="007A0218"/>
    <w:rsid w:val="007C17C9"/>
    <w:rsid w:val="007F3A6F"/>
    <w:rsid w:val="007F492D"/>
    <w:rsid w:val="008129A6"/>
    <w:rsid w:val="00827815"/>
    <w:rsid w:val="00844186"/>
    <w:rsid w:val="008529CC"/>
    <w:rsid w:val="008750A2"/>
    <w:rsid w:val="008B21A2"/>
    <w:rsid w:val="008B7DD2"/>
    <w:rsid w:val="00904C80"/>
    <w:rsid w:val="0090718C"/>
    <w:rsid w:val="009177EC"/>
    <w:rsid w:val="00922CEB"/>
    <w:rsid w:val="0094050E"/>
    <w:rsid w:val="0095222D"/>
    <w:rsid w:val="009603BD"/>
    <w:rsid w:val="00981460"/>
    <w:rsid w:val="009C4CE0"/>
    <w:rsid w:val="00A000CA"/>
    <w:rsid w:val="00A251A2"/>
    <w:rsid w:val="00A27B50"/>
    <w:rsid w:val="00A33FD9"/>
    <w:rsid w:val="00A41F76"/>
    <w:rsid w:val="00A43917"/>
    <w:rsid w:val="00A4520C"/>
    <w:rsid w:val="00A6525D"/>
    <w:rsid w:val="00A67388"/>
    <w:rsid w:val="00A95D26"/>
    <w:rsid w:val="00AA25B1"/>
    <w:rsid w:val="00AC09B1"/>
    <w:rsid w:val="00AC12A2"/>
    <w:rsid w:val="00AC3B21"/>
    <w:rsid w:val="00B121ED"/>
    <w:rsid w:val="00B64C40"/>
    <w:rsid w:val="00B729B0"/>
    <w:rsid w:val="00B91AF5"/>
    <w:rsid w:val="00BB1AFC"/>
    <w:rsid w:val="00BC1D14"/>
    <w:rsid w:val="00C11C6B"/>
    <w:rsid w:val="00C32A96"/>
    <w:rsid w:val="00C46433"/>
    <w:rsid w:val="00C70803"/>
    <w:rsid w:val="00C76004"/>
    <w:rsid w:val="00C80A6A"/>
    <w:rsid w:val="00C83E0C"/>
    <w:rsid w:val="00C90636"/>
    <w:rsid w:val="00C9742A"/>
    <w:rsid w:val="00CB6444"/>
    <w:rsid w:val="00D07E2B"/>
    <w:rsid w:val="00D22B5A"/>
    <w:rsid w:val="00D3210D"/>
    <w:rsid w:val="00D56ED7"/>
    <w:rsid w:val="00D84866"/>
    <w:rsid w:val="00D96497"/>
    <w:rsid w:val="00DB0828"/>
    <w:rsid w:val="00DC0AB2"/>
    <w:rsid w:val="00DC25E2"/>
    <w:rsid w:val="00E14DE5"/>
    <w:rsid w:val="00E751C0"/>
    <w:rsid w:val="00E944BE"/>
    <w:rsid w:val="00EE5012"/>
    <w:rsid w:val="00EF0BF2"/>
    <w:rsid w:val="00EF2850"/>
    <w:rsid w:val="00F13B8A"/>
    <w:rsid w:val="00F42F20"/>
    <w:rsid w:val="00F47330"/>
    <w:rsid w:val="00F75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4A0D962"/>
  <w15:chartTrackingRefBased/>
  <w15:docId w15:val="{79B69872-CCEE-41B4-9617-BBCA38B958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oleObject" Target="embeddings/oleObject5.bin"/><Relationship Id="rId18" Type="http://schemas.openxmlformats.org/officeDocument/2006/relationships/image" Target="media/image7.w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oleObject" Target="embeddings/oleObject2.bin"/><Relationship Id="rId12" Type="http://schemas.openxmlformats.org/officeDocument/2006/relationships/image" Target="media/image4.wmf"/><Relationship Id="rId17" Type="http://schemas.openxmlformats.org/officeDocument/2006/relationships/oleObject" Target="embeddings/oleObject7.bin"/><Relationship Id="rId2" Type="http://schemas.openxmlformats.org/officeDocument/2006/relationships/styles" Target="styles.xml"/><Relationship Id="rId16" Type="http://schemas.openxmlformats.org/officeDocument/2006/relationships/image" Target="media/image6.wmf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4.bin"/><Relationship Id="rId5" Type="http://schemas.openxmlformats.org/officeDocument/2006/relationships/image" Target="media/image1.wmf"/><Relationship Id="rId15" Type="http://schemas.openxmlformats.org/officeDocument/2006/relationships/oleObject" Target="embeddings/oleObject6.bin"/><Relationship Id="rId10" Type="http://schemas.openxmlformats.org/officeDocument/2006/relationships/image" Target="media/image3.wmf"/><Relationship Id="rId19" Type="http://schemas.openxmlformats.org/officeDocument/2006/relationships/oleObject" Target="embeddings/oleObject8.bin"/><Relationship Id="rId4" Type="http://schemas.openxmlformats.org/officeDocument/2006/relationships/webSettings" Target="webSettings.xml"/><Relationship Id="rId9" Type="http://schemas.openxmlformats.org/officeDocument/2006/relationships/oleObject" Target="embeddings/oleObject3.bin"/><Relationship Id="rId14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848</Words>
  <Characters>4834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2023-03-17T02:53:00Z</dcterms:created>
  <dcterms:modified xsi:type="dcterms:W3CDTF">2023-03-17T03:18:00Z</dcterms:modified>
</cp:coreProperties>
</file>