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AF790E" w14:textId="0CC404ED" w:rsidR="009D5FCB" w:rsidRDefault="009D5FCB" w:rsidP="009D5FCB">
      <w:pPr>
        <w:spacing w:before="120" w:after="120" w:line="240" w:lineRule="auto"/>
        <w:jc w:val="center"/>
        <w:rPr>
          <w:rFonts w:ascii="Times New Roman" w:hAnsi="Times New Roman"/>
          <w:b/>
          <w:bCs/>
          <w:color w:val="000000"/>
          <w:sz w:val="28"/>
          <w:szCs w:val="28"/>
        </w:rPr>
      </w:pPr>
      <w:r w:rsidRPr="009D5FCB">
        <w:rPr>
          <w:rFonts w:ascii="Times New Roman" w:hAnsi="Times New Roman"/>
          <w:b/>
          <w:bCs/>
          <w:color w:val="000000"/>
          <w:sz w:val="28"/>
          <w:szCs w:val="28"/>
        </w:rPr>
        <w:t xml:space="preserve">LUYỆN TẬP </w:t>
      </w:r>
    </w:p>
    <w:p w14:paraId="146B13DE" w14:textId="03AEA9A9" w:rsidR="008C1DDE" w:rsidRDefault="008C1DDE" w:rsidP="008C1DDE">
      <w:pPr>
        <w:spacing w:before="120" w:after="120" w:line="240" w:lineRule="auto"/>
        <w:jc w:val="both"/>
        <w:rPr>
          <w:rFonts w:ascii="Times New Roman" w:hAnsi="Times New Roman"/>
          <w:b/>
          <w:bCs/>
          <w:color w:val="000000"/>
          <w:sz w:val="28"/>
          <w:szCs w:val="28"/>
        </w:rPr>
      </w:pPr>
      <w:r>
        <w:rPr>
          <w:rFonts w:ascii="Times New Roman" w:hAnsi="Times New Roman"/>
          <w:b/>
          <w:bCs/>
          <w:color w:val="000000"/>
          <w:sz w:val="28"/>
          <w:szCs w:val="28"/>
        </w:rPr>
        <w:t>I/ MỤC TIÊU</w:t>
      </w:r>
      <w:r>
        <w:rPr>
          <w:rFonts w:ascii="Times New Roman" w:hAnsi="Times New Roman"/>
          <w:color w:val="000000"/>
          <w:sz w:val="28"/>
          <w:szCs w:val="28"/>
        </w:rPr>
        <w:t>:</w:t>
      </w:r>
    </w:p>
    <w:p w14:paraId="6AE5D9CD" w14:textId="77777777" w:rsidR="008C1DDE" w:rsidRDefault="008C1DDE" w:rsidP="008C1DDE">
      <w:pPr>
        <w:spacing w:before="120" w:after="120" w:line="240" w:lineRule="auto"/>
        <w:rPr>
          <w:rFonts w:ascii="Times New Roman" w:hAnsi="Times New Roman"/>
          <w:color w:val="000000"/>
          <w:sz w:val="28"/>
          <w:szCs w:val="28"/>
        </w:rPr>
      </w:pPr>
      <w:r>
        <w:rPr>
          <w:rFonts w:ascii="Times New Roman" w:hAnsi="Times New Roman"/>
          <w:b/>
          <w:color w:val="000000"/>
          <w:sz w:val="28"/>
          <w:szCs w:val="28"/>
        </w:rPr>
        <w:t xml:space="preserve">1. Kiến thức: </w:t>
      </w:r>
      <w:r>
        <w:rPr>
          <w:rFonts w:ascii="Times New Roman" w:hAnsi="Times New Roman"/>
          <w:color w:val="000000"/>
          <w:sz w:val="28"/>
          <w:szCs w:val="28"/>
        </w:rPr>
        <w:t>Củng cố cho HS công thức tính diện tích tam giác.</w:t>
      </w:r>
    </w:p>
    <w:p w14:paraId="0EE1897B" w14:textId="77777777" w:rsidR="008C1DDE" w:rsidRDefault="008C1DDE" w:rsidP="008C1DDE">
      <w:pPr>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rPr>
        <w:t>2. Năng lực</w:t>
      </w:r>
    </w:p>
    <w:p w14:paraId="7D63FED5" w14:textId="77777777" w:rsidR="008C1DDE" w:rsidRDefault="008C1DDE" w:rsidP="008C1DDE">
      <w:pPr>
        <w:spacing w:before="120" w:after="12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ml:space="preserve">- </w:t>
      </w:r>
      <w:r>
        <w:rPr>
          <w:rFonts w:ascii="Times New Roman" w:hAnsi="Times New Roman"/>
          <w:b/>
          <w:color w:val="000000"/>
          <w:sz w:val="28"/>
          <w:szCs w:val="28"/>
          <w:lang w:val="nl-NL"/>
        </w:rPr>
        <w:t>Năng lực chung:</w:t>
      </w:r>
      <w:r>
        <w:rPr>
          <w:rFonts w:ascii="Times New Roman" w:hAnsi="Times New Roman"/>
          <w:color w:val="000000"/>
          <w:sz w:val="28"/>
          <w:szCs w:val="28"/>
          <w:lang w:val="nl-NL"/>
        </w:rPr>
        <w:t xml:space="preserve">  tự học, giải quyết vấn đề, tư duy, giao tiếp, hợp tác.</w:t>
      </w:r>
    </w:p>
    <w:p w14:paraId="003438B4" w14:textId="77777777" w:rsidR="008C1DDE" w:rsidRDefault="008C1DDE" w:rsidP="008C1DDE">
      <w:pPr>
        <w:pStyle w:val="Title"/>
        <w:tabs>
          <w:tab w:val="left" w:pos="284"/>
        </w:tabs>
        <w:spacing w:before="120" w:after="120"/>
        <w:jc w:val="left"/>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xml:space="preserve">- </w:t>
      </w:r>
      <w:r>
        <w:rPr>
          <w:rFonts w:ascii="Times New Roman" w:hAnsi="Times New Roman" w:cs="Times New Roman"/>
          <w:b/>
          <w:color w:val="000000"/>
          <w:sz w:val="28"/>
          <w:szCs w:val="28"/>
          <w:lang w:val="nl-NL"/>
        </w:rPr>
        <w:t>Năng lực chuyên biệt:</w:t>
      </w:r>
      <w:r>
        <w:rPr>
          <w:rFonts w:ascii="Times New Roman" w:hAnsi="Times New Roman" w:cs="Times New Roman"/>
          <w:color w:val="000000"/>
          <w:sz w:val="28"/>
          <w:szCs w:val="28"/>
          <w:lang w:val="nl-NL"/>
        </w:rPr>
        <w:t xml:space="preserve"> vận dụng được công thức tính diện tích tam giác trong giải toán</w:t>
      </w:r>
    </w:p>
    <w:p w14:paraId="6E7006AA" w14:textId="77777777" w:rsidR="008C1DDE" w:rsidRDefault="008C1DDE" w:rsidP="008C1DDE">
      <w:pPr>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lang w:val="nl-NL"/>
        </w:rPr>
        <w:t>3. Phẩm chất</w:t>
      </w:r>
    </w:p>
    <w:p w14:paraId="5ABC8737" w14:textId="77777777" w:rsidR="008C1DDE" w:rsidRDefault="008C1DDE" w:rsidP="008C1DDE">
      <w:pPr>
        <w:spacing w:before="120" w:after="120" w:line="240" w:lineRule="auto"/>
        <w:jc w:val="both"/>
        <w:rPr>
          <w:rFonts w:ascii="Times New Roman" w:hAnsi="Times New Roman"/>
          <w:color w:val="000000"/>
          <w:sz w:val="28"/>
          <w:szCs w:val="28"/>
          <w:lang w:val="nl-NL"/>
        </w:rPr>
      </w:pPr>
      <w:r>
        <w:rPr>
          <w:rFonts w:ascii="Times New Roman" w:hAnsi="Times New Roman"/>
          <w:color w:val="000000"/>
          <w:sz w:val="28"/>
          <w:szCs w:val="28"/>
        </w:rPr>
        <w:t>- Kiên trì trong suy luận, cẩn thận, chính xác trong hình vẽ.</w:t>
      </w:r>
    </w:p>
    <w:p w14:paraId="0D9C40F2" w14:textId="77777777" w:rsidR="008C1DDE" w:rsidRDefault="008C1DDE" w:rsidP="008C1DDE">
      <w:pPr>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lang w:val="nl-NL"/>
        </w:rPr>
        <w:t>II. CHUẨN BỊ CỦA GV VÀ HS:</w:t>
      </w:r>
    </w:p>
    <w:p w14:paraId="3E742FF9" w14:textId="77777777" w:rsidR="008C1DDE" w:rsidRDefault="008C1DDE" w:rsidP="008C1DDE">
      <w:pPr>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lang w:val="nl-NL"/>
        </w:rPr>
        <w:t xml:space="preserve">1. Giáo viên: </w:t>
      </w:r>
      <w:r>
        <w:rPr>
          <w:rFonts w:ascii="Times New Roman" w:hAnsi="Times New Roman"/>
          <w:color w:val="000000"/>
          <w:sz w:val="28"/>
          <w:szCs w:val="28"/>
          <w:lang w:val="nl-NL"/>
        </w:rPr>
        <w:t>Thước thẳng có chia khoảng, thước đo góc. Bảng phụ vẽ hình 133 SGK.</w:t>
      </w:r>
    </w:p>
    <w:p w14:paraId="0A6135CF" w14:textId="77777777" w:rsidR="008C1DDE" w:rsidRDefault="008C1DDE" w:rsidP="008C1DDE">
      <w:pPr>
        <w:spacing w:before="120" w:after="120" w:line="240" w:lineRule="auto"/>
        <w:jc w:val="both"/>
        <w:rPr>
          <w:rFonts w:ascii="Times New Roman" w:hAnsi="Times New Roman"/>
          <w:color w:val="000000"/>
          <w:sz w:val="28"/>
          <w:szCs w:val="28"/>
          <w:lang w:val="nl-NL"/>
        </w:rPr>
      </w:pPr>
      <w:r>
        <w:rPr>
          <w:rFonts w:ascii="Times New Roman" w:hAnsi="Times New Roman"/>
          <w:b/>
          <w:color w:val="000000"/>
          <w:sz w:val="28"/>
          <w:szCs w:val="28"/>
          <w:lang w:val="nl-NL"/>
        </w:rPr>
        <w:t>2. Học sinh:</w:t>
      </w:r>
      <w:r>
        <w:rPr>
          <w:rFonts w:ascii="Times New Roman" w:hAnsi="Times New Roman"/>
          <w:color w:val="000000"/>
          <w:sz w:val="28"/>
          <w:szCs w:val="28"/>
          <w:lang w:val="nl-NL"/>
        </w:rPr>
        <w:t xml:space="preserve"> SGK, thước thẳng, học thuộc công thức tính diện tích tam giác</w:t>
      </w:r>
    </w:p>
    <w:p w14:paraId="4E59EB37" w14:textId="77777777" w:rsidR="008C1DDE" w:rsidRDefault="008C1DDE" w:rsidP="008C1DDE">
      <w:pPr>
        <w:spacing w:before="120" w:after="120" w:line="240" w:lineRule="auto"/>
        <w:jc w:val="both"/>
        <w:rPr>
          <w:rFonts w:ascii="Times New Roman" w:hAnsi="Times New Roman"/>
          <w:b/>
          <w:color w:val="000000"/>
          <w:sz w:val="28"/>
          <w:szCs w:val="28"/>
          <w:lang w:val="vi-VN"/>
        </w:rPr>
      </w:pPr>
      <w:r>
        <w:rPr>
          <w:rFonts w:ascii="Times New Roman" w:hAnsi="Times New Roman"/>
          <w:b/>
          <w:color w:val="000000"/>
          <w:sz w:val="28"/>
          <w:szCs w:val="28"/>
        </w:rPr>
        <w:t>III</w:t>
      </w:r>
      <w:r>
        <w:rPr>
          <w:rFonts w:ascii="Times New Roman" w:hAnsi="Times New Roman"/>
          <w:b/>
          <w:color w:val="000000"/>
          <w:sz w:val="28"/>
          <w:szCs w:val="28"/>
          <w:lang w:val="vi-VN"/>
        </w:rPr>
        <w:t xml:space="preserve">. </w:t>
      </w:r>
      <w:r>
        <w:rPr>
          <w:rFonts w:ascii="Times New Roman" w:hAnsi="Times New Roman"/>
          <w:b/>
          <w:color w:val="000000"/>
          <w:sz w:val="28"/>
          <w:szCs w:val="28"/>
        </w:rPr>
        <w:t>TIẾN TRÌNH</w:t>
      </w:r>
      <w:r>
        <w:rPr>
          <w:rFonts w:ascii="Times New Roman" w:hAnsi="Times New Roman"/>
          <w:b/>
          <w:color w:val="000000"/>
          <w:sz w:val="28"/>
          <w:szCs w:val="28"/>
          <w:lang w:val="vi-VN"/>
        </w:rPr>
        <w:t xml:space="preserve"> DẠY HỌC:</w:t>
      </w:r>
    </w:p>
    <w:p w14:paraId="6AA16C7A" w14:textId="77777777" w:rsidR="008C1DDE" w:rsidRDefault="008C1DDE" w:rsidP="008C1DDE">
      <w:pPr>
        <w:spacing w:before="120" w:after="120" w:line="240" w:lineRule="auto"/>
        <w:rPr>
          <w:rFonts w:ascii="Times New Roman" w:hAnsi="Times New Roman"/>
          <w:color w:val="000000"/>
          <w:sz w:val="28"/>
          <w:szCs w:val="28"/>
          <w:lang w:val="vi-VN"/>
        </w:rPr>
      </w:pPr>
      <w:r>
        <w:rPr>
          <w:rFonts w:ascii="Times New Roman" w:hAnsi="Times New Roman"/>
          <w:b/>
          <w:color w:val="000000"/>
          <w:sz w:val="28"/>
          <w:szCs w:val="28"/>
        </w:rPr>
        <w:t>*</w:t>
      </w:r>
      <w:r>
        <w:rPr>
          <w:rFonts w:ascii="Times New Roman" w:hAnsi="Times New Roman"/>
          <w:b/>
          <w:bCs/>
          <w:color w:val="000000"/>
          <w:sz w:val="28"/>
          <w:szCs w:val="28"/>
          <w:lang w:val="vi-VN"/>
        </w:rPr>
        <w:t xml:space="preserve"> Kiểm tra bài cũ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77"/>
        <w:gridCol w:w="5473"/>
      </w:tblGrid>
      <w:tr w:rsidR="008C1DDE" w14:paraId="101B61B9" w14:textId="77777777" w:rsidTr="00A723D1">
        <w:tc>
          <w:tcPr>
            <w:tcW w:w="4077" w:type="dxa"/>
          </w:tcPr>
          <w:p w14:paraId="4DCB79CF" w14:textId="77777777" w:rsidR="008C1DDE" w:rsidRDefault="008C1DDE" w:rsidP="00A723D1">
            <w:pPr>
              <w:pStyle w:val="Title"/>
              <w:spacing w:before="120" w:after="120"/>
              <w:rPr>
                <w:rFonts w:ascii="Times New Roman" w:hAnsi="Times New Roman" w:cs="Times New Roman"/>
                <w:b/>
                <w:color w:val="000000"/>
                <w:sz w:val="28"/>
                <w:szCs w:val="28"/>
              </w:rPr>
            </w:pPr>
            <w:r>
              <w:rPr>
                <w:rFonts w:ascii="Times New Roman" w:hAnsi="Times New Roman" w:cs="Times New Roman"/>
                <w:b/>
                <w:color w:val="000000"/>
                <w:sz w:val="28"/>
                <w:szCs w:val="28"/>
              </w:rPr>
              <w:t>Câu hỏi</w:t>
            </w:r>
          </w:p>
        </w:tc>
        <w:tc>
          <w:tcPr>
            <w:tcW w:w="5744" w:type="dxa"/>
          </w:tcPr>
          <w:p w14:paraId="120CCCD9" w14:textId="77777777" w:rsidR="008C1DDE" w:rsidRDefault="008C1DDE" w:rsidP="00A723D1">
            <w:pPr>
              <w:pStyle w:val="Title"/>
              <w:spacing w:before="120" w:after="120"/>
              <w:rPr>
                <w:rFonts w:ascii="Times New Roman" w:hAnsi="Times New Roman" w:cs="Times New Roman"/>
                <w:b/>
                <w:color w:val="000000"/>
                <w:sz w:val="28"/>
                <w:szCs w:val="28"/>
              </w:rPr>
            </w:pPr>
            <w:r>
              <w:rPr>
                <w:rFonts w:ascii="Times New Roman" w:hAnsi="Times New Roman" w:cs="Times New Roman"/>
                <w:b/>
                <w:color w:val="000000"/>
                <w:sz w:val="28"/>
                <w:szCs w:val="28"/>
              </w:rPr>
              <w:t>Đáp án</w:t>
            </w:r>
          </w:p>
        </w:tc>
      </w:tr>
      <w:tr w:rsidR="008C1DDE" w14:paraId="07B17E51" w14:textId="77777777" w:rsidTr="00A723D1">
        <w:tc>
          <w:tcPr>
            <w:tcW w:w="4077" w:type="dxa"/>
          </w:tcPr>
          <w:p w14:paraId="0580B53A" w14:textId="77777777" w:rsidR="008C1DDE" w:rsidRDefault="008C1DDE" w:rsidP="00A723D1">
            <w:pPr>
              <w:pStyle w:val="Title"/>
              <w:spacing w:before="120" w:after="120"/>
              <w:jc w:val="left"/>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 xml:space="preserve"> </w:t>
            </w:r>
            <w:r>
              <w:rPr>
                <w:rFonts w:ascii="Times New Roman" w:hAnsi="Times New Roman" w:cs="Times New Roman"/>
                <w:color w:val="000000"/>
                <w:sz w:val="28"/>
                <w:szCs w:val="28"/>
              </w:rPr>
              <w:sym w:font="Symbol" w:char="F02D"/>
            </w:r>
            <w:r>
              <w:rPr>
                <w:rFonts w:ascii="Times New Roman" w:hAnsi="Times New Roman" w:cs="Times New Roman"/>
                <w:color w:val="000000"/>
                <w:sz w:val="28"/>
                <w:szCs w:val="28"/>
                <w:lang w:val="vi-VN"/>
              </w:rPr>
              <w:t xml:space="preserve"> Nêu công thức tính diện tích tam giác ? (4đ)</w:t>
            </w:r>
          </w:p>
          <w:p w14:paraId="35B51C55" w14:textId="77777777" w:rsidR="008C1DDE" w:rsidRDefault="008C1DDE" w:rsidP="00A723D1">
            <w:pPr>
              <w:pStyle w:val="Title"/>
              <w:spacing w:before="120" w:after="120"/>
              <w:jc w:val="left"/>
              <w:rPr>
                <w:rFonts w:ascii="Times New Roman" w:hAnsi="Times New Roman" w:cs="Times New Roman"/>
                <w:color w:val="000000"/>
                <w:sz w:val="28"/>
                <w:szCs w:val="28"/>
                <w:lang w:val="vi-VN"/>
              </w:rPr>
            </w:pPr>
            <w:r>
              <w:rPr>
                <w:rFonts w:ascii="Times New Roman" w:hAnsi="Times New Roman" w:cs="Times New Roman"/>
                <w:color w:val="000000"/>
                <w:sz w:val="28"/>
                <w:szCs w:val="28"/>
              </w:rPr>
              <w:sym w:font="Symbol" w:char="F02D"/>
            </w:r>
            <w:r>
              <w:rPr>
                <w:rFonts w:ascii="Times New Roman" w:hAnsi="Times New Roman" w:cs="Times New Roman"/>
                <w:color w:val="000000"/>
                <w:sz w:val="28"/>
                <w:szCs w:val="28"/>
                <w:lang w:val="vi-VN"/>
              </w:rPr>
              <w:t xml:space="preserve"> Sửa bài tập 18 tr 122 SGK (đề và hình vẽ trên bảng phụ)  (6đ)</w:t>
            </w:r>
          </w:p>
          <w:p w14:paraId="000CAD71" w14:textId="77777777" w:rsidR="008C1DDE" w:rsidRDefault="008C1DDE" w:rsidP="00A723D1">
            <w:pPr>
              <w:spacing w:before="120" w:after="120" w:line="240" w:lineRule="auto"/>
              <w:rPr>
                <w:rFonts w:ascii="Times New Roman" w:hAnsi="Times New Roman"/>
                <w:color w:val="000000"/>
                <w:sz w:val="28"/>
                <w:szCs w:val="28"/>
                <w:lang w:val="vi-VN"/>
              </w:rPr>
            </w:pPr>
          </w:p>
        </w:tc>
        <w:tc>
          <w:tcPr>
            <w:tcW w:w="5744" w:type="dxa"/>
          </w:tcPr>
          <w:p w14:paraId="01668340" w14:textId="77777777" w:rsidR="008C1DDE" w:rsidRDefault="008C1DDE" w:rsidP="00A723D1">
            <w:pPr>
              <w:pStyle w:val="Title"/>
              <w:spacing w:before="120" w:after="120"/>
              <w:jc w:val="left"/>
              <w:rPr>
                <w:rFonts w:ascii="Times New Roman" w:hAnsi="Times New Roman" w:cs="Times New Roman"/>
                <w:color w:val="000000"/>
                <w:sz w:val="28"/>
                <w:szCs w:val="28"/>
              </w:rPr>
            </w:pPr>
            <w:r>
              <w:rPr>
                <w:rFonts w:ascii="Times New Roman" w:hAnsi="Times New Roman" w:cs="Times New Roman"/>
                <w:color w:val="000000"/>
                <w:sz w:val="28"/>
                <w:szCs w:val="28"/>
                <w:lang w:val="vi-VN"/>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 xml:space="preserve">Công thức tính diện tích tam giác: S = </w:t>
            </w:r>
            <w:r>
              <w:rPr>
                <w:rFonts w:ascii="Times New Roman" w:hAnsi="Times New Roman" w:cs="Times New Roman"/>
                <w:color w:val="000000"/>
                <w:position w:val="-24"/>
                <w:sz w:val="28"/>
                <w:szCs w:val="28"/>
              </w:rPr>
              <w:object w:dxaOrig="499" w:dyaOrig="620" w14:anchorId="6BAE52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75pt;height:30.75pt" o:ole="">
                  <v:imagedata r:id="rId4" o:title=""/>
                </v:shape>
                <o:OLEObject Type="Embed" ProgID="Equation.DSMT4" ShapeID="_x0000_i1025" DrawAspect="Content" ObjectID="_1752084752" r:id="rId5"/>
              </w:object>
            </w:r>
            <w:r>
              <w:rPr>
                <w:rFonts w:ascii="Times New Roman" w:hAnsi="Times New Roman" w:cs="Times New Roman"/>
                <w:color w:val="000000"/>
                <w:sz w:val="28"/>
                <w:szCs w:val="28"/>
                <w:lang w:val="vi-VN"/>
              </w:rPr>
              <w:t xml:space="preserve">: </w:t>
            </w:r>
          </w:p>
          <w:p w14:paraId="54C5CE65" w14:textId="77777777" w:rsidR="008C1DDE" w:rsidRDefault="008C1DDE" w:rsidP="00A723D1">
            <w:pPr>
              <w:pStyle w:val="Title"/>
              <w:spacing w:before="120" w:after="120"/>
              <w:jc w:val="left"/>
              <w:rPr>
                <w:rFonts w:ascii="Times New Roman" w:hAnsi="Times New Roman" w:cs="Times New Roman"/>
                <w:color w:val="000000"/>
                <w:sz w:val="28"/>
                <w:szCs w:val="28"/>
              </w:rPr>
            </w:pPr>
            <w:r>
              <w:rPr>
                <w:rFonts w:ascii="Times New Roman" w:hAnsi="Times New Roman" w:cs="Times New Roman"/>
                <w:color w:val="000000"/>
                <w:sz w:val="28"/>
                <w:szCs w:val="28"/>
                <w:lang w:val="vi-VN"/>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Bài tập 18/122 SGK:</w:t>
            </w:r>
          </w:p>
          <w:p w14:paraId="438BDD43" w14:textId="77777777" w:rsidR="008C1DDE" w:rsidRDefault="008C1DDE" w:rsidP="00A723D1">
            <w:pPr>
              <w:pStyle w:val="Title"/>
              <w:spacing w:before="120" w:after="120"/>
              <w:jc w:val="left"/>
              <w:rPr>
                <w:rFonts w:ascii="Times New Roman" w:hAnsi="Times New Roman" w:cs="Times New Roman"/>
                <w:color w:val="000000"/>
                <w:sz w:val="28"/>
                <w:szCs w:val="28"/>
                <w:lang w:val="vi-VN"/>
              </w:rPr>
            </w:pPr>
            <w:r>
              <w:rPr>
                <w:rFonts w:ascii="Times New Roman" w:hAnsi="Times New Roman" w:cs="Times New Roman"/>
                <w:color w:val="000000"/>
                <w:sz w:val="28"/>
                <w:szCs w:val="28"/>
                <w:lang w:val="vi-VN"/>
              </w:rPr>
              <w:t>S</w:t>
            </w:r>
            <w:r>
              <w:rPr>
                <w:rFonts w:ascii="Times New Roman" w:hAnsi="Times New Roman" w:cs="Times New Roman"/>
                <w:color w:val="000000"/>
                <w:sz w:val="28"/>
                <w:szCs w:val="28"/>
                <w:vertAlign w:val="subscript"/>
                <w:lang w:val="vi-VN"/>
              </w:rPr>
              <w:t xml:space="preserve">ABM </w:t>
            </w:r>
            <w:r>
              <w:rPr>
                <w:rFonts w:ascii="Times New Roman" w:hAnsi="Times New Roman" w:cs="Times New Roman"/>
                <w:color w:val="000000"/>
                <w:sz w:val="28"/>
                <w:szCs w:val="28"/>
                <w:lang w:val="vi-VN"/>
              </w:rPr>
              <w:t xml:space="preserve"> = </w:t>
            </w:r>
            <w:r>
              <w:rPr>
                <w:rFonts w:ascii="Times New Roman" w:hAnsi="Times New Roman" w:cs="Times New Roman"/>
                <w:color w:val="000000"/>
                <w:position w:val="-24"/>
                <w:sz w:val="28"/>
                <w:szCs w:val="28"/>
              </w:rPr>
              <w:object w:dxaOrig="1065" w:dyaOrig="615" w14:anchorId="19B0F492">
                <v:shape id="_x0000_i1026" type="#_x0000_t75" style="width:53.25pt;height:30.75pt" o:ole="">
                  <v:imagedata r:id="rId6" o:title=""/>
                </v:shape>
                <o:OLEObject Type="Embed" ProgID="Equation.DSMT4" ShapeID="_x0000_i1026" DrawAspect="Content" ObjectID="_1752084753" r:id="rId7"/>
              </w:object>
            </w:r>
            <w:r>
              <w:rPr>
                <w:rFonts w:ascii="Times New Roman" w:hAnsi="Times New Roman" w:cs="Times New Roman"/>
                <w:color w:val="000000"/>
                <w:sz w:val="28"/>
                <w:szCs w:val="28"/>
                <w:lang w:val="vi-VN"/>
              </w:rPr>
              <w:t>; S</w:t>
            </w:r>
            <w:r>
              <w:rPr>
                <w:rFonts w:ascii="Times New Roman" w:hAnsi="Times New Roman" w:cs="Times New Roman"/>
                <w:color w:val="000000"/>
                <w:sz w:val="28"/>
                <w:szCs w:val="28"/>
                <w:vertAlign w:val="subscript"/>
                <w:lang w:val="vi-VN"/>
              </w:rPr>
              <w:t xml:space="preserve">AMC </w:t>
            </w:r>
            <w:r>
              <w:rPr>
                <w:rFonts w:ascii="Times New Roman" w:hAnsi="Times New Roman" w:cs="Times New Roman"/>
                <w:color w:val="000000"/>
                <w:sz w:val="28"/>
                <w:szCs w:val="28"/>
                <w:lang w:val="vi-VN"/>
              </w:rPr>
              <w:t>=</w:t>
            </w:r>
            <w:r>
              <w:rPr>
                <w:rFonts w:ascii="Times New Roman" w:hAnsi="Times New Roman" w:cs="Times New Roman"/>
                <w:color w:val="000000"/>
                <w:position w:val="-24"/>
                <w:sz w:val="28"/>
                <w:szCs w:val="28"/>
              </w:rPr>
              <w:object w:dxaOrig="1065" w:dyaOrig="615" w14:anchorId="34A332D2">
                <v:shape id="_x0000_i1027" type="#_x0000_t75" style="width:53.25pt;height:30.75pt" o:ole="">
                  <v:imagedata r:id="rId8" o:title=""/>
                </v:shape>
                <o:OLEObject Type="Embed" ProgID="Equation.DSMT4" ShapeID="_x0000_i1027" DrawAspect="Content" ObjectID="_1752084754" r:id="rId9"/>
              </w:object>
            </w:r>
          </w:p>
          <w:p w14:paraId="67B43711" w14:textId="77777777" w:rsidR="008C1DDE" w:rsidRDefault="008C1DDE" w:rsidP="00A723D1">
            <w:pPr>
              <w:spacing w:before="120" w:after="120" w:line="240" w:lineRule="auto"/>
              <w:rPr>
                <w:rFonts w:ascii="Times New Roman" w:hAnsi="Times New Roman"/>
                <w:color w:val="000000"/>
                <w:sz w:val="28"/>
                <w:szCs w:val="28"/>
                <w:lang w:val="vi-VN"/>
              </w:rPr>
            </w:pPr>
            <w:r>
              <w:rPr>
                <w:rFonts w:ascii="Times New Roman" w:hAnsi="Times New Roman"/>
                <w:color w:val="000000"/>
                <w:sz w:val="28"/>
                <w:szCs w:val="28"/>
                <w:lang w:val="vi-VN"/>
              </w:rPr>
              <w:t>Mà: MB = MC suy ra S</w:t>
            </w:r>
            <w:r>
              <w:rPr>
                <w:rFonts w:ascii="Times New Roman" w:hAnsi="Times New Roman"/>
                <w:color w:val="000000"/>
                <w:sz w:val="28"/>
                <w:szCs w:val="28"/>
                <w:vertAlign w:val="subscript"/>
                <w:lang w:val="vi-VN"/>
              </w:rPr>
              <w:t xml:space="preserve">ABM = </w:t>
            </w:r>
            <w:r>
              <w:rPr>
                <w:rFonts w:ascii="Times New Roman" w:hAnsi="Times New Roman"/>
                <w:color w:val="000000"/>
                <w:sz w:val="28"/>
                <w:szCs w:val="28"/>
                <w:lang w:val="vi-VN"/>
              </w:rPr>
              <w:t>S</w:t>
            </w:r>
            <w:r>
              <w:rPr>
                <w:rFonts w:ascii="Times New Roman" w:hAnsi="Times New Roman"/>
                <w:color w:val="000000"/>
                <w:sz w:val="28"/>
                <w:szCs w:val="28"/>
                <w:vertAlign w:val="subscript"/>
                <w:lang w:val="vi-VN"/>
              </w:rPr>
              <w:t>AMC</w:t>
            </w:r>
            <w:r>
              <w:rPr>
                <w:rFonts w:ascii="Times New Roman" w:hAnsi="Times New Roman"/>
                <w:color w:val="000000"/>
                <w:sz w:val="28"/>
                <w:szCs w:val="28"/>
                <w:lang w:val="vi-VN"/>
              </w:rPr>
              <w:t xml:space="preserve"> </w:t>
            </w:r>
          </w:p>
        </w:tc>
      </w:tr>
    </w:tbl>
    <w:p w14:paraId="3F47958F" w14:textId="77777777" w:rsidR="008C1DDE" w:rsidRDefault="008C1DDE" w:rsidP="008C1DDE">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lang w:val="vi-VN"/>
        </w:rPr>
        <w:t xml:space="preserve">A. </w:t>
      </w:r>
      <w:r>
        <w:rPr>
          <w:rFonts w:ascii="Times New Roman" w:hAnsi="Times New Roman"/>
          <w:b/>
          <w:color w:val="000000"/>
          <w:sz w:val="28"/>
          <w:szCs w:val="28"/>
        </w:rPr>
        <w:t xml:space="preserve">HOẠT ĐỘNG </w:t>
      </w:r>
      <w:r>
        <w:rPr>
          <w:rFonts w:ascii="Times New Roman" w:hAnsi="Times New Roman"/>
          <w:b/>
          <w:color w:val="000000"/>
          <w:sz w:val="28"/>
          <w:szCs w:val="28"/>
          <w:lang w:val="vi-VN"/>
        </w:rPr>
        <w:t>KHỞI ĐỘNG</w:t>
      </w:r>
    </w:p>
    <w:p w14:paraId="38416844" w14:textId="77777777" w:rsidR="008C1DDE" w:rsidRDefault="008C1DDE" w:rsidP="008C1DDE">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lang w:val="vi-VN"/>
        </w:rPr>
        <w:t xml:space="preserve">B. </w:t>
      </w:r>
      <w:r>
        <w:rPr>
          <w:rFonts w:ascii="Times New Roman" w:hAnsi="Times New Roman"/>
          <w:b/>
          <w:color w:val="000000"/>
          <w:sz w:val="28"/>
          <w:szCs w:val="28"/>
        </w:rPr>
        <w:t xml:space="preserve">HOẠT ĐỘNG </w:t>
      </w:r>
      <w:r>
        <w:rPr>
          <w:rFonts w:ascii="Times New Roman" w:hAnsi="Times New Roman"/>
          <w:b/>
          <w:color w:val="000000"/>
          <w:sz w:val="28"/>
          <w:szCs w:val="28"/>
          <w:lang w:val="vi-VN"/>
        </w:rPr>
        <w:t>HÌNH THÀNH KIẾN THỨC</w:t>
      </w:r>
    </w:p>
    <w:p w14:paraId="4049BFF6" w14:textId="77777777" w:rsidR="008C1DDE" w:rsidRDefault="008C1DDE" w:rsidP="008C1DDE">
      <w:pPr>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lang w:val="nl-NL"/>
        </w:rPr>
        <w:t xml:space="preserve">C. HOẠT ĐỘNG LUYỆN TẬP   </w:t>
      </w:r>
    </w:p>
    <w:p w14:paraId="6856103D" w14:textId="77777777" w:rsidR="008C1DDE" w:rsidRDefault="008C1DDE" w:rsidP="008C1DDE">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lang w:val="pt-BR"/>
        </w:rPr>
        <w:t xml:space="preserve">a) Mục tiêu: </w:t>
      </w:r>
      <w:r>
        <w:rPr>
          <w:rFonts w:ascii="Times New Roman" w:hAnsi="Times New Roman"/>
          <w:color w:val="000000"/>
          <w:sz w:val="28"/>
          <w:szCs w:val="28"/>
          <w:lang w:val="nl-NL"/>
        </w:rPr>
        <w:t>Củng cố cho HS công thức tính diện tích tam giác.</w:t>
      </w:r>
    </w:p>
    <w:p w14:paraId="48B9E620" w14:textId="77777777" w:rsidR="008C1DDE" w:rsidRDefault="008C1DDE" w:rsidP="008C1DDE">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HS nhớ lại kiến thức và giải BT được giao</w:t>
      </w:r>
    </w:p>
    <w:p w14:paraId="1EBE3E08" w14:textId="77777777" w:rsidR="008C1DDE" w:rsidRDefault="008C1DDE" w:rsidP="008C1DDE">
      <w:pPr>
        <w:tabs>
          <w:tab w:val="left" w:pos="567"/>
          <w:tab w:val="left" w:pos="1134"/>
        </w:tabs>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nl-NL"/>
        </w:rPr>
        <w:t>Chỉ ra các tam giác có cùng diện tích; tìm độ dài cạnh thỏa mãn điều kiện.</w:t>
      </w:r>
    </w:p>
    <w:p w14:paraId="035E7BAC" w14:textId="77777777" w:rsidR="008C1DDE" w:rsidRDefault="008C1DDE" w:rsidP="008C1DDE">
      <w:pPr>
        <w:spacing w:before="120" w:after="120" w:line="240" w:lineRule="auto"/>
        <w:jc w:val="both"/>
        <w:rPr>
          <w:rFonts w:ascii="Times New Roman" w:hAnsi="Times New Roman"/>
          <w:color w:val="000000"/>
          <w:sz w:val="28"/>
          <w:szCs w:val="28"/>
          <w:lang w:val="nl-NL"/>
        </w:rPr>
      </w:pPr>
      <w:r>
        <w:rPr>
          <w:rFonts w:ascii="Times New Roman" w:hAnsi="Times New Roman"/>
          <w:b/>
          <w:color w:val="000000"/>
          <w:sz w:val="28"/>
          <w:szCs w:val="28"/>
          <w:lang w:val="pt-BR"/>
        </w:rPr>
        <w:lastRenderedPageBreak/>
        <w:t xml:space="preserve">d) Tổ chức thực hiện: </w:t>
      </w:r>
      <w:r>
        <w:rPr>
          <w:rFonts w:ascii="Times New Roman" w:hAnsi="Times New Roman"/>
          <w:color w:val="000000"/>
          <w:sz w:val="28"/>
          <w:szCs w:val="28"/>
          <w:lang w:val="nl-NL"/>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1"/>
        <w:gridCol w:w="4389"/>
      </w:tblGrid>
      <w:tr w:rsidR="008C1DDE" w14:paraId="3947D2E1" w14:textId="77777777" w:rsidTr="00A723D1">
        <w:tc>
          <w:tcPr>
            <w:tcW w:w="2653" w:type="pct"/>
          </w:tcPr>
          <w:p w14:paraId="5ABB22E4" w14:textId="77777777" w:rsidR="008C1DDE" w:rsidRDefault="008C1DDE" w:rsidP="00A723D1">
            <w:pPr>
              <w:spacing w:before="120" w:after="120" w:line="240" w:lineRule="auto"/>
              <w:jc w:val="center"/>
              <w:rPr>
                <w:rFonts w:ascii="Times New Roman" w:hAnsi="Times New Roman"/>
                <w:b/>
                <w:bCs/>
                <w:color w:val="000000"/>
                <w:sz w:val="28"/>
                <w:szCs w:val="28"/>
                <w:lang w:val="nl-NL"/>
              </w:rPr>
            </w:pPr>
            <w:r>
              <w:rPr>
                <w:rFonts w:ascii="Times New Roman" w:hAnsi="Times New Roman"/>
                <w:b/>
                <w:bCs/>
                <w:color w:val="000000"/>
                <w:sz w:val="28"/>
                <w:szCs w:val="28"/>
                <w:lang w:val="nl-NL"/>
              </w:rPr>
              <w:t>HOẠT ĐỘNG CỦA GV VÀ HS</w:t>
            </w:r>
          </w:p>
        </w:tc>
        <w:tc>
          <w:tcPr>
            <w:tcW w:w="2347" w:type="pct"/>
          </w:tcPr>
          <w:p w14:paraId="58366183" w14:textId="77777777" w:rsidR="008C1DDE" w:rsidRDefault="008C1DDE" w:rsidP="00A723D1">
            <w:pPr>
              <w:spacing w:before="120" w:after="120" w:line="240" w:lineRule="auto"/>
              <w:jc w:val="center"/>
              <w:rPr>
                <w:rFonts w:ascii="Times New Roman" w:hAnsi="Times New Roman"/>
                <w:b/>
                <w:bCs/>
                <w:color w:val="000000"/>
                <w:sz w:val="28"/>
                <w:szCs w:val="28"/>
              </w:rPr>
            </w:pPr>
            <w:r>
              <w:rPr>
                <w:rFonts w:ascii="Times New Roman" w:hAnsi="Times New Roman"/>
                <w:b/>
                <w:bCs/>
                <w:color w:val="000000"/>
                <w:sz w:val="28"/>
                <w:szCs w:val="28"/>
              </w:rPr>
              <w:t>DỰ KIẾN SẢN PHẨM</w:t>
            </w:r>
          </w:p>
        </w:tc>
      </w:tr>
      <w:tr w:rsidR="008C1DDE" w14:paraId="71F63422" w14:textId="77777777" w:rsidTr="00A723D1">
        <w:tc>
          <w:tcPr>
            <w:tcW w:w="2653" w:type="pct"/>
            <w:tcBorders>
              <w:bottom w:val="single" w:sz="4" w:space="0" w:color="auto"/>
            </w:tcBorders>
          </w:tcPr>
          <w:p w14:paraId="1371D7FC" w14:textId="77777777" w:rsidR="008C1DDE" w:rsidRDefault="008C1DDE" w:rsidP="00A723D1">
            <w:pPr>
              <w:spacing w:before="120" w:after="120" w:line="240" w:lineRule="auto"/>
              <w:jc w:val="both"/>
              <w:rPr>
                <w:rFonts w:ascii="Times New Roman" w:hAnsi="Times New Roman"/>
                <w:b/>
                <w:color w:val="000000"/>
                <w:sz w:val="28"/>
                <w:szCs w:val="28"/>
                <w:u w:val="single"/>
              </w:rPr>
            </w:pPr>
            <w:r>
              <w:rPr>
                <w:rFonts w:ascii="Times New Roman" w:hAnsi="Times New Roman"/>
                <w:b/>
                <w:color w:val="000000"/>
                <w:sz w:val="28"/>
                <w:szCs w:val="28"/>
                <w:u w:val="single"/>
              </w:rPr>
              <w:t>Nhiệm vụ 1:</w:t>
            </w:r>
          </w:p>
          <w:p w14:paraId="117794A6"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rPr>
              <w:t>- Bước 1: Chuyển giao nhiệm vụ:</w:t>
            </w:r>
            <w:r>
              <w:rPr>
                <w:rFonts w:ascii="Times New Roman" w:hAnsi="Times New Roman"/>
                <w:color w:val="000000"/>
                <w:sz w:val="28"/>
                <w:szCs w:val="28"/>
              </w:rPr>
              <w:t xml:space="preserve"> </w:t>
            </w:r>
          </w:p>
          <w:p w14:paraId="338E5D54" w14:textId="77777777" w:rsidR="008C1DDE" w:rsidRDefault="008C1DDE" w:rsidP="00A723D1">
            <w:pPr>
              <w:pStyle w:val="Title"/>
              <w:spacing w:before="120" w:after="120"/>
              <w:jc w:val="left"/>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GV treo bảng phụ hình 133, bài tập 19, học sinh thực hiện:</w:t>
            </w:r>
          </w:p>
          <w:p w14:paraId="779F1BC1" w14:textId="77777777" w:rsidR="008C1DDE" w:rsidRDefault="008C1DDE" w:rsidP="00A723D1">
            <w:pPr>
              <w:pStyle w:val="Title"/>
              <w:spacing w:before="120" w:after="120"/>
              <w:jc w:val="left"/>
              <w:rPr>
                <w:rFonts w:ascii="Times New Roman" w:hAnsi="Times New Roman" w:cs="Times New Roman"/>
                <w:color w:val="000000"/>
                <w:sz w:val="28"/>
                <w:szCs w:val="28"/>
                <w:lang w:val="sv-SE"/>
              </w:rPr>
            </w:pPr>
            <w:r>
              <w:rPr>
                <w:rFonts w:ascii="Times New Roman" w:hAnsi="Times New Roman" w:cs="Times New Roman"/>
                <w:color w:val="000000"/>
                <w:sz w:val="28"/>
                <w:szCs w:val="28"/>
                <w:lang w:val="nl-NL"/>
              </w:rPr>
              <w:t>+</w:t>
            </w:r>
            <w:r>
              <w:rPr>
                <w:rFonts w:ascii="Times New Roman" w:hAnsi="Times New Roman" w:cs="Times New Roman"/>
                <w:color w:val="000000"/>
                <w:sz w:val="28"/>
                <w:szCs w:val="28"/>
                <w:lang w:val="sv-SE"/>
              </w:rPr>
              <w:t xml:space="preserve"> Muốn tìm các tam giác có diện tích bằng nhau ta làm gì?</w:t>
            </w:r>
          </w:p>
          <w:p w14:paraId="2DF8BCD1"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Bước 2: Thực hiện nhiệm vụ: </w:t>
            </w:r>
          </w:p>
          <w:p w14:paraId="3A706196"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HS tiếp nhận nhiệm vụ</w:t>
            </w:r>
          </w:p>
          <w:p w14:paraId="045C9229"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GV quan sát, hướng dẫn khi cần</w:t>
            </w:r>
          </w:p>
          <w:p w14:paraId="6E5FDA20"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Bước 3: Báo cáo, thảo luận:</w:t>
            </w:r>
          </w:p>
          <w:p w14:paraId="6E3FF668"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Một số hs trình bày kết quả</w:t>
            </w:r>
          </w:p>
          <w:p w14:paraId="26DCEC7E" w14:textId="77777777" w:rsidR="008C1DDE" w:rsidRDefault="008C1DDE" w:rsidP="00A723D1">
            <w:pPr>
              <w:spacing w:before="120" w:after="120" w:line="240" w:lineRule="auto"/>
              <w:jc w:val="both"/>
              <w:rPr>
                <w:rFonts w:ascii="Times New Roman" w:hAnsi="Times New Roman"/>
                <w:color w:val="000000"/>
                <w:sz w:val="28"/>
                <w:szCs w:val="28"/>
                <w:lang w:val="nl-NL"/>
              </w:rPr>
            </w:pPr>
            <w:r>
              <w:rPr>
                <w:rFonts w:ascii="Times New Roman" w:hAnsi="Times New Roman"/>
                <w:color w:val="000000"/>
                <w:sz w:val="28"/>
                <w:szCs w:val="28"/>
              </w:rPr>
              <w:t>+ Các bạn khác nhận xét, bổ sung</w:t>
            </w:r>
          </w:p>
          <w:p w14:paraId="0469693B" w14:textId="77777777" w:rsidR="008C1DDE" w:rsidRDefault="008C1DDE" w:rsidP="00A723D1">
            <w:pPr>
              <w:spacing w:before="120" w:after="120" w:line="240" w:lineRule="auto"/>
              <w:jc w:val="both"/>
              <w:rPr>
                <w:rFonts w:ascii="Times New Roman" w:hAnsi="Times New Roman"/>
                <w:color w:val="000000"/>
                <w:sz w:val="28"/>
                <w:szCs w:val="28"/>
                <w:lang w:val="nl-NL"/>
              </w:rPr>
            </w:pPr>
            <w:r>
              <w:rPr>
                <w:rFonts w:ascii="Times New Roman" w:hAnsi="Times New Roman"/>
                <w:b/>
                <w:color w:val="000000"/>
                <w:sz w:val="28"/>
                <w:szCs w:val="28"/>
              </w:rPr>
              <w:t>- Bước 4: Kết luận, nhận định:</w:t>
            </w:r>
          </w:p>
          <w:p w14:paraId="5AF6AC89" w14:textId="77777777" w:rsidR="008C1DDE" w:rsidRDefault="008C1DDE" w:rsidP="00A723D1">
            <w:pPr>
              <w:pStyle w:val="Title"/>
              <w:spacing w:before="120" w:after="120"/>
              <w:jc w:val="left"/>
              <w:rPr>
                <w:rFonts w:ascii="Times New Roman" w:hAnsi="Times New Roman" w:cs="Times New Roman"/>
                <w:color w:val="000000"/>
                <w:sz w:val="28"/>
                <w:szCs w:val="28"/>
                <w:lang w:val="nl-NL"/>
              </w:rPr>
            </w:pPr>
            <w:r>
              <w:rPr>
                <w:rFonts w:ascii="Times New Roman" w:hAnsi="Times New Roman" w:cs="Times New Roman"/>
                <w:color w:val="000000"/>
                <w:sz w:val="28"/>
                <w:szCs w:val="28"/>
                <w:lang w:val="nl-NL"/>
              </w:rPr>
              <w:t>+ GV chuẩn kiến thức, chốt bài tập.</w:t>
            </w:r>
          </w:p>
          <w:p w14:paraId="4445F523" w14:textId="77777777" w:rsidR="008C1DDE" w:rsidRDefault="008C1DDE" w:rsidP="00A723D1">
            <w:pPr>
              <w:pStyle w:val="Title"/>
              <w:spacing w:before="120" w:after="120"/>
              <w:jc w:val="left"/>
              <w:rPr>
                <w:rFonts w:ascii="Times New Roman" w:hAnsi="Times New Roman" w:cs="Times New Roman"/>
                <w:color w:val="000000"/>
                <w:sz w:val="28"/>
                <w:szCs w:val="28"/>
                <w:lang w:val="nl-NL"/>
              </w:rPr>
            </w:pPr>
          </w:p>
          <w:p w14:paraId="4ADA12BC" w14:textId="77777777" w:rsidR="008C1DDE" w:rsidRDefault="008C1DDE" w:rsidP="00A723D1">
            <w:pPr>
              <w:pStyle w:val="Title"/>
              <w:spacing w:before="120" w:after="120"/>
              <w:jc w:val="left"/>
              <w:rPr>
                <w:rFonts w:ascii="Times New Roman" w:hAnsi="Times New Roman" w:cs="Times New Roman"/>
                <w:b/>
                <w:color w:val="000000"/>
                <w:sz w:val="28"/>
                <w:szCs w:val="28"/>
                <w:lang w:val="nl-NL"/>
              </w:rPr>
            </w:pPr>
            <w:r>
              <w:rPr>
                <w:rFonts w:ascii="Times New Roman" w:hAnsi="Times New Roman" w:cs="Times New Roman"/>
                <w:b/>
                <w:color w:val="000000"/>
                <w:sz w:val="28"/>
                <w:szCs w:val="28"/>
                <w:u w:val="single"/>
                <w:lang w:val="nl-NL"/>
              </w:rPr>
              <w:t>Nhiệm vụ 2</w:t>
            </w:r>
            <w:r>
              <w:rPr>
                <w:rFonts w:ascii="Times New Roman" w:hAnsi="Times New Roman" w:cs="Times New Roman"/>
                <w:b/>
                <w:color w:val="000000"/>
                <w:sz w:val="28"/>
                <w:szCs w:val="28"/>
                <w:lang w:val="nl-NL"/>
              </w:rPr>
              <w:t>:</w:t>
            </w:r>
          </w:p>
          <w:p w14:paraId="2B0D9A07"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Bước 1: Chuyển giao nhiệm vụ:</w:t>
            </w:r>
          </w:p>
          <w:p w14:paraId="43DACF51"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GV chia lớp thành 2 nhóm, thực hiện bài tập: </w:t>
            </w:r>
          </w:p>
          <w:p w14:paraId="3C5028EC" w14:textId="77777777" w:rsidR="008C1DDE" w:rsidRDefault="008C1DDE" w:rsidP="00A723D1">
            <w:pPr>
              <w:spacing w:before="120" w:after="120" w:line="240" w:lineRule="auto"/>
              <w:jc w:val="both"/>
              <w:rPr>
                <w:rFonts w:ascii="Times New Roman" w:hAnsi="Times New Roman"/>
                <w:color w:val="000000"/>
                <w:sz w:val="28"/>
                <w:szCs w:val="28"/>
                <w:lang w:val="sv-SE"/>
              </w:rPr>
            </w:pPr>
            <w:r>
              <w:rPr>
                <w:rFonts w:ascii="Times New Roman" w:hAnsi="Times New Roman"/>
                <w:color w:val="000000"/>
                <w:sz w:val="28"/>
                <w:szCs w:val="28"/>
                <w:lang w:val="sv-SE"/>
              </w:rPr>
              <w:t>+ Nhóm 1: Làm bài tập 19/122 sgk</w:t>
            </w:r>
          </w:p>
          <w:p w14:paraId="6A3EBF0C"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lang w:val="sv-SE"/>
              </w:rPr>
              <w:t>+ Nhóm 2: Làm bài tập 21 trang 122 skg</w:t>
            </w:r>
          </w:p>
          <w:p w14:paraId="04341CFC"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Bước 2: Thực hiện nhiệm vụ: </w:t>
            </w:r>
          </w:p>
          <w:p w14:paraId="5E48990E"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Các nhóm thảo luận, tìm ra cách giải BT</w:t>
            </w:r>
          </w:p>
          <w:p w14:paraId="2224A00E"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GV quan sát, hỗ trợ HS khi cần</w:t>
            </w:r>
          </w:p>
          <w:p w14:paraId="721CF720"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Bước 3: Báo cáo, thảo luận:</w:t>
            </w:r>
          </w:p>
          <w:p w14:paraId="5C416FBF"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Đại diện hai nhóm lên trình bày bài giải lên bảng</w:t>
            </w:r>
          </w:p>
          <w:p w14:paraId="5568EC98" w14:textId="77777777" w:rsidR="008C1DDE" w:rsidRDefault="008C1DDE" w:rsidP="00A723D1">
            <w:pPr>
              <w:spacing w:before="120" w:after="120" w:line="240" w:lineRule="auto"/>
              <w:jc w:val="both"/>
              <w:rPr>
                <w:rFonts w:ascii="Times New Roman" w:hAnsi="Times New Roman"/>
                <w:color w:val="000000"/>
                <w:sz w:val="28"/>
                <w:szCs w:val="28"/>
                <w:lang w:val="nl-NL"/>
              </w:rPr>
            </w:pPr>
            <w:r>
              <w:rPr>
                <w:rFonts w:ascii="Times New Roman" w:hAnsi="Times New Roman"/>
                <w:color w:val="000000"/>
                <w:sz w:val="28"/>
                <w:szCs w:val="28"/>
              </w:rPr>
              <w:lastRenderedPageBreak/>
              <w:t>+ Các bạn khác nhận xét, bổ sung</w:t>
            </w:r>
          </w:p>
          <w:p w14:paraId="354966E0" w14:textId="77777777" w:rsidR="008C1DDE" w:rsidRDefault="008C1DDE" w:rsidP="00A723D1">
            <w:pPr>
              <w:spacing w:before="120" w:after="120" w:line="240" w:lineRule="auto"/>
              <w:jc w:val="both"/>
              <w:rPr>
                <w:rFonts w:ascii="Times New Roman" w:hAnsi="Times New Roman"/>
                <w:color w:val="000000"/>
                <w:sz w:val="28"/>
                <w:szCs w:val="28"/>
                <w:lang w:val="nl-NL"/>
              </w:rPr>
            </w:pPr>
            <w:r>
              <w:rPr>
                <w:rFonts w:ascii="Times New Roman" w:hAnsi="Times New Roman"/>
                <w:b/>
                <w:color w:val="000000"/>
                <w:sz w:val="28"/>
                <w:szCs w:val="28"/>
              </w:rPr>
              <w:t>- Bước 4: Kết luận, nhận định:</w:t>
            </w:r>
          </w:p>
          <w:p w14:paraId="5BFC692E" w14:textId="77777777" w:rsidR="008C1DDE" w:rsidRDefault="008C1DDE" w:rsidP="00A723D1">
            <w:pPr>
              <w:pStyle w:val="Title"/>
              <w:spacing w:before="120" w:after="120"/>
              <w:jc w:val="left"/>
              <w:rPr>
                <w:rFonts w:ascii="Times New Roman" w:hAnsi="Times New Roman" w:cs="Times New Roman"/>
                <w:bCs/>
                <w:iCs/>
                <w:color w:val="000000"/>
                <w:sz w:val="28"/>
                <w:szCs w:val="28"/>
                <w:lang w:val="sv-SE"/>
              </w:rPr>
            </w:pPr>
            <w:r>
              <w:rPr>
                <w:rFonts w:ascii="Times New Roman" w:hAnsi="Times New Roman" w:cs="Times New Roman"/>
                <w:color w:val="000000"/>
                <w:sz w:val="28"/>
                <w:szCs w:val="28"/>
                <w:lang w:val="nl-NL"/>
              </w:rPr>
              <w:t xml:space="preserve">+ </w:t>
            </w:r>
            <w:r>
              <w:rPr>
                <w:rFonts w:ascii="Times New Roman" w:hAnsi="Times New Roman" w:cs="Times New Roman"/>
                <w:color w:val="000000"/>
                <w:sz w:val="28"/>
                <w:szCs w:val="28"/>
                <w:lang w:val="sv-SE"/>
              </w:rPr>
              <w:t xml:space="preserve">GV nhận xét, sửa sai, chốt kiến thức: </w:t>
            </w:r>
            <w:r>
              <w:rPr>
                <w:rFonts w:ascii="Times New Roman" w:hAnsi="Times New Roman" w:cs="Times New Roman"/>
                <w:bCs/>
                <w:iCs/>
                <w:color w:val="000000"/>
                <w:sz w:val="28"/>
                <w:szCs w:val="28"/>
                <w:lang w:val="sv-SE"/>
              </w:rPr>
              <w:t>Hai tam giác bằng nhau có diện tích bằng nhau, nhưng hai tam giác có diện tích bằng nhau thì không nhất thiết bằng nhau.</w:t>
            </w:r>
          </w:p>
        </w:tc>
        <w:tc>
          <w:tcPr>
            <w:tcW w:w="2347" w:type="pct"/>
            <w:tcBorders>
              <w:bottom w:val="single" w:sz="4" w:space="0" w:color="auto"/>
            </w:tcBorders>
          </w:tcPr>
          <w:p w14:paraId="7D5BE053" w14:textId="77777777" w:rsidR="008C1DDE" w:rsidRDefault="008C1DDE" w:rsidP="00A723D1">
            <w:pPr>
              <w:spacing w:before="120" w:after="120" w:line="240" w:lineRule="auto"/>
              <w:jc w:val="both"/>
              <w:rPr>
                <w:rFonts w:ascii="Times New Roman" w:hAnsi="Times New Roman"/>
                <w:bCs/>
                <w:iCs/>
                <w:color w:val="000000"/>
                <w:sz w:val="28"/>
                <w:szCs w:val="28"/>
                <w:u w:val="single"/>
              </w:rPr>
            </w:pPr>
            <w:r>
              <w:rPr>
                <w:rFonts w:ascii="Times New Roman" w:hAnsi="Times New Roman"/>
                <w:b/>
                <w:bCs/>
                <w:iCs/>
                <w:color w:val="000000"/>
                <w:sz w:val="28"/>
                <w:szCs w:val="28"/>
                <w:u w:val="single"/>
              </w:rPr>
              <w:lastRenderedPageBreak/>
              <w:t>Bài 19/121 SGK:</w:t>
            </w:r>
          </w:p>
          <w:p w14:paraId="48B9CF75" w14:textId="77777777" w:rsidR="008C1DDE" w:rsidRDefault="008C1DDE" w:rsidP="00A723D1">
            <w:pPr>
              <w:spacing w:before="120" w:after="120" w:line="240" w:lineRule="auto"/>
              <w:jc w:val="both"/>
              <w:rPr>
                <w:rFonts w:ascii="Times New Roman" w:hAnsi="Times New Roman"/>
                <w:bCs/>
                <w:iCs/>
                <w:color w:val="000000"/>
                <w:sz w:val="28"/>
                <w:szCs w:val="28"/>
              </w:rPr>
            </w:pPr>
            <w:r>
              <w:rPr>
                <w:rFonts w:ascii="Times New Roman" w:hAnsi="Times New Roman"/>
                <w:bCs/>
                <w:iCs/>
                <w:color w:val="000000"/>
                <w:sz w:val="28"/>
                <w:szCs w:val="28"/>
              </w:rPr>
              <w:t>a)</w:t>
            </w:r>
          </w:p>
          <w:p w14:paraId="1B58865C" w14:textId="77777777" w:rsidR="008C1DDE" w:rsidRDefault="008C1DDE" w:rsidP="00A723D1">
            <w:pPr>
              <w:spacing w:before="120" w:after="120" w:line="240" w:lineRule="auto"/>
              <w:jc w:val="both"/>
              <w:rPr>
                <w:rFonts w:ascii="Times New Roman" w:hAnsi="Times New Roman"/>
                <w:bCs/>
                <w:iCs/>
                <w:color w:val="000000"/>
                <w:sz w:val="28"/>
                <w:szCs w:val="28"/>
              </w:rPr>
            </w:pPr>
            <w:r>
              <w:rPr>
                <w:rFonts w:ascii="Times New Roman" w:hAnsi="Times New Roman"/>
                <w:bCs/>
                <w:iCs/>
                <w:color w:val="000000"/>
                <w:sz w:val="28"/>
                <w:szCs w:val="28"/>
              </w:rPr>
              <w:t>S</w:t>
            </w:r>
            <w:r>
              <w:rPr>
                <w:rFonts w:ascii="Times New Roman" w:hAnsi="Times New Roman"/>
                <w:bCs/>
                <w:iCs/>
                <w:color w:val="000000"/>
                <w:sz w:val="28"/>
                <w:szCs w:val="28"/>
                <w:vertAlign w:val="subscript"/>
              </w:rPr>
              <w:t xml:space="preserve">1 </w:t>
            </w:r>
            <w:r>
              <w:rPr>
                <w:rFonts w:ascii="Times New Roman" w:hAnsi="Times New Roman"/>
                <w:bCs/>
                <w:iCs/>
                <w:color w:val="000000"/>
                <w:sz w:val="28"/>
                <w:szCs w:val="28"/>
              </w:rPr>
              <w:t xml:space="preserve">= 4 </w:t>
            </w:r>
            <w:proofErr w:type="gramStart"/>
            <w:r>
              <w:rPr>
                <w:rFonts w:ascii="Times New Roman" w:hAnsi="Times New Roman"/>
                <w:bCs/>
                <w:iCs/>
                <w:color w:val="000000"/>
                <w:sz w:val="28"/>
                <w:szCs w:val="28"/>
              </w:rPr>
              <w:t>( ô</w:t>
            </w:r>
            <w:proofErr w:type="gramEnd"/>
            <w:r>
              <w:rPr>
                <w:rFonts w:ascii="Times New Roman" w:hAnsi="Times New Roman"/>
                <w:bCs/>
                <w:iCs/>
                <w:color w:val="000000"/>
                <w:sz w:val="28"/>
                <w:szCs w:val="28"/>
              </w:rPr>
              <w:t xml:space="preserve"> vuông); S</w:t>
            </w:r>
            <w:r>
              <w:rPr>
                <w:rFonts w:ascii="Times New Roman" w:hAnsi="Times New Roman"/>
                <w:bCs/>
                <w:iCs/>
                <w:color w:val="000000"/>
                <w:sz w:val="28"/>
                <w:szCs w:val="28"/>
                <w:vertAlign w:val="subscript"/>
              </w:rPr>
              <w:t xml:space="preserve">3 </w:t>
            </w:r>
            <w:r>
              <w:rPr>
                <w:rFonts w:ascii="Times New Roman" w:hAnsi="Times New Roman"/>
                <w:bCs/>
                <w:iCs/>
                <w:color w:val="000000"/>
                <w:sz w:val="28"/>
                <w:szCs w:val="28"/>
              </w:rPr>
              <w:t>= 4 ( ô vuông);</w:t>
            </w:r>
          </w:p>
          <w:p w14:paraId="2E273C82" w14:textId="77777777" w:rsidR="008C1DDE" w:rsidRDefault="008C1DDE" w:rsidP="00A723D1">
            <w:pPr>
              <w:spacing w:before="120" w:after="120" w:line="240" w:lineRule="auto"/>
              <w:jc w:val="both"/>
              <w:rPr>
                <w:rFonts w:ascii="Times New Roman" w:hAnsi="Times New Roman"/>
                <w:bCs/>
                <w:iCs/>
                <w:color w:val="000000"/>
                <w:sz w:val="28"/>
                <w:szCs w:val="28"/>
              </w:rPr>
            </w:pPr>
            <w:r>
              <w:rPr>
                <w:rFonts w:ascii="Times New Roman" w:hAnsi="Times New Roman"/>
                <w:bCs/>
                <w:iCs/>
                <w:color w:val="000000"/>
                <w:sz w:val="28"/>
                <w:szCs w:val="28"/>
              </w:rPr>
              <w:t>S</w:t>
            </w:r>
            <w:r>
              <w:rPr>
                <w:rFonts w:ascii="Times New Roman" w:hAnsi="Times New Roman"/>
                <w:bCs/>
                <w:iCs/>
                <w:color w:val="000000"/>
                <w:sz w:val="28"/>
                <w:szCs w:val="28"/>
                <w:vertAlign w:val="subscript"/>
              </w:rPr>
              <w:t xml:space="preserve">2 </w:t>
            </w:r>
            <w:r>
              <w:rPr>
                <w:rFonts w:ascii="Times New Roman" w:hAnsi="Times New Roman"/>
                <w:bCs/>
                <w:iCs/>
                <w:color w:val="000000"/>
                <w:sz w:val="28"/>
                <w:szCs w:val="28"/>
              </w:rPr>
              <w:t xml:space="preserve">= 3 </w:t>
            </w:r>
            <w:proofErr w:type="gramStart"/>
            <w:r>
              <w:rPr>
                <w:rFonts w:ascii="Times New Roman" w:hAnsi="Times New Roman"/>
                <w:bCs/>
                <w:iCs/>
                <w:color w:val="000000"/>
                <w:sz w:val="28"/>
                <w:szCs w:val="28"/>
              </w:rPr>
              <w:t>( ô</w:t>
            </w:r>
            <w:proofErr w:type="gramEnd"/>
            <w:r>
              <w:rPr>
                <w:rFonts w:ascii="Times New Roman" w:hAnsi="Times New Roman"/>
                <w:bCs/>
                <w:iCs/>
                <w:color w:val="000000"/>
                <w:sz w:val="28"/>
                <w:szCs w:val="28"/>
              </w:rPr>
              <w:t xml:space="preserve"> vuông); S</w:t>
            </w:r>
            <w:r>
              <w:rPr>
                <w:rFonts w:ascii="Times New Roman" w:hAnsi="Times New Roman"/>
                <w:bCs/>
                <w:iCs/>
                <w:color w:val="000000"/>
                <w:sz w:val="28"/>
                <w:szCs w:val="28"/>
                <w:vertAlign w:val="subscript"/>
              </w:rPr>
              <w:t xml:space="preserve">4 </w:t>
            </w:r>
            <w:r>
              <w:rPr>
                <w:rFonts w:ascii="Times New Roman" w:hAnsi="Times New Roman"/>
                <w:bCs/>
                <w:iCs/>
                <w:color w:val="000000"/>
                <w:sz w:val="28"/>
                <w:szCs w:val="28"/>
              </w:rPr>
              <w:t>= 5 ( ô vuông);</w:t>
            </w:r>
          </w:p>
          <w:p w14:paraId="32490CD6" w14:textId="77777777" w:rsidR="008C1DDE" w:rsidRDefault="008C1DDE" w:rsidP="00A723D1">
            <w:pPr>
              <w:spacing w:before="120" w:after="120" w:line="240" w:lineRule="auto"/>
              <w:jc w:val="both"/>
              <w:rPr>
                <w:rFonts w:ascii="Times New Roman" w:hAnsi="Times New Roman"/>
                <w:bCs/>
                <w:iCs/>
                <w:color w:val="000000"/>
                <w:sz w:val="28"/>
                <w:szCs w:val="28"/>
              </w:rPr>
            </w:pPr>
            <w:r>
              <w:rPr>
                <w:rFonts w:ascii="Times New Roman" w:hAnsi="Times New Roman"/>
                <w:bCs/>
                <w:iCs/>
                <w:color w:val="000000"/>
                <w:sz w:val="28"/>
                <w:szCs w:val="28"/>
              </w:rPr>
              <w:t>S</w:t>
            </w:r>
            <w:r>
              <w:rPr>
                <w:rFonts w:ascii="Times New Roman" w:hAnsi="Times New Roman"/>
                <w:bCs/>
                <w:iCs/>
                <w:color w:val="000000"/>
                <w:sz w:val="28"/>
                <w:szCs w:val="28"/>
                <w:vertAlign w:val="subscript"/>
              </w:rPr>
              <w:t xml:space="preserve">5 </w:t>
            </w:r>
            <w:r>
              <w:rPr>
                <w:rFonts w:ascii="Times New Roman" w:hAnsi="Times New Roman"/>
                <w:bCs/>
                <w:iCs/>
                <w:color w:val="000000"/>
                <w:sz w:val="28"/>
                <w:szCs w:val="28"/>
              </w:rPr>
              <w:t>= 4,</w:t>
            </w:r>
            <w:proofErr w:type="gramStart"/>
            <w:r>
              <w:rPr>
                <w:rFonts w:ascii="Times New Roman" w:hAnsi="Times New Roman"/>
                <w:bCs/>
                <w:iCs/>
                <w:color w:val="000000"/>
                <w:sz w:val="28"/>
                <w:szCs w:val="28"/>
              </w:rPr>
              <w:t>5( ô</w:t>
            </w:r>
            <w:proofErr w:type="gramEnd"/>
            <w:r>
              <w:rPr>
                <w:rFonts w:ascii="Times New Roman" w:hAnsi="Times New Roman"/>
                <w:bCs/>
                <w:iCs/>
                <w:color w:val="000000"/>
                <w:sz w:val="28"/>
                <w:szCs w:val="28"/>
              </w:rPr>
              <w:t xml:space="preserve"> vuông); S</w:t>
            </w:r>
            <w:r>
              <w:rPr>
                <w:rFonts w:ascii="Times New Roman" w:hAnsi="Times New Roman"/>
                <w:bCs/>
                <w:iCs/>
                <w:color w:val="000000"/>
                <w:sz w:val="28"/>
                <w:szCs w:val="28"/>
                <w:vertAlign w:val="subscript"/>
              </w:rPr>
              <w:t xml:space="preserve">6 </w:t>
            </w:r>
            <w:r>
              <w:rPr>
                <w:rFonts w:ascii="Times New Roman" w:hAnsi="Times New Roman"/>
                <w:bCs/>
                <w:iCs/>
                <w:color w:val="000000"/>
                <w:sz w:val="28"/>
                <w:szCs w:val="28"/>
              </w:rPr>
              <w:t>= 4 ( ô vuông);</w:t>
            </w:r>
          </w:p>
          <w:p w14:paraId="377E3DC4" w14:textId="77777777" w:rsidR="008C1DDE" w:rsidRDefault="008C1DDE" w:rsidP="00A723D1">
            <w:pPr>
              <w:spacing w:before="120" w:after="120" w:line="240" w:lineRule="auto"/>
              <w:jc w:val="both"/>
              <w:rPr>
                <w:rFonts w:ascii="Times New Roman" w:hAnsi="Times New Roman"/>
                <w:bCs/>
                <w:iCs/>
                <w:color w:val="000000"/>
                <w:sz w:val="28"/>
                <w:szCs w:val="28"/>
              </w:rPr>
            </w:pPr>
            <w:r>
              <w:rPr>
                <w:rFonts w:ascii="Times New Roman" w:hAnsi="Times New Roman"/>
                <w:bCs/>
                <w:iCs/>
                <w:color w:val="000000"/>
                <w:sz w:val="28"/>
                <w:szCs w:val="28"/>
              </w:rPr>
              <w:t>S</w:t>
            </w:r>
            <w:r>
              <w:rPr>
                <w:rFonts w:ascii="Times New Roman" w:hAnsi="Times New Roman"/>
                <w:bCs/>
                <w:iCs/>
                <w:color w:val="000000"/>
                <w:sz w:val="28"/>
                <w:szCs w:val="28"/>
                <w:vertAlign w:val="subscript"/>
              </w:rPr>
              <w:t xml:space="preserve">7 </w:t>
            </w:r>
            <w:r>
              <w:rPr>
                <w:rFonts w:ascii="Times New Roman" w:hAnsi="Times New Roman"/>
                <w:bCs/>
                <w:iCs/>
                <w:color w:val="000000"/>
                <w:sz w:val="28"/>
                <w:szCs w:val="28"/>
              </w:rPr>
              <w:t xml:space="preserve">= 3,5 </w:t>
            </w:r>
            <w:proofErr w:type="gramStart"/>
            <w:r>
              <w:rPr>
                <w:rFonts w:ascii="Times New Roman" w:hAnsi="Times New Roman"/>
                <w:bCs/>
                <w:iCs/>
                <w:color w:val="000000"/>
                <w:sz w:val="28"/>
                <w:szCs w:val="28"/>
              </w:rPr>
              <w:t>( ô</w:t>
            </w:r>
            <w:proofErr w:type="gramEnd"/>
            <w:r>
              <w:rPr>
                <w:rFonts w:ascii="Times New Roman" w:hAnsi="Times New Roman"/>
                <w:bCs/>
                <w:iCs/>
                <w:color w:val="000000"/>
                <w:sz w:val="28"/>
                <w:szCs w:val="28"/>
              </w:rPr>
              <w:t xml:space="preserve"> vuông); S</w:t>
            </w:r>
            <w:r>
              <w:rPr>
                <w:rFonts w:ascii="Times New Roman" w:hAnsi="Times New Roman"/>
                <w:bCs/>
                <w:iCs/>
                <w:color w:val="000000"/>
                <w:sz w:val="28"/>
                <w:szCs w:val="28"/>
                <w:vertAlign w:val="subscript"/>
              </w:rPr>
              <w:t xml:space="preserve">8 </w:t>
            </w:r>
            <w:r>
              <w:rPr>
                <w:rFonts w:ascii="Times New Roman" w:hAnsi="Times New Roman"/>
                <w:bCs/>
                <w:iCs/>
                <w:color w:val="000000"/>
                <w:sz w:val="28"/>
                <w:szCs w:val="28"/>
              </w:rPr>
              <w:t>= 3 ( ô vuông);</w:t>
            </w:r>
          </w:p>
          <w:p w14:paraId="011461BF" w14:textId="77777777" w:rsidR="008C1DDE" w:rsidRDefault="008C1DDE" w:rsidP="00A723D1">
            <w:pPr>
              <w:spacing w:before="120" w:after="120" w:line="240" w:lineRule="auto"/>
              <w:rPr>
                <w:rFonts w:ascii="Times New Roman" w:hAnsi="Times New Roman"/>
                <w:bCs/>
                <w:iCs/>
                <w:color w:val="000000"/>
                <w:sz w:val="28"/>
                <w:szCs w:val="28"/>
              </w:rPr>
            </w:pPr>
            <w:r>
              <w:rPr>
                <w:rFonts w:ascii="Times New Roman" w:hAnsi="Times New Roman"/>
                <w:color w:val="000000"/>
                <w:sz w:val="28"/>
                <w:szCs w:val="28"/>
              </w:rPr>
              <w:sym w:font="Symbol" w:char="F0DE"/>
            </w:r>
            <w:r>
              <w:rPr>
                <w:rFonts w:ascii="Times New Roman" w:hAnsi="Times New Roman"/>
                <w:color w:val="000000"/>
                <w:sz w:val="28"/>
                <w:szCs w:val="28"/>
              </w:rPr>
              <w:t xml:space="preserve"> </w:t>
            </w:r>
            <w:r>
              <w:rPr>
                <w:rFonts w:ascii="Times New Roman" w:hAnsi="Times New Roman"/>
                <w:bCs/>
                <w:iCs/>
                <w:color w:val="000000"/>
                <w:sz w:val="28"/>
                <w:szCs w:val="28"/>
              </w:rPr>
              <w:t>S</w:t>
            </w:r>
            <w:r>
              <w:rPr>
                <w:rFonts w:ascii="Times New Roman" w:hAnsi="Times New Roman"/>
                <w:bCs/>
                <w:iCs/>
                <w:color w:val="000000"/>
                <w:sz w:val="28"/>
                <w:szCs w:val="28"/>
                <w:vertAlign w:val="subscript"/>
              </w:rPr>
              <w:t>1</w:t>
            </w:r>
            <w:r>
              <w:rPr>
                <w:rFonts w:ascii="Times New Roman" w:hAnsi="Times New Roman"/>
                <w:bCs/>
                <w:iCs/>
                <w:color w:val="000000"/>
                <w:sz w:val="28"/>
                <w:szCs w:val="28"/>
              </w:rPr>
              <w:t xml:space="preserve"> = S</w:t>
            </w:r>
            <w:r>
              <w:rPr>
                <w:rFonts w:ascii="Times New Roman" w:hAnsi="Times New Roman"/>
                <w:bCs/>
                <w:iCs/>
                <w:color w:val="000000"/>
                <w:sz w:val="28"/>
                <w:szCs w:val="28"/>
                <w:vertAlign w:val="subscript"/>
              </w:rPr>
              <w:t xml:space="preserve">3 </w:t>
            </w:r>
            <w:r>
              <w:rPr>
                <w:rFonts w:ascii="Times New Roman" w:hAnsi="Times New Roman"/>
                <w:bCs/>
                <w:iCs/>
                <w:color w:val="000000"/>
                <w:sz w:val="28"/>
                <w:szCs w:val="28"/>
              </w:rPr>
              <w:t>= S</w:t>
            </w:r>
            <w:r>
              <w:rPr>
                <w:rFonts w:ascii="Times New Roman" w:hAnsi="Times New Roman"/>
                <w:bCs/>
                <w:iCs/>
                <w:color w:val="000000"/>
                <w:sz w:val="28"/>
                <w:szCs w:val="28"/>
                <w:vertAlign w:val="subscript"/>
              </w:rPr>
              <w:t xml:space="preserve">6 </w:t>
            </w:r>
            <w:r>
              <w:rPr>
                <w:rFonts w:ascii="Times New Roman" w:hAnsi="Times New Roman"/>
                <w:bCs/>
                <w:iCs/>
                <w:color w:val="000000"/>
                <w:sz w:val="28"/>
                <w:szCs w:val="28"/>
              </w:rPr>
              <w:t xml:space="preserve">= 4 </w:t>
            </w:r>
            <w:proofErr w:type="gramStart"/>
            <w:r>
              <w:rPr>
                <w:rFonts w:ascii="Times New Roman" w:hAnsi="Times New Roman"/>
                <w:bCs/>
                <w:iCs/>
                <w:color w:val="000000"/>
                <w:sz w:val="28"/>
                <w:szCs w:val="28"/>
              </w:rPr>
              <w:t>( ô</w:t>
            </w:r>
            <w:proofErr w:type="gramEnd"/>
            <w:r>
              <w:rPr>
                <w:rFonts w:ascii="Times New Roman" w:hAnsi="Times New Roman"/>
                <w:bCs/>
                <w:iCs/>
                <w:color w:val="000000"/>
                <w:sz w:val="28"/>
                <w:szCs w:val="28"/>
              </w:rPr>
              <w:t xml:space="preserve"> vuông)</w:t>
            </w:r>
          </w:p>
          <w:p w14:paraId="05F69230" w14:textId="77777777" w:rsidR="008C1DDE" w:rsidRDefault="008C1DDE" w:rsidP="00A723D1">
            <w:pPr>
              <w:spacing w:before="120" w:after="120" w:line="240" w:lineRule="auto"/>
              <w:rPr>
                <w:rFonts w:ascii="Times New Roman" w:hAnsi="Times New Roman"/>
                <w:bCs/>
                <w:iCs/>
                <w:color w:val="000000"/>
                <w:sz w:val="28"/>
                <w:szCs w:val="28"/>
              </w:rPr>
            </w:pPr>
            <w:r>
              <w:rPr>
                <w:rFonts w:ascii="Times New Roman" w:hAnsi="Times New Roman"/>
                <w:bCs/>
                <w:iCs/>
                <w:color w:val="000000"/>
                <w:sz w:val="28"/>
                <w:szCs w:val="28"/>
              </w:rPr>
              <w:t>S</w:t>
            </w:r>
            <w:r>
              <w:rPr>
                <w:rFonts w:ascii="Times New Roman" w:hAnsi="Times New Roman"/>
                <w:bCs/>
                <w:iCs/>
                <w:color w:val="000000"/>
                <w:sz w:val="28"/>
                <w:szCs w:val="28"/>
                <w:vertAlign w:val="subscript"/>
              </w:rPr>
              <w:t>2</w:t>
            </w:r>
            <w:r>
              <w:rPr>
                <w:rFonts w:ascii="Times New Roman" w:hAnsi="Times New Roman"/>
                <w:bCs/>
                <w:iCs/>
                <w:color w:val="000000"/>
                <w:sz w:val="28"/>
                <w:szCs w:val="28"/>
              </w:rPr>
              <w:t xml:space="preserve"> = S</w:t>
            </w:r>
            <w:r>
              <w:rPr>
                <w:rFonts w:ascii="Times New Roman" w:hAnsi="Times New Roman"/>
                <w:bCs/>
                <w:iCs/>
                <w:color w:val="000000"/>
                <w:sz w:val="28"/>
                <w:szCs w:val="28"/>
                <w:vertAlign w:val="subscript"/>
              </w:rPr>
              <w:t xml:space="preserve">8 </w:t>
            </w:r>
            <w:r>
              <w:rPr>
                <w:rFonts w:ascii="Times New Roman" w:hAnsi="Times New Roman"/>
                <w:bCs/>
                <w:iCs/>
                <w:color w:val="000000"/>
                <w:sz w:val="28"/>
                <w:szCs w:val="28"/>
              </w:rPr>
              <w:t xml:space="preserve">= 3 </w:t>
            </w:r>
            <w:proofErr w:type="gramStart"/>
            <w:r>
              <w:rPr>
                <w:rFonts w:ascii="Times New Roman" w:hAnsi="Times New Roman"/>
                <w:bCs/>
                <w:iCs/>
                <w:color w:val="000000"/>
                <w:sz w:val="28"/>
                <w:szCs w:val="28"/>
              </w:rPr>
              <w:t>( ô</w:t>
            </w:r>
            <w:proofErr w:type="gramEnd"/>
            <w:r>
              <w:rPr>
                <w:rFonts w:ascii="Times New Roman" w:hAnsi="Times New Roman"/>
                <w:bCs/>
                <w:iCs/>
                <w:color w:val="000000"/>
                <w:sz w:val="28"/>
                <w:szCs w:val="28"/>
              </w:rPr>
              <w:t xml:space="preserve"> vuông)</w:t>
            </w:r>
          </w:p>
          <w:p w14:paraId="5F52FEF3" w14:textId="77777777" w:rsidR="008C1DDE" w:rsidRDefault="008C1DDE" w:rsidP="00A723D1">
            <w:pPr>
              <w:spacing w:before="120" w:after="120" w:line="240" w:lineRule="auto"/>
              <w:jc w:val="both"/>
              <w:rPr>
                <w:rFonts w:ascii="Times New Roman" w:hAnsi="Times New Roman"/>
                <w:bCs/>
                <w:iCs/>
                <w:color w:val="000000"/>
                <w:sz w:val="28"/>
                <w:szCs w:val="28"/>
              </w:rPr>
            </w:pPr>
            <w:r>
              <w:rPr>
                <w:rFonts w:ascii="Times New Roman" w:hAnsi="Times New Roman"/>
                <w:bCs/>
                <w:iCs/>
                <w:color w:val="000000"/>
                <w:sz w:val="28"/>
                <w:szCs w:val="28"/>
              </w:rPr>
              <w:t>b) Hai tam giác có diện tích bằng nhau không nhất thiết bằng nhau.</w:t>
            </w:r>
          </w:p>
          <w:p w14:paraId="0E0B8881" w14:textId="77777777" w:rsidR="008C1DDE" w:rsidRDefault="008C1DDE" w:rsidP="00A723D1">
            <w:pPr>
              <w:pStyle w:val="Title"/>
              <w:spacing w:before="120" w:after="120"/>
              <w:jc w:val="left"/>
              <w:rPr>
                <w:rFonts w:ascii="Times New Roman" w:hAnsi="Times New Roman" w:cs="Times New Roman"/>
                <w:color w:val="000000"/>
                <w:sz w:val="28"/>
                <w:szCs w:val="28"/>
                <w:vertAlign w:val="subscript"/>
              </w:rPr>
            </w:pPr>
            <w:r>
              <w:rPr>
                <w:rFonts w:ascii="Times New Roman" w:hAnsi="Times New Roman" w:cs="Times New Roman"/>
                <w:color w:val="000000"/>
                <w:sz w:val="28"/>
                <w:szCs w:val="28"/>
              </w:rPr>
              <w:t xml:space="preserve">/* </w:t>
            </w:r>
            <w:r>
              <w:rPr>
                <w:rFonts w:ascii="Times New Roman" w:hAnsi="Times New Roman" w:cs="Times New Roman"/>
                <w:b/>
                <w:color w:val="000000"/>
                <w:sz w:val="28"/>
                <w:szCs w:val="28"/>
                <w:u w:val="single"/>
              </w:rPr>
              <w:t>Bài 21 SGK/ 122</w:t>
            </w:r>
          </w:p>
          <w:p w14:paraId="6B807761"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w:t>
            </w:r>
          </w:p>
          <w:p w14:paraId="3A70BF1F"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AD = BC = 5cm (hai cạnh đối</w:t>
            </w:r>
          </w:p>
          <w:p w14:paraId="1260DDE8"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của hình chữ nhật)</w:t>
            </w:r>
          </w:p>
          <w:p w14:paraId="292DD85C"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S</w:t>
            </w:r>
            <w:r>
              <w:rPr>
                <w:rFonts w:ascii="Times New Roman" w:hAnsi="Times New Roman"/>
                <w:color w:val="000000"/>
                <w:sz w:val="28"/>
                <w:szCs w:val="28"/>
                <w:vertAlign w:val="subscript"/>
              </w:rPr>
              <w:t>ABCD</w:t>
            </w:r>
            <w:r>
              <w:rPr>
                <w:rFonts w:ascii="Times New Roman" w:hAnsi="Times New Roman"/>
                <w:color w:val="000000"/>
                <w:sz w:val="28"/>
                <w:szCs w:val="28"/>
              </w:rPr>
              <w:t xml:space="preserve"> = BC.x = 5x (cm</w:t>
            </w:r>
            <w:r>
              <w:rPr>
                <w:rFonts w:ascii="Times New Roman" w:hAnsi="Times New Roman"/>
                <w:color w:val="000000"/>
                <w:sz w:val="28"/>
                <w:szCs w:val="28"/>
                <w:vertAlign w:val="superscript"/>
              </w:rPr>
              <w:t>2</w:t>
            </w:r>
            <w:r>
              <w:rPr>
                <w:rFonts w:ascii="Times New Roman" w:hAnsi="Times New Roman"/>
                <w:color w:val="000000"/>
                <w:sz w:val="28"/>
                <w:szCs w:val="28"/>
              </w:rPr>
              <w:t>)</w:t>
            </w:r>
          </w:p>
          <w:p w14:paraId="5ED21B69" w14:textId="77777777" w:rsidR="008C1DDE" w:rsidRDefault="008C1DDE" w:rsidP="00A723D1">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S</w:t>
            </w:r>
            <w:r>
              <w:rPr>
                <w:rFonts w:ascii="Times New Roman" w:hAnsi="Times New Roman"/>
                <w:color w:val="000000"/>
                <w:sz w:val="28"/>
                <w:szCs w:val="28"/>
                <w:vertAlign w:val="subscript"/>
                <w:lang w:val="pt-BR"/>
              </w:rPr>
              <w:t xml:space="preserve">ADE  </w:t>
            </w:r>
            <w:r>
              <w:rPr>
                <w:rFonts w:ascii="Times New Roman" w:hAnsi="Times New Roman"/>
                <w:color w:val="000000"/>
                <w:sz w:val="28"/>
                <w:szCs w:val="28"/>
                <w:lang w:val="pt-BR"/>
              </w:rPr>
              <w:t xml:space="preserve">= </w:t>
            </w:r>
            <w:r>
              <w:rPr>
                <w:rFonts w:ascii="Times New Roman" w:hAnsi="Times New Roman"/>
                <w:color w:val="000000"/>
                <w:position w:val="-24"/>
                <w:sz w:val="28"/>
                <w:szCs w:val="28"/>
                <w:lang w:val="pt-BR"/>
              </w:rPr>
              <w:object w:dxaOrig="1260" w:dyaOrig="615" w14:anchorId="73E17B73">
                <v:shape id="_x0000_i1028" type="#_x0000_t75" style="width:63pt;height:30.75pt" o:ole="">
                  <v:imagedata r:id="rId10" o:title=""/>
                </v:shape>
                <o:OLEObject Type="Embed" ProgID="Equation.DSMT4" ShapeID="_x0000_i1028" DrawAspect="Content" ObjectID="_1752084755" r:id="rId11"/>
              </w:object>
            </w:r>
            <w:r>
              <w:rPr>
                <w:rFonts w:ascii="Times New Roman" w:hAnsi="Times New Roman"/>
                <w:color w:val="000000"/>
                <w:sz w:val="28"/>
                <w:szCs w:val="28"/>
                <w:lang w:val="pt-BR"/>
              </w:rPr>
              <w:t>=5(cm</w:t>
            </w:r>
            <w:r>
              <w:rPr>
                <w:rFonts w:ascii="Times New Roman" w:hAnsi="Times New Roman"/>
                <w:color w:val="000000"/>
                <w:sz w:val="28"/>
                <w:szCs w:val="28"/>
                <w:vertAlign w:val="superscript"/>
                <w:lang w:val="pt-BR"/>
              </w:rPr>
              <w:t>2</w:t>
            </w:r>
            <w:r>
              <w:rPr>
                <w:rFonts w:ascii="Times New Roman" w:hAnsi="Times New Roman"/>
                <w:color w:val="000000"/>
                <w:sz w:val="28"/>
                <w:szCs w:val="28"/>
                <w:lang w:val="pt-BR"/>
              </w:rPr>
              <w:t>)</w:t>
            </w:r>
          </w:p>
          <w:p w14:paraId="3D726AC1" w14:textId="77777777" w:rsidR="008C1DDE" w:rsidRDefault="008C1DDE" w:rsidP="00A723D1">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Vì : S</w:t>
            </w:r>
            <w:r>
              <w:rPr>
                <w:rFonts w:ascii="Times New Roman" w:hAnsi="Times New Roman"/>
                <w:color w:val="000000"/>
                <w:sz w:val="28"/>
                <w:szCs w:val="28"/>
                <w:vertAlign w:val="subscript"/>
                <w:lang w:val="pt-BR"/>
              </w:rPr>
              <w:t>ABCD</w:t>
            </w:r>
            <w:r>
              <w:rPr>
                <w:rFonts w:ascii="Times New Roman" w:hAnsi="Times New Roman"/>
                <w:color w:val="000000"/>
                <w:sz w:val="28"/>
                <w:szCs w:val="28"/>
                <w:lang w:val="pt-BR"/>
              </w:rPr>
              <w:t xml:space="preserve"> = 3.S</w:t>
            </w:r>
            <w:r>
              <w:rPr>
                <w:rFonts w:ascii="Times New Roman" w:hAnsi="Times New Roman"/>
                <w:color w:val="000000"/>
                <w:sz w:val="28"/>
                <w:szCs w:val="28"/>
                <w:vertAlign w:val="subscript"/>
                <w:lang w:val="pt-BR"/>
              </w:rPr>
              <w:t>ADE</w:t>
            </w:r>
            <w:r>
              <w:rPr>
                <w:rFonts w:ascii="Times New Roman" w:hAnsi="Times New Roman"/>
                <w:color w:val="000000"/>
                <w:sz w:val="28"/>
                <w:szCs w:val="28"/>
                <w:lang w:val="pt-BR"/>
              </w:rPr>
              <w:t xml:space="preserve"> </w:t>
            </w:r>
          </w:p>
          <w:p w14:paraId="69763F42"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lang w:val="pt-BR"/>
              </w:rPr>
              <w:t xml:space="preserve">Nên : 5x   =  3. </w:t>
            </w:r>
            <w:r>
              <w:rPr>
                <w:rFonts w:ascii="Times New Roman" w:hAnsi="Times New Roman"/>
                <w:color w:val="000000"/>
                <w:sz w:val="28"/>
                <w:szCs w:val="28"/>
              </w:rPr>
              <w:t>5 = 15</w:t>
            </w:r>
          </w:p>
          <w:p w14:paraId="7865BC50" w14:textId="77777777" w:rsidR="008C1DDE" w:rsidRDefault="008C1DDE" w:rsidP="00A723D1">
            <w:pPr>
              <w:spacing w:before="120" w:after="120" w:line="240" w:lineRule="auto"/>
              <w:rPr>
                <w:rFonts w:ascii="Times New Roman" w:hAnsi="Times New Roman"/>
                <w:color w:val="000000"/>
                <w:sz w:val="28"/>
                <w:szCs w:val="28"/>
              </w:rPr>
            </w:pPr>
            <w:r>
              <w:rPr>
                <w:rFonts w:ascii="Times New Roman" w:hAnsi="Times New Roman"/>
                <w:color w:val="000000"/>
                <w:sz w:val="28"/>
                <w:szCs w:val="28"/>
              </w:rPr>
              <w:sym w:font="Symbol" w:char="F0DE"/>
            </w:r>
            <w:r>
              <w:rPr>
                <w:rFonts w:ascii="Times New Roman" w:hAnsi="Times New Roman"/>
                <w:color w:val="000000"/>
                <w:sz w:val="28"/>
                <w:szCs w:val="28"/>
              </w:rPr>
              <w:t xml:space="preserve"> </w:t>
            </w:r>
            <w:r>
              <w:rPr>
                <w:rFonts w:ascii="Times New Roman" w:hAnsi="Times New Roman"/>
                <w:color w:val="000000"/>
                <w:sz w:val="28"/>
                <w:szCs w:val="28"/>
              </w:rPr>
              <w:tab/>
              <w:t xml:space="preserve">x    </w:t>
            </w:r>
            <w:proofErr w:type="gramStart"/>
            <w:r>
              <w:rPr>
                <w:rFonts w:ascii="Times New Roman" w:hAnsi="Times New Roman"/>
                <w:color w:val="000000"/>
                <w:sz w:val="28"/>
                <w:szCs w:val="28"/>
              </w:rPr>
              <w:t>=  3</w:t>
            </w:r>
            <w:proofErr w:type="gramEnd"/>
            <w:r>
              <w:rPr>
                <w:rFonts w:ascii="Times New Roman" w:hAnsi="Times New Roman"/>
                <w:color w:val="000000"/>
                <w:sz w:val="28"/>
                <w:szCs w:val="28"/>
              </w:rPr>
              <w:t>(cm)</w:t>
            </w:r>
          </w:p>
        </w:tc>
      </w:tr>
      <w:tr w:rsidR="008C1DDE" w14:paraId="19A50A61" w14:textId="77777777" w:rsidTr="00A723D1">
        <w:tc>
          <w:tcPr>
            <w:tcW w:w="5000" w:type="pct"/>
            <w:gridSpan w:val="2"/>
            <w:tcBorders>
              <w:left w:val="nil"/>
              <w:right w:val="nil"/>
            </w:tcBorders>
          </w:tcPr>
          <w:p w14:paraId="0D3AEBEC" w14:textId="77777777" w:rsidR="008C1DDE" w:rsidRDefault="008C1DDE" w:rsidP="00A723D1">
            <w:pPr>
              <w:spacing w:before="120" w:after="120" w:line="240" w:lineRule="auto"/>
              <w:jc w:val="both"/>
              <w:rPr>
                <w:rFonts w:ascii="Times New Roman" w:hAnsi="Times New Roman"/>
                <w:b/>
                <w:color w:val="000000"/>
                <w:sz w:val="28"/>
                <w:szCs w:val="28"/>
                <w:lang w:val="nl-NL"/>
              </w:rPr>
            </w:pPr>
            <w:r>
              <w:rPr>
                <w:rFonts w:ascii="Times New Roman" w:hAnsi="Times New Roman"/>
                <w:b/>
                <w:color w:val="000000"/>
                <w:sz w:val="28"/>
                <w:szCs w:val="28"/>
              </w:rPr>
              <w:t xml:space="preserve">D. </w:t>
            </w:r>
            <w:r>
              <w:rPr>
                <w:rFonts w:ascii="Times New Roman" w:hAnsi="Times New Roman"/>
                <w:b/>
                <w:color w:val="000000"/>
                <w:sz w:val="28"/>
                <w:szCs w:val="28"/>
                <w:lang w:val="nl-NL"/>
              </w:rPr>
              <w:t>HOẠT ĐỘNG VẬN DỤNG</w:t>
            </w:r>
          </w:p>
          <w:p w14:paraId="2879820B"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lang w:val="pt-BR"/>
              </w:rPr>
              <w:t xml:space="preserve">a) Mục tiêu: </w:t>
            </w:r>
            <w:r>
              <w:rPr>
                <w:rFonts w:ascii="Times New Roman" w:hAnsi="Times New Roman"/>
                <w:color w:val="000000"/>
                <w:sz w:val="28"/>
                <w:szCs w:val="28"/>
                <w:lang w:val="nl-NL"/>
              </w:rPr>
              <w:t>HS hiểu nếu đáy của tam giác không đổi thì diện tích tam giác tỉ lệ thuận với chiều cao tam giác, hiểu được tập hợp đỉnh của tam giác khi có đáy cố định và diện tích không đổi là một đường thẳng song song với đáy của tam giác.</w:t>
            </w:r>
          </w:p>
          <w:p w14:paraId="587EBA82" w14:textId="77777777" w:rsidR="008C1DDE" w:rsidRDefault="008C1DDE" w:rsidP="00A723D1">
            <w:pPr>
              <w:tabs>
                <w:tab w:val="left" w:pos="567"/>
                <w:tab w:val="left" w:pos="1134"/>
              </w:tabs>
              <w:spacing w:before="120" w:after="120" w:line="240" w:lineRule="auto"/>
              <w:jc w:val="both"/>
              <w:rPr>
                <w:rFonts w:ascii="Times New Roman" w:hAnsi="Times New Roman"/>
                <w:b/>
                <w:color w:val="000000"/>
                <w:sz w:val="28"/>
                <w:szCs w:val="28"/>
                <w:lang w:val="pt-BR"/>
              </w:rPr>
            </w:pPr>
            <w:r>
              <w:rPr>
                <w:rFonts w:ascii="Times New Roman" w:hAnsi="Times New Roman"/>
                <w:b/>
                <w:color w:val="000000"/>
                <w:sz w:val="28"/>
                <w:szCs w:val="28"/>
                <w:lang w:val="pt-BR"/>
              </w:rPr>
              <w:t xml:space="preserve">b) Nội dung: </w:t>
            </w:r>
            <w:r>
              <w:rPr>
                <w:rFonts w:ascii="Times New Roman" w:hAnsi="Times New Roman"/>
                <w:color w:val="000000"/>
                <w:sz w:val="28"/>
                <w:szCs w:val="28"/>
                <w:lang w:val="pt-BR"/>
              </w:rPr>
              <w:t>HS nhớ lại kiến thức và giải BT được giao</w:t>
            </w:r>
          </w:p>
          <w:p w14:paraId="10C5F741" w14:textId="77777777" w:rsidR="008C1DDE" w:rsidRDefault="008C1DDE" w:rsidP="00A723D1">
            <w:pPr>
              <w:tabs>
                <w:tab w:val="left" w:pos="567"/>
                <w:tab w:val="left" w:pos="1134"/>
              </w:tabs>
              <w:spacing w:before="120" w:after="120" w:line="240" w:lineRule="auto"/>
              <w:jc w:val="both"/>
              <w:rPr>
                <w:rFonts w:ascii="Times New Roman" w:hAnsi="Times New Roman"/>
                <w:color w:val="000000"/>
                <w:sz w:val="28"/>
                <w:szCs w:val="28"/>
              </w:rPr>
            </w:pPr>
            <w:r>
              <w:rPr>
                <w:rFonts w:ascii="Times New Roman" w:hAnsi="Times New Roman"/>
                <w:b/>
                <w:color w:val="000000"/>
                <w:sz w:val="28"/>
                <w:szCs w:val="28"/>
                <w:lang w:val="pt-BR"/>
              </w:rPr>
              <w:t xml:space="preserve">c) Sản phẩm: </w:t>
            </w:r>
            <w:r>
              <w:rPr>
                <w:rFonts w:ascii="Times New Roman" w:hAnsi="Times New Roman"/>
                <w:color w:val="000000"/>
                <w:sz w:val="28"/>
                <w:szCs w:val="28"/>
                <w:lang w:val="nl-NL"/>
              </w:rPr>
              <w:t>HS tìm được tập hợp các điểm cách đều đường thẳng cho trước thỏa mãn điều kiện về diện tích của tam giác.</w:t>
            </w:r>
          </w:p>
          <w:p w14:paraId="15AB2CEB" w14:textId="77777777" w:rsidR="008C1DDE" w:rsidRDefault="008C1DDE" w:rsidP="00A723D1">
            <w:pPr>
              <w:spacing w:before="120" w:after="120" w:line="240" w:lineRule="auto"/>
              <w:jc w:val="both"/>
              <w:rPr>
                <w:rFonts w:ascii="Times New Roman" w:hAnsi="Times New Roman"/>
                <w:color w:val="000000"/>
                <w:sz w:val="28"/>
                <w:szCs w:val="28"/>
                <w:lang w:val="nl-NL"/>
              </w:rPr>
            </w:pPr>
            <w:r>
              <w:rPr>
                <w:rFonts w:ascii="Times New Roman" w:hAnsi="Times New Roman"/>
                <w:b/>
                <w:color w:val="000000"/>
                <w:sz w:val="28"/>
                <w:szCs w:val="28"/>
                <w:lang w:val="pt-BR"/>
              </w:rPr>
              <w:t xml:space="preserve">d) Tổ chức thực hiện: </w:t>
            </w:r>
            <w:r>
              <w:rPr>
                <w:rFonts w:ascii="Times New Roman" w:hAnsi="Times New Roman"/>
                <w:color w:val="000000"/>
                <w:sz w:val="28"/>
                <w:szCs w:val="28"/>
                <w:lang w:val="nl-NL"/>
              </w:rPr>
              <w:t xml:space="preserve"> </w:t>
            </w:r>
          </w:p>
          <w:p w14:paraId="62E6DE9A"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xml:space="preserve">- GV chuyển giao nhiệm vụ: </w:t>
            </w:r>
            <w:r>
              <w:rPr>
                <w:rFonts w:ascii="Times New Roman" w:hAnsi="Times New Roman"/>
                <w:color w:val="000000"/>
                <w:sz w:val="28"/>
                <w:szCs w:val="28"/>
              </w:rPr>
              <w:t>Yêu cầu hs giải bài tập</w:t>
            </w:r>
          </w:p>
          <w:p w14:paraId="4DF6B2BB"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Làm bt 22 trang 122 sgk</w:t>
            </w:r>
          </w:p>
          <w:p w14:paraId="0C338249"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Làm bt 24 trang 122 sgk</w:t>
            </w:r>
          </w:p>
          <w:p w14:paraId="2F19CF89"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 HS thực hiện, trình bày sản phẩm:</w:t>
            </w:r>
          </w:p>
          <w:p w14:paraId="0C3B8A46"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u w:val="single"/>
              </w:rPr>
              <w:t>Bài 22/122 SGK:</w:t>
            </w:r>
          </w:p>
          <w:p w14:paraId="63344830" w14:textId="77777777" w:rsidR="008C1DDE" w:rsidRDefault="008C1DDE" w:rsidP="00A723D1">
            <w:pPr>
              <w:spacing w:before="120" w:after="120" w:line="240" w:lineRule="auto"/>
              <w:rPr>
                <w:rFonts w:ascii="Times New Roman" w:hAnsi="Times New Roman"/>
                <w:color w:val="000000"/>
                <w:sz w:val="28"/>
                <w:szCs w:val="28"/>
              </w:rPr>
            </w:pPr>
            <w:r>
              <w:rPr>
                <w:rFonts w:ascii="Times New Roman" w:hAnsi="Times New Roman"/>
                <w:color w:val="000000"/>
                <w:sz w:val="28"/>
                <w:szCs w:val="28"/>
              </w:rPr>
              <w:t>//</w:t>
            </w:r>
          </w:p>
          <w:p w14:paraId="67C25272" w14:textId="77777777" w:rsidR="008C1DDE" w:rsidRDefault="008C1DDE" w:rsidP="00A723D1">
            <w:pPr>
              <w:spacing w:before="120" w:after="120" w:line="240" w:lineRule="auto"/>
              <w:jc w:val="both"/>
              <w:rPr>
                <w:rFonts w:ascii="Times New Roman" w:hAnsi="Times New Roman"/>
                <w:color w:val="000000"/>
                <w:sz w:val="28"/>
                <w:szCs w:val="28"/>
              </w:rPr>
            </w:pPr>
            <w:proofErr w:type="gramStart"/>
            <w:r>
              <w:rPr>
                <w:rFonts w:ascii="Times New Roman" w:hAnsi="Times New Roman"/>
                <w:color w:val="000000"/>
                <w:sz w:val="28"/>
                <w:szCs w:val="28"/>
              </w:rPr>
              <w:t>a)Điểm</w:t>
            </w:r>
            <w:proofErr w:type="gramEnd"/>
            <w:r>
              <w:rPr>
                <w:rFonts w:ascii="Times New Roman" w:hAnsi="Times New Roman"/>
                <w:color w:val="000000"/>
                <w:sz w:val="28"/>
                <w:szCs w:val="28"/>
              </w:rPr>
              <w:t xml:space="preserve"> I  nằm trên đường thẳng a đi qua A và song song với đường thẳng PF thì  </w:t>
            </w:r>
          </w:p>
          <w:p w14:paraId="24E1C6AB"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S</w:t>
            </w:r>
            <w:r>
              <w:rPr>
                <w:rFonts w:ascii="Times New Roman" w:hAnsi="Times New Roman"/>
                <w:color w:val="000000"/>
                <w:sz w:val="28"/>
                <w:szCs w:val="28"/>
                <w:vertAlign w:val="subscript"/>
              </w:rPr>
              <w:t>PIF</w:t>
            </w:r>
            <w:r>
              <w:rPr>
                <w:rFonts w:ascii="Times New Roman" w:hAnsi="Times New Roman"/>
                <w:color w:val="000000"/>
                <w:sz w:val="28"/>
                <w:szCs w:val="28"/>
              </w:rPr>
              <w:t xml:space="preserve"> = S</w:t>
            </w:r>
            <w:r>
              <w:rPr>
                <w:rFonts w:ascii="Times New Roman" w:hAnsi="Times New Roman"/>
                <w:color w:val="000000"/>
                <w:sz w:val="28"/>
                <w:szCs w:val="28"/>
                <w:vertAlign w:val="subscript"/>
              </w:rPr>
              <w:t>PAF</w:t>
            </w:r>
            <w:r>
              <w:rPr>
                <w:rFonts w:ascii="Times New Roman" w:hAnsi="Times New Roman"/>
                <w:color w:val="000000"/>
                <w:sz w:val="28"/>
                <w:szCs w:val="28"/>
                <w:vertAlign w:val="subscript"/>
              </w:rPr>
              <w:softHyphen/>
            </w:r>
            <w:r>
              <w:rPr>
                <w:rFonts w:ascii="Times New Roman" w:hAnsi="Times New Roman"/>
                <w:color w:val="000000"/>
                <w:sz w:val="28"/>
                <w:szCs w:val="28"/>
              </w:rPr>
              <w:t xml:space="preserve"> vì hai tam giác có đáy PF chung và hai đường cao tương ứng bằng nhau.</w:t>
            </w:r>
          </w:p>
          <w:p w14:paraId="048F4D24"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Có vô số điểm I thỏa mãn.</w:t>
            </w:r>
          </w:p>
          <w:p w14:paraId="088F0857"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b) Điểm O thuộc đường thẳng b.</w:t>
            </w:r>
          </w:p>
          <w:p w14:paraId="723FB62A"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c) Điểm N thuộc đường thẳng c.</w:t>
            </w:r>
          </w:p>
          <w:p w14:paraId="113C4AD1" w14:textId="77777777" w:rsidR="008C1DDE" w:rsidRDefault="008C1DDE" w:rsidP="00A723D1">
            <w:pPr>
              <w:pStyle w:val="Title"/>
              <w:spacing w:before="120" w:after="120"/>
              <w:jc w:val="left"/>
              <w:rPr>
                <w:rFonts w:ascii="Times New Roman" w:hAnsi="Times New Roman" w:cs="Times New Roman"/>
                <w:color w:val="000000"/>
                <w:sz w:val="28"/>
                <w:szCs w:val="28"/>
              </w:rPr>
            </w:pPr>
            <w:r>
              <w:rPr>
                <w:rFonts w:ascii="Times New Roman" w:hAnsi="Times New Roman" w:cs="Times New Roman"/>
                <w:b/>
                <w:color w:val="000000"/>
                <w:sz w:val="28"/>
                <w:szCs w:val="28"/>
                <w:u w:val="single"/>
              </w:rPr>
              <w:t>Bài 24/123 SGK:</w:t>
            </w:r>
          </w:p>
          <w:p w14:paraId="510EFA95" w14:textId="77777777" w:rsidR="008C1DDE" w:rsidRDefault="008C1DDE" w:rsidP="00A723D1">
            <w:pPr>
              <w:pStyle w:val="Title"/>
              <w:spacing w:before="120" w:after="120"/>
              <w:jc w:val="left"/>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sym w:font="Symbol" w:char="F044"/>
            </w:r>
            <w:r>
              <w:rPr>
                <w:rFonts w:ascii="Times New Roman" w:hAnsi="Times New Roman" w:cs="Times New Roman"/>
                <w:color w:val="000000"/>
                <w:sz w:val="28"/>
                <w:szCs w:val="28"/>
              </w:rPr>
              <w:t>ABC, AB = AC = b</w:t>
            </w:r>
          </w:p>
          <w:p w14:paraId="46B00AFB"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xml:space="preserve">/ </w:t>
            </w:r>
          </w:p>
          <w:p w14:paraId="6AA22BC1"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lang w:val="pt-BR"/>
              </w:rPr>
              <w:t>GT         BC = a</w:t>
            </w:r>
          </w:p>
          <w:p w14:paraId="6A756C85" w14:textId="77777777" w:rsidR="008C1DDE" w:rsidRDefault="008C1DDE" w:rsidP="00A723D1">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lastRenderedPageBreak/>
              <w:t xml:space="preserve"> </w:t>
            </w:r>
          </w:p>
          <w:p w14:paraId="35D10940" w14:textId="77777777" w:rsidR="008C1DDE" w:rsidRDefault="008C1DDE" w:rsidP="00A723D1">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KL    tính S</w:t>
            </w:r>
            <w:r>
              <w:rPr>
                <w:rFonts w:ascii="Times New Roman" w:hAnsi="Times New Roman"/>
                <w:color w:val="000000"/>
                <w:sz w:val="28"/>
                <w:szCs w:val="28"/>
                <w:vertAlign w:val="subscript"/>
                <w:lang w:val="pt-BR"/>
              </w:rPr>
              <w:t>ABC</w:t>
            </w:r>
            <w:r>
              <w:rPr>
                <w:rFonts w:ascii="Times New Roman" w:hAnsi="Times New Roman"/>
                <w:color w:val="000000"/>
                <w:sz w:val="28"/>
                <w:szCs w:val="28"/>
                <w:lang w:val="pt-BR"/>
              </w:rPr>
              <w:t xml:space="preserve"> ?</w:t>
            </w:r>
          </w:p>
          <w:p w14:paraId="2F5CBB69" w14:textId="77777777" w:rsidR="008C1DDE" w:rsidRDefault="008C1DDE" w:rsidP="00A723D1">
            <w:pPr>
              <w:spacing w:before="120" w:after="120" w:line="240" w:lineRule="auto"/>
              <w:jc w:val="both"/>
              <w:rPr>
                <w:rFonts w:ascii="Times New Roman" w:hAnsi="Times New Roman"/>
                <w:color w:val="000000"/>
                <w:sz w:val="28"/>
                <w:szCs w:val="28"/>
                <w:u w:val="single"/>
                <w:lang w:val="pt-BR"/>
              </w:rPr>
            </w:pPr>
            <w:r>
              <w:rPr>
                <w:rFonts w:ascii="Times New Roman" w:hAnsi="Times New Roman"/>
                <w:color w:val="000000"/>
                <w:sz w:val="28"/>
                <w:szCs w:val="28"/>
                <w:u w:val="single"/>
                <w:lang w:val="pt-BR"/>
              </w:rPr>
              <w:t>Giải:</w:t>
            </w:r>
          </w:p>
          <w:p w14:paraId="138E78D9" w14:textId="77777777" w:rsidR="008C1DDE" w:rsidRDefault="008C1DDE" w:rsidP="00A723D1">
            <w:pPr>
              <w:spacing w:before="120" w:after="120" w:line="240" w:lineRule="auto"/>
              <w:jc w:val="both"/>
              <w:rPr>
                <w:rFonts w:ascii="Times New Roman" w:hAnsi="Times New Roman"/>
                <w:color w:val="000000"/>
                <w:sz w:val="28"/>
                <w:szCs w:val="28"/>
                <w:lang w:val="pt-BR"/>
              </w:rPr>
            </w:pPr>
            <w:r>
              <w:rPr>
                <w:rFonts w:ascii="Times New Roman" w:hAnsi="Times New Roman"/>
                <w:color w:val="000000"/>
                <w:sz w:val="28"/>
                <w:szCs w:val="28"/>
                <w:lang w:val="pt-BR"/>
              </w:rPr>
              <w:t>Theo định lý Pytago ta có :</w:t>
            </w:r>
          </w:p>
          <w:p w14:paraId="5BBEDE2B" w14:textId="77777777" w:rsidR="008C1DDE" w:rsidRDefault="008C1DDE" w:rsidP="00A723D1">
            <w:pPr>
              <w:pStyle w:val="Header"/>
              <w:tabs>
                <w:tab w:val="clear" w:pos="4320"/>
                <w:tab w:val="clear" w:pos="8640"/>
              </w:tabs>
              <w:spacing w:before="120" w:after="120"/>
              <w:rPr>
                <w:color w:val="000000"/>
                <w:sz w:val="28"/>
                <w:szCs w:val="28"/>
              </w:rPr>
            </w:pPr>
            <w:r>
              <w:rPr>
                <w:color w:val="000000"/>
                <w:sz w:val="28"/>
                <w:szCs w:val="28"/>
              </w:rPr>
              <w:t>AH</w:t>
            </w:r>
            <w:r>
              <w:rPr>
                <w:color w:val="000000"/>
                <w:sz w:val="28"/>
                <w:szCs w:val="28"/>
                <w:vertAlign w:val="superscript"/>
              </w:rPr>
              <w:t>2</w:t>
            </w:r>
            <w:r>
              <w:rPr>
                <w:color w:val="000000"/>
                <w:sz w:val="28"/>
                <w:szCs w:val="28"/>
              </w:rPr>
              <w:t xml:space="preserve"> = AC</w:t>
            </w:r>
            <w:r>
              <w:rPr>
                <w:color w:val="000000"/>
                <w:sz w:val="28"/>
                <w:szCs w:val="28"/>
                <w:vertAlign w:val="superscript"/>
              </w:rPr>
              <w:t>2</w:t>
            </w:r>
            <w:r>
              <w:rPr>
                <w:color w:val="000000"/>
                <w:sz w:val="28"/>
                <w:szCs w:val="28"/>
              </w:rPr>
              <w:t xml:space="preserve"> </w:t>
            </w:r>
            <w:r>
              <w:rPr>
                <w:color w:val="000000"/>
                <w:sz w:val="28"/>
                <w:szCs w:val="28"/>
              </w:rPr>
              <w:sym w:font="Symbol" w:char="F02D"/>
            </w:r>
            <w:r>
              <w:rPr>
                <w:color w:val="000000"/>
                <w:sz w:val="28"/>
                <w:szCs w:val="28"/>
              </w:rPr>
              <w:t xml:space="preserve"> HC</w:t>
            </w:r>
            <w:proofErr w:type="gramStart"/>
            <w:r>
              <w:rPr>
                <w:color w:val="000000"/>
                <w:sz w:val="28"/>
                <w:szCs w:val="28"/>
                <w:vertAlign w:val="superscript"/>
              </w:rPr>
              <w:t xml:space="preserve">2  </w:t>
            </w:r>
            <w:r>
              <w:rPr>
                <w:color w:val="000000"/>
                <w:sz w:val="28"/>
                <w:szCs w:val="28"/>
              </w:rPr>
              <w:t>=</w:t>
            </w:r>
            <w:proofErr w:type="gramEnd"/>
            <w:r>
              <w:rPr>
                <w:color w:val="000000"/>
                <w:sz w:val="28"/>
                <w:szCs w:val="28"/>
              </w:rPr>
              <w:t xml:space="preserve">  b</w:t>
            </w:r>
            <w:r>
              <w:rPr>
                <w:color w:val="000000"/>
                <w:sz w:val="28"/>
                <w:szCs w:val="28"/>
                <w:vertAlign w:val="superscript"/>
              </w:rPr>
              <w:t>2</w:t>
            </w:r>
            <w:r>
              <w:rPr>
                <w:color w:val="000000"/>
                <w:sz w:val="28"/>
                <w:szCs w:val="28"/>
              </w:rPr>
              <w:t xml:space="preserve"> </w:t>
            </w:r>
            <w:r>
              <w:rPr>
                <w:color w:val="000000"/>
                <w:sz w:val="28"/>
                <w:szCs w:val="28"/>
              </w:rPr>
              <w:sym w:font="Symbol" w:char="F02D"/>
            </w:r>
            <w:r>
              <w:rPr>
                <w:color w:val="000000"/>
                <w:sz w:val="28"/>
                <w:szCs w:val="28"/>
              </w:rPr>
              <w:t xml:space="preserve"> </w:t>
            </w:r>
            <w:r>
              <w:rPr>
                <w:color w:val="000000"/>
                <w:position w:val="-28"/>
                <w:sz w:val="28"/>
                <w:szCs w:val="28"/>
              </w:rPr>
              <w:object w:dxaOrig="555" w:dyaOrig="735" w14:anchorId="2C49F0D3">
                <v:shape id="_x0000_i1029" type="#_x0000_t75" style="width:27.75pt;height:36.75pt" o:ole="">
                  <v:imagedata r:id="rId12" o:title=""/>
                </v:shape>
                <o:OLEObject Type="Embed" ProgID="Equation.DSMT4" ShapeID="_x0000_i1029" DrawAspect="Content" ObjectID="_1752084756" r:id="rId13"/>
              </w:object>
            </w:r>
            <w:r>
              <w:rPr>
                <w:color w:val="000000"/>
                <w:sz w:val="28"/>
                <w:szCs w:val="28"/>
              </w:rPr>
              <w:t xml:space="preserve">= </w:t>
            </w:r>
            <w:r>
              <w:rPr>
                <w:color w:val="000000"/>
                <w:position w:val="-24"/>
                <w:sz w:val="28"/>
                <w:szCs w:val="28"/>
              </w:rPr>
              <w:object w:dxaOrig="960" w:dyaOrig="660" w14:anchorId="2BA8A6D8">
                <v:shape id="_x0000_i1030" type="#_x0000_t75" style="width:48pt;height:33pt" o:ole="">
                  <v:imagedata r:id="rId14" o:title=""/>
                </v:shape>
                <o:OLEObject Type="Embed" ProgID="Equation.DSMT4" ShapeID="_x0000_i1030" DrawAspect="Content" ObjectID="_1752084757" r:id="rId15"/>
              </w:object>
            </w:r>
            <w:r>
              <w:rPr>
                <w:color w:val="000000"/>
                <w:sz w:val="28"/>
                <w:szCs w:val="28"/>
              </w:rPr>
              <w:tab/>
            </w:r>
          </w:p>
          <w:p w14:paraId="445E0072" w14:textId="77777777" w:rsidR="008C1DDE" w:rsidRDefault="008C1DDE" w:rsidP="00A723D1">
            <w:pPr>
              <w:pStyle w:val="Header"/>
              <w:tabs>
                <w:tab w:val="clear" w:pos="4320"/>
                <w:tab w:val="clear" w:pos="8640"/>
              </w:tabs>
              <w:spacing w:before="120" w:after="120"/>
              <w:rPr>
                <w:color w:val="000000"/>
                <w:sz w:val="28"/>
                <w:szCs w:val="28"/>
              </w:rPr>
            </w:pPr>
            <w:proofErr w:type="gramStart"/>
            <w:r>
              <w:rPr>
                <w:color w:val="000000"/>
                <w:sz w:val="28"/>
                <w:szCs w:val="28"/>
              </w:rPr>
              <w:t>AH  =</w:t>
            </w:r>
            <w:proofErr w:type="gramEnd"/>
            <w:r>
              <w:rPr>
                <w:color w:val="000000"/>
                <w:sz w:val="28"/>
                <w:szCs w:val="28"/>
              </w:rPr>
              <w:t xml:space="preserve"> </w:t>
            </w:r>
            <w:r>
              <w:rPr>
                <w:color w:val="000000"/>
                <w:position w:val="-24"/>
                <w:sz w:val="28"/>
                <w:szCs w:val="28"/>
              </w:rPr>
              <w:object w:dxaOrig="1140" w:dyaOrig="705" w14:anchorId="00157E4B">
                <v:shape id="_x0000_i1031" type="#_x0000_t75" style="width:57pt;height:35.25pt" o:ole="">
                  <v:imagedata r:id="rId16" o:title=""/>
                </v:shape>
                <o:OLEObject Type="Embed" ProgID="Equation.DSMT4" ShapeID="_x0000_i1031" DrawAspect="Content" ObjectID="_1752084758" r:id="rId17"/>
              </w:object>
            </w:r>
          </w:p>
          <w:p w14:paraId="6543F3AC" w14:textId="77777777" w:rsidR="008C1DDE" w:rsidRDefault="008C1DDE" w:rsidP="00A723D1">
            <w:pPr>
              <w:pStyle w:val="Header"/>
              <w:tabs>
                <w:tab w:val="clear" w:pos="4320"/>
                <w:tab w:val="clear" w:pos="8640"/>
              </w:tabs>
              <w:spacing w:before="120" w:after="120"/>
              <w:rPr>
                <w:color w:val="000000"/>
                <w:sz w:val="28"/>
                <w:szCs w:val="28"/>
              </w:rPr>
            </w:pPr>
            <w:r>
              <w:rPr>
                <w:color w:val="000000"/>
                <w:sz w:val="28"/>
                <w:szCs w:val="28"/>
              </w:rPr>
              <w:t>S</w:t>
            </w:r>
            <w:r>
              <w:rPr>
                <w:color w:val="000000"/>
                <w:sz w:val="28"/>
                <w:szCs w:val="28"/>
                <w:vertAlign w:val="subscript"/>
              </w:rPr>
              <w:t>ABC</w:t>
            </w:r>
            <w:r>
              <w:rPr>
                <w:color w:val="000000"/>
                <w:sz w:val="28"/>
                <w:szCs w:val="28"/>
              </w:rPr>
              <w:t xml:space="preserve"> =</w:t>
            </w:r>
            <w:r>
              <w:rPr>
                <w:color w:val="000000"/>
                <w:position w:val="-24"/>
                <w:sz w:val="28"/>
                <w:szCs w:val="28"/>
              </w:rPr>
              <w:object w:dxaOrig="855" w:dyaOrig="615" w14:anchorId="539AC435">
                <v:shape id="_x0000_i1032" type="#_x0000_t75" style="width:42.75pt;height:30.75pt" o:ole="">
                  <v:imagedata r:id="rId18" o:title=""/>
                </v:shape>
                <o:OLEObject Type="Embed" ProgID="Equation.DSMT4" ShapeID="_x0000_i1032" DrawAspect="Content" ObjectID="_1752084759" r:id="rId19"/>
              </w:object>
            </w:r>
            <w:r>
              <w:rPr>
                <w:color w:val="000000"/>
                <w:sz w:val="28"/>
                <w:szCs w:val="28"/>
              </w:rPr>
              <w:t xml:space="preserve">= </w:t>
            </w:r>
            <w:r>
              <w:rPr>
                <w:color w:val="000000"/>
                <w:position w:val="-24"/>
                <w:sz w:val="28"/>
                <w:szCs w:val="28"/>
              </w:rPr>
              <w:object w:dxaOrig="240" w:dyaOrig="615" w14:anchorId="73661199">
                <v:shape id="_x0000_i1033" type="#_x0000_t75" style="width:12pt;height:30.75pt" o:ole="">
                  <v:imagedata r:id="rId20" o:title=""/>
                </v:shape>
                <o:OLEObject Type="Embed" ProgID="Equation.DSMT4" ShapeID="_x0000_i1033" DrawAspect="Content" ObjectID="_1752084760" r:id="rId21"/>
              </w:object>
            </w:r>
            <w:r>
              <w:rPr>
                <w:color w:val="000000"/>
                <w:sz w:val="28"/>
                <w:szCs w:val="28"/>
              </w:rPr>
              <w:t xml:space="preserve">.  </w:t>
            </w:r>
            <w:r>
              <w:rPr>
                <w:color w:val="000000"/>
                <w:position w:val="-24"/>
                <w:sz w:val="28"/>
                <w:szCs w:val="28"/>
              </w:rPr>
              <w:object w:dxaOrig="1140" w:dyaOrig="705" w14:anchorId="2DBE1B16">
                <v:shape id="_x0000_i1034" type="#_x0000_t75" style="width:57pt;height:35.25pt" o:ole="">
                  <v:imagedata r:id="rId22" o:title=""/>
                </v:shape>
                <o:OLEObject Type="Embed" ProgID="Equation.DSMT4" ShapeID="_x0000_i1034" DrawAspect="Content" ObjectID="_1752084761" r:id="rId23"/>
              </w:object>
            </w:r>
            <w:r>
              <w:rPr>
                <w:color w:val="000000"/>
                <w:sz w:val="28"/>
                <w:szCs w:val="28"/>
              </w:rPr>
              <w:t xml:space="preserve"> = </w:t>
            </w:r>
            <w:r>
              <w:rPr>
                <w:color w:val="000000"/>
                <w:position w:val="-24"/>
                <w:sz w:val="28"/>
                <w:szCs w:val="28"/>
              </w:rPr>
              <w:object w:dxaOrig="1364" w:dyaOrig="765" w14:anchorId="7121E23F">
                <v:shape id="_x0000_i1035" type="#_x0000_t75" style="width:68.25pt;height:38.25pt" o:ole="">
                  <v:imagedata r:id="rId24" o:title=""/>
                </v:shape>
                <o:OLEObject Type="Embed" ProgID="Equation.DSMT4" ShapeID="_x0000_i1035" DrawAspect="Content" ObjectID="_1752084762" r:id="rId25"/>
              </w:object>
            </w:r>
            <w:r>
              <w:rPr>
                <w:color w:val="000000"/>
                <w:sz w:val="28"/>
                <w:szCs w:val="28"/>
              </w:rPr>
              <w:t xml:space="preserve"> </w:t>
            </w:r>
          </w:p>
          <w:p w14:paraId="7AE7FAA7" w14:textId="77777777" w:rsidR="008C1DDE" w:rsidRDefault="008C1DDE" w:rsidP="00A723D1">
            <w:pPr>
              <w:pStyle w:val="Header"/>
              <w:tabs>
                <w:tab w:val="clear" w:pos="4320"/>
                <w:tab w:val="clear" w:pos="8640"/>
              </w:tabs>
              <w:spacing w:before="120" w:after="120"/>
              <w:rPr>
                <w:color w:val="000000"/>
                <w:sz w:val="28"/>
                <w:szCs w:val="28"/>
              </w:rPr>
            </w:pPr>
            <w:r>
              <w:rPr>
                <w:color w:val="000000"/>
                <w:sz w:val="28"/>
                <w:szCs w:val="28"/>
              </w:rPr>
              <w:t xml:space="preserve">*Nếu a = b thì:  AH = </w:t>
            </w:r>
            <w:r>
              <w:rPr>
                <w:color w:val="000000"/>
                <w:position w:val="-24"/>
                <w:sz w:val="28"/>
                <w:szCs w:val="28"/>
              </w:rPr>
              <w:object w:dxaOrig="1380" w:dyaOrig="765" w14:anchorId="3BF18120">
                <v:shape id="_x0000_i1036" type="#_x0000_t75" style="width:69pt;height:38.25pt" o:ole="">
                  <v:imagedata r:id="rId26" o:title=""/>
                </v:shape>
                <o:OLEObject Type="Embed" ProgID="Equation.DSMT4" ShapeID="_x0000_i1036" DrawAspect="Content" ObjectID="_1752084763" r:id="rId27"/>
              </w:object>
            </w:r>
            <w:r>
              <w:rPr>
                <w:color w:val="000000"/>
                <w:sz w:val="28"/>
                <w:szCs w:val="28"/>
              </w:rPr>
              <w:t xml:space="preserve"> =   </w:t>
            </w:r>
            <w:r>
              <w:rPr>
                <w:color w:val="000000"/>
                <w:position w:val="-24"/>
                <w:sz w:val="28"/>
                <w:szCs w:val="28"/>
              </w:rPr>
              <w:object w:dxaOrig="1364" w:dyaOrig="705" w14:anchorId="3AF37461">
                <v:shape id="_x0000_i1037" type="#_x0000_t75" style="width:68.25pt;height:35.25pt" o:ole="">
                  <v:imagedata r:id="rId28" o:title=""/>
                </v:shape>
                <o:OLEObject Type="Embed" ProgID="Equation.DSMT4" ShapeID="_x0000_i1037" DrawAspect="Content" ObjectID="_1752084764" r:id="rId29"/>
              </w:object>
            </w:r>
            <w:r>
              <w:rPr>
                <w:color w:val="000000"/>
                <w:sz w:val="28"/>
                <w:szCs w:val="28"/>
              </w:rPr>
              <w:t xml:space="preserve">.     </w:t>
            </w:r>
          </w:p>
          <w:p w14:paraId="3087CB76" w14:textId="77777777" w:rsidR="008C1DDE" w:rsidRDefault="008C1DDE" w:rsidP="00A723D1">
            <w:pPr>
              <w:pStyle w:val="Header"/>
              <w:tabs>
                <w:tab w:val="clear" w:pos="4320"/>
                <w:tab w:val="clear" w:pos="8640"/>
              </w:tabs>
              <w:spacing w:before="120" w:after="120"/>
              <w:rPr>
                <w:color w:val="000000"/>
                <w:sz w:val="28"/>
                <w:szCs w:val="28"/>
              </w:rPr>
            </w:pPr>
            <w:r>
              <w:rPr>
                <w:color w:val="000000"/>
                <w:sz w:val="28"/>
                <w:szCs w:val="28"/>
              </w:rPr>
              <w:t>S</w:t>
            </w:r>
            <w:r>
              <w:rPr>
                <w:color w:val="000000"/>
                <w:sz w:val="28"/>
                <w:szCs w:val="28"/>
                <w:vertAlign w:val="subscript"/>
              </w:rPr>
              <w:t>ABC</w:t>
            </w:r>
            <w:r>
              <w:rPr>
                <w:color w:val="000000"/>
                <w:sz w:val="28"/>
                <w:szCs w:val="28"/>
              </w:rPr>
              <w:t xml:space="preserve"> = </w:t>
            </w:r>
            <w:r>
              <w:rPr>
                <w:color w:val="000000"/>
                <w:position w:val="-24"/>
                <w:sz w:val="28"/>
                <w:szCs w:val="28"/>
              </w:rPr>
              <w:object w:dxaOrig="1620" w:dyaOrig="675" w14:anchorId="28C47938">
                <v:shape id="_x0000_i1038" type="#_x0000_t75" style="width:81pt;height:33.75pt" o:ole="">
                  <v:imagedata r:id="rId30" o:title=""/>
                </v:shape>
                <o:OLEObject Type="Embed" ProgID="Equation.DSMT4" ShapeID="_x0000_i1038" DrawAspect="Content" ObjectID="_1752084765" r:id="rId31"/>
              </w:object>
            </w:r>
            <w:r>
              <w:rPr>
                <w:color w:val="000000"/>
                <w:sz w:val="28"/>
                <w:szCs w:val="28"/>
              </w:rPr>
              <w:t xml:space="preserve"> </w:t>
            </w:r>
          </w:p>
          <w:p w14:paraId="64952BD5" w14:textId="77777777" w:rsidR="008C1DDE" w:rsidRDefault="008C1DDE" w:rsidP="00A723D1">
            <w:pPr>
              <w:spacing w:before="120" w:after="120" w:line="240" w:lineRule="auto"/>
              <w:jc w:val="both"/>
              <w:rPr>
                <w:rFonts w:ascii="Times New Roman" w:hAnsi="Times New Roman"/>
                <w:color w:val="000000"/>
                <w:sz w:val="28"/>
                <w:szCs w:val="28"/>
              </w:rPr>
            </w:pPr>
            <w:r>
              <w:rPr>
                <w:rFonts w:ascii="Times New Roman" w:hAnsi="Times New Roman"/>
                <w:color w:val="000000"/>
                <w:sz w:val="28"/>
                <w:szCs w:val="28"/>
              </w:rPr>
              <w:t>- GV nhận xét, đánh giá, chuẩn kiến thức</w:t>
            </w:r>
          </w:p>
          <w:p w14:paraId="49BF6C89" w14:textId="77777777" w:rsidR="008C1DDE" w:rsidRDefault="008C1DDE" w:rsidP="00A723D1">
            <w:pPr>
              <w:spacing w:before="120" w:after="120" w:line="240" w:lineRule="auto"/>
              <w:jc w:val="both"/>
              <w:rPr>
                <w:rFonts w:ascii="Times New Roman" w:hAnsi="Times New Roman"/>
                <w:b/>
                <w:color w:val="000000"/>
                <w:sz w:val="28"/>
                <w:szCs w:val="28"/>
              </w:rPr>
            </w:pPr>
            <w:r>
              <w:rPr>
                <w:rFonts w:ascii="Times New Roman" w:hAnsi="Times New Roman"/>
                <w:b/>
                <w:color w:val="000000"/>
                <w:sz w:val="28"/>
                <w:szCs w:val="28"/>
              </w:rPr>
              <w:t>*Hướng dẫn về nhà:</w:t>
            </w:r>
          </w:p>
          <w:p w14:paraId="4FB39BA9" w14:textId="77777777" w:rsidR="008C1DDE" w:rsidRDefault="008C1DDE" w:rsidP="00A723D1">
            <w:pPr>
              <w:spacing w:before="120" w:after="120" w:line="240" w:lineRule="auto"/>
              <w:jc w:val="both"/>
              <w:rPr>
                <w:rFonts w:ascii="Times New Roman" w:hAnsi="Times New Roman"/>
                <w:color w:val="000000"/>
                <w:sz w:val="28"/>
                <w:szCs w:val="28"/>
                <w:lang w:val="nl-NL"/>
              </w:rPr>
            </w:pPr>
            <w:r>
              <w:rPr>
                <w:rFonts w:ascii="Times New Roman" w:hAnsi="Times New Roman"/>
                <w:color w:val="000000"/>
                <w:sz w:val="28"/>
                <w:szCs w:val="28"/>
                <w:lang w:val="nl-NL"/>
              </w:rPr>
              <w:t>- Xem lại các bài tập đã giải</w:t>
            </w:r>
          </w:p>
          <w:p w14:paraId="38677EB5" w14:textId="77777777" w:rsidR="008C1DDE" w:rsidRDefault="008C1DDE" w:rsidP="00A723D1">
            <w:pPr>
              <w:spacing w:before="120" w:after="120" w:line="240" w:lineRule="auto"/>
              <w:rPr>
                <w:rFonts w:ascii="Times New Roman" w:hAnsi="Times New Roman"/>
                <w:color w:val="000000"/>
                <w:sz w:val="28"/>
                <w:szCs w:val="28"/>
                <w:lang w:val="nl-NL"/>
              </w:rPr>
            </w:pPr>
            <w:r>
              <w:rPr>
                <w:rFonts w:ascii="Times New Roman" w:hAnsi="Times New Roman"/>
                <w:color w:val="000000"/>
                <w:sz w:val="28"/>
                <w:szCs w:val="28"/>
                <w:lang w:val="nl-NL"/>
              </w:rPr>
              <w:t xml:space="preserve">- BTVN: 23/123 SGK; 28 ; 29 ; 31/129 SBT. </w:t>
            </w:r>
          </w:p>
          <w:p w14:paraId="7574B733" w14:textId="77777777" w:rsidR="008C1DDE" w:rsidRDefault="008C1DDE" w:rsidP="00A723D1">
            <w:pPr>
              <w:spacing w:before="120" w:after="120" w:line="240" w:lineRule="auto"/>
              <w:rPr>
                <w:rFonts w:ascii="Times New Roman" w:hAnsi="Times New Roman"/>
                <w:color w:val="000000"/>
                <w:sz w:val="28"/>
                <w:szCs w:val="28"/>
                <w:lang w:val="nl-NL"/>
              </w:rPr>
            </w:pPr>
            <w:r>
              <w:rPr>
                <w:rFonts w:ascii="Times New Roman" w:hAnsi="Times New Roman"/>
                <w:color w:val="000000"/>
                <w:sz w:val="28"/>
                <w:szCs w:val="28"/>
                <w:lang w:val="nl-NL"/>
              </w:rPr>
              <w:t>- Ôn tập phần học trong HKI, tiết sau ôn tập học kỳ I.</w:t>
            </w:r>
          </w:p>
        </w:tc>
      </w:tr>
    </w:tbl>
    <w:p w14:paraId="6B8BDF9C" w14:textId="77777777" w:rsidR="008C1DDE" w:rsidRDefault="008C1DDE" w:rsidP="008C1DDE">
      <w:pPr>
        <w:spacing w:before="120" w:after="120" w:line="240" w:lineRule="auto"/>
        <w:jc w:val="both"/>
        <w:rPr>
          <w:rFonts w:ascii="Times New Roman" w:hAnsi="Times New Roman"/>
          <w:b/>
          <w:bCs/>
          <w:color w:val="000000"/>
          <w:sz w:val="28"/>
          <w:szCs w:val="28"/>
          <w:lang w:val="nl-NL"/>
        </w:rPr>
      </w:pPr>
    </w:p>
    <w:p w14:paraId="53D740E2" w14:textId="77777777" w:rsidR="000C0F7B" w:rsidRDefault="000C0F7B"/>
    <w:sectPr w:rsidR="000C0F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I-Times">
    <w:altName w:val="Calibri"/>
    <w:panose1 w:val="00000000000000000000"/>
    <w:charset w:val="00"/>
    <w:family w:val="auto"/>
    <w:pitch w:val="variable"/>
    <w:sig w:usb0="00000007" w:usb1="00000000" w:usb2="00000000" w:usb3="00000000" w:csb0="00000013"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999"/>
    <w:rsid w:val="000C0F7B"/>
    <w:rsid w:val="005A18D4"/>
    <w:rsid w:val="007B3771"/>
    <w:rsid w:val="008C1DDE"/>
    <w:rsid w:val="009D5FCB"/>
    <w:rsid w:val="00E06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58A11"/>
  <w15:chartTrackingRefBased/>
  <w15:docId w15:val="{9080C455-B5C2-4082-98C2-06D33F397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1DDE"/>
    <w:pPr>
      <w:spacing w:after="200" w:line="276" w:lineRule="auto"/>
    </w:pPr>
    <w:rPr>
      <w:rFonts w:ascii="Calibri" w:eastAsia="Calibri" w:hAnsi="Calibri" w:cs="Times New Roman"/>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qFormat/>
    <w:rsid w:val="008C1DDE"/>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qFormat/>
    <w:rsid w:val="008C1DDE"/>
    <w:rPr>
      <w:rFonts w:ascii="Times New Roman" w:eastAsia="Times New Roman" w:hAnsi="Times New Roman" w:cs="Times New Roman"/>
      <w:kern w:val="0"/>
      <w:sz w:val="24"/>
      <w:szCs w:val="24"/>
      <w14:ligatures w14:val="none"/>
    </w:rPr>
  </w:style>
  <w:style w:type="paragraph" w:styleId="Title">
    <w:name w:val="Title"/>
    <w:basedOn w:val="Normal"/>
    <w:link w:val="TitleChar"/>
    <w:qFormat/>
    <w:rsid w:val="008C1DDE"/>
    <w:pPr>
      <w:spacing w:after="0" w:line="240" w:lineRule="auto"/>
      <w:jc w:val="center"/>
    </w:pPr>
    <w:rPr>
      <w:rFonts w:ascii="VNI-Times" w:eastAsiaTheme="minorHAnsi" w:hAnsi="VNI-Times" w:cstheme="minorBidi"/>
      <w:sz w:val="30"/>
    </w:rPr>
  </w:style>
  <w:style w:type="character" w:customStyle="1" w:styleId="TitleChar">
    <w:name w:val="Title Char"/>
    <w:basedOn w:val="DefaultParagraphFont"/>
    <w:link w:val="Title"/>
    <w:qFormat/>
    <w:rsid w:val="008C1DDE"/>
    <w:rPr>
      <w:rFonts w:ascii="VNI-Times" w:hAnsi="VNI-Times"/>
      <w:kern w:val="0"/>
      <w:sz w:val="3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oleObject" Target="embeddings/oleObject5.bin"/><Relationship Id="rId18" Type="http://schemas.openxmlformats.org/officeDocument/2006/relationships/image" Target="media/image8.wmf"/><Relationship Id="rId26" Type="http://schemas.openxmlformats.org/officeDocument/2006/relationships/image" Target="media/image12.wmf"/><Relationship Id="rId3" Type="http://schemas.openxmlformats.org/officeDocument/2006/relationships/webSettings" Target="webSettings.xml"/><Relationship Id="rId21" Type="http://schemas.openxmlformats.org/officeDocument/2006/relationships/oleObject" Target="embeddings/oleObject9.bin"/><Relationship Id="rId7" Type="http://schemas.openxmlformats.org/officeDocument/2006/relationships/oleObject" Target="embeddings/oleObject2.bin"/><Relationship Id="rId12" Type="http://schemas.openxmlformats.org/officeDocument/2006/relationships/image" Target="media/image5.wmf"/><Relationship Id="rId17" Type="http://schemas.openxmlformats.org/officeDocument/2006/relationships/oleObject" Target="embeddings/oleObject7.bin"/><Relationship Id="rId25" Type="http://schemas.openxmlformats.org/officeDocument/2006/relationships/oleObject" Target="embeddings/oleObject11.bin"/><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image" Target="media/image7.wmf"/><Relationship Id="rId20" Type="http://schemas.openxmlformats.org/officeDocument/2006/relationships/image" Target="media/image9.wmf"/><Relationship Id="rId29" Type="http://schemas.openxmlformats.org/officeDocument/2006/relationships/oleObject" Target="embeddings/oleObject13.bin"/><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oleObject" Target="embeddings/oleObject4.bin"/><Relationship Id="rId24" Type="http://schemas.openxmlformats.org/officeDocument/2006/relationships/image" Target="media/image11.wmf"/><Relationship Id="rId32" Type="http://schemas.openxmlformats.org/officeDocument/2006/relationships/fontTable" Target="fontTable.xml"/><Relationship Id="rId5" Type="http://schemas.openxmlformats.org/officeDocument/2006/relationships/oleObject" Target="embeddings/oleObject1.bin"/><Relationship Id="rId15" Type="http://schemas.openxmlformats.org/officeDocument/2006/relationships/oleObject" Target="embeddings/oleObject6.bin"/><Relationship Id="rId23" Type="http://schemas.openxmlformats.org/officeDocument/2006/relationships/oleObject" Target="embeddings/oleObject10.bin"/><Relationship Id="rId28" Type="http://schemas.openxmlformats.org/officeDocument/2006/relationships/image" Target="media/image13.wmf"/><Relationship Id="rId10" Type="http://schemas.openxmlformats.org/officeDocument/2006/relationships/image" Target="media/image4.wmf"/><Relationship Id="rId19" Type="http://schemas.openxmlformats.org/officeDocument/2006/relationships/oleObject" Target="embeddings/oleObject8.bin"/><Relationship Id="rId31" Type="http://schemas.openxmlformats.org/officeDocument/2006/relationships/oleObject" Target="embeddings/oleObject14.bin"/><Relationship Id="rId4" Type="http://schemas.openxmlformats.org/officeDocument/2006/relationships/image" Target="media/image1.wmf"/><Relationship Id="rId9" Type="http://schemas.openxmlformats.org/officeDocument/2006/relationships/oleObject" Target="embeddings/oleObject3.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2.bin"/><Relationship Id="rId30" Type="http://schemas.openxmlformats.org/officeDocument/2006/relationships/image" Target="media/image14.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635</Words>
  <Characters>3621</Characters>
  <Application>Microsoft Office Word</Application>
  <DocSecurity>0</DocSecurity>
  <Lines>30</Lines>
  <Paragraphs>8</Paragraphs>
  <ScaleCrop>false</ScaleCrop>
  <Company/>
  <LinksUpToDate>false</LinksUpToDate>
  <CharactersWithSpaces>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Tuan Anh Le</dc:creator>
  <cp:keywords/>
  <dc:description/>
  <cp:lastModifiedBy>nguyenthao18081978@gmail.com</cp:lastModifiedBy>
  <cp:revision>3</cp:revision>
  <dcterms:created xsi:type="dcterms:W3CDTF">2023-07-28T11:03:00Z</dcterms:created>
  <dcterms:modified xsi:type="dcterms:W3CDTF">2023-07-28T14:26:00Z</dcterms:modified>
</cp:coreProperties>
</file>