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9F2A80" w14:textId="77777777" w:rsidR="00E80F85" w:rsidRDefault="00000000">
      <w:pPr>
        <w:pStyle w:val="BalloonTex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Teaching date : ……………………………</w:t>
      </w:r>
    </w:p>
    <w:p w14:paraId="5F2E5CC5" w14:textId="77777777" w:rsidR="00E80F85" w:rsidRDefault="00000000">
      <w:pPr>
        <w:pStyle w:val="BalloonTex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Period 101</w:t>
      </w:r>
    </w:p>
    <w:p w14:paraId="10A9DD8B" w14:textId="77777777" w:rsidR="00E80F85" w:rsidRDefault="00000000">
      <w:pPr>
        <w:pStyle w:val="BalloonTex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REVIEW 4</w:t>
      </w:r>
    </w:p>
    <w:p w14:paraId="5FA4C728" w14:textId="77777777" w:rsidR="00E80F85" w:rsidRDefault="00000000">
      <w:pPr>
        <w:pStyle w:val="BalloonTex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I. OBJECTIVES </w:t>
      </w:r>
    </w:p>
    <w:p w14:paraId="4F792312" w14:textId="77777777" w:rsidR="00E80F85" w:rsidRDefault="00000000">
      <w:pPr>
        <w:pStyle w:val="BalloonTex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By the end of the lesson, students are expected to achieve the following objectives:</w:t>
      </w:r>
    </w:p>
    <w:p w14:paraId="754345B3" w14:textId="77777777" w:rsidR="00E80F85" w:rsidRDefault="00000000">
      <w:pPr>
        <w:pStyle w:val="BalloonTex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Knowledge: </w:t>
      </w:r>
    </w:p>
    <w:p w14:paraId="30D5CDE7" w14:textId="77777777" w:rsidR="00E80F85" w:rsidRDefault="00000000">
      <w:pPr>
        <w:pStyle w:val="BalloonTex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Vocabulary and grammar of Unit 7 + 8</w:t>
      </w:r>
    </w:p>
    <w:p w14:paraId="1548E3B9" w14:textId="77777777" w:rsidR="00E80F85" w:rsidRDefault="00000000">
      <w:pPr>
        <w:pStyle w:val="BalloonTex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Competencies:</w:t>
      </w:r>
    </w:p>
    <w:p w14:paraId="2854EAA7" w14:textId="77777777" w:rsidR="00E80F85" w:rsidRDefault="00000000">
      <w:pPr>
        <w:pStyle w:val="BalloonTex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Form and/or improve such competencies as group work, independent working, pair work, linguistic competence, and cooperative learning.</w:t>
      </w:r>
    </w:p>
    <w:p w14:paraId="5CBAD638" w14:textId="77777777" w:rsidR="00E80F85" w:rsidRDefault="00000000">
      <w:pPr>
        <w:pStyle w:val="BalloonTex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Qualities:</w:t>
      </w:r>
    </w:p>
    <w:p w14:paraId="06B8FC1D" w14:textId="77777777" w:rsidR="00E80F85" w:rsidRDefault="00000000">
      <w:pPr>
        <w:pStyle w:val="BalloonTex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Being hard-working and attentive in class</w:t>
      </w:r>
    </w:p>
    <w:p w14:paraId="01AC88E1" w14:textId="77777777" w:rsidR="00E80F85" w:rsidRDefault="00000000">
      <w:pPr>
        <w:pStyle w:val="BalloonTex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Being collaborative while doing in-class exercises</w:t>
      </w:r>
    </w:p>
    <w:p w14:paraId="530BD6E2" w14:textId="77777777" w:rsidR="00E80F85" w:rsidRDefault="00000000">
      <w:pPr>
        <w:pStyle w:val="BalloonText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II. PREPARATIONS</w:t>
      </w:r>
    </w:p>
    <w:p w14:paraId="083F9052" w14:textId="77777777" w:rsidR="00E80F85" w:rsidRDefault="00000000">
      <w:pPr>
        <w:pStyle w:val="BalloonTex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Teacher: Textbooks, PowerPoint slides, TV, projector, loudspeaker</w:t>
      </w:r>
    </w:p>
    <w:p w14:paraId="099059B5" w14:textId="77777777" w:rsidR="00E80F85" w:rsidRDefault="00000000">
      <w:pPr>
        <w:pStyle w:val="BalloonTex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Students: Textbooks, notebooks</w:t>
      </w:r>
    </w:p>
    <w:p w14:paraId="01CE25E9" w14:textId="77777777" w:rsidR="00E80F85" w:rsidRDefault="00000000">
      <w:pPr>
        <w:pStyle w:val="BalloonText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III. PROCEDURE</w:t>
      </w:r>
    </w:p>
    <w:tbl>
      <w:tblPr>
        <w:tblStyle w:val="Style131"/>
        <w:tblW w:w="10070" w:type="dxa"/>
        <w:tblInd w:w="0" w:type="dxa"/>
        <w:tblBorders>
          <w:top w:val="single" w:sz="4" w:space="0" w:color="585858"/>
          <w:left w:val="single" w:sz="4" w:space="0" w:color="585858"/>
          <w:bottom w:val="single" w:sz="4" w:space="0" w:color="585858"/>
          <w:right w:val="single" w:sz="4" w:space="0" w:color="585858"/>
          <w:insideH w:val="single" w:sz="4" w:space="0" w:color="585858"/>
          <w:insideV w:val="single" w:sz="4" w:space="0" w:color="585858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721"/>
        <w:gridCol w:w="5349"/>
      </w:tblGrid>
      <w:tr w:rsidR="00E80F85" w14:paraId="514FAF6A" w14:textId="77777777">
        <w:tc>
          <w:tcPr>
            <w:tcW w:w="10070" w:type="dxa"/>
            <w:gridSpan w:val="2"/>
          </w:tcPr>
          <w:p w14:paraId="5C91151D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ACTIVITY 1: WARM-UP (3’)</w:t>
            </w:r>
          </w:p>
          <w:p w14:paraId="44E3DF97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Aim: To attract Ss’ attention to the lesson and review the previous lesson.</w:t>
            </w:r>
          </w:p>
          <w:p w14:paraId="75057D77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Content: Ss work in 4 big groups to review the vocabulary of geography, communication and computers and information technology under the instruction of T.</w:t>
            </w:r>
          </w:p>
          <w:p w14:paraId="6EAB47B9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Products: Ss are able to recall the vocabulary they’ve learned in previous lessons.</w:t>
            </w:r>
          </w:p>
          <w:p w14:paraId="3BEB6A09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Implementation:</w:t>
            </w:r>
          </w:p>
        </w:tc>
      </w:tr>
      <w:tr w:rsidR="00E80F85" w14:paraId="4DA5D5D0" w14:textId="77777777">
        <w:tc>
          <w:tcPr>
            <w:tcW w:w="4721" w:type="dxa"/>
            <w:vAlign w:val="center"/>
          </w:tcPr>
          <w:p w14:paraId="79094EAB" w14:textId="77777777" w:rsidR="00E80F85" w:rsidRDefault="00000000">
            <w:pPr>
              <w:pStyle w:val="BalloonTex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TEACHER AND STUDENTS’ ACTIVITIES</w:t>
            </w:r>
          </w:p>
        </w:tc>
        <w:tc>
          <w:tcPr>
            <w:tcW w:w="5349" w:type="dxa"/>
            <w:vAlign w:val="center"/>
          </w:tcPr>
          <w:p w14:paraId="751BFC2A" w14:textId="77777777" w:rsidR="00E80F85" w:rsidRDefault="00000000">
            <w:pPr>
              <w:pStyle w:val="BalloonTex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CONTENTS</w:t>
            </w:r>
          </w:p>
        </w:tc>
      </w:tr>
      <w:tr w:rsidR="00E80F85" w14:paraId="05E65121" w14:textId="77777777">
        <w:tc>
          <w:tcPr>
            <w:tcW w:w="4721" w:type="dxa"/>
          </w:tcPr>
          <w:p w14:paraId="6E085E75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Step 1: Task delivering </w:t>
            </w:r>
          </w:p>
          <w:p w14:paraId="521C9CCC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 asks Ss to work in 4 big groups and gives each group an A4 paper.</w:t>
            </w:r>
          </w:p>
          <w:p w14:paraId="2EB82656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Step 2: Task performance</w:t>
            </w:r>
          </w:p>
          <w:p w14:paraId="69A37E1E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Ss in each group take turns to write the words they know.</w:t>
            </w:r>
          </w:p>
          <w:p w14:paraId="402A2CAD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After 3 minutes, the group with the most words wins the game.</w:t>
            </w:r>
          </w:p>
          <w:p w14:paraId="2D00B247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Step 3: Report and discussion</w:t>
            </w:r>
          </w:p>
          <w:p w14:paraId="0EC427EF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 asks Ss to read aloud all the words.</w:t>
            </w:r>
          </w:p>
          <w:p w14:paraId="163CC302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Step 4: Judgment</w:t>
            </w:r>
          </w:p>
          <w:p w14:paraId="3411ECA2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Check with the whole class.</w:t>
            </w:r>
          </w:p>
        </w:tc>
        <w:tc>
          <w:tcPr>
            <w:tcW w:w="5349" w:type="dxa"/>
          </w:tcPr>
          <w:p w14:paraId="2EAFD294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eading=h.bptied5gr489" w:colFirst="0" w:colLast="0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Review of Geography, Communication and Computers and Information Technology.</w:t>
            </w:r>
          </w:p>
          <w:p w14:paraId="2A2E356F" w14:textId="77777777" w:rsidR="00E80F85" w:rsidRDefault="00E80F85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Style w:val="Style135"/>
              <w:tblW w:w="5214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top w:w="0" w:type="dxa"/>
                <w:left w:w="115" w:type="dxa"/>
                <w:bottom w:w="0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644"/>
              <w:gridCol w:w="1740"/>
              <w:gridCol w:w="1830"/>
            </w:tblGrid>
            <w:tr w:rsidR="00E80F85" w14:paraId="7F9DF87F" w14:textId="77777777">
              <w:tc>
                <w:tcPr>
                  <w:tcW w:w="1644" w:type="dxa"/>
                  <w:vAlign w:val="center"/>
                </w:tcPr>
                <w:p w14:paraId="49C4A99B" w14:textId="77777777" w:rsidR="00E80F85" w:rsidRDefault="00000000">
                  <w:pPr>
                    <w:pStyle w:val="BalloonTex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bookmarkStart w:id="1" w:name="_heading=h.xz0k1e6bee3j" w:colFirst="0" w:colLast="0"/>
                  <w:bookmarkEnd w:id="1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Geography</w:t>
                  </w:r>
                </w:p>
              </w:tc>
              <w:tc>
                <w:tcPr>
                  <w:tcW w:w="1740" w:type="dxa"/>
                  <w:vAlign w:val="center"/>
                </w:tcPr>
                <w:p w14:paraId="18AB87B0" w14:textId="77777777" w:rsidR="00E80F85" w:rsidRDefault="00000000">
                  <w:pPr>
                    <w:pStyle w:val="BalloonTex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Communication</w:t>
                  </w:r>
                </w:p>
              </w:tc>
              <w:tc>
                <w:tcPr>
                  <w:tcW w:w="1830" w:type="dxa"/>
                  <w:vAlign w:val="center"/>
                </w:tcPr>
                <w:p w14:paraId="07811F64" w14:textId="77777777" w:rsidR="00E80F85" w:rsidRDefault="00000000">
                  <w:pPr>
                    <w:pStyle w:val="BalloonTex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bookmarkStart w:id="2" w:name="_heading=h.hm41cjtit24j" w:colFirst="0" w:colLast="0"/>
                  <w:bookmarkEnd w:id="2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Computers and Information Technology</w:t>
                  </w:r>
                </w:p>
              </w:tc>
            </w:tr>
            <w:tr w:rsidR="00E80F85" w14:paraId="5BFAB8B5" w14:textId="77777777">
              <w:tc>
                <w:tcPr>
                  <w:tcW w:w="1644" w:type="dxa"/>
                </w:tcPr>
                <w:p w14:paraId="6A5310AD" w14:textId="77777777" w:rsidR="00E80F85" w:rsidRDefault="00000000">
                  <w:pPr>
                    <w:pStyle w:val="BalloonTex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Population</w:t>
                  </w:r>
                </w:p>
                <w:p w14:paraId="0FB3B676" w14:textId="77777777" w:rsidR="00E80F85" w:rsidRDefault="00E80F85">
                  <w:pPr>
                    <w:pStyle w:val="BalloonTex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7C6B78C6" w14:textId="77777777" w:rsidR="00E80F85" w:rsidRDefault="00E80F85">
                  <w:pPr>
                    <w:pStyle w:val="BalloonTex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740" w:type="dxa"/>
                </w:tcPr>
                <w:p w14:paraId="42052EB4" w14:textId="77777777" w:rsidR="00E80F85" w:rsidRDefault="00000000">
                  <w:pPr>
                    <w:pStyle w:val="BalloonTex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Text messages</w:t>
                  </w:r>
                </w:p>
              </w:tc>
              <w:tc>
                <w:tcPr>
                  <w:tcW w:w="1830" w:type="dxa"/>
                </w:tcPr>
                <w:p w14:paraId="5BDD8316" w14:textId="77777777" w:rsidR="00E80F85" w:rsidRDefault="00000000">
                  <w:pPr>
                    <w:pStyle w:val="BalloonTex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Smart phone</w:t>
                  </w:r>
                </w:p>
              </w:tc>
            </w:tr>
          </w:tbl>
          <w:p w14:paraId="3C8CF02A" w14:textId="77777777" w:rsidR="00E80F85" w:rsidRDefault="00E80F85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0F85" w14:paraId="0D28CDDE" w14:textId="77777777">
        <w:tc>
          <w:tcPr>
            <w:tcW w:w="10070" w:type="dxa"/>
            <w:gridSpan w:val="2"/>
          </w:tcPr>
          <w:p w14:paraId="6FC3189B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ACTIVITY 2: KNOWLEDGE INFORMATION (2’)</w:t>
            </w:r>
          </w:p>
          <w:p w14:paraId="2A93E64D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Aim: To introduce the objectives of the lesson with a can-do statement.</w:t>
            </w:r>
          </w:p>
          <w:p w14:paraId="06F6D258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Content: The objective of the lesson is listed below </w:t>
            </w:r>
          </w:p>
          <w:p w14:paraId="45F0408D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I can talk about technology and important moments in the past. </w:t>
            </w:r>
          </w:p>
          <w:p w14:paraId="2CE93F1C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I can talk about different countries and cultural rules.</w:t>
            </w:r>
          </w:p>
          <w:p w14:paraId="0B26DF81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Products: Ss acknowledge the lesson’s objectives.</w:t>
            </w:r>
          </w:p>
          <w:p w14:paraId="6D591288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Implementation: T introduces objectives to Ss.</w:t>
            </w:r>
          </w:p>
        </w:tc>
      </w:tr>
      <w:tr w:rsidR="00E80F85" w14:paraId="2483F375" w14:textId="77777777">
        <w:tc>
          <w:tcPr>
            <w:tcW w:w="10070" w:type="dxa"/>
            <w:gridSpan w:val="2"/>
          </w:tcPr>
          <w:p w14:paraId="716E64D5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ACTIVITY 3: VOCABULARY REVIEW 1 (15’)</w:t>
            </w:r>
          </w:p>
          <w:p w14:paraId="331F3F82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Aim: To identify the words that have the opposite meaning and practice Past Simple forms.</w:t>
            </w:r>
          </w:p>
          <w:p w14:paraId="50D42914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Content: Ss work individually to do the assigned exercise about vocabulary and then in pairs to make sentences that are true for them with the guidance from T.</w:t>
            </w:r>
          </w:p>
          <w:p w14:paraId="7638CFB6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Products: Ss are able to recall as many words as they can to complete the exercise in the workbook, and develop a conversation with their partners using correct vocabulary and grammar structure.</w:t>
            </w:r>
          </w:p>
          <w:p w14:paraId="7C856516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Implementation: </w:t>
            </w:r>
          </w:p>
        </w:tc>
      </w:tr>
      <w:tr w:rsidR="00E80F85" w14:paraId="18E94068" w14:textId="77777777">
        <w:tc>
          <w:tcPr>
            <w:tcW w:w="4721" w:type="dxa"/>
          </w:tcPr>
          <w:p w14:paraId="751F89B8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Step 1: Task delivering </w:t>
            </w:r>
          </w:p>
          <w:p w14:paraId="55F35D37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 asks Ss to read the sentences in the exercise.</w:t>
            </w:r>
          </w:p>
          <w:p w14:paraId="744BED1B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Step 2: Task performance</w:t>
            </w:r>
          </w:p>
          <w:p w14:paraId="1FD414C1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Ss replace the words in bold with the words in the list.</w:t>
            </w:r>
          </w:p>
          <w:p w14:paraId="262CF1FA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Step 3: Judgment</w:t>
            </w:r>
          </w:p>
          <w:p w14:paraId="254BD0B3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 calls some Ss to give their answers and checks for them.</w:t>
            </w:r>
          </w:p>
          <w:p w14:paraId="68922470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Step 4: Report and discussion</w:t>
            </w:r>
          </w:p>
          <w:p w14:paraId="498CCC7B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Ss work in pairs to make these sentences true for them.</w:t>
            </w:r>
          </w:p>
        </w:tc>
        <w:tc>
          <w:tcPr>
            <w:tcW w:w="5349" w:type="dxa"/>
          </w:tcPr>
          <w:p w14:paraId="398D64D3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Exercise 1 (SB p.79): Replace the word in bold with the words below to make sentences with the opposite meaning. In pairs, say which sentences are true for you.</w:t>
            </w:r>
          </w:p>
          <w:p w14:paraId="0061B9D7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Answers:</w:t>
            </w:r>
          </w:p>
          <w:p w14:paraId="40230FA6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join</w:t>
            </w:r>
          </w:p>
          <w:p w14:paraId="1C1C2308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rude</w:t>
            </w:r>
          </w:p>
          <w:p w14:paraId="7E78B5F4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sell</w:t>
            </w:r>
          </w:p>
          <w:p w14:paraId="77E95FDA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disagree</w:t>
            </w:r>
          </w:p>
          <w:p w14:paraId="4F0F251B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lose</w:t>
            </w:r>
          </w:p>
          <w:p w14:paraId="130F60D7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begin</w:t>
            </w:r>
          </w:p>
          <w:p w14:paraId="5002DE63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Suggested dialogue:</w:t>
            </w:r>
          </w:p>
          <w:p w14:paraId="191A6458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A: I never remember my email address. What about you?</w:t>
            </w:r>
          </w:p>
          <w:p w14:paraId="2488386C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B: Me, either. I don’t even remember my mom’s email address.</w:t>
            </w:r>
          </w:p>
        </w:tc>
      </w:tr>
      <w:tr w:rsidR="00E80F85" w14:paraId="2D078FA1" w14:textId="77777777">
        <w:tc>
          <w:tcPr>
            <w:tcW w:w="10070" w:type="dxa"/>
            <w:gridSpan w:val="2"/>
          </w:tcPr>
          <w:p w14:paraId="47589FF6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ACTIVITY 4: GRAMMAR REVIEW 1 (10’)</w:t>
            </w:r>
          </w:p>
          <w:p w14:paraId="2DFD7377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Aim: To practice Past Simple forms (positive, negative and question).</w:t>
            </w:r>
          </w:p>
          <w:p w14:paraId="6F436090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Content: Ss work individually to do the assigned tasks with the instruction from T and then in pairs to practice asking and answering using  Yes/No questions.</w:t>
            </w:r>
          </w:p>
          <w:p w14:paraId="06DC6755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Products: Ss are able to accomplish the given exercises and use the grammatical points from the previous lessons to develop a conversation with their partners.</w:t>
            </w:r>
          </w:p>
          <w:p w14:paraId="5074D476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Implementation:</w:t>
            </w:r>
          </w:p>
        </w:tc>
      </w:tr>
      <w:tr w:rsidR="00E80F85" w14:paraId="130F9B0C" w14:textId="77777777">
        <w:trPr>
          <w:trHeight w:val="615"/>
        </w:trPr>
        <w:tc>
          <w:tcPr>
            <w:tcW w:w="4721" w:type="dxa"/>
          </w:tcPr>
          <w:p w14:paraId="161DE863" w14:textId="77777777" w:rsidR="00E80F85" w:rsidRDefault="00000000">
            <w:pPr>
              <w:pStyle w:val="BalloonTex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TEACHER AND STUDENTS’ ACTIVITIES</w:t>
            </w:r>
          </w:p>
        </w:tc>
        <w:tc>
          <w:tcPr>
            <w:tcW w:w="5349" w:type="dxa"/>
          </w:tcPr>
          <w:p w14:paraId="1468C9BA" w14:textId="77777777" w:rsidR="00E80F85" w:rsidRDefault="00000000">
            <w:pPr>
              <w:pStyle w:val="BalloonTex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CONTENTS</w:t>
            </w:r>
          </w:p>
        </w:tc>
      </w:tr>
      <w:tr w:rsidR="00E80F85" w14:paraId="2C83F676" w14:textId="77777777">
        <w:tc>
          <w:tcPr>
            <w:tcW w:w="4721" w:type="dxa"/>
          </w:tcPr>
          <w:p w14:paraId="58BBD0DB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Step 1: Task delivering</w:t>
            </w:r>
          </w:p>
          <w:p w14:paraId="384855EC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Before doing the exercise, T asks Ss to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review the Past Simple.</w:t>
            </w:r>
          </w:p>
          <w:p w14:paraId="4A151BF2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Step 2: Task performance</w:t>
            </w:r>
          </w:p>
          <w:p w14:paraId="26DDEB42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Ss work individually to write 4-5 sentences about what they did/didn’t do when they were five years old. T reminds them to use the given verbs and both forms (positive and negative) for their writing.</w:t>
            </w:r>
          </w:p>
          <w:p w14:paraId="2A96FC60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Ss work in pairs to compare the answers. T tells Ss to use Yes/No questions to ask their partner about their past experiences.</w:t>
            </w:r>
          </w:p>
          <w:p w14:paraId="7D5CA798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Step 3: Report and discussion</w:t>
            </w:r>
          </w:p>
          <w:p w14:paraId="66965F50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 asks some Ss to share their ideas with the whole class.</w:t>
            </w:r>
          </w:p>
          <w:p w14:paraId="31D36BE3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Step 4: Judgment</w:t>
            </w:r>
          </w:p>
          <w:p w14:paraId="16DEA58E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Check with the whole class.</w:t>
            </w:r>
          </w:p>
        </w:tc>
        <w:tc>
          <w:tcPr>
            <w:tcW w:w="5349" w:type="dxa"/>
          </w:tcPr>
          <w:p w14:paraId="7681F400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" w:name="_heading=h.lh8cm994888h" w:colFirst="0" w:colLast="0"/>
            <w:bookmarkEnd w:id="3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Exercise 4 (SB p.79): Make sentences about what you did or didn’t do when you were five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years old using the Past Simple forms of the verbs below. In pairs, compare your answers.</w:t>
            </w:r>
          </w:p>
          <w:p w14:paraId="727AA5C6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Suggested answers: </w:t>
            </w:r>
          </w:p>
          <w:p w14:paraId="66368DD8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When I was five, I didn’t eat a lot of pizza. I had only one best friend - Lisa. I played with dolls all the time. I didn’t like eating vegetables and listening to bedtime stories.</w:t>
            </w:r>
          </w:p>
          <w:p w14:paraId="55EC8D7B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Suggested dialogue: </w:t>
            </w:r>
          </w:p>
          <w:p w14:paraId="6EFC84BE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A: When I was five, I didn’t eat a lot of pizza. Did you eat a lot of pizza when you were five?</w:t>
            </w:r>
          </w:p>
          <w:p w14:paraId="687D5DCA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B: No, I didn’t. When I was five, I ate a lot of ice cream. I had a big toy car collection. Did you have a big toy car collection?</w:t>
            </w:r>
          </w:p>
        </w:tc>
      </w:tr>
      <w:tr w:rsidR="00E80F85" w14:paraId="1C66A329" w14:textId="77777777">
        <w:trPr>
          <w:trHeight w:val="480"/>
        </w:trPr>
        <w:tc>
          <w:tcPr>
            <w:tcW w:w="10070" w:type="dxa"/>
            <w:gridSpan w:val="2"/>
          </w:tcPr>
          <w:p w14:paraId="5D92CBCE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ACTIVITY 5: VOCABULARY REVIEW 2 (10’)</w:t>
            </w:r>
          </w:p>
          <w:p w14:paraId="63A18DDA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Aim: To recall vocabulary about Geography and Communication.</w:t>
            </w:r>
          </w:p>
          <w:p w14:paraId="47CBD33D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Content: Ss work individually to do the assigned tasks with the instruction from T and then in pairs to in pairs to compare their answers.</w:t>
            </w:r>
          </w:p>
          <w:p w14:paraId="7173AC57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Products: Ss are able to accomplish the given exercises by recalling the vocabulary from the previous lessons.</w:t>
            </w:r>
          </w:p>
          <w:p w14:paraId="7DA775FF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Implementation:</w:t>
            </w:r>
          </w:p>
        </w:tc>
      </w:tr>
      <w:tr w:rsidR="00E80F85" w14:paraId="606C4814" w14:textId="77777777">
        <w:tc>
          <w:tcPr>
            <w:tcW w:w="4721" w:type="dxa"/>
          </w:tcPr>
          <w:p w14:paraId="288E288C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Step 1: Task delivering</w:t>
            </w:r>
          </w:p>
          <w:p w14:paraId="70B655BA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 asks Ss to read Exercise 1 and 2 in WB p. 77. T should remind Ss of using the correct form of verbs in Exercise 2.</w:t>
            </w:r>
          </w:p>
          <w:p w14:paraId="1E03BCBB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Step 2: Task performance</w:t>
            </w:r>
          </w:p>
          <w:p w14:paraId="106C04AA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Ss work individually to complete the tasks.</w:t>
            </w:r>
          </w:p>
          <w:p w14:paraId="1AFBA01D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Step 3: Judgment</w:t>
            </w:r>
          </w:p>
          <w:p w14:paraId="423A2E69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After that, Ss work in pairs to compare their answers.</w:t>
            </w:r>
          </w:p>
          <w:p w14:paraId="4D133C9F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T checks and gives marks.  </w:t>
            </w:r>
          </w:p>
          <w:p w14:paraId="76098EBA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Step 4: Report and discussion</w:t>
            </w:r>
          </w:p>
          <w:p w14:paraId="67B57625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 develops further discussion if needed.</w:t>
            </w:r>
          </w:p>
        </w:tc>
        <w:tc>
          <w:tcPr>
            <w:tcW w:w="5349" w:type="dxa"/>
          </w:tcPr>
          <w:p w14:paraId="37825DF5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Exercise 1+2 (WB p. 77)</w:t>
            </w:r>
          </w:p>
          <w:p w14:paraId="1F5B44CA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Exercise 1: Match questions 1-6 with answers a-f. </w:t>
            </w:r>
          </w:p>
          <w:p w14:paraId="0B6AC97C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Answers: </w:t>
            </w:r>
          </w:p>
          <w:p w14:paraId="1AC05432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    c             a</w:t>
            </w:r>
          </w:p>
          <w:p w14:paraId="5F6AB3D7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     f              e</w:t>
            </w:r>
          </w:p>
          <w:p w14:paraId="1B82295B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Exercise 2: Complete the words in the sentences.</w:t>
            </w:r>
          </w:p>
          <w:p w14:paraId="6B795143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Answers: </w:t>
            </w:r>
          </w:p>
          <w:p w14:paraId="282F62F0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Fluently   2. made         3. posted</w:t>
            </w:r>
          </w:p>
          <w:p w14:paraId="3CF364BC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native       5. capital         6. sent</w:t>
            </w:r>
          </w:p>
        </w:tc>
      </w:tr>
      <w:tr w:rsidR="00E80F85" w14:paraId="794A6070" w14:textId="77777777">
        <w:trPr>
          <w:trHeight w:val="480"/>
        </w:trPr>
        <w:tc>
          <w:tcPr>
            <w:tcW w:w="10070" w:type="dxa"/>
            <w:gridSpan w:val="2"/>
          </w:tcPr>
          <w:p w14:paraId="3516018E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ACTIVITY 6: GRAMMAR REVIEW 2 (5’)</w:t>
            </w:r>
          </w:p>
          <w:p w14:paraId="284679B5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Aim: To recall the usage of have to, don’t have to and mustn’t.</w:t>
            </w:r>
          </w:p>
          <w:p w14:paraId="32B7D56B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Content: Ss work in pairs to do the assigned tasks and then write the answers on mini-boards or paper with the instruction from T .</w:t>
            </w:r>
          </w:p>
          <w:p w14:paraId="51833A58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Products: Ss are able to accomplish the given exercises using the grammar knowledge from the previous lessons.</w:t>
            </w:r>
          </w:p>
          <w:p w14:paraId="32621EF5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Implementation:</w:t>
            </w:r>
          </w:p>
        </w:tc>
      </w:tr>
      <w:tr w:rsidR="00E80F85" w14:paraId="498756E6" w14:textId="77777777">
        <w:tc>
          <w:tcPr>
            <w:tcW w:w="4721" w:type="dxa"/>
            <w:vAlign w:val="center"/>
          </w:tcPr>
          <w:p w14:paraId="356294CF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Quiz corner</w:t>
            </w:r>
          </w:p>
          <w:p w14:paraId="21F3A73D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Step 1: Task delivering</w:t>
            </w:r>
          </w:p>
          <w:p w14:paraId="1B638111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 shows the sentences one by one on the screen.</w:t>
            </w:r>
          </w:p>
          <w:p w14:paraId="535B1B9A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Step 2: Task performance</w:t>
            </w:r>
          </w:p>
          <w:p w14:paraId="693EC626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Ss work in pairs to write the answers on mini-boards or paper. </w:t>
            </w:r>
          </w:p>
          <w:p w14:paraId="28448C87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Step 3: Judgment</w:t>
            </w:r>
          </w:p>
          <w:p w14:paraId="68CFE005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 shows the answers on the screen.</w:t>
            </w:r>
          </w:p>
          <w:p w14:paraId="09D21CE0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Ss get the point for correct answers.</w:t>
            </w:r>
          </w:p>
          <w:p w14:paraId="5CAA76EB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Step 4: Report and discussion</w:t>
            </w:r>
          </w:p>
          <w:p w14:paraId="12A10265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 develops further discussion if needed.</w:t>
            </w:r>
          </w:p>
        </w:tc>
        <w:tc>
          <w:tcPr>
            <w:tcW w:w="5349" w:type="dxa"/>
          </w:tcPr>
          <w:p w14:paraId="45E59B2E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" w:name="_heading=h.nb9uwe7dk7uj" w:colFirst="0" w:colLast="0"/>
            <w:bookmarkEnd w:id="4"/>
            <w:r>
              <w:rPr>
                <w:rFonts w:ascii="Times New Roman" w:hAnsi="Times New Roman" w:cs="Times New Roman"/>
                <w:sz w:val="28"/>
                <w:szCs w:val="28"/>
              </w:rPr>
              <w:t>Exercise 4 (WB p.77): Complete the note with the correct form of have to, don’t have to or mustn’t. (Adaptation)</w:t>
            </w:r>
          </w:p>
          <w:p w14:paraId="147F2049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don’t have to</w:t>
            </w:r>
          </w:p>
          <w:p w14:paraId="6C064B90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has to</w:t>
            </w:r>
          </w:p>
          <w:p w14:paraId="488DB23F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mustn’t</w:t>
            </w:r>
          </w:p>
          <w:p w14:paraId="7EFBFA1E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don’t have to</w:t>
            </w:r>
          </w:p>
          <w:p w14:paraId="23B74BEF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have to</w:t>
            </w:r>
          </w:p>
          <w:p w14:paraId="49E8CD31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have to</w:t>
            </w:r>
          </w:p>
          <w:p w14:paraId="0314A194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mustn’t</w:t>
            </w:r>
          </w:p>
        </w:tc>
      </w:tr>
      <w:tr w:rsidR="00E80F85" w14:paraId="4BC2144E" w14:textId="77777777">
        <w:tc>
          <w:tcPr>
            <w:tcW w:w="4721" w:type="dxa"/>
            <w:vAlign w:val="center"/>
          </w:tcPr>
          <w:p w14:paraId="681D8EDF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HOME ASSIGNMENT</w:t>
            </w:r>
          </w:p>
          <w:p w14:paraId="50FEDF45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 assigns the home assignments.</w:t>
            </w:r>
          </w:p>
          <w:p w14:paraId="5CC8473C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Ss copy their home assignments.</w:t>
            </w:r>
          </w:p>
          <w:p w14:paraId="0A61BB97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 explains it carefully.</w:t>
            </w:r>
          </w:p>
        </w:tc>
        <w:tc>
          <w:tcPr>
            <w:tcW w:w="5349" w:type="dxa"/>
          </w:tcPr>
          <w:p w14:paraId="62664DD2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Do exercises in Self-check Unit 7 and 8 in Workbook.</w:t>
            </w:r>
          </w:p>
          <w:p w14:paraId="09C45373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Prepare for Unit 9 lesson 1.</w:t>
            </w:r>
          </w:p>
        </w:tc>
      </w:tr>
    </w:tbl>
    <w:p w14:paraId="6F91D0A5" w14:textId="77777777" w:rsidR="00E80F85" w:rsidRDefault="00000000">
      <w:pPr>
        <w:pStyle w:val="BalloonTex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----------- </w:t>
      </w:r>
      <w:r>
        <w:rPr>
          <w:rFonts w:ascii="Times New Roman" w:hAnsi="Times New Roman" w:cs="Times New Roman"/>
          <w:sz w:val="28"/>
          <w:szCs w:val="28"/>
        </w:rPr>
        <w:sym w:font="Wingdings" w:char="F09C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sym w:font="Wingdings" w:char="F031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sym w:font="Wingdings" w:char="F09D"/>
      </w:r>
      <w:r>
        <w:rPr>
          <w:rFonts w:ascii="Times New Roman" w:hAnsi="Times New Roman" w:cs="Times New Roman"/>
          <w:sz w:val="28"/>
          <w:szCs w:val="28"/>
        </w:rPr>
        <w:t xml:space="preserve"> ----------</w:t>
      </w:r>
    </w:p>
    <w:p w14:paraId="47FE41C0" w14:textId="77777777" w:rsidR="00E80F85" w:rsidRDefault="00000000">
      <w:pPr>
        <w:pStyle w:val="BalloonTex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Teaching date : ……………………………</w:t>
      </w:r>
    </w:p>
    <w:p w14:paraId="002D4DAD" w14:textId="77777777" w:rsidR="00E80F85" w:rsidRDefault="00000000">
      <w:pPr>
        <w:pStyle w:val="BalloonTex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Period 102</w:t>
      </w:r>
    </w:p>
    <w:p w14:paraId="6509A10A" w14:textId="77777777" w:rsidR="00E80F85" w:rsidRDefault="00000000">
      <w:pPr>
        <w:pStyle w:val="BalloonTex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REVIEW 5 (UNIT 9+10)</w:t>
      </w:r>
    </w:p>
    <w:p w14:paraId="3D73E981" w14:textId="77777777" w:rsidR="00E80F85" w:rsidRDefault="00000000">
      <w:pPr>
        <w:pStyle w:val="BalloonText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I. OBJECTIVES </w:t>
      </w:r>
    </w:p>
    <w:p w14:paraId="22D1DF2B" w14:textId="77777777" w:rsidR="00E80F85" w:rsidRDefault="00000000">
      <w:pPr>
        <w:pStyle w:val="BalloonTex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By the end of the lesson, students are expected to achieve the following objectives:</w:t>
      </w:r>
    </w:p>
    <w:p w14:paraId="686B3E46" w14:textId="77777777" w:rsidR="00E80F85" w:rsidRDefault="00000000">
      <w:pPr>
        <w:pStyle w:val="BalloonTex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Knowledge: </w:t>
      </w:r>
    </w:p>
    <w:p w14:paraId="7540F278" w14:textId="77777777" w:rsidR="00E80F85" w:rsidRDefault="00000000">
      <w:pPr>
        <w:pStyle w:val="BalloonTex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Vocabulary and grammar of Unit 9 + 10</w:t>
      </w:r>
    </w:p>
    <w:p w14:paraId="57A2ED23" w14:textId="77777777" w:rsidR="00E80F85" w:rsidRDefault="00000000">
      <w:pPr>
        <w:pStyle w:val="BalloonTex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Competencies:</w:t>
      </w:r>
    </w:p>
    <w:p w14:paraId="2070482F" w14:textId="77777777" w:rsidR="00E80F85" w:rsidRDefault="00000000">
      <w:pPr>
        <w:pStyle w:val="BalloonTex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General competencies:</w:t>
      </w:r>
    </w:p>
    <w:p w14:paraId="0E8DFF34" w14:textId="77777777" w:rsidR="00E80F85" w:rsidRDefault="00000000">
      <w:pPr>
        <w:pStyle w:val="BalloonTex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Form and/or improve such competencies as group work, independent working, pair work, linguistic competence, and cooperative learning.</w:t>
      </w:r>
    </w:p>
    <w:p w14:paraId="78843658" w14:textId="77777777" w:rsidR="00E80F85" w:rsidRDefault="00000000">
      <w:pPr>
        <w:pStyle w:val="BalloonTex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Specific competencies:</w:t>
      </w:r>
    </w:p>
    <w:p w14:paraId="0325C09D" w14:textId="77777777" w:rsidR="00E80F85" w:rsidRDefault="00000000">
      <w:pPr>
        <w:pStyle w:val="BalloonTex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Strengthen communicative competencies related to the use of language (vocabulary, phonetics, grammar)</w:t>
      </w:r>
    </w:p>
    <w:p w14:paraId="5A5AF736" w14:textId="77777777" w:rsidR="00E80F85" w:rsidRDefault="00000000">
      <w:pPr>
        <w:pStyle w:val="BalloonTex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For a language lesson: Students are expected to recall the main grammatical points of the whole unit, then do the tasks assigned in the textbook.</w:t>
      </w:r>
    </w:p>
    <w:p w14:paraId="6ECACAF4" w14:textId="77777777" w:rsidR="00E80F85" w:rsidRDefault="00000000">
      <w:pPr>
        <w:pStyle w:val="BalloonTex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For a skills lesson: Students are expected to use their speaking skills to talk about plans.</w:t>
      </w:r>
    </w:p>
    <w:p w14:paraId="74D8D88A" w14:textId="77777777" w:rsidR="00E80F85" w:rsidRDefault="00000000">
      <w:pPr>
        <w:pStyle w:val="BalloonTex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Qualities:</w:t>
      </w:r>
    </w:p>
    <w:p w14:paraId="3DF82789" w14:textId="77777777" w:rsidR="00E80F85" w:rsidRDefault="00000000">
      <w:pPr>
        <w:pStyle w:val="BalloonTex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Being hard-working and attentive in class</w:t>
      </w:r>
    </w:p>
    <w:p w14:paraId="741180EB" w14:textId="77777777" w:rsidR="00E80F85" w:rsidRDefault="00000000">
      <w:pPr>
        <w:pStyle w:val="BalloonTex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Being collaborative while doing in-class exercises</w:t>
      </w:r>
    </w:p>
    <w:p w14:paraId="5E8BA284" w14:textId="77777777" w:rsidR="00E80F85" w:rsidRDefault="00000000">
      <w:pPr>
        <w:pStyle w:val="BalloonText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II. PREPARATIONS</w:t>
      </w:r>
    </w:p>
    <w:p w14:paraId="2DE69891" w14:textId="77777777" w:rsidR="00E80F85" w:rsidRDefault="00000000">
      <w:pPr>
        <w:pStyle w:val="BalloonTex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Teacher: Textbooks, PowerPoint slides, TV, projector, loudspeaker</w:t>
      </w:r>
    </w:p>
    <w:p w14:paraId="0277BAC3" w14:textId="77777777" w:rsidR="00E80F85" w:rsidRDefault="00000000">
      <w:pPr>
        <w:pStyle w:val="BalloonTex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Students: Textbooks, notebooks</w:t>
      </w:r>
    </w:p>
    <w:p w14:paraId="46447446" w14:textId="77777777" w:rsidR="00E80F85" w:rsidRDefault="00000000">
      <w:pPr>
        <w:pStyle w:val="BalloonText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III. PROCEDURE</w:t>
      </w:r>
    </w:p>
    <w:tbl>
      <w:tblPr>
        <w:tblStyle w:val="Style131"/>
        <w:tblW w:w="9894" w:type="dxa"/>
        <w:tblInd w:w="0" w:type="dxa"/>
        <w:tblBorders>
          <w:top w:val="single" w:sz="4" w:space="0" w:color="585858"/>
          <w:left w:val="single" w:sz="4" w:space="0" w:color="585858"/>
          <w:bottom w:val="single" w:sz="4" w:space="0" w:color="585858"/>
          <w:right w:val="single" w:sz="4" w:space="0" w:color="585858"/>
          <w:insideH w:val="single" w:sz="4" w:space="0" w:color="585858"/>
          <w:insideV w:val="single" w:sz="4" w:space="0" w:color="585858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055"/>
        <w:gridCol w:w="4839"/>
      </w:tblGrid>
      <w:tr w:rsidR="00E80F85" w14:paraId="613FDFBD" w14:textId="77777777">
        <w:tc>
          <w:tcPr>
            <w:tcW w:w="9894" w:type="dxa"/>
            <w:gridSpan w:val="2"/>
          </w:tcPr>
          <w:p w14:paraId="4B2D8C6E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ACTIVITY 1: WARM-UP (5’)</w:t>
            </w:r>
          </w:p>
          <w:p w14:paraId="2D713121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Aim: To attract Ss’ attention to the lesson and review the previous lesson.</w:t>
            </w:r>
          </w:p>
          <w:p w14:paraId="6A76784E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Content: Ss work in 4 groups to play the vocabulary game about jobs and places under the instruction of T.</w:t>
            </w:r>
          </w:p>
          <w:p w14:paraId="5DF246D0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Products: Ss are able to recall the vocabulary about jobs and places.</w:t>
            </w:r>
          </w:p>
          <w:p w14:paraId="32938AC8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Implementation:</w:t>
            </w:r>
          </w:p>
        </w:tc>
      </w:tr>
      <w:tr w:rsidR="00E80F85" w14:paraId="1A8A71EB" w14:textId="77777777">
        <w:tc>
          <w:tcPr>
            <w:tcW w:w="5055" w:type="dxa"/>
            <w:vAlign w:val="center"/>
          </w:tcPr>
          <w:p w14:paraId="6A7741A1" w14:textId="77777777" w:rsidR="00E80F85" w:rsidRDefault="00000000">
            <w:pPr>
              <w:pStyle w:val="BalloonTex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TEACHER AND STUDENTS’ ACTIVITIES</w:t>
            </w:r>
          </w:p>
        </w:tc>
        <w:tc>
          <w:tcPr>
            <w:tcW w:w="4839" w:type="dxa"/>
            <w:vAlign w:val="center"/>
          </w:tcPr>
          <w:p w14:paraId="7C1DB3DF" w14:textId="77777777" w:rsidR="00E80F85" w:rsidRDefault="00000000">
            <w:pPr>
              <w:pStyle w:val="BalloonTex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CONTENTS</w:t>
            </w:r>
          </w:p>
        </w:tc>
      </w:tr>
      <w:tr w:rsidR="00E80F85" w14:paraId="00A6CD01" w14:textId="77777777">
        <w:tc>
          <w:tcPr>
            <w:tcW w:w="5055" w:type="dxa"/>
          </w:tcPr>
          <w:p w14:paraId="4C40FA3E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Step 1: Task delivering </w:t>
            </w:r>
          </w:p>
          <w:p w14:paraId="73CD0D5D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 asks Ss to work in 4 groups and give each group a small board.</w:t>
            </w:r>
          </w:p>
          <w:p w14:paraId="1C8697C2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 asks Ss to remember the words about jobs and places.</w:t>
            </w:r>
          </w:p>
          <w:p w14:paraId="7278A166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 gives topic 1: “Two places where people work” and asks Ss to name them.</w:t>
            </w:r>
          </w:p>
          <w:p w14:paraId="18D4C18A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Step 2: Task performance</w:t>
            </w:r>
          </w:p>
          <w:p w14:paraId="35118BCC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Groups have to quickly write the words on their small boards.</w:t>
            </w:r>
          </w:p>
          <w:p w14:paraId="7D2CE194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Step 3: Judgment</w:t>
            </w:r>
          </w:p>
          <w:p w14:paraId="3DD6EE1E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The fastest group with correct answers will get 1 point for their group.</w:t>
            </w:r>
          </w:p>
          <w:p w14:paraId="7979B868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Step 4: Report and discussion</w:t>
            </w:r>
          </w:p>
          <w:p w14:paraId="4DA460DF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 continues with other topics.</w:t>
            </w:r>
          </w:p>
        </w:tc>
        <w:tc>
          <w:tcPr>
            <w:tcW w:w="4839" w:type="dxa"/>
          </w:tcPr>
          <w:p w14:paraId="362524DA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Exercise 1 (SB p.108) Use the glossary to find:</w:t>
            </w:r>
          </w:p>
          <w:p w14:paraId="4A0390DE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Possible answers: </w:t>
            </w:r>
          </w:p>
          <w:p w14:paraId="05D96E0B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Two places where people work: call centre, college, …</w:t>
            </w:r>
          </w:p>
          <w:p w14:paraId="015F43DD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Three jobs you need to be creative: architect, artist, chef, …</w:t>
            </w:r>
          </w:p>
          <w:p w14:paraId="3EBB1AAD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Four jobs for which you have to wear a uniform: firefighter, pilot, police officer, postman, …</w:t>
            </w:r>
          </w:p>
          <w:p w14:paraId="2AFB2AD4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Five jobs in which you spend a lot of time working outdoors: builder, farmer, fruit picker, tour guide, postman, …</w:t>
            </w:r>
          </w:p>
        </w:tc>
      </w:tr>
      <w:tr w:rsidR="00E80F85" w14:paraId="1FC8BAAB" w14:textId="77777777">
        <w:tc>
          <w:tcPr>
            <w:tcW w:w="9894" w:type="dxa"/>
            <w:gridSpan w:val="2"/>
          </w:tcPr>
          <w:p w14:paraId="1A134581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ACTIVITY 2: VOCABULARY REVIEW (15’)</w:t>
            </w:r>
          </w:p>
          <w:p w14:paraId="705E2ACC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Aim: To review vocabulary in Units 9 and 10.</w:t>
            </w:r>
          </w:p>
          <w:p w14:paraId="679CBDA5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Content: Ss work in pairs and then in groups of 6 to do the assigned exercise about vocabulary in Unit 9 and 10 with the guidance from T.</w:t>
            </w:r>
          </w:p>
          <w:p w14:paraId="032449F9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Products: Ss are able to recall as many words about jobs and works from Unit 9 and 10 as they can, and complete the exercise in the workbook.</w:t>
            </w:r>
          </w:p>
          <w:p w14:paraId="22367F92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Implementation: </w:t>
            </w:r>
          </w:p>
        </w:tc>
      </w:tr>
      <w:tr w:rsidR="00E80F85" w14:paraId="4E61CA62" w14:textId="77777777">
        <w:tc>
          <w:tcPr>
            <w:tcW w:w="5055" w:type="dxa"/>
          </w:tcPr>
          <w:p w14:paraId="72ADE632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Step 1: Task delivering </w:t>
            </w:r>
          </w:p>
          <w:p w14:paraId="1464EF39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 asks Ss to read the sentences in the exercise.</w:t>
            </w:r>
          </w:p>
          <w:p w14:paraId="7F3A1646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Step 2: Task performance</w:t>
            </w:r>
          </w:p>
          <w:p w14:paraId="727580F3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T asks Ss to work in pairs to do the exercise. </w:t>
            </w:r>
          </w:p>
          <w:p w14:paraId="20E0DE7E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Step 3: Judgment</w:t>
            </w:r>
          </w:p>
          <w:p w14:paraId="6DC4571F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 calls some Ss to give their answers and checks for them.</w:t>
            </w:r>
          </w:p>
          <w:p w14:paraId="204F27D1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Step 4: Report and discussion</w:t>
            </w:r>
          </w:p>
          <w:p w14:paraId="17B7319A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After that, T asks Ss to work in pairs again to tell how to get to school.</w:t>
            </w:r>
          </w:p>
          <w:p w14:paraId="69F6AF05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 calls some pairs to talk about each other.</w:t>
            </w:r>
          </w:p>
        </w:tc>
        <w:tc>
          <w:tcPr>
            <w:tcW w:w="4839" w:type="dxa"/>
          </w:tcPr>
          <w:p w14:paraId="37A536FF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Exercise 1 (SB p.99): Complete the text with one word in each gap. Tell your partner how to get to school.</w:t>
            </w:r>
          </w:p>
          <w:p w14:paraId="583BA8DB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Answers: </w:t>
            </w:r>
          </w:p>
          <w:p w14:paraId="03C9B9B2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by</w:t>
            </w:r>
          </w:p>
          <w:p w14:paraId="6CE596DC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stop</w:t>
            </w:r>
          </w:p>
          <w:p w14:paraId="3ED974C7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 on</w:t>
            </w:r>
          </w:p>
          <w:p w14:paraId="3761BDB3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for</w:t>
            </w:r>
          </w:p>
          <w:p w14:paraId="3BB759D7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for</w:t>
            </w:r>
          </w:p>
          <w:p w14:paraId="03FE5078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off</w:t>
            </w:r>
          </w:p>
        </w:tc>
      </w:tr>
      <w:tr w:rsidR="00E80F85" w14:paraId="5211AB76" w14:textId="77777777">
        <w:tc>
          <w:tcPr>
            <w:tcW w:w="5055" w:type="dxa"/>
          </w:tcPr>
          <w:p w14:paraId="189DF3AF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Step 1: Task delivering</w:t>
            </w:r>
          </w:p>
          <w:p w14:paraId="7E9A517E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 uses Teacher’s Resources Unit 10_1 for Ss to do.</w:t>
            </w:r>
          </w:p>
          <w:p w14:paraId="01355593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Step 2: Task performance</w:t>
            </w:r>
          </w:p>
          <w:p w14:paraId="7620932F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Ss work in groups of 6.</w:t>
            </w:r>
          </w:p>
          <w:p w14:paraId="5ABB6769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 gives each group 2 sets of cards: Work cards and Jobs cards.</w:t>
            </w:r>
          </w:p>
          <w:p w14:paraId="627B1DC1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 sets a time limit and asks Ss to match the jobs and the work correctly.</w:t>
            </w:r>
          </w:p>
          <w:p w14:paraId="2831638F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Step 3: Judgment</w:t>
            </w:r>
          </w:p>
          <w:p w14:paraId="09C534C0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The first group that finishes the matching with correct answers will win the game.</w:t>
            </w:r>
          </w:p>
          <w:p w14:paraId="6D856E62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After that, T elicits the correct answers</w:t>
            </w:r>
          </w:p>
          <w:p w14:paraId="32E88E21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Step 4: Report and discussion</w:t>
            </w:r>
          </w:p>
          <w:p w14:paraId="1EA14A74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T asks Ss to discuss some jobs. </w:t>
            </w:r>
          </w:p>
        </w:tc>
        <w:tc>
          <w:tcPr>
            <w:tcW w:w="4839" w:type="dxa"/>
          </w:tcPr>
          <w:p w14:paraId="2CB1FC0A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Teacher’s Resources Unit 10_1</w:t>
            </w:r>
          </w:p>
          <w:p w14:paraId="431ED271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Which job?</w:t>
            </w:r>
          </w:p>
          <w:p w14:paraId="107C057B" w14:textId="77777777" w:rsidR="00E80F85" w:rsidRDefault="00E80F85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EAFDA7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9E4BF6F" wp14:editId="0790E8AF">
                  <wp:extent cx="2590800" cy="1981200"/>
                  <wp:effectExtent l="0" t="0" r="0" b="0"/>
                  <wp:docPr id="1030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0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0" cy="198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0F85" w14:paraId="16730F9D" w14:textId="77777777">
        <w:tc>
          <w:tcPr>
            <w:tcW w:w="9894" w:type="dxa"/>
            <w:gridSpan w:val="2"/>
          </w:tcPr>
          <w:p w14:paraId="0AEBA5C3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ACTIVITY 3: GRAMMAR REVIEW (25’)</w:t>
            </w:r>
          </w:p>
          <w:p w14:paraId="0D42EB41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Aim: To revise and practise all the grammar points in Unit 9 + 10</w:t>
            </w:r>
          </w:p>
          <w:p w14:paraId="5B47E60B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Content: Ss work individually to do the assigned tasks with the instruction from T and then check the answers in pairs.</w:t>
            </w:r>
          </w:p>
          <w:p w14:paraId="70510E22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Products: Ss are able to accomplish the given exercises and recall the grammar structure Present Continuous and First Conditional from the previous lessons.</w:t>
            </w:r>
          </w:p>
          <w:p w14:paraId="70981BE5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Implementation:</w:t>
            </w:r>
          </w:p>
        </w:tc>
      </w:tr>
      <w:tr w:rsidR="00E80F85" w14:paraId="327B020C" w14:textId="77777777">
        <w:tc>
          <w:tcPr>
            <w:tcW w:w="5055" w:type="dxa"/>
          </w:tcPr>
          <w:p w14:paraId="572AB168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TEACHER AND STUDENTS’ ACTIVITIES</w:t>
            </w:r>
          </w:p>
        </w:tc>
        <w:tc>
          <w:tcPr>
            <w:tcW w:w="4839" w:type="dxa"/>
          </w:tcPr>
          <w:p w14:paraId="1BE4C58A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CONTENTS</w:t>
            </w:r>
          </w:p>
        </w:tc>
      </w:tr>
      <w:tr w:rsidR="00E80F85" w14:paraId="0592132B" w14:textId="77777777">
        <w:tc>
          <w:tcPr>
            <w:tcW w:w="5055" w:type="dxa"/>
          </w:tcPr>
          <w:p w14:paraId="340A41B4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Step 1: Task delivering</w:t>
            </w:r>
          </w:p>
          <w:p w14:paraId="08876AD7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Before doing the exercise, T asks Ss to review the Present Continuous for future arrangements and “be going to” for plans.</w:t>
            </w:r>
          </w:p>
          <w:p w14:paraId="4E1A626B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 asks Ss to read all the words and underline the signals of future tenses.</w:t>
            </w:r>
          </w:p>
          <w:p w14:paraId="653E7211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 and Ss do number 1 as an example.</w:t>
            </w:r>
          </w:p>
          <w:p w14:paraId="27AAF628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Step 2: Task performance</w:t>
            </w:r>
          </w:p>
          <w:p w14:paraId="64B2194C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Ss discuss and do the exercise on their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own.</w:t>
            </w:r>
          </w:p>
          <w:p w14:paraId="1F815E5D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After that, T asks some Ss to give their answer and check for them.</w:t>
            </w:r>
          </w:p>
          <w:p w14:paraId="410DE2E3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 asks Ss to work in pairs to ask and answer the questions in the exercise.</w:t>
            </w:r>
          </w:p>
          <w:p w14:paraId="4CC5F4C8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Step 3: Report and discussion</w:t>
            </w:r>
          </w:p>
          <w:p w14:paraId="614C8016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Then T calls some pairs to talk in front of the class.</w:t>
            </w:r>
          </w:p>
          <w:p w14:paraId="4EDAA741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Step 4: Judgment</w:t>
            </w:r>
          </w:p>
          <w:p w14:paraId="354F4B98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Check with the whole class.</w:t>
            </w:r>
          </w:p>
        </w:tc>
        <w:tc>
          <w:tcPr>
            <w:tcW w:w="4839" w:type="dxa"/>
          </w:tcPr>
          <w:p w14:paraId="3E13DE09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Exercise 7 (SB p.99): Order the words to make questions. In pairs, choose five questions to ask your partner.</w:t>
            </w:r>
          </w:p>
          <w:p w14:paraId="1B39D49E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Answers:</w:t>
            </w:r>
          </w:p>
          <w:p w14:paraId="149E609B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Are you getting a lift home from school this afternoon?</w:t>
            </w:r>
          </w:p>
          <w:p w14:paraId="1AECDE6C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How are you going to celebrate your next birthday?</w:t>
            </w:r>
          </w:p>
          <w:p w14:paraId="0C1D8CFC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Are you going to do homework this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evening?</w:t>
            </w:r>
          </w:p>
          <w:p w14:paraId="64B6586A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Where are you going on holiday this year?</w:t>
            </w:r>
          </w:p>
          <w:p w14:paraId="426AD58A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Who in your family is celebrating a birthday soon?</w:t>
            </w:r>
          </w:p>
          <w:p w14:paraId="178EF2B7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What are your parents doing this weekend?</w:t>
            </w:r>
          </w:p>
          <w:p w14:paraId="62021951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 Are you going to learn to drive in the future?</w:t>
            </w:r>
          </w:p>
        </w:tc>
      </w:tr>
      <w:tr w:rsidR="00E80F85" w14:paraId="78A26B6A" w14:textId="77777777">
        <w:tc>
          <w:tcPr>
            <w:tcW w:w="5055" w:type="dxa"/>
          </w:tcPr>
          <w:p w14:paraId="4FF60AD3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Step 1: Task delivering</w:t>
            </w:r>
          </w:p>
          <w:p w14:paraId="2D0A0EF4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 asks Ss to review the First Conditional before doing the exercise.</w:t>
            </w:r>
          </w:p>
          <w:p w14:paraId="75EC795C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 and Ss do number 1 as an example.</w:t>
            </w:r>
          </w:p>
          <w:p w14:paraId="0BF8ACA5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Step 2: Task performance</w:t>
            </w:r>
          </w:p>
          <w:p w14:paraId="5E03F0E9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Ss do the exercise on their own.</w:t>
            </w:r>
          </w:p>
          <w:p w14:paraId="583DF29C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Ss compare answers in pairs before checking.</w:t>
            </w:r>
          </w:p>
          <w:p w14:paraId="5B912DF3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Step 3: Report and discussion</w:t>
            </w:r>
          </w:p>
          <w:p w14:paraId="6B9CB6F7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After that, T asks Ss to give their answers on the board.</w:t>
            </w:r>
          </w:p>
          <w:p w14:paraId="76240CF3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Step 4: Judgment</w:t>
            </w:r>
          </w:p>
          <w:p w14:paraId="6011C3C8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T elicits the correct answers. </w:t>
            </w:r>
          </w:p>
        </w:tc>
        <w:tc>
          <w:tcPr>
            <w:tcW w:w="4839" w:type="dxa"/>
          </w:tcPr>
          <w:p w14:paraId="2490B317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Exercise 5 (SB p.104): Complete the sentences with the correct form of the verbs in brackets.</w:t>
            </w:r>
          </w:p>
          <w:p w14:paraId="5E332E41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Answers:</w:t>
            </w:r>
          </w:p>
          <w:p w14:paraId="6C825697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will buy</w:t>
            </w:r>
          </w:p>
          <w:p w14:paraId="5F40DD08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gets</w:t>
            </w:r>
          </w:p>
          <w:p w14:paraId="566C779D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don’t get</w:t>
            </w:r>
          </w:p>
          <w:p w14:paraId="1A35979B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doesn’t feel</w:t>
            </w:r>
          </w:p>
          <w:p w14:paraId="1505D96C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won’t lend.</w:t>
            </w:r>
          </w:p>
          <w:p w14:paraId="1C72BBFC" w14:textId="77777777" w:rsidR="00E80F85" w:rsidRDefault="00E80F85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0F85" w14:paraId="02F399AE" w14:textId="77777777">
        <w:tc>
          <w:tcPr>
            <w:tcW w:w="5055" w:type="dxa"/>
            <w:vAlign w:val="center"/>
          </w:tcPr>
          <w:p w14:paraId="09FFBC8B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HOME ASSIGNMENT</w:t>
            </w:r>
          </w:p>
          <w:p w14:paraId="32F0DDDD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 assigns the home assignments.</w:t>
            </w:r>
          </w:p>
          <w:p w14:paraId="5D7C380E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Ss copy their home assignments.</w:t>
            </w:r>
          </w:p>
          <w:p w14:paraId="017F69F3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 explains it carefully.</w:t>
            </w:r>
          </w:p>
        </w:tc>
        <w:tc>
          <w:tcPr>
            <w:tcW w:w="4839" w:type="dxa"/>
          </w:tcPr>
          <w:p w14:paraId="1010423B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Finish Exercise of Unit 9 and 10 in the workbook.</w:t>
            </w:r>
          </w:p>
          <w:p w14:paraId="5AC998B1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Prepare for Examination 2.</w:t>
            </w:r>
          </w:p>
        </w:tc>
      </w:tr>
    </w:tbl>
    <w:p w14:paraId="565B5C0F" w14:textId="77777777" w:rsidR="00E80F85" w:rsidRDefault="00000000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----------- </w:t>
      </w:r>
      <w:r>
        <w:rPr>
          <w:rFonts w:ascii="Times New Roman" w:hAnsi="Times New Roman" w:cs="Times New Roman"/>
          <w:b/>
          <w:sz w:val="28"/>
          <w:szCs w:val="28"/>
        </w:rPr>
        <w:sym w:font="Wingdings" w:char="F09C"/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sym w:font="Wingdings" w:char="F031"/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sym w:font="Wingdings" w:char="F09D"/>
      </w:r>
      <w:r>
        <w:rPr>
          <w:rFonts w:ascii="Times New Roman" w:hAnsi="Times New Roman" w:cs="Times New Roman"/>
          <w:b/>
          <w:sz w:val="28"/>
          <w:szCs w:val="28"/>
        </w:rPr>
        <w:t xml:space="preserve"> ----------</w:t>
      </w:r>
    </w:p>
    <w:p w14:paraId="09E79FF8" w14:textId="77777777" w:rsidR="00E80F85" w:rsidRDefault="00000000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Teaching date : ……………………………</w:t>
      </w:r>
    </w:p>
    <w:p w14:paraId="15F0A285" w14:textId="77777777" w:rsidR="00E80F85" w:rsidRDefault="00000000">
      <w:pPr>
        <w:pStyle w:val="body12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Period 103</w:t>
      </w:r>
    </w:p>
    <w:p w14:paraId="4B978F59" w14:textId="77777777" w:rsidR="00E80F85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REVIEW</w:t>
      </w:r>
    </w:p>
    <w:p w14:paraId="10632AAB" w14:textId="77777777" w:rsidR="00E80F85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I. OBJECTIVES </w:t>
      </w:r>
    </w:p>
    <w:p w14:paraId="476893B9" w14:textId="77777777" w:rsidR="00E80F85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   By the end of the lesson, students are expected to achieve the following objectives:</w:t>
      </w:r>
    </w:p>
    <w:p w14:paraId="11F8037D" w14:textId="77777777" w:rsidR="00E80F85" w:rsidRDefault="00000000">
      <w:pPr>
        <w:tabs>
          <w:tab w:val="left" w:pos="720"/>
        </w:tabs>
        <w:spacing w:after="0" w:line="240" w:lineRule="auto"/>
        <w:ind w:hanging="36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Knowledge: </w:t>
      </w:r>
    </w:p>
    <w:p w14:paraId="72AA9FBC" w14:textId="77777777" w:rsidR="00E80F85" w:rsidRDefault="00000000">
      <w:pPr>
        <w:tabs>
          <w:tab w:val="left" w:pos="720"/>
        </w:tabs>
        <w:spacing w:after="0" w:line="240" w:lineRule="auto"/>
        <w:ind w:hanging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Vocabulary: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Jobs, workplaces, adjectives with prepositions</w:t>
      </w:r>
    </w:p>
    <w:p w14:paraId="16BEDA86" w14:textId="77777777" w:rsidR="00E80F85" w:rsidRDefault="00000000">
      <w:pPr>
        <w:tabs>
          <w:tab w:val="left" w:pos="720"/>
        </w:tabs>
        <w:spacing w:after="0" w:line="240" w:lineRule="auto"/>
        <w:ind w:hanging="360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Grammar: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Will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for future predictions, first conditional, talking about probability</w:t>
      </w:r>
    </w:p>
    <w:p w14:paraId="32D1F776" w14:textId="77777777" w:rsidR="00E80F85" w:rsidRDefault="0000000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Competencies:</w:t>
      </w:r>
    </w:p>
    <w:p w14:paraId="3C0F26DC" w14:textId="77777777" w:rsidR="00E80F85" w:rsidRDefault="0000000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General competencies:</w:t>
      </w:r>
    </w:p>
    <w:p w14:paraId="2C529A38" w14:textId="77777777" w:rsidR="00E80F85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Strengthen group work and independent working, pair work, linguistic competence, cooperative learning and communicative competence.</w:t>
      </w:r>
    </w:p>
    <w:p w14:paraId="77F31714" w14:textId="77777777" w:rsidR="00E80F85" w:rsidRDefault="00000000">
      <w:pPr>
        <w:tabs>
          <w:tab w:val="left" w:pos="720"/>
        </w:tabs>
        <w:spacing w:after="0" w:line="240" w:lineRule="auto"/>
        <w:ind w:hanging="360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Specific competencies:</w:t>
      </w:r>
    </w:p>
    <w:p w14:paraId="43C95812" w14:textId="77777777" w:rsidR="00E80F85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Strengthen communicative competence related to speaking skills and use of language (vocabulary, phonetics, grammar)</w:t>
      </w:r>
    </w:p>
    <w:p w14:paraId="1E44837B" w14:textId="77777777" w:rsidR="00E80F85" w:rsidRDefault="00000000">
      <w:pPr>
        <w:tabs>
          <w:tab w:val="left" w:pos="720"/>
        </w:tabs>
        <w:spacing w:after="0" w:line="240" w:lineRule="auto"/>
        <w:ind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For a language lesson: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Students are expected to recall the main grammatical points of the whole unit, then do the tasks assigned in the textbook.</w:t>
      </w:r>
    </w:p>
    <w:p w14:paraId="4574D076" w14:textId="77777777" w:rsidR="00E80F85" w:rsidRDefault="00000000">
      <w:pPr>
        <w:tabs>
          <w:tab w:val="left" w:pos="720"/>
        </w:tabs>
        <w:spacing w:after="0" w:line="240" w:lineRule="auto"/>
        <w:ind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For a skills lesson: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Students are expected to use their speaking skills to ask and answer about each other's career plans.</w:t>
      </w:r>
    </w:p>
    <w:p w14:paraId="2D6E2359" w14:textId="77777777" w:rsidR="00E80F85" w:rsidRDefault="00000000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 Qualities:</w:t>
      </w:r>
    </w:p>
    <w:p w14:paraId="754ED70F" w14:textId="77777777" w:rsidR="00E80F85" w:rsidRDefault="00000000">
      <w:pPr>
        <w:tabs>
          <w:tab w:val="left" w:pos="720"/>
        </w:tabs>
        <w:spacing w:after="0" w:line="240" w:lineRule="auto"/>
        <w:ind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Being hard-working and attentive in class</w:t>
      </w:r>
    </w:p>
    <w:p w14:paraId="6C9D5075" w14:textId="77777777" w:rsidR="00E80F85" w:rsidRDefault="00000000">
      <w:pPr>
        <w:tabs>
          <w:tab w:val="left" w:pos="720"/>
        </w:tabs>
        <w:spacing w:after="0" w:line="240" w:lineRule="auto"/>
        <w:ind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Being collaborative while doing in-class exercises</w:t>
      </w:r>
    </w:p>
    <w:p w14:paraId="6A249C00" w14:textId="77777777" w:rsidR="00E80F85" w:rsidRDefault="00000000">
      <w:pPr>
        <w:tabs>
          <w:tab w:val="left" w:pos="720"/>
        </w:tabs>
        <w:spacing w:after="0" w:line="240" w:lineRule="auto"/>
        <w:ind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Being open-minded and respectful when giving and responding to career suggestions to each other.</w:t>
      </w:r>
    </w:p>
    <w:p w14:paraId="1981A3D0" w14:textId="77777777" w:rsidR="00E80F85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II. PREPARATIONS</w:t>
      </w:r>
    </w:p>
    <w:p w14:paraId="1D76270D" w14:textId="77777777" w:rsidR="00E80F85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Teacher: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Textbooks, handouts of Teacher’s Resource Book Unit 10_11, PowerPoint slides, TV, projector, loudspeaker</w:t>
      </w:r>
    </w:p>
    <w:p w14:paraId="58C4D1F2" w14:textId="77777777" w:rsidR="00E80F85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Students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Textbooks, notebooks</w:t>
      </w:r>
    </w:p>
    <w:p w14:paraId="11B721E9" w14:textId="77777777" w:rsidR="00E80F85" w:rsidRDefault="00000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III. PROCEDURE</w:t>
      </w:r>
    </w:p>
    <w:tbl>
      <w:tblPr>
        <w:tblW w:w="10300" w:type="dxa"/>
        <w:tblInd w:w="-23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90"/>
        <w:gridCol w:w="5810"/>
      </w:tblGrid>
      <w:tr w:rsidR="00E80F85" w14:paraId="11C0D4D3" w14:textId="77777777">
        <w:trPr>
          <w:trHeight w:val="90"/>
        </w:trPr>
        <w:tc>
          <w:tcPr>
            <w:tcW w:w="10300" w:type="dxa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9C97D3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ACTIVITY 1: WARM-UP (15’)</w:t>
            </w:r>
          </w:p>
          <w:p w14:paraId="47794BA0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Aim: To attract Ss’ attention to the lesson and lead in the new lesson.</w:t>
            </w:r>
          </w:p>
          <w:p w14:paraId="13570807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Content: Ss work in pairs to do the activity called “Think - Pair - Share” with the instruction given by T.</w:t>
            </w:r>
          </w:p>
          <w:p w14:paraId="0CDBB24A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Products: Ss are able to accomplish the task as best as they can to get points, using the vocabulary and grammar structure they’ve learned from the previous lessons.</w:t>
            </w:r>
          </w:p>
          <w:p w14:paraId="635367C5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Implementation:</w:t>
            </w:r>
          </w:p>
        </w:tc>
      </w:tr>
      <w:tr w:rsidR="00E80F85" w14:paraId="4B39FBD1" w14:textId="77777777">
        <w:trPr>
          <w:trHeight w:val="90"/>
        </w:trPr>
        <w:tc>
          <w:tcPr>
            <w:tcW w:w="4490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B1577A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TEACHER AND STUDENTS’ ACTIVITIES</w:t>
            </w:r>
          </w:p>
        </w:tc>
        <w:tc>
          <w:tcPr>
            <w:tcW w:w="5810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75BF56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CONTENTS</w:t>
            </w:r>
          </w:p>
        </w:tc>
      </w:tr>
      <w:tr w:rsidR="00E80F85" w14:paraId="5001B5FC" w14:textId="77777777">
        <w:trPr>
          <w:trHeight w:val="517"/>
        </w:trPr>
        <w:tc>
          <w:tcPr>
            <w:tcW w:w="4490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7E55E6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Think – Pair – Share </w:t>
            </w:r>
          </w:p>
          <w:p w14:paraId="2BB20B48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(Teacher’s Resource Book 128)</w:t>
            </w:r>
          </w:p>
          <w:p w14:paraId="6867A1DF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Step 1: Task performance</w:t>
            </w:r>
          </w:p>
          <w:p w14:paraId="6AB9C43F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 delivers the handouts of Teacher’s Resource Book 128 to Ss. </w:t>
            </w:r>
          </w:p>
          <w:p w14:paraId="73AA95BA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Step 2: Task performance</w:t>
            </w:r>
          </w:p>
          <w:p w14:paraId="723EEF89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Ss work in pairs to predict what will happen to them in each situation. They have to use will, may/might and adverbs of probability.</w:t>
            </w:r>
          </w:p>
          <w:p w14:paraId="73785B6B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Ss swap their partners when they hear the T says “Swap”. </w:t>
            </w:r>
          </w:p>
          <w:p w14:paraId="6B58136D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Step 3: Report and discussion</w:t>
            </w:r>
          </w:p>
          <w:p w14:paraId="2CEE2AAB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T asks some pairs to share their ideas.</w:t>
            </w:r>
          </w:p>
          <w:p w14:paraId="47E7B584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Step 4: Judgment</w:t>
            </w:r>
          </w:p>
          <w:p w14:paraId="1F2B692A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Check with the whole class.</w:t>
            </w:r>
          </w:p>
        </w:tc>
        <w:tc>
          <w:tcPr>
            <w:tcW w:w="5810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6E2C6C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Suggested dialogue:  </w:t>
            </w:r>
          </w:p>
          <w:p w14:paraId="20AB25F8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A: My turn. If I fail my exams, my parents will definitely be angry with me. What about you?</w:t>
            </w:r>
          </w:p>
          <w:p w14:paraId="60DC62CC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B: If I fail my exams, I may have to repeat one more year.</w:t>
            </w:r>
          </w:p>
          <w:p w14:paraId="01C725CC" w14:textId="77777777" w:rsidR="00E80F85" w:rsidRDefault="00E80F85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0F85" w14:paraId="3C91469B" w14:textId="77777777">
        <w:trPr>
          <w:trHeight w:val="2316"/>
        </w:trPr>
        <w:tc>
          <w:tcPr>
            <w:tcW w:w="10300" w:type="dxa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AF6B33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ACTIVITY 2: KNOWLEDGE FORMATION (10’)</w:t>
            </w:r>
          </w:p>
          <w:p w14:paraId="20B06E87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Aim: To introduce the objectives of the lesson.</w:t>
            </w:r>
          </w:p>
          <w:p w14:paraId="2B8CF335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Content: The objective of the lesson is listed as below:</w:t>
            </w:r>
          </w:p>
          <w:p w14:paraId="595AFAA4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 can recall the grammar points that I’ve learnt in Unit 10.</w:t>
            </w:r>
          </w:p>
          <w:p w14:paraId="124E3CDF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Products: Ss are able to recall the grammatical points they learned from Unit 10 and acknowledge the objective of today’s lesson.</w:t>
            </w:r>
          </w:p>
          <w:p w14:paraId="5E8201F0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Implementation: </w:t>
            </w:r>
          </w:p>
        </w:tc>
      </w:tr>
      <w:tr w:rsidR="00E80F85" w14:paraId="35D57FBB" w14:textId="77777777">
        <w:trPr>
          <w:trHeight w:val="3829"/>
        </w:trPr>
        <w:tc>
          <w:tcPr>
            <w:tcW w:w="4490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4E69CC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Lead-in </w:t>
            </w:r>
          </w:p>
          <w:p w14:paraId="573D8782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Step 1: Task delivering</w:t>
            </w:r>
          </w:p>
          <w:p w14:paraId="6E845C3E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 instruct S to do the task</w:t>
            </w:r>
          </w:p>
          <w:p w14:paraId="66D3A471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Step 2: Task performance</w:t>
            </w:r>
          </w:p>
          <w:p w14:paraId="60586EDF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 might ask Ss what Grammar points they have learned in Unit 10. </w:t>
            </w:r>
          </w:p>
          <w:p w14:paraId="3BA24976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Step 3: Judgment</w:t>
            </w:r>
          </w:p>
          <w:p w14:paraId="5BE915A6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 checks the performance with the whole class</w:t>
            </w:r>
          </w:p>
          <w:p w14:paraId="17F05CB8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Step 4: Report and discussion</w:t>
            </w:r>
          </w:p>
          <w:p w14:paraId="7B21C965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Then T tells Ss that they will have a lesson to revise all Grammar points in Unit 10.</w:t>
            </w:r>
          </w:p>
        </w:tc>
        <w:tc>
          <w:tcPr>
            <w:tcW w:w="5810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381DA1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Suggested answers: will for future predictions, first conditional, talking about probability</w:t>
            </w:r>
          </w:p>
        </w:tc>
      </w:tr>
      <w:tr w:rsidR="00E80F85" w14:paraId="7F211408" w14:textId="77777777">
        <w:trPr>
          <w:trHeight w:val="90"/>
        </w:trPr>
        <w:tc>
          <w:tcPr>
            <w:tcW w:w="10300" w:type="dxa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920565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ACTIVITY 3: GRAMMAR (20’)</w:t>
            </w:r>
          </w:p>
          <w:p w14:paraId="2EE5D314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Aim: To help Ss review Unit 10 grammar..</w:t>
            </w:r>
          </w:p>
          <w:p w14:paraId="41DF6282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Content: Ss work in pairs to complete the given exercises respectively under the guidance of T.</w:t>
            </w:r>
          </w:p>
          <w:p w14:paraId="31D2F091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Products: Ss are able to recall the grammar structure of the unit and are able to accomplish the exercises.</w:t>
            </w:r>
          </w:p>
          <w:p w14:paraId="0463AE44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Implementation:</w:t>
            </w:r>
          </w:p>
        </w:tc>
      </w:tr>
      <w:tr w:rsidR="00E80F85" w14:paraId="5BBEFDDF" w14:textId="77777777">
        <w:trPr>
          <w:trHeight w:val="802"/>
        </w:trPr>
        <w:tc>
          <w:tcPr>
            <w:tcW w:w="4490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0A72FD" w14:textId="77777777" w:rsidR="00E80F85" w:rsidRDefault="00000000">
            <w:pPr>
              <w:pStyle w:val="BalloonTex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TEACHER AND STUDENTS’ ACTIVITIES</w:t>
            </w:r>
          </w:p>
        </w:tc>
        <w:tc>
          <w:tcPr>
            <w:tcW w:w="5810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EA25F5" w14:textId="77777777" w:rsidR="00E80F85" w:rsidRDefault="00000000">
            <w:pPr>
              <w:pStyle w:val="BalloonTex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CONTENTS</w:t>
            </w:r>
          </w:p>
        </w:tc>
      </w:tr>
      <w:tr w:rsidR="00E80F85" w14:paraId="06C7AC7F" w14:textId="77777777">
        <w:trPr>
          <w:trHeight w:val="347"/>
        </w:trPr>
        <w:tc>
          <w:tcPr>
            <w:tcW w:w="4490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1E33FF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Step 1: Task delivering</w:t>
            </w:r>
          </w:p>
          <w:p w14:paraId="26BD8B44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 has Ss work in pairs. Ss reads Exercise 2 in SB p. 108.</w:t>
            </w:r>
          </w:p>
          <w:p w14:paraId="50946A12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Step 2: Task performance</w:t>
            </w:r>
          </w:p>
          <w:p w14:paraId="68B6217C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Ss take turns to share their ideas.</w:t>
            </w:r>
          </w:p>
          <w:p w14:paraId="2E2F6FEF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Ss should find new partners when the T says ‘Swap’.</w:t>
            </w:r>
          </w:p>
          <w:p w14:paraId="6CE5EE27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Step 3: Report and discussion</w:t>
            </w:r>
          </w:p>
          <w:p w14:paraId="4BEE2F33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T calls some friends to listen to their ideas.</w:t>
            </w:r>
          </w:p>
          <w:p w14:paraId="0B959A10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Step 4: Judgment</w:t>
            </w:r>
          </w:p>
          <w:p w14:paraId="054405D3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Check with the whole class.</w:t>
            </w:r>
          </w:p>
        </w:tc>
        <w:tc>
          <w:tcPr>
            <w:tcW w:w="5810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A010FF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Exercise 2 (SB p.108). In pairs, say how you feel about the ideas below. Use an adjective and a preposition.</w:t>
            </w:r>
          </w:p>
          <w:p w14:paraId="20B8D9F6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Suggested answers:  </w:t>
            </w:r>
          </w:p>
          <w:p w14:paraId="6E8E653E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A: I’m brilliant at doing grammar exercises. What about you?</w:t>
            </w:r>
          </w:p>
          <w:p w14:paraId="67CEE22C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B: Well, I’m not fond of doing grammar exercises. But I’m good at giving presentations.</w:t>
            </w:r>
          </w:p>
        </w:tc>
      </w:tr>
      <w:tr w:rsidR="00E80F85" w14:paraId="1EA099DF" w14:textId="77777777">
        <w:trPr>
          <w:trHeight w:val="1182"/>
        </w:trPr>
        <w:tc>
          <w:tcPr>
            <w:tcW w:w="4490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3136F0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Find the treasure</w:t>
            </w:r>
          </w:p>
          <w:p w14:paraId="3C1574DF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Step 1: Task delivering</w:t>
            </w:r>
          </w:p>
          <w:p w14:paraId="1E316721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 shows a sentence with some suggested words from Exercise 5 and 6 in SB p.109. </w:t>
            </w:r>
          </w:p>
          <w:p w14:paraId="684E27D7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Step 2: Task performance</w:t>
            </w:r>
          </w:p>
          <w:p w14:paraId="195B4E8E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Ss work in pairs to write the answer on their paper. </w:t>
            </w:r>
          </w:p>
          <w:p w14:paraId="5EE16331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Step 3: Judgment</w:t>
            </w:r>
          </w:p>
          <w:p w14:paraId="07A74531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The fastest pair that shows the correct answer can find the treasure to get stars.</w:t>
            </w:r>
          </w:p>
          <w:p w14:paraId="37161BFA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Step 4: Report and discussion</w:t>
            </w:r>
          </w:p>
          <w:p w14:paraId="663C21FB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 develops further discussion if needed.</w:t>
            </w:r>
          </w:p>
          <w:p w14:paraId="2BF0840F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Roleplay</w:t>
            </w:r>
          </w:p>
          <w:p w14:paraId="4507002D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Step 1: Task delivering</w:t>
            </w:r>
          </w:p>
          <w:p w14:paraId="389E9830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 tells Ss to read Exercise 6 in SB p. 109.  </w:t>
            </w:r>
          </w:p>
          <w:p w14:paraId="37413B1C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Step 2: Task performance</w:t>
            </w:r>
          </w:p>
          <w:p w14:paraId="5C857A8F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Ss work in pairs to give instructions and check for understanding. </w:t>
            </w:r>
          </w:p>
          <w:p w14:paraId="07BBB48B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Step 3: Judgment</w:t>
            </w:r>
          </w:p>
          <w:p w14:paraId="4709DDE3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 listens and gives feedback.</w:t>
            </w:r>
          </w:p>
          <w:p w14:paraId="60921971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Step 4: Report and discussion</w:t>
            </w:r>
          </w:p>
          <w:p w14:paraId="5FE6E4EE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 develops further discussion if needed.</w:t>
            </w:r>
          </w:p>
        </w:tc>
        <w:tc>
          <w:tcPr>
            <w:tcW w:w="5810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E97958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Exercise 5 (SB p.109). Complete the text with will or won’t and the words in brackets.</w:t>
            </w:r>
          </w:p>
          <w:p w14:paraId="12E0FA9D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Answers: </w:t>
            </w:r>
          </w:p>
          <w:p w14:paraId="5BFB241D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‘ll talk</w:t>
            </w:r>
          </w:p>
          <w:p w14:paraId="4CA54686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will play/’ll play </w:t>
            </w:r>
          </w:p>
          <w:p w14:paraId="7B8F6249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Will we watch</w:t>
            </w:r>
          </w:p>
          <w:p w14:paraId="46BA8208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‘ll probably do</w:t>
            </w:r>
          </w:p>
          <w:p w14:paraId="7C1B3BF4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won’t understand</w:t>
            </w:r>
          </w:p>
          <w:p w14:paraId="3BD7F1AF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will forget</w:t>
            </w:r>
          </w:p>
          <w:p w14:paraId="665F8BBB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will shout</w:t>
            </w:r>
          </w:p>
          <w:p w14:paraId="7A8077DF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Exercise 6. Complete the dialogue with the correct form of the First Conditional.</w:t>
            </w:r>
          </w:p>
          <w:p w14:paraId="2D839847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Answers: </w:t>
            </w:r>
          </w:p>
          <w:p w14:paraId="2C75B5C9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What will you do (you/do) if the weather is (be) bad. </w:t>
            </w:r>
          </w:p>
          <w:p w14:paraId="3ACB9944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If it rains (rain), I will take/’ll take (take) the 10 o’clock bus.</w:t>
            </w:r>
          </w:p>
          <w:p w14:paraId="2FC396DA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If the bus arrives (arrive) late. How will you get (you get) there?</w:t>
            </w:r>
          </w:p>
          <w:p w14:paraId="7D7EF82B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 will phone/’ll phone (phone) for a taxi if something goes (go) wrong.</w:t>
            </w:r>
          </w:p>
          <w:p w14:paraId="0B0374B2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If there isn’t (not be) a signal, you won’t be able (not be able) to call for a taxi.</w:t>
            </w:r>
          </w:p>
        </w:tc>
      </w:tr>
      <w:tr w:rsidR="00E80F85" w14:paraId="4D842A4B" w14:textId="77777777">
        <w:trPr>
          <w:trHeight w:val="996"/>
        </w:trPr>
        <w:tc>
          <w:tcPr>
            <w:tcW w:w="4490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3BC540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Step 1: Task delivering</w:t>
            </w:r>
          </w:p>
          <w:p w14:paraId="1A0AD56F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 explains how to do this activity.</w:t>
            </w:r>
          </w:p>
          <w:p w14:paraId="2CAACB1B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Step 2: Task performance</w:t>
            </w:r>
          </w:p>
          <w:p w14:paraId="2F3EA519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Ss find partners to practice making dialogues.</w:t>
            </w:r>
          </w:p>
          <w:p w14:paraId="11508534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 walks around to help where necessary.</w:t>
            </w:r>
          </w:p>
          <w:p w14:paraId="5912DC8D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Step 3: Report and discussion</w:t>
            </w:r>
          </w:p>
          <w:p w14:paraId="43A4040F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 invites some pairs to act out in front of the class.</w:t>
            </w:r>
          </w:p>
          <w:p w14:paraId="063C9070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Step 4: Judgment</w:t>
            </w:r>
          </w:p>
          <w:p w14:paraId="5C7DDC1F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Check with the whole class.</w:t>
            </w:r>
          </w:p>
        </w:tc>
        <w:tc>
          <w:tcPr>
            <w:tcW w:w="5810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727D62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Exercise 7 (SB p.109). In pairs, talk about careers. Student A, look below. Students B, go to page 112.</w:t>
            </w:r>
          </w:p>
          <w:p w14:paraId="3A40F690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A: Hi! How are you?</w:t>
            </w:r>
          </w:p>
          <w:p w14:paraId="693FC39C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B: I’m OK, sir. And you?</w:t>
            </w:r>
          </w:p>
          <w:p w14:paraId="4E401495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A: I’m fine, thanks. Well, you’re Christopher from class 11D, right?</w:t>
            </w:r>
          </w:p>
          <w:p w14:paraId="0B627AF6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B: Yes, I am.</w:t>
            </w:r>
          </w:p>
          <w:p w14:paraId="5C13F93F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A: Ok. We’re here today to give you some advice on your career plans. Are you ready?</w:t>
            </w:r>
          </w:p>
          <w:p w14:paraId="054DC37A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B: Sure, please go ahead!</w:t>
            </w:r>
          </w:p>
          <w:p w14:paraId="1350CDC7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A: Well, so what do you like doing?</w:t>
            </w:r>
          </w:p>
          <w:p w14:paraId="1DF31673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B: I think I’m keen on working with my hands and being creative.</w:t>
            </w:r>
          </w:p>
          <w:p w14:paraId="11B0F460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A: Oh! I think you might enjoy working as an architect.</w:t>
            </w:r>
          </w:p>
          <w:p w14:paraId="4C9BBC00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B: Not really! I probably won't enjoy working as an architect because I don’t like sitting all day in an office with a lot of people. I am fond of working alone and being in contact with nature. Do you know what I mean, sir?</w:t>
            </w:r>
          </w:p>
          <w:p w14:paraId="0D881D86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A: Oh! I see. So you will definitely like working as a gardener. This job is made for you.</w:t>
            </w:r>
          </w:p>
          <w:p w14:paraId="39E16922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A: Well, that’s worth considering. Maybe I’ll take some time getting to know the job. Thank you, sir.</w:t>
            </w:r>
          </w:p>
          <w:p w14:paraId="178B13D2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B: You’re welcome.</w:t>
            </w:r>
          </w:p>
        </w:tc>
      </w:tr>
      <w:tr w:rsidR="00E80F85" w14:paraId="4ECA4D6A" w14:textId="77777777">
        <w:trPr>
          <w:trHeight w:val="1417"/>
        </w:trPr>
        <w:tc>
          <w:tcPr>
            <w:tcW w:w="4490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575244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HOME ASSIGNMENT</w:t>
            </w:r>
          </w:p>
          <w:p w14:paraId="4AFBDE6F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T assigns the home assignments.</w:t>
            </w:r>
          </w:p>
          <w:p w14:paraId="3B911919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Ss copy their home assignments.</w:t>
            </w:r>
          </w:p>
          <w:p w14:paraId="487CA694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T explains it carefully.</w:t>
            </w:r>
          </w:p>
        </w:tc>
        <w:tc>
          <w:tcPr>
            <w:tcW w:w="5810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0F5514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Finish writing sentences from the handouts of Teacher’s Resource Book 128 in your notebook.</w:t>
            </w:r>
          </w:p>
          <w:p w14:paraId="743FCDE2" w14:textId="77777777" w:rsidR="00E80F85" w:rsidRDefault="00000000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Prepare Review 5.</w:t>
            </w:r>
          </w:p>
        </w:tc>
      </w:tr>
    </w:tbl>
    <w:p w14:paraId="4208AE27" w14:textId="77777777" w:rsidR="00E80F85" w:rsidRDefault="00000000">
      <w:pPr>
        <w:pStyle w:val="BalloonTex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----------- </w:t>
      </w:r>
      <w:r>
        <w:rPr>
          <w:rFonts w:ascii="Times New Roman" w:hAnsi="Times New Roman" w:cs="Times New Roman"/>
          <w:sz w:val="28"/>
          <w:szCs w:val="28"/>
        </w:rPr>
        <w:sym w:font="Wingdings" w:char="F09C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sym w:font="Wingdings" w:char="F031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sym w:font="Wingdings" w:char="F09D"/>
      </w:r>
      <w:r>
        <w:rPr>
          <w:rFonts w:ascii="Times New Roman" w:hAnsi="Times New Roman" w:cs="Times New Roman"/>
          <w:sz w:val="28"/>
          <w:szCs w:val="28"/>
        </w:rPr>
        <w:t xml:space="preserve"> ---------</w:t>
      </w:r>
    </w:p>
    <w:p w14:paraId="620DF56B" w14:textId="77777777" w:rsidR="00E80F85" w:rsidRDefault="00E80F85">
      <w:pPr>
        <w:pStyle w:val="BalloonText"/>
        <w:rPr>
          <w:rFonts w:ascii="Times New Roman" w:hAnsi="Times New Roman" w:cs="Times New Roman"/>
          <w:sz w:val="28"/>
          <w:szCs w:val="28"/>
        </w:rPr>
      </w:pPr>
    </w:p>
    <w:p w14:paraId="4C8CEF40" w14:textId="77777777" w:rsidR="00E80F85" w:rsidRDefault="0000000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Teaching date : …………………………</w:t>
      </w:r>
    </w:p>
    <w:p w14:paraId="55C33ADF" w14:textId="77777777" w:rsidR="00E80F85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Period 104</w:t>
      </w:r>
    </w:p>
    <w:p w14:paraId="3DB667EF" w14:textId="77777777" w:rsidR="00E80F85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32"/>
          <w:szCs w:val="32"/>
        </w:rPr>
        <w:t>THE SECOND END-TERM TEST</w:t>
      </w:r>
    </w:p>
    <w:p w14:paraId="19BE1D62" w14:textId="77777777" w:rsidR="00E80F85" w:rsidRDefault="00000000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A. Objectives </w:t>
      </w:r>
    </w:p>
    <w:p w14:paraId="2D79FF1C" w14:textId="77777777" w:rsidR="00E80F85" w:rsidRDefault="00000000">
      <w:pPr>
        <w:spacing w:after="0" w:line="240" w:lineRule="auto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Knowledge: </w:t>
      </w:r>
      <w:r>
        <w:rPr>
          <w:rFonts w:ascii="Times New Roman" w:hAnsi="Times New Roman" w:cs="Times New Roman"/>
          <w:sz w:val="28"/>
          <w:szCs w:val="28"/>
        </w:rPr>
        <w:t>By the end of the lesson,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ss will be able to finish the test on time.</w:t>
      </w:r>
    </w:p>
    <w:p w14:paraId="3C3CAC17" w14:textId="77777777" w:rsidR="00E80F85" w:rsidRDefault="000000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"/>
        </w:rPr>
        <w:t xml:space="preserve">2. Competence: </w:t>
      </w:r>
      <w:r>
        <w:rPr>
          <w:rFonts w:ascii="Times New Roman" w:hAnsi="Times New Roman" w:cs="Times New Roman"/>
          <w:sz w:val="28"/>
          <w:szCs w:val="28"/>
        </w:rPr>
        <w:t>SS can use language correctly.</w:t>
      </w:r>
    </w:p>
    <w:p w14:paraId="7EA2BCCD" w14:textId="77777777" w:rsidR="00E80F85" w:rsidRDefault="000000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3. Behavior: </w:t>
      </w:r>
      <w:r>
        <w:rPr>
          <w:rFonts w:ascii="Times New Roman" w:hAnsi="Times New Roman" w:cs="Times New Roman"/>
          <w:sz w:val="28"/>
          <w:szCs w:val="28"/>
        </w:rPr>
        <w:t>SS are serious to do the test.</w:t>
      </w:r>
    </w:p>
    <w:p w14:paraId="44320B7E" w14:textId="77777777" w:rsidR="00E80F85" w:rsidRDefault="00000000">
      <w:pPr>
        <w:spacing w:after="0" w:line="240" w:lineRule="auto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bidi="bo-CN"/>
        </w:rPr>
        <w:t>B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. Teaching aids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 w:cs="Times New Roman"/>
          <w:spacing w:val="-8"/>
          <w:sz w:val="28"/>
          <w:szCs w:val="28"/>
        </w:rPr>
        <w:t>CD and stereo, paper tests.</w:t>
      </w:r>
    </w:p>
    <w:p w14:paraId="4EEFC6E6" w14:textId="77777777" w:rsidR="00E80F85" w:rsidRDefault="0000000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C. Procedures</w:t>
      </w:r>
    </w:p>
    <w:p w14:paraId="5FAE557F" w14:textId="77777777" w:rsidR="00E80F85" w:rsidRDefault="0000000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ĐỀ THI DO PHÒNG GIÁO DỤC RA.</w:t>
      </w:r>
    </w:p>
    <w:p w14:paraId="3E12D136" w14:textId="77777777" w:rsidR="00E80F85" w:rsidRDefault="00E80F8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2F0E9EB" w14:textId="77777777" w:rsidR="00E80F85" w:rsidRDefault="000000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--------------------------------------------------------------------------</w:t>
      </w:r>
    </w:p>
    <w:p w14:paraId="1F4ACC64" w14:textId="77777777" w:rsidR="00E80F85" w:rsidRDefault="00E80F85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138FE116" w14:textId="77777777" w:rsidR="00E80F85" w:rsidRDefault="00E80F8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11BACAC8" w14:textId="77777777" w:rsidR="00E80F85" w:rsidRDefault="00E80F8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46022090" w14:textId="77777777" w:rsidR="00E80F85" w:rsidRDefault="00E80F8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5AA82035" w14:textId="77777777" w:rsidR="00E80F85" w:rsidRDefault="00E80F8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7EE880AB" w14:textId="77777777" w:rsidR="00E80F85" w:rsidRDefault="00E80F8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389D2425" w14:textId="77777777" w:rsidR="00E80F85" w:rsidRDefault="00E80F8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7F807B60" w14:textId="77777777" w:rsidR="00E80F85" w:rsidRDefault="00E80F8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7F0A0D34" w14:textId="77777777" w:rsidR="00E80F85" w:rsidRDefault="00E80F8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3FA9837E" w14:textId="77777777" w:rsidR="00E80F85" w:rsidRDefault="00E80F8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65265F80" w14:textId="77777777" w:rsidR="00E80F85" w:rsidRDefault="00E80F8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0C2A8C77" w14:textId="77777777" w:rsidR="00E80F85" w:rsidRDefault="0000000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Teaching date : …………………………</w:t>
      </w:r>
    </w:p>
    <w:p w14:paraId="575B7856" w14:textId="77777777" w:rsidR="00E80F85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Period 105</w:t>
      </w:r>
    </w:p>
    <w:p w14:paraId="6B24638A" w14:textId="77777777" w:rsidR="00E80F85" w:rsidRDefault="00000000">
      <w:pPr>
        <w:spacing w:after="0" w:line="240" w:lineRule="auto"/>
        <w:jc w:val="center"/>
        <w:rPr>
          <w:b/>
          <w:spacing w:val="-8"/>
          <w:sz w:val="32"/>
          <w:szCs w:val="32"/>
        </w:rPr>
      </w:pPr>
      <w:r>
        <w:rPr>
          <w:b/>
          <w:spacing w:val="-8"/>
          <w:sz w:val="32"/>
          <w:szCs w:val="32"/>
        </w:rPr>
        <w:t xml:space="preserve">THE SECOND END-TERM </w:t>
      </w:r>
    </w:p>
    <w:p w14:paraId="6E0B9F57" w14:textId="77777777" w:rsidR="00E80F85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pacing w:val="-8"/>
          <w:sz w:val="32"/>
          <w:szCs w:val="32"/>
        </w:rPr>
        <w:t>TEST CORRECTION</w:t>
      </w:r>
    </w:p>
    <w:p w14:paraId="4EECB056" w14:textId="77777777" w:rsidR="00E80F85" w:rsidRDefault="00000000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A. Objectives </w:t>
      </w:r>
    </w:p>
    <w:p w14:paraId="6935A416" w14:textId="77777777" w:rsidR="00E80F85" w:rsidRDefault="00000000">
      <w:pPr>
        <w:spacing w:after="0" w:line="240" w:lineRule="auto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Knowledge: </w:t>
      </w:r>
      <w:r>
        <w:rPr>
          <w:rFonts w:ascii="Times New Roman" w:hAnsi="Times New Roman" w:cs="Times New Roman"/>
          <w:spacing w:val="-8"/>
          <w:sz w:val="28"/>
          <w:szCs w:val="28"/>
        </w:rPr>
        <w:t>By the end of the lesson, ss will be able to realize what they have done, what they haven’t done.</w:t>
      </w:r>
    </w:p>
    <w:p w14:paraId="49E4DFD2" w14:textId="77777777" w:rsidR="00E80F85" w:rsidRDefault="000000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"/>
        </w:rPr>
        <w:t xml:space="preserve">2. Competence: </w:t>
      </w:r>
      <w:r>
        <w:rPr>
          <w:rFonts w:ascii="Times New Roman" w:hAnsi="Times New Roman" w:cs="Times New Roman"/>
          <w:sz w:val="28"/>
          <w:szCs w:val="28"/>
        </w:rPr>
        <w:t>They can self-evaluate their studying and have good plans to improve.</w:t>
      </w:r>
    </w:p>
    <w:p w14:paraId="6C6B507B" w14:textId="77777777" w:rsidR="00E80F85" w:rsidRDefault="000000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3. Behavior: </w:t>
      </w:r>
      <w:r>
        <w:rPr>
          <w:rFonts w:ascii="Times New Roman" w:hAnsi="Times New Roman" w:cs="Times New Roman"/>
          <w:sz w:val="28"/>
          <w:szCs w:val="28"/>
        </w:rPr>
        <w:t>Students are hard-working and attentive. They will try their best to get better results.</w:t>
      </w:r>
    </w:p>
    <w:p w14:paraId="6BFB6CAD" w14:textId="77777777" w:rsidR="00E80F85" w:rsidRDefault="0000000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bidi="bo-CN"/>
        </w:rPr>
        <w:t>B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. Teaching aids</w:t>
      </w:r>
    </w:p>
    <w:p w14:paraId="27851B91" w14:textId="77777777" w:rsidR="00E80F85" w:rsidRDefault="000000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pacing w:val="-8"/>
          <w:sz w:val="28"/>
          <w:szCs w:val="28"/>
        </w:rPr>
        <w:t xml:space="preserve">1. Teacher: </w:t>
      </w:r>
      <w:r>
        <w:rPr>
          <w:rFonts w:ascii="Times New Roman" w:hAnsi="Times New Roman" w:cs="Times New Roman"/>
          <w:spacing w:val="-8"/>
          <w:sz w:val="28"/>
          <w:szCs w:val="28"/>
        </w:rPr>
        <w:t>Textbooks, teaching plan, paper tests, loud speaker.</w:t>
      </w:r>
    </w:p>
    <w:p w14:paraId="387F40C0" w14:textId="77777777" w:rsidR="00E80F85" w:rsidRDefault="00000000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>
        <w:rPr>
          <w:rFonts w:ascii="Times New Roman" w:hAnsi="Times New Roman" w:cs="Times New Roman"/>
          <w:b/>
          <w:spacing w:val="-8"/>
          <w:sz w:val="28"/>
          <w:szCs w:val="28"/>
        </w:rPr>
        <w:t>2. Students</w:t>
      </w:r>
      <w:r>
        <w:rPr>
          <w:rFonts w:ascii="Times New Roman" w:hAnsi="Times New Roman" w:cs="Times New Roman"/>
          <w:spacing w:val="-8"/>
          <w:sz w:val="28"/>
          <w:szCs w:val="28"/>
        </w:rPr>
        <w:t>: Textbooks, notebooks, paper tests.</w:t>
      </w:r>
    </w:p>
    <w:p w14:paraId="04E3CCA3" w14:textId="77777777" w:rsidR="00E80F85" w:rsidRDefault="0000000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C. Procedures</w:t>
      </w:r>
    </w:p>
    <w:p w14:paraId="322E363F" w14:textId="77777777" w:rsidR="00E80F85" w:rsidRDefault="0000000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Checking:</w:t>
      </w:r>
      <w:r>
        <w:rPr>
          <w:rFonts w:ascii="Times New Roman" w:hAnsi="Times New Roman" w:cs="Times New Roman"/>
          <w:sz w:val="28"/>
          <w:szCs w:val="28"/>
        </w:rPr>
        <w:t xml:space="preserve"> During the lesson.</w:t>
      </w:r>
    </w:p>
    <w:p w14:paraId="31E3EF19" w14:textId="77777777" w:rsidR="00E80F85" w:rsidRDefault="000000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End-term written test correction: </w:t>
      </w:r>
      <w:r>
        <w:rPr>
          <w:rFonts w:ascii="Times New Roman" w:hAnsi="Times New Roman" w:cs="Times New Roman"/>
          <w:bCs/>
          <w:sz w:val="28"/>
          <w:szCs w:val="28"/>
        </w:rPr>
        <w:t>(43’)</w:t>
      </w:r>
    </w:p>
    <w:p w14:paraId="10584E41" w14:textId="77777777" w:rsidR="00E80F85" w:rsidRDefault="0000000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ĐÁP ÁN ĐỀ THI DO PHÒNG GIÁO DỤC RA.</w:t>
      </w:r>
    </w:p>
    <w:tbl>
      <w:tblPr>
        <w:tblW w:w="10063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40"/>
        <w:gridCol w:w="5023"/>
      </w:tblGrid>
      <w:tr w:rsidR="00E80F85" w14:paraId="25AFA6EA" w14:textId="77777777">
        <w:trPr>
          <w:jc w:val="center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BEC19F" w14:textId="77777777" w:rsidR="00E80F85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  <w:t>Teacher’s and students’ activities</w:t>
            </w:r>
          </w:p>
        </w:tc>
        <w:tc>
          <w:tcPr>
            <w:tcW w:w="50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6B877" w14:textId="77777777" w:rsidR="00E80F85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  <w:t>Contents</w:t>
            </w:r>
          </w:p>
        </w:tc>
      </w:tr>
      <w:tr w:rsidR="00E80F85" w14:paraId="09A03FA0" w14:textId="77777777">
        <w:trPr>
          <w:jc w:val="center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A3383F" w14:textId="77777777" w:rsidR="00E80F85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pacing w:val="-10"/>
                <w:sz w:val="28"/>
                <w:szCs w:val="28"/>
                <w:u w:val="singl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8"/>
                <w:szCs w:val="28"/>
                <w:u w:val="single"/>
                <w:shd w:val="clear" w:color="auto" w:fill="FFFFFF"/>
              </w:rPr>
              <w:t xml:space="preserve">Correct the second end-term test </w:t>
            </w:r>
          </w:p>
          <w:p w14:paraId="36B1AF8A" w14:textId="77777777" w:rsidR="00E80F85" w:rsidRDefault="00000000">
            <w:pPr>
              <w:pStyle w:val="NormalWeb"/>
              <w:shd w:val="clear" w:color="auto" w:fill="FFFFFF"/>
              <w:spacing w:before="0" w:beforeAutospacing="0" w:afterAutospacing="0"/>
              <w:rPr>
                <w:rFonts w:eastAsia="Helvetica"/>
                <w:b/>
                <w:bCs/>
                <w:color w:val="333333"/>
                <w:sz w:val="28"/>
                <w:szCs w:val="28"/>
              </w:rPr>
            </w:pPr>
            <w:r>
              <w:rPr>
                <w:rFonts w:eastAsia="Helvetica"/>
                <w:b/>
                <w:bCs/>
                <w:color w:val="333333"/>
                <w:sz w:val="28"/>
                <w:szCs w:val="28"/>
                <w:shd w:val="clear" w:color="auto" w:fill="FFFFFF"/>
              </w:rPr>
              <w:t xml:space="preserve">I. LISTENING: 2pts </w:t>
            </w:r>
          </w:p>
          <w:p w14:paraId="59A81520" w14:textId="77777777" w:rsidR="00E80F85" w:rsidRDefault="00000000">
            <w:pPr>
              <w:pStyle w:val="NormalWeb"/>
              <w:spacing w:before="0" w:beforeAutospacing="0" w:afterAutospacing="0"/>
              <w:rPr>
                <w:b/>
                <w:bCs/>
                <w:sz w:val="28"/>
                <w:szCs w:val="28"/>
              </w:rPr>
            </w:pPr>
            <w:r>
              <w:rPr>
                <w:rFonts w:eastAsia="Helvetica"/>
                <w:b/>
                <w:bCs/>
                <w:color w:val="333333"/>
                <w:sz w:val="28"/>
                <w:szCs w:val="28"/>
                <w:shd w:val="clear" w:color="auto" w:fill="FFFFFF"/>
              </w:rPr>
              <w:t xml:space="preserve">1. Listen and choose the best answer: 2pts </w:t>
            </w:r>
            <w:r>
              <w:rPr>
                <w:sz w:val="28"/>
                <w:szCs w:val="28"/>
              </w:rPr>
              <w:t xml:space="preserve">(0,25pt for each </w:t>
            </w:r>
            <w:r>
              <w:rPr>
                <w:bCs/>
                <w:i/>
                <w:spacing w:val="-10"/>
                <w:sz w:val="28"/>
                <w:szCs w:val="28"/>
              </w:rPr>
              <w:t xml:space="preserve">correct answer </w:t>
            </w:r>
            <w:r>
              <w:rPr>
                <w:sz w:val="28"/>
                <w:szCs w:val="28"/>
              </w:rPr>
              <w:t xml:space="preserve"> )</w:t>
            </w:r>
          </w:p>
          <w:p w14:paraId="203F5E38" w14:textId="77777777" w:rsidR="00E80F85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pacing w:val="-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- Asks ss to answer again each question and explain.</w:t>
            </w:r>
          </w:p>
          <w:p w14:paraId="3A0E4BE8" w14:textId="77777777" w:rsidR="00E80F85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- Gets feedback.</w:t>
            </w:r>
          </w:p>
          <w:p w14:paraId="5182DAA6" w14:textId="77777777" w:rsidR="00E80F85" w:rsidRDefault="00E80F85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40AE434" w14:textId="77777777" w:rsidR="00E80F85" w:rsidRDefault="00E80F85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0E166D2" w14:textId="77777777" w:rsidR="00E80F85" w:rsidRDefault="00E80F85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2326E83" w14:textId="77777777" w:rsidR="00E80F85" w:rsidRDefault="00E80F85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3C68AD5" w14:textId="77777777" w:rsidR="00E80F85" w:rsidRDefault="0000000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II. PHONETICS: 1p</w:t>
            </w:r>
          </w:p>
          <w:p w14:paraId="42C8CEF1" w14:textId="77777777" w:rsidR="00E80F85" w:rsidRDefault="0000000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Choose the word whose underlined part differs from the other three in pronunciation in each of the following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questions: </w:t>
            </w:r>
            <w:r>
              <w:rPr>
                <w:rFonts w:ascii="Times New Roman" w:eastAsia="Helvetica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 xml:space="preserve">0,5pt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(0,25 pt for each </w:t>
            </w:r>
            <w:r>
              <w:rPr>
                <w:rFonts w:ascii="Times New Roman" w:hAnsi="Times New Roman" w:cs="Times New Roman"/>
                <w:bCs/>
                <w:i/>
                <w:spacing w:val="-10"/>
                <w:sz w:val="28"/>
                <w:szCs w:val="28"/>
              </w:rPr>
              <w:t>correct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pacing w:val="-10"/>
                <w:sz w:val="28"/>
                <w:szCs w:val="28"/>
              </w:rPr>
              <w:t xml:space="preserve">answer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2CB7CAEB" w14:textId="77777777" w:rsidR="00E80F85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pacing w:val="-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- Asks ss to answer again each question and explain.</w:t>
            </w:r>
          </w:p>
          <w:p w14:paraId="21F06B45" w14:textId="77777777" w:rsidR="00E80F85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- Gets feedback.</w:t>
            </w:r>
          </w:p>
          <w:p w14:paraId="1F4FFE00" w14:textId="77777777" w:rsidR="00E80F85" w:rsidRDefault="0000000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III. VOCABULARY – GRAMMAR – LANGUAGE FUNCTION: 3ps</w:t>
            </w:r>
          </w:p>
          <w:p w14:paraId="5AD007DC" w14:textId="77777777" w:rsidR="00E80F85" w:rsidRDefault="00000000">
            <w:pPr>
              <w:spacing w:line="240" w:lineRule="auto"/>
              <w:rPr>
                <w:rFonts w:ascii="Times New Roman" w:hAnsi="Times New Roman" w:cs="Times New Roman"/>
                <w:bCs/>
                <w:i/>
                <w:spacing w:val="-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Choose the correct answer to complete the following sentences. 2pts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(0,25 pt for each </w:t>
            </w:r>
            <w:r>
              <w:rPr>
                <w:rFonts w:ascii="Times New Roman" w:hAnsi="Times New Roman" w:cs="Times New Roman"/>
                <w:bCs/>
                <w:i/>
                <w:spacing w:val="-10"/>
                <w:sz w:val="28"/>
                <w:szCs w:val="28"/>
              </w:rPr>
              <w:t xml:space="preserve">correct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pacing w:val="-10"/>
                <w:sz w:val="28"/>
                <w:szCs w:val="28"/>
              </w:rPr>
              <w:t>answer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79CA7629" w14:textId="77777777" w:rsidR="00E80F85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pacing w:val="-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- Asks ss to answer again each question and explain.</w:t>
            </w:r>
          </w:p>
          <w:p w14:paraId="6723EAAB" w14:textId="77777777" w:rsidR="00E80F85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- Gets feedback.</w:t>
            </w:r>
          </w:p>
          <w:p w14:paraId="67EE91FD" w14:textId="77777777" w:rsidR="00E80F85" w:rsidRDefault="00E80F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pacing w:val="-8"/>
                <w:sz w:val="28"/>
                <w:szCs w:val="28"/>
                <w:u w:val="single"/>
                <w:shd w:val="clear" w:color="auto" w:fill="FFFFFF"/>
              </w:rPr>
            </w:pPr>
          </w:p>
          <w:p w14:paraId="46637804" w14:textId="77777777" w:rsidR="00E80F85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pacing w:val="-8"/>
                <w:sz w:val="28"/>
                <w:szCs w:val="28"/>
                <w:u w:val="singl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pacing w:val="-8"/>
                <w:sz w:val="28"/>
                <w:szCs w:val="28"/>
                <w:u w:val="single"/>
                <w:shd w:val="clear" w:color="auto" w:fill="FFFFFF"/>
              </w:rPr>
              <w:t>IV. READING</w:t>
            </w:r>
            <w:r>
              <w:rPr>
                <w:rFonts w:ascii="Times New Roman" w:hAnsi="Times New Roman" w:cs="Times New Roman"/>
                <w:b/>
                <w:spacing w:val="-8"/>
                <w:sz w:val="28"/>
                <w:szCs w:val="28"/>
                <w:shd w:val="clear" w:color="auto" w:fill="FFFFFF"/>
              </w:rPr>
              <w:t>: 2</w:t>
            </w:r>
            <w:r>
              <w:rPr>
                <w:rFonts w:cs="Times New Roman"/>
                <w:b/>
                <w:spacing w:val="-8"/>
                <w:sz w:val="28"/>
                <w:szCs w:val="28"/>
                <w:shd w:val="clear" w:color="auto" w:fill="FFFFFF"/>
              </w:rPr>
              <w:t>,5</w:t>
            </w:r>
            <w:r>
              <w:rPr>
                <w:rFonts w:ascii="Times New Roman" w:hAnsi="Times New Roman" w:cs="Times New Roman"/>
                <w:b/>
                <w:spacing w:val="-8"/>
                <w:sz w:val="28"/>
                <w:szCs w:val="28"/>
                <w:shd w:val="clear" w:color="auto" w:fill="FFFFFF"/>
              </w:rPr>
              <w:t>ps</w:t>
            </w:r>
          </w:p>
          <w:p w14:paraId="71001AE0" w14:textId="77777777" w:rsidR="00E80F85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FF"/>
                <w:sz w:val="28"/>
                <w:szCs w:val="28"/>
              </w:rPr>
            </w:pPr>
            <w:r>
              <w:rPr>
                <w:rStyle w:val="Strong"/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 xml:space="preserve">Choose the item among A, B, C or D that best answer the question about the passage.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(0,25 pt for each </w:t>
            </w:r>
            <w:r>
              <w:rPr>
                <w:rFonts w:ascii="Times New Roman" w:hAnsi="Times New Roman" w:cs="Times New Roman"/>
                <w:bCs/>
                <w:i/>
                <w:spacing w:val="-10"/>
                <w:sz w:val="28"/>
                <w:szCs w:val="28"/>
              </w:rPr>
              <w:t>correct answer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2C13F305" w14:textId="77777777" w:rsidR="00E80F85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- Asks ss to read the text again then answer the questions.</w:t>
            </w:r>
          </w:p>
          <w:p w14:paraId="145ED32C" w14:textId="77777777" w:rsidR="00E80F85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pacing w:val="-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- Gets feedback.</w:t>
            </w:r>
          </w:p>
          <w:p w14:paraId="14D7F5FC" w14:textId="77777777" w:rsidR="00E80F85" w:rsidRDefault="00E80F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048476" w14:textId="77777777" w:rsidR="00E80F85" w:rsidRDefault="00E80F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5A7A63" w14:textId="77777777" w:rsidR="00E80F85" w:rsidRDefault="00E80F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15E16F" w14:textId="77777777" w:rsidR="00E80F85" w:rsidRDefault="00E80F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764560" w14:textId="77777777" w:rsidR="00E80F85" w:rsidRDefault="00E80F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505D00" w14:textId="77777777" w:rsidR="00E80F85" w:rsidRDefault="00E80F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0C9CC5" w14:textId="77777777" w:rsidR="00E80F85" w:rsidRDefault="00E80F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E70E40" w14:textId="77777777" w:rsidR="00E80F85" w:rsidRDefault="00E80F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1AA18A" w14:textId="77777777" w:rsidR="00E80F85" w:rsidRDefault="00E80F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B40160" w14:textId="77777777" w:rsidR="00E80F85" w:rsidRDefault="00E80F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A59C55" w14:textId="77777777" w:rsidR="00E80F85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V. WRITING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: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cs="Times New Roman"/>
                <w:b/>
                <w:sz w:val="28"/>
                <w:szCs w:val="28"/>
              </w:rPr>
              <w:t>,5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ps</w:t>
            </w:r>
          </w:p>
          <w:p w14:paraId="276B6EA1" w14:textId="77777777" w:rsidR="00E80F85" w:rsidRDefault="00000000">
            <w:pPr>
              <w:pStyle w:val="NormalWeb"/>
              <w:spacing w:before="0" w:beforeAutospacing="0" w:after="120" w:afterAutospacing="0"/>
              <w:rPr>
                <w:rFonts w:eastAsia="Tahoma"/>
                <w:color w:val="0000FF"/>
                <w:sz w:val="28"/>
                <w:szCs w:val="28"/>
              </w:rPr>
            </w:pPr>
            <w:r>
              <w:rPr>
                <w:b/>
                <w:spacing w:val="-8"/>
                <w:sz w:val="28"/>
                <w:szCs w:val="28"/>
                <w:shd w:val="clear" w:color="auto" w:fill="FFFFFF"/>
              </w:rPr>
              <w:t xml:space="preserve">Rewrite the following sentences, using the suggestd words: 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(0,25 pt for each </w:t>
            </w:r>
            <w:r>
              <w:rPr>
                <w:bCs/>
                <w:spacing w:val="-10"/>
                <w:sz w:val="28"/>
                <w:szCs w:val="28"/>
              </w:rPr>
              <w:t>correct answer</w:t>
            </w:r>
            <w:r>
              <w:rPr>
                <w:sz w:val="28"/>
                <w:szCs w:val="28"/>
              </w:rPr>
              <w:t>)</w:t>
            </w:r>
          </w:p>
          <w:p w14:paraId="5F7FD2CE" w14:textId="77777777" w:rsidR="00E80F85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pacing w:val="-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- Asks Ss to answer again each question and explain.</w:t>
            </w:r>
          </w:p>
          <w:p w14:paraId="45C70B24" w14:textId="77777777" w:rsidR="00E80F85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pacing w:val="-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- Gets feedback. </w:t>
            </w:r>
          </w:p>
          <w:p w14:paraId="000349E9" w14:textId="77777777" w:rsidR="00E80F85" w:rsidRDefault="00E80F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10"/>
                <w:sz w:val="28"/>
                <w:szCs w:val="28"/>
                <w:u w:val="single"/>
              </w:rPr>
            </w:pPr>
          </w:p>
          <w:p w14:paraId="19371D5A" w14:textId="77777777" w:rsidR="00E80F85" w:rsidRDefault="00E80F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10"/>
                <w:sz w:val="28"/>
                <w:szCs w:val="28"/>
                <w:u w:val="single"/>
              </w:rPr>
            </w:pPr>
          </w:p>
          <w:p w14:paraId="726DD7E4" w14:textId="77777777" w:rsidR="00E80F85" w:rsidRDefault="00E80F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10"/>
                <w:sz w:val="28"/>
                <w:szCs w:val="28"/>
                <w:u w:val="single"/>
              </w:rPr>
            </w:pPr>
          </w:p>
          <w:p w14:paraId="7B003774" w14:textId="77777777" w:rsidR="00E80F85" w:rsidRDefault="00E80F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10"/>
                <w:sz w:val="28"/>
                <w:szCs w:val="28"/>
                <w:u w:val="single"/>
              </w:rPr>
            </w:pPr>
          </w:p>
          <w:p w14:paraId="525C5BD8" w14:textId="77777777" w:rsidR="00E80F85" w:rsidRDefault="00E80F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10"/>
                <w:sz w:val="28"/>
                <w:szCs w:val="28"/>
                <w:u w:val="single"/>
              </w:rPr>
            </w:pPr>
          </w:p>
          <w:p w14:paraId="3C3C4D4D" w14:textId="77777777" w:rsidR="00E80F85" w:rsidRDefault="00E80F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10"/>
                <w:sz w:val="28"/>
                <w:szCs w:val="28"/>
                <w:u w:val="single"/>
              </w:rPr>
            </w:pPr>
          </w:p>
          <w:p w14:paraId="706E6906" w14:textId="77777777" w:rsidR="00E80F85" w:rsidRDefault="00E80F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10"/>
                <w:sz w:val="28"/>
                <w:szCs w:val="28"/>
                <w:u w:val="single"/>
              </w:rPr>
            </w:pPr>
          </w:p>
          <w:p w14:paraId="56BFF427" w14:textId="77777777" w:rsidR="00E80F85" w:rsidRDefault="00E80F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10"/>
                <w:sz w:val="28"/>
                <w:szCs w:val="28"/>
                <w:u w:val="single"/>
              </w:rPr>
            </w:pPr>
          </w:p>
          <w:p w14:paraId="1D066871" w14:textId="77777777" w:rsidR="00E80F85" w:rsidRDefault="00E80F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10"/>
                <w:sz w:val="28"/>
                <w:szCs w:val="28"/>
                <w:u w:val="single"/>
              </w:rPr>
            </w:pPr>
          </w:p>
          <w:p w14:paraId="19E17C96" w14:textId="77777777" w:rsidR="00E80F85" w:rsidRDefault="00E80F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10"/>
                <w:sz w:val="28"/>
                <w:szCs w:val="28"/>
                <w:u w:val="single"/>
              </w:rPr>
            </w:pPr>
          </w:p>
          <w:p w14:paraId="7A754F8B" w14:textId="77777777" w:rsidR="00E80F85" w:rsidRDefault="00E80F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10"/>
                <w:sz w:val="28"/>
                <w:szCs w:val="28"/>
                <w:u w:val="single"/>
              </w:rPr>
            </w:pPr>
          </w:p>
          <w:p w14:paraId="01798B86" w14:textId="77777777" w:rsidR="00E80F85" w:rsidRDefault="00E80F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10"/>
                <w:sz w:val="28"/>
                <w:szCs w:val="28"/>
                <w:u w:val="single"/>
              </w:rPr>
            </w:pPr>
          </w:p>
          <w:p w14:paraId="2EEA4941" w14:textId="77777777" w:rsidR="00E80F85" w:rsidRDefault="00E80F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10"/>
                <w:sz w:val="28"/>
                <w:szCs w:val="28"/>
                <w:u w:val="single"/>
              </w:rPr>
            </w:pPr>
          </w:p>
          <w:p w14:paraId="6D091795" w14:textId="77777777" w:rsidR="00E80F85" w:rsidRDefault="00E80F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10"/>
                <w:sz w:val="28"/>
                <w:szCs w:val="28"/>
                <w:u w:val="single"/>
              </w:rPr>
            </w:pPr>
          </w:p>
          <w:p w14:paraId="10DA93B9" w14:textId="77777777" w:rsidR="00E80F85" w:rsidRDefault="00E80F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10"/>
                <w:sz w:val="28"/>
                <w:szCs w:val="28"/>
                <w:u w:val="single"/>
              </w:rPr>
            </w:pPr>
          </w:p>
          <w:p w14:paraId="2C61E152" w14:textId="77777777" w:rsidR="00E80F85" w:rsidRDefault="00E80F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10"/>
                <w:sz w:val="28"/>
                <w:szCs w:val="28"/>
                <w:u w:val="single"/>
              </w:rPr>
            </w:pPr>
          </w:p>
          <w:p w14:paraId="420DDAB5" w14:textId="77777777" w:rsidR="00E80F85" w:rsidRDefault="00E80F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10"/>
                <w:sz w:val="28"/>
                <w:szCs w:val="28"/>
                <w:u w:val="single"/>
              </w:rPr>
            </w:pPr>
          </w:p>
          <w:p w14:paraId="288C3C61" w14:textId="77777777" w:rsidR="00E80F85" w:rsidRDefault="00E80F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10"/>
                <w:sz w:val="28"/>
                <w:szCs w:val="28"/>
                <w:u w:val="single"/>
              </w:rPr>
            </w:pPr>
          </w:p>
          <w:p w14:paraId="26F51AEC" w14:textId="77777777" w:rsidR="00E80F85" w:rsidRDefault="00E80F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10"/>
                <w:sz w:val="28"/>
                <w:szCs w:val="28"/>
                <w:u w:val="single"/>
              </w:rPr>
            </w:pPr>
          </w:p>
          <w:p w14:paraId="2416A6BA" w14:textId="77777777" w:rsidR="00E80F85" w:rsidRDefault="00E80F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10"/>
                <w:sz w:val="28"/>
                <w:szCs w:val="28"/>
                <w:u w:val="single"/>
              </w:rPr>
            </w:pPr>
          </w:p>
          <w:p w14:paraId="140702FE" w14:textId="77777777" w:rsidR="00E80F85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1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pacing w:val="-10"/>
                <w:sz w:val="28"/>
                <w:szCs w:val="28"/>
                <w:u w:val="single"/>
              </w:rPr>
              <w:t>II. Let Ss know their common mistakes</w:t>
            </w:r>
            <w:r>
              <w:rPr>
                <w:rFonts w:ascii="Times New Roman" w:hAnsi="Times New Roman" w:cs="Times New Roman"/>
                <w:b/>
                <w:bCs/>
                <w:spacing w:val="-10"/>
                <w:sz w:val="28"/>
                <w:szCs w:val="28"/>
              </w:rPr>
              <w:t>: (10’)</w:t>
            </w:r>
          </w:p>
          <w:p w14:paraId="6C0A8072" w14:textId="77777777" w:rsidR="00E80F85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pacing w:val="-10"/>
                <w:sz w:val="28"/>
                <w:szCs w:val="28"/>
              </w:rPr>
              <w:t>Listening:</w:t>
            </w: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Most Ss do well.</w:t>
            </w:r>
          </w:p>
          <w:p w14:paraId="69EE7BC4" w14:textId="77777777" w:rsidR="00E80F85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pacing w:val="-10"/>
                <w:sz w:val="28"/>
                <w:szCs w:val="28"/>
              </w:rPr>
              <w:t>Grammar – Vocabulary – Language function:</w:t>
            </w:r>
          </w:p>
          <w:p w14:paraId="7D0EECD6" w14:textId="77777777" w:rsidR="00E80F85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0"/>
                <w:sz w:val="28"/>
                <w:szCs w:val="28"/>
              </w:rPr>
              <w:t>- Many Ss do incorrectly question 3,4,6,8,10.</w:t>
            </w:r>
          </w:p>
          <w:p w14:paraId="40A0B764" w14:textId="77777777" w:rsidR="00E80F85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pacing w:val="-10"/>
                <w:sz w:val="28"/>
                <w:szCs w:val="28"/>
              </w:rPr>
              <w:t>Reading:</w:t>
            </w:r>
          </w:p>
          <w:p w14:paraId="70A855A9" w14:textId="77777777" w:rsidR="00E80F85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- Part I: Most Ss do well.</w:t>
            </w:r>
          </w:p>
          <w:p w14:paraId="04EB288A" w14:textId="77777777" w:rsidR="00E80F85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- Part II: Many students couldn’t answer question 1, 3 correctly.</w:t>
            </w:r>
          </w:p>
          <w:p w14:paraId="4C7ED83A" w14:textId="77777777" w:rsidR="00E80F85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pacing w:val="-10"/>
                <w:sz w:val="28"/>
                <w:szCs w:val="28"/>
              </w:rPr>
              <w:t>Writing:</w:t>
            </w:r>
          </w:p>
          <w:p w14:paraId="3939F559" w14:textId="77777777" w:rsidR="00E80F85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- Part I: Many Ss couldn’t do questions 2, 3 well.</w:t>
            </w:r>
          </w:p>
          <w:p w14:paraId="7F862DB9" w14:textId="77777777" w:rsidR="00E80F85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- Part II: Many SS make spelling mistakes in their writing. Their words are not clear enough for reading. The grammar and structure are quite good.</w:t>
            </w:r>
          </w:p>
          <w:p w14:paraId="5994FC9B" w14:textId="77777777" w:rsidR="00E80F85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pacing w:val="-10"/>
                <w:sz w:val="28"/>
                <w:szCs w:val="28"/>
              </w:rPr>
              <w:t xml:space="preserve">* Solution </w:t>
            </w:r>
          </w:p>
          <w:p w14:paraId="43AB9D73" w14:textId="77777777" w:rsidR="00E80F85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-  Gives compliment to good students and gives the criticism to lazy students.</w:t>
            </w:r>
          </w:p>
          <w:p w14:paraId="29C42822" w14:textId="77777777" w:rsidR="00E80F85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- Encourages students to study harder.</w:t>
            </w:r>
          </w:p>
          <w:p w14:paraId="654474A5" w14:textId="77777777" w:rsidR="00E80F85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- Reminds students to avoid making the common mistakes.</w:t>
            </w:r>
          </w:p>
          <w:p w14:paraId="0E3BC50C" w14:textId="77777777" w:rsidR="00E80F85" w:rsidRDefault="00E80F85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</w:p>
        </w:tc>
        <w:tc>
          <w:tcPr>
            <w:tcW w:w="50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30E70" w14:textId="77777777" w:rsidR="00E80F85" w:rsidRDefault="00E80F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10"/>
                <w:sz w:val="28"/>
                <w:szCs w:val="28"/>
              </w:rPr>
            </w:pPr>
          </w:p>
          <w:p w14:paraId="5E4DB78D" w14:textId="77777777" w:rsidR="00E80F85" w:rsidRDefault="00E80F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10"/>
                <w:sz w:val="28"/>
                <w:szCs w:val="28"/>
              </w:rPr>
            </w:pPr>
          </w:p>
          <w:p w14:paraId="66878665" w14:textId="77777777" w:rsidR="00E80F85" w:rsidRDefault="00000000">
            <w:pPr>
              <w:pStyle w:val="NormalWeb"/>
              <w:spacing w:before="0" w:beforeAutospacing="0" w:afterAutospacing="0"/>
              <w:rPr>
                <w:rFonts w:eastAsia="Helvetica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eastAsia="Helvetica"/>
                <w:b/>
                <w:bCs/>
                <w:color w:val="333333"/>
                <w:sz w:val="28"/>
                <w:szCs w:val="28"/>
                <w:shd w:val="clear" w:color="auto" w:fill="FFFFFF"/>
              </w:rPr>
              <w:t xml:space="preserve">I. Listen to a conversation about Canada. Fill each of the gaps with no more than TWO words. </w:t>
            </w:r>
          </w:p>
          <w:p w14:paraId="783BB94A" w14:textId="77777777" w:rsidR="00E80F85" w:rsidRDefault="00000000">
            <w:pPr>
              <w:pStyle w:val="NormalWeb"/>
              <w:spacing w:before="0" w:beforeAutospacing="0" w:afterAutospacing="0"/>
              <w:rPr>
                <w:b/>
                <w:bCs/>
                <w:color w:val="0000FF"/>
                <w:sz w:val="28"/>
                <w:szCs w:val="28"/>
              </w:rPr>
            </w:pPr>
            <w:r>
              <w:rPr>
                <w:b/>
                <w:bCs/>
                <w:color w:val="0000FF"/>
                <w:sz w:val="28"/>
                <w:szCs w:val="28"/>
              </w:rPr>
              <w:t>1. B</w:t>
            </w:r>
          </w:p>
          <w:p w14:paraId="26403B9A" w14:textId="77777777" w:rsidR="00E80F85" w:rsidRDefault="00000000">
            <w:pPr>
              <w:pStyle w:val="NormalWeb"/>
              <w:spacing w:before="0" w:beforeAutospacing="0" w:afterAutospacing="0"/>
              <w:rPr>
                <w:b/>
                <w:bCs/>
                <w:color w:val="0000FF"/>
                <w:sz w:val="28"/>
                <w:szCs w:val="28"/>
              </w:rPr>
            </w:pPr>
            <w:r>
              <w:rPr>
                <w:b/>
                <w:bCs/>
                <w:color w:val="0000FF"/>
                <w:sz w:val="28"/>
                <w:szCs w:val="28"/>
              </w:rPr>
              <w:t>2. C</w:t>
            </w:r>
          </w:p>
          <w:p w14:paraId="093B5632" w14:textId="77777777" w:rsidR="00E80F85" w:rsidRDefault="00000000">
            <w:pPr>
              <w:pStyle w:val="NormalWeb"/>
              <w:spacing w:before="0" w:beforeAutospacing="0" w:afterAutospacing="0"/>
              <w:rPr>
                <w:b/>
                <w:bCs/>
                <w:color w:val="0000FF"/>
                <w:sz w:val="28"/>
                <w:szCs w:val="28"/>
              </w:rPr>
            </w:pPr>
            <w:r>
              <w:rPr>
                <w:b/>
                <w:bCs/>
                <w:color w:val="0000FF"/>
                <w:sz w:val="28"/>
                <w:szCs w:val="28"/>
              </w:rPr>
              <w:t>3. D</w:t>
            </w:r>
          </w:p>
          <w:p w14:paraId="44666812" w14:textId="77777777" w:rsidR="00E80F85" w:rsidRDefault="00000000">
            <w:pPr>
              <w:pStyle w:val="NormalWeb"/>
              <w:spacing w:before="0" w:beforeAutospacing="0" w:afterAutospacing="0"/>
              <w:rPr>
                <w:b/>
                <w:bCs/>
                <w:color w:val="0000FF"/>
                <w:sz w:val="28"/>
                <w:szCs w:val="28"/>
              </w:rPr>
            </w:pPr>
            <w:r>
              <w:rPr>
                <w:b/>
                <w:bCs/>
                <w:color w:val="0000FF"/>
                <w:sz w:val="28"/>
                <w:szCs w:val="28"/>
              </w:rPr>
              <w:t>4. A</w:t>
            </w:r>
          </w:p>
          <w:p w14:paraId="27B36550" w14:textId="77777777" w:rsidR="00E80F85" w:rsidRDefault="00000000">
            <w:pPr>
              <w:spacing w:after="0" w:line="240" w:lineRule="auto"/>
              <w:jc w:val="both"/>
              <w:rPr>
                <w:rFonts w:cs="Times New Roman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FF"/>
                <w:sz w:val="28"/>
                <w:szCs w:val="28"/>
              </w:rPr>
              <w:t xml:space="preserve">5. </w:t>
            </w:r>
            <w:r>
              <w:rPr>
                <w:rFonts w:cs="Times New Roman"/>
                <w:b/>
                <w:bCs/>
                <w:color w:val="0000FF"/>
                <w:sz w:val="28"/>
                <w:szCs w:val="28"/>
              </w:rPr>
              <w:t>C</w:t>
            </w:r>
          </w:p>
          <w:p w14:paraId="284281AF" w14:textId="77777777" w:rsidR="00E80F85" w:rsidRDefault="00000000">
            <w:pPr>
              <w:spacing w:after="0" w:line="240" w:lineRule="auto"/>
              <w:jc w:val="both"/>
              <w:rPr>
                <w:rFonts w:cs="Times New Roman"/>
                <w:b/>
                <w:bCs/>
                <w:color w:val="0000FF"/>
                <w:sz w:val="28"/>
                <w:szCs w:val="28"/>
              </w:rPr>
            </w:pPr>
            <w:r>
              <w:rPr>
                <w:rFonts w:cs="Times New Roman"/>
                <w:b/>
                <w:bCs/>
                <w:color w:val="0000FF"/>
                <w:sz w:val="28"/>
                <w:szCs w:val="28"/>
              </w:rPr>
              <w:t>6. A</w:t>
            </w:r>
          </w:p>
          <w:p w14:paraId="1A75E554" w14:textId="77777777" w:rsidR="00E80F85" w:rsidRDefault="00000000">
            <w:pPr>
              <w:spacing w:after="0" w:line="240" w:lineRule="auto"/>
              <w:jc w:val="both"/>
              <w:rPr>
                <w:rFonts w:cs="Times New Roman"/>
                <w:b/>
                <w:bCs/>
                <w:color w:val="0000FF"/>
                <w:sz w:val="28"/>
                <w:szCs w:val="28"/>
              </w:rPr>
            </w:pPr>
            <w:r>
              <w:rPr>
                <w:rFonts w:cs="Times New Roman"/>
                <w:b/>
                <w:bCs/>
                <w:color w:val="0000FF"/>
                <w:sz w:val="28"/>
                <w:szCs w:val="28"/>
              </w:rPr>
              <w:t>7. B</w:t>
            </w:r>
          </w:p>
          <w:p w14:paraId="37EB7752" w14:textId="77777777" w:rsidR="00E80F85" w:rsidRDefault="00000000">
            <w:pPr>
              <w:spacing w:after="0" w:line="240" w:lineRule="auto"/>
              <w:jc w:val="both"/>
              <w:rPr>
                <w:rFonts w:cs="Times New Roman"/>
                <w:b/>
                <w:bCs/>
                <w:color w:val="0000FF"/>
                <w:sz w:val="28"/>
                <w:szCs w:val="28"/>
              </w:rPr>
            </w:pPr>
            <w:r>
              <w:rPr>
                <w:rFonts w:cs="Times New Roman"/>
                <w:b/>
                <w:bCs/>
                <w:color w:val="0000FF"/>
                <w:sz w:val="28"/>
                <w:szCs w:val="28"/>
              </w:rPr>
              <w:t>8. D</w:t>
            </w:r>
          </w:p>
          <w:p w14:paraId="5F4D5A48" w14:textId="77777777" w:rsidR="00E80F85" w:rsidRDefault="00E80F85">
            <w:pPr>
              <w:spacing w:after="0" w:line="240" w:lineRule="auto"/>
              <w:jc w:val="both"/>
              <w:rPr>
                <w:rFonts w:cs="Times New Roman"/>
                <w:b/>
                <w:bCs/>
                <w:color w:val="0000FF"/>
                <w:sz w:val="28"/>
                <w:szCs w:val="28"/>
              </w:rPr>
            </w:pPr>
          </w:p>
          <w:p w14:paraId="358D5FA9" w14:textId="77777777" w:rsidR="00E80F85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pacing w:val="-1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Choose the word whose underlined part differs from the other three in pronunciation </w:t>
            </w:r>
          </w:p>
          <w:p w14:paraId="0B9BB8A1" w14:textId="77777777" w:rsidR="00E80F85" w:rsidRDefault="00000000">
            <w:pPr>
              <w:spacing w:after="0" w:line="240" w:lineRule="auto"/>
              <w:jc w:val="both"/>
              <w:rPr>
                <w:rFonts w:cs="Times New Roman"/>
                <w:b/>
                <w:bCs/>
                <w:color w:val="0000FF"/>
                <w:sz w:val="28"/>
                <w:szCs w:val="28"/>
              </w:rPr>
            </w:pPr>
            <w:r>
              <w:rPr>
                <w:rFonts w:cs="Times New Roman"/>
                <w:b/>
                <w:bCs/>
                <w:color w:val="0000FF"/>
                <w:sz w:val="28"/>
                <w:szCs w:val="28"/>
              </w:rPr>
              <w:lastRenderedPageBreak/>
              <w:t>9. D</w:t>
            </w:r>
          </w:p>
          <w:p w14:paraId="7006B0FB" w14:textId="77777777" w:rsidR="00E80F85" w:rsidRDefault="00000000">
            <w:pPr>
              <w:spacing w:after="0" w:line="240" w:lineRule="auto"/>
              <w:jc w:val="both"/>
              <w:rPr>
                <w:rFonts w:cs="Times New Roman"/>
                <w:b/>
                <w:bCs/>
                <w:color w:val="0000FF"/>
                <w:sz w:val="28"/>
                <w:szCs w:val="28"/>
              </w:rPr>
            </w:pPr>
            <w:r>
              <w:rPr>
                <w:rFonts w:cs="Times New Roman"/>
                <w:b/>
                <w:bCs/>
                <w:color w:val="0000FF"/>
                <w:sz w:val="28"/>
                <w:szCs w:val="28"/>
              </w:rPr>
              <w:t>10. C</w:t>
            </w:r>
          </w:p>
          <w:p w14:paraId="4BC08BBD" w14:textId="77777777" w:rsidR="00E80F85" w:rsidRDefault="00000000">
            <w:pPr>
              <w:spacing w:after="0" w:line="240" w:lineRule="auto"/>
              <w:jc w:val="both"/>
              <w:rPr>
                <w:rFonts w:cs="Times New Roman"/>
                <w:b/>
                <w:bCs/>
                <w:color w:val="0000FF"/>
                <w:sz w:val="28"/>
                <w:szCs w:val="28"/>
              </w:rPr>
            </w:pPr>
            <w:r>
              <w:rPr>
                <w:rFonts w:cs="Times New Roman"/>
                <w:b/>
                <w:bCs/>
                <w:color w:val="0000FF"/>
                <w:sz w:val="28"/>
                <w:szCs w:val="28"/>
              </w:rPr>
              <w:t>11. B</w:t>
            </w:r>
          </w:p>
          <w:p w14:paraId="34BDA38F" w14:textId="77777777" w:rsidR="00E80F85" w:rsidRDefault="00000000">
            <w:pPr>
              <w:spacing w:after="0" w:line="240" w:lineRule="auto"/>
              <w:jc w:val="both"/>
              <w:rPr>
                <w:rFonts w:cs="Times New Roman"/>
                <w:b/>
                <w:bCs/>
                <w:color w:val="0000FF"/>
                <w:sz w:val="28"/>
                <w:szCs w:val="28"/>
              </w:rPr>
            </w:pPr>
            <w:r>
              <w:rPr>
                <w:rFonts w:cs="Times New Roman"/>
                <w:b/>
                <w:bCs/>
                <w:color w:val="0000FF"/>
                <w:sz w:val="28"/>
                <w:szCs w:val="28"/>
              </w:rPr>
              <w:t>12, A</w:t>
            </w:r>
          </w:p>
          <w:p w14:paraId="6A386CE1" w14:textId="77777777" w:rsidR="00E80F85" w:rsidRDefault="00E80F85">
            <w:pPr>
              <w:pStyle w:val="NormalWeb"/>
              <w:spacing w:before="0" w:beforeAutospacing="0" w:after="120" w:afterAutospacing="0"/>
              <w:rPr>
                <w:rFonts w:eastAsia="Tahoma"/>
                <w:b/>
                <w:bCs/>
                <w:color w:val="0000FF"/>
                <w:sz w:val="28"/>
                <w:szCs w:val="28"/>
              </w:rPr>
            </w:pPr>
          </w:p>
          <w:p w14:paraId="11B5DBF7" w14:textId="77777777" w:rsidR="00E80F85" w:rsidRDefault="00000000">
            <w:pPr>
              <w:pStyle w:val="NormalWeb"/>
              <w:spacing w:before="0" w:beforeAutospacing="0" w:after="120" w:afterAutospacing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Choose the correct answer to complete the following sentences.</w:t>
            </w:r>
          </w:p>
          <w:p w14:paraId="08C45F9C" w14:textId="77777777" w:rsidR="00E80F85" w:rsidRDefault="00000000">
            <w:pPr>
              <w:spacing w:after="0" w:line="240" w:lineRule="auto"/>
              <w:jc w:val="both"/>
              <w:rPr>
                <w:rFonts w:ascii="Times New Roman" w:eastAsia="Tahoma" w:hAnsi="Times New Roman" w:cs="Times New Roman"/>
                <w:b/>
                <w:bCs/>
                <w:color w:val="0000FF"/>
                <w:sz w:val="28"/>
                <w:szCs w:val="28"/>
              </w:rPr>
            </w:pPr>
            <w:r>
              <w:rPr>
                <w:rFonts w:eastAsia="Tahoma" w:cs="Times New Roman"/>
                <w:b/>
                <w:bCs/>
                <w:color w:val="0000FF"/>
                <w:sz w:val="28"/>
                <w:szCs w:val="28"/>
              </w:rPr>
              <w:t xml:space="preserve">13. </w:t>
            </w:r>
            <w:r>
              <w:rPr>
                <w:rFonts w:ascii="Times New Roman" w:eastAsia="Tahoma" w:hAnsi="Times New Roman" w:cs="Times New Roman"/>
                <w:b/>
                <w:bCs/>
                <w:color w:val="0000FF"/>
                <w:sz w:val="28"/>
                <w:szCs w:val="28"/>
              </w:rPr>
              <w:t xml:space="preserve">A         </w:t>
            </w:r>
          </w:p>
          <w:p w14:paraId="7094A515" w14:textId="77777777" w:rsidR="00E80F85" w:rsidRDefault="00000000">
            <w:pPr>
              <w:spacing w:after="0" w:line="240" w:lineRule="auto"/>
              <w:jc w:val="both"/>
              <w:rPr>
                <w:rFonts w:eastAsia="Tahoma" w:cs="Times New Roman"/>
                <w:b/>
                <w:bCs/>
                <w:color w:val="0000FF"/>
                <w:sz w:val="28"/>
                <w:szCs w:val="28"/>
              </w:rPr>
            </w:pPr>
            <w:r>
              <w:rPr>
                <w:rFonts w:eastAsia="Tahoma" w:cs="Times New Roman"/>
                <w:b/>
                <w:bCs/>
                <w:color w:val="0000FF"/>
                <w:sz w:val="28"/>
                <w:szCs w:val="28"/>
              </w:rPr>
              <w:t>14. B</w:t>
            </w:r>
          </w:p>
          <w:p w14:paraId="118E066D" w14:textId="77777777" w:rsidR="00E80F85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pacing w:val="-10"/>
                <w:sz w:val="28"/>
                <w:szCs w:val="28"/>
                <w:u w:val="single"/>
              </w:rPr>
            </w:pPr>
            <w:r>
              <w:rPr>
                <w:rFonts w:eastAsia="Tahoma" w:cs="Times New Roman"/>
                <w:b/>
                <w:bCs/>
                <w:color w:val="0000FF"/>
                <w:sz w:val="28"/>
                <w:szCs w:val="28"/>
              </w:rPr>
              <w:t>15. D</w:t>
            </w:r>
            <w:r>
              <w:rPr>
                <w:rFonts w:ascii="Times New Roman" w:eastAsia="Tahoma" w:hAnsi="Times New Roman" w:cs="Times New Roman"/>
                <w:b/>
                <w:bCs/>
                <w:color w:val="0000FF"/>
                <w:sz w:val="28"/>
                <w:szCs w:val="28"/>
              </w:rPr>
              <w:t xml:space="preserve">      </w:t>
            </w:r>
          </w:p>
          <w:p w14:paraId="10993760" w14:textId="77777777" w:rsidR="00E80F85" w:rsidRDefault="00000000">
            <w:pPr>
              <w:spacing w:after="0" w:line="240" w:lineRule="auto"/>
              <w:jc w:val="both"/>
              <w:rPr>
                <w:rFonts w:ascii="Times New Roman" w:eastAsia="Tahoma" w:hAnsi="Times New Roman" w:cs="Times New Roman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Times New Roman" w:eastAsia="Tahoma" w:hAnsi="Times New Roman" w:cs="Times New Roman"/>
                <w:b/>
                <w:bCs/>
                <w:color w:val="0000FF"/>
                <w:sz w:val="28"/>
                <w:szCs w:val="28"/>
              </w:rPr>
              <w:t xml:space="preserve">16. C          </w:t>
            </w:r>
          </w:p>
          <w:p w14:paraId="60EE250E" w14:textId="77777777" w:rsidR="00E80F85" w:rsidRDefault="00000000">
            <w:pPr>
              <w:spacing w:after="0" w:line="240" w:lineRule="auto"/>
              <w:jc w:val="both"/>
              <w:rPr>
                <w:rFonts w:ascii="Times New Roman" w:eastAsia="Tahoma" w:hAnsi="Times New Roman" w:cs="Times New Roman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Times New Roman" w:eastAsia="Tahoma" w:hAnsi="Times New Roman" w:cs="Times New Roman"/>
                <w:b/>
                <w:bCs/>
                <w:color w:val="0000FF"/>
                <w:sz w:val="28"/>
                <w:szCs w:val="28"/>
              </w:rPr>
              <w:t xml:space="preserve">17. C         </w:t>
            </w:r>
          </w:p>
          <w:p w14:paraId="2B10795B" w14:textId="77777777" w:rsidR="00E80F85" w:rsidRDefault="00000000">
            <w:pPr>
              <w:spacing w:after="0" w:line="240" w:lineRule="auto"/>
              <w:jc w:val="both"/>
              <w:rPr>
                <w:rFonts w:eastAsia="Tahoma" w:cs="Times New Roman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Times New Roman" w:eastAsia="Tahoma" w:hAnsi="Times New Roman" w:cs="Times New Roman"/>
                <w:b/>
                <w:bCs/>
                <w:color w:val="0000FF"/>
                <w:sz w:val="28"/>
                <w:szCs w:val="28"/>
              </w:rPr>
              <w:t xml:space="preserve"> 18. </w:t>
            </w:r>
            <w:r>
              <w:rPr>
                <w:rFonts w:eastAsia="Tahoma" w:cs="Times New Roman"/>
                <w:b/>
                <w:bCs/>
                <w:color w:val="0000FF"/>
                <w:sz w:val="28"/>
                <w:szCs w:val="28"/>
              </w:rPr>
              <w:t>B</w:t>
            </w:r>
          </w:p>
          <w:p w14:paraId="320C67C9" w14:textId="77777777" w:rsidR="00E80F85" w:rsidRDefault="00000000">
            <w:pPr>
              <w:spacing w:after="0" w:line="240" w:lineRule="auto"/>
              <w:jc w:val="both"/>
              <w:rPr>
                <w:rFonts w:ascii="Times New Roman" w:eastAsia="Tahoma" w:hAnsi="Times New Roman" w:cs="Times New Roman"/>
                <w:b/>
                <w:bCs/>
                <w:color w:val="0000FF"/>
                <w:sz w:val="28"/>
                <w:szCs w:val="28"/>
              </w:rPr>
            </w:pPr>
            <w:r>
              <w:rPr>
                <w:rFonts w:eastAsia="Tahoma" w:cs="Times New Roman"/>
                <w:b/>
                <w:bCs/>
                <w:color w:val="0000FF"/>
                <w:sz w:val="28"/>
                <w:szCs w:val="28"/>
              </w:rPr>
              <w:t>19. D</w:t>
            </w:r>
            <w:r>
              <w:rPr>
                <w:rFonts w:ascii="Times New Roman" w:eastAsia="Tahoma" w:hAnsi="Times New Roman" w:cs="Times New Roman"/>
                <w:b/>
                <w:bCs/>
                <w:color w:val="0000FF"/>
                <w:sz w:val="28"/>
                <w:szCs w:val="28"/>
              </w:rPr>
              <w:t xml:space="preserve">        </w:t>
            </w:r>
          </w:p>
          <w:p w14:paraId="20F647B0" w14:textId="77777777" w:rsidR="00E80F85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pacing w:val="-10"/>
                <w:sz w:val="28"/>
                <w:szCs w:val="28"/>
                <w:u w:val="single"/>
              </w:rPr>
            </w:pPr>
            <w:r>
              <w:rPr>
                <w:rFonts w:ascii="Times New Roman" w:eastAsia="Tahoma" w:hAnsi="Times New Roman" w:cs="Times New Roman"/>
                <w:b/>
                <w:bCs/>
                <w:color w:val="0000FF"/>
                <w:sz w:val="28"/>
                <w:szCs w:val="28"/>
              </w:rPr>
              <w:t xml:space="preserve">20. </w:t>
            </w:r>
            <w:r>
              <w:rPr>
                <w:rFonts w:eastAsia="Tahoma" w:cs="Times New Roman"/>
                <w:b/>
                <w:bCs/>
                <w:color w:val="0000FF"/>
                <w:sz w:val="28"/>
                <w:szCs w:val="28"/>
              </w:rPr>
              <w:t>A</w:t>
            </w:r>
            <w:r>
              <w:rPr>
                <w:rFonts w:ascii="Times New Roman" w:eastAsia="Tahoma" w:hAnsi="Times New Roman" w:cs="Times New Roman"/>
                <w:b/>
                <w:bCs/>
                <w:color w:val="0000FF"/>
                <w:sz w:val="28"/>
                <w:szCs w:val="28"/>
              </w:rPr>
              <w:t xml:space="preserve"> </w:t>
            </w:r>
          </w:p>
          <w:p w14:paraId="2328F139" w14:textId="77777777" w:rsidR="00E80F85" w:rsidRDefault="00000000">
            <w:pPr>
              <w:pStyle w:val="NormalWeb"/>
              <w:spacing w:before="0" w:beforeAutospacing="0" w:after="120" w:afterAutospacing="0"/>
              <w:rPr>
                <w:rStyle w:val="Strong"/>
                <w:rFonts w:eastAsia="Tahoma"/>
                <w:color w:val="000000"/>
                <w:sz w:val="28"/>
                <w:szCs w:val="28"/>
              </w:rPr>
            </w:pPr>
            <w:r>
              <w:rPr>
                <w:rStyle w:val="Strong"/>
                <w:rFonts w:eastAsia="Tahoma"/>
                <w:color w:val="000000"/>
                <w:sz w:val="28"/>
                <w:szCs w:val="28"/>
              </w:rPr>
              <w:t xml:space="preserve">Choose the item among A, B, C or D that best answer the question about the passage. </w:t>
            </w:r>
          </w:p>
          <w:p w14:paraId="74BAD9B7" w14:textId="77777777" w:rsidR="00E80F85" w:rsidRDefault="00000000">
            <w:pPr>
              <w:pStyle w:val="NormalWeb"/>
              <w:numPr>
                <w:ilvl w:val="0"/>
                <w:numId w:val="7"/>
              </w:numPr>
              <w:spacing w:before="0" w:beforeAutospacing="0" w:after="120" w:afterAutospacing="0"/>
              <w:rPr>
                <w:rFonts w:eastAsia="Tahoma"/>
                <w:b/>
                <w:bCs/>
                <w:color w:val="0000FF"/>
                <w:sz w:val="28"/>
                <w:szCs w:val="28"/>
              </w:rPr>
            </w:pPr>
            <w:r>
              <w:rPr>
                <w:rFonts w:eastAsia="Tahoma"/>
                <w:b/>
                <w:bCs/>
                <w:color w:val="0000FF"/>
                <w:sz w:val="28"/>
                <w:szCs w:val="28"/>
              </w:rPr>
              <w:t xml:space="preserve">C          </w:t>
            </w:r>
          </w:p>
          <w:p w14:paraId="3F3F42A8" w14:textId="77777777" w:rsidR="00E80F85" w:rsidRDefault="00000000">
            <w:pPr>
              <w:pStyle w:val="NormalWeb"/>
              <w:numPr>
                <w:ilvl w:val="0"/>
                <w:numId w:val="7"/>
              </w:numPr>
              <w:spacing w:before="0" w:beforeAutospacing="0" w:after="120" w:afterAutospacing="0"/>
              <w:rPr>
                <w:rFonts w:eastAsia="Tahoma"/>
                <w:b/>
                <w:bCs/>
                <w:color w:val="0000FF"/>
                <w:sz w:val="28"/>
                <w:szCs w:val="28"/>
              </w:rPr>
            </w:pPr>
            <w:r>
              <w:rPr>
                <w:rFonts w:eastAsia="Tahoma"/>
                <w:b/>
                <w:bCs/>
                <w:color w:val="0000FF"/>
                <w:sz w:val="28"/>
                <w:szCs w:val="28"/>
              </w:rPr>
              <w:t xml:space="preserve">B       </w:t>
            </w:r>
          </w:p>
          <w:p w14:paraId="78ED0690" w14:textId="77777777" w:rsidR="00E80F85" w:rsidRDefault="00000000">
            <w:pPr>
              <w:pStyle w:val="NormalWeb"/>
              <w:numPr>
                <w:ilvl w:val="0"/>
                <w:numId w:val="7"/>
              </w:numPr>
              <w:spacing w:before="0" w:beforeAutospacing="0" w:after="120" w:afterAutospacing="0"/>
              <w:rPr>
                <w:rFonts w:eastAsia="Tahoma"/>
                <w:b/>
                <w:bCs/>
                <w:color w:val="0000FF"/>
                <w:sz w:val="28"/>
                <w:szCs w:val="28"/>
              </w:rPr>
            </w:pPr>
            <w:r>
              <w:rPr>
                <w:rFonts w:eastAsia="Tahoma"/>
                <w:b/>
                <w:bCs/>
                <w:color w:val="0000FF"/>
                <w:sz w:val="28"/>
                <w:szCs w:val="28"/>
              </w:rPr>
              <w:t xml:space="preserve">A           </w:t>
            </w:r>
          </w:p>
          <w:p w14:paraId="3821B2DB" w14:textId="77777777" w:rsidR="00E80F85" w:rsidRDefault="00000000">
            <w:pPr>
              <w:pStyle w:val="NormalWeb"/>
              <w:numPr>
                <w:ilvl w:val="0"/>
                <w:numId w:val="7"/>
              </w:numPr>
              <w:spacing w:before="0" w:beforeAutospacing="0" w:after="120" w:afterAutospacing="0"/>
              <w:rPr>
                <w:rFonts w:eastAsia="Tahoma"/>
                <w:b/>
                <w:bCs/>
                <w:color w:val="0000FF"/>
                <w:sz w:val="28"/>
                <w:szCs w:val="28"/>
              </w:rPr>
            </w:pPr>
            <w:r>
              <w:rPr>
                <w:rFonts w:eastAsia="Tahoma"/>
                <w:b/>
                <w:bCs/>
                <w:color w:val="0000FF"/>
                <w:sz w:val="28"/>
                <w:szCs w:val="28"/>
              </w:rPr>
              <w:t xml:space="preserve">D  </w:t>
            </w:r>
          </w:p>
          <w:p w14:paraId="7FD74ECD" w14:textId="77777777" w:rsidR="00E80F85" w:rsidRDefault="00000000">
            <w:pPr>
              <w:pStyle w:val="NormalWeb"/>
              <w:numPr>
                <w:ilvl w:val="0"/>
                <w:numId w:val="7"/>
              </w:numPr>
              <w:spacing w:before="0" w:beforeAutospacing="0" w:after="120" w:afterAutospacing="0"/>
              <w:rPr>
                <w:b/>
                <w:bCs/>
                <w:color w:val="0000FF"/>
                <w:sz w:val="28"/>
                <w:szCs w:val="28"/>
              </w:rPr>
            </w:pPr>
            <w:r>
              <w:rPr>
                <w:rFonts w:eastAsia="Tahoma"/>
                <w:b/>
                <w:bCs/>
                <w:color w:val="0000FF"/>
                <w:sz w:val="28"/>
                <w:szCs w:val="28"/>
              </w:rPr>
              <w:t>B</w:t>
            </w:r>
          </w:p>
          <w:p w14:paraId="01F7071D" w14:textId="77777777" w:rsidR="00E80F85" w:rsidRDefault="00000000">
            <w:pPr>
              <w:pStyle w:val="NormalWeb"/>
              <w:numPr>
                <w:ilvl w:val="0"/>
                <w:numId w:val="7"/>
              </w:numPr>
              <w:spacing w:before="0" w:beforeAutospacing="0" w:after="120" w:afterAutospacing="0"/>
              <w:rPr>
                <w:b/>
                <w:bCs/>
                <w:color w:val="0000FF"/>
                <w:sz w:val="28"/>
                <w:szCs w:val="28"/>
              </w:rPr>
            </w:pPr>
            <w:r>
              <w:rPr>
                <w:rFonts w:eastAsia="Tahoma"/>
                <w:b/>
                <w:bCs/>
                <w:color w:val="0000FF"/>
                <w:sz w:val="28"/>
                <w:szCs w:val="28"/>
              </w:rPr>
              <w:t>C</w:t>
            </w:r>
          </w:p>
          <w:p w14:paraId="7CD881BA" w14:textId="77777777" w:rsidR="00E80F85" w:rsidRDefault="00000000">
            <w:pPr>
              <w:pStyle w:val="NormalWeb"/>
              <w:numPr>
                <w:ilvl w:val="0"/>
                <w:numId w:val="7"/>
              </w:numPr>
              <w:spacing w:before="0" w:beforeAutospacing="0" w:after="120" w:afterAutospacing="0"/>
              <w:rPr>
                <w:b/>
                <w:bCs/>
                <w:color w:val="0000FF"/>
                <w:sz w:val="28"/>
                <w:szCs w:val="28"/>
              </w:rPr>
            </w:pPr>
            <w:r>
              <w:rPr>
                <w:rFonts w:eastAsia="Tahoma"/>
                <w:b/>
                <w:bCs/>
                <w:color w:val="0000FF"/>
                <w:sz w:val="28"/>
                <w:szCs w:val="28"/>
              </w:rPr>
              <w:t>B</w:t>
            </w:r>
          </w:p>
          <w:p w14:paraId="18F5C47F" w14:textId="77777777" w:rsidR="00E80F85" w:rsidRDefault="00000000">
            <w:pPr>
              <w:pStyle w:val="NormalWeb"/>
              <w:numPr>
                <w:ilvl w:val="0"/>
                <w:numId w:val="7"/>
              </w:numPr>
              <w:spacing w:before="0" w:beforeAutospacing="0" w:after="120" w:afterAutospacing="0"/>
              <w:rPr>
                <w:b/>
                <w:bCs/>
                <w:color w:val="0000FF"/>
                <w:sz w:val="28"/>
                <w:szCs w:val="28"/>
              </w:rPr>
            </w:pPr>
            <w:r>
              <w:rPr>
                <w:rFonts w:eastAsia="Tahoma"/>
                <w:b/>
                <w:bCs/>
                <w:color w:val="0000FF"/>
                <w:sz w:val="28"/>
                <w:szCs w:val="28"/>
              </w:rPr>
              <w:t>D</w:t>
            </w:r>
          </w:p>
          <w:p w14:paraId="277FF35C" w14:textId="77777777" w:rsidR="00E80F85" w:rsidRDefault="00000000">
            <w:pPr>
              <w:pStyle w:val="NormalWeb"/>
              <w:numPr>
                <w:ilvl w:val="0"/>
                <w:numId w:val="7"/>
              </w:numPr>
              <w:spacing w:before="0" w:beforeAutospacing="0" w:after="120" w:afterAutospacing="0"/>
              <w:rPr>
                <w:b/>
                <w:bCs/>
                <w:color w:val="0000FF"/>
                <w:sz w:val="28"/>
                <w:szCs w:val="28"/>
              </w:rPr>
            </w:pPr>
            <w:r>
              <w:rPr>
                <w:rFonts w:eastAsia="Tahoma"/>
                <w:b/>
                <w:bCs/>
                <w:color w:val="0000FF"/>
                <w:sz w:val="28"/>
                <w:szCs w:val="28"/>
              </w:rPr>
              <w:t>B</w:t>
            </w:r>
          </w:p>
          <w:p w14:paraId="72A7E53D" w14:textId="77777777" w:rsidR="00E80F85" w:rsidRDefault="00000000">
            <w:pPr>
              <w:pStyle w:val="NormalWeb"/>
              <w:numPr>
                <w:ilvl w:val="0"/>
                <w:numId w:val="7"/>
              </w:numPr>
              <w:spacing w:before="0" w:beforeAutospacing="0" w:after="120" w:afterAutospacing="0"/>
              <w:rPr>
                <w:b/>
                <w:bCs/>
                <w:color w:val="0000FF"/>
                <w:sz w:val="28"/>
                <w:szCs w:val="28"/>
              </w:rPr>
            </w:pPr>
            <w:r>
              <w:rPr>
                <w:rFonts w:eastAsia="Tahoma"/>
                <w:b/>
                <w:bCs/>
                <w:color w:val="0000FF"/>
                <w:sz w:val="28"/>
                <w:szCs w:val="28"/>
              </w:rPr>
              <w:t xml:space="preserve">A    </w:t>
            </w:r>
          </w:p>
          <w:p w14:paraId="2E1246AE" w14:textId="77777777" w:rsidR="00E80F85" w:rsidRDefault="00E80F85">
            <w:pPr>
              <w:pStyle w:val="NormalWeb"/>
              <w:spacing w:before="0" w:beforeAutospacing="0" w:after="120" w:afterAutospacing="0"/>
              <w:rPr>
                <w:rFonts w:eastAsia="Tahoma"/>
                <w:b/>
                <w:bCs/>
                <w:color w:val="0000FF"/>
                <w:sz w:val="28"/>
                <w:szCs w:val="28"/>
              </w:rPr>
            </w:pPr>
          </w:p>
          <w:p w14:paraId="0E2E3BE2" w14:textId="77777777" w:rsidR="00E80F85" w:rsidRDefault="00000000">
            <w:pPr>
              <w:pStyle w:val="NormalWeb"/>
              <w:spacing w:before="0" w:beforeAutospacing="0" w:after="120" w:afterAutospacing="0"/>
              <w:rPr>
                <w:b/>
                <w:spacing w:val="-8"/>
                <w:sz w:val="28"/>
                <w:szCs w:val="28"/>
                <w:shd w:val="clear" w:color="auto" w:fill="FFFFFF"/>
              </w:rPr>
            </w:pPr>
            <w:r>
              <w:rPr>
                <w:b/>
                <w:spacing w:val="-8"/>
                <w:sz w:val="28"/>
                <w:szCs w:val="28"/>
                <w:shd w:val="clear" w:color="auto" w:fill="FFFFFF"/>
              </w:rPr>
              <w:t xml:space="preserve">Rewrite the following sentences, using the suggestd words: </w:t>
            </w:r>
          </w:p>
          <w:p w14:paraId="1EBC0932" w14:textId="77777777" w:rsidR="00E80F85" w:rsidRDefault="00000000">
            <w:pPr>
              <w:pStyle w:val="NormalWeb"/>
              <w:spacing w:before="0" w:beforeAutospacing="0" w:after="120" w:afterAutospacing="0"/>
              <w:rPr>
                <w:rFonts w:eastAsia="Tahoma"/>
                <w:color w:val="0000FF"/>
                <w:sz w:val="28"/>
                <w:szCs w:val="28"/>
              </w:rPr>
            </w:pPr>
            <w:r>
              <w:rPr>
                <w:rFonts w:eastAsia="Tahoma"/>
                <w:color w:val="0000FF"/>
                <w:sz w:val="28"/>
                <w:szCs w:val="28"/>
              </w:rPr>
              <w:t>31. C</w:t>
            </w:r>
          </w:p>
          <w:p w14:paraId="2EB99091" w14:textId="77777777" w:rsidR="00E80F85" w:rsidRDefault="00000000">
            <w:pPr>
              <w:pStyle w:val="NormalWeb"/>
              <w:spacing w:before="0" w:beforeAutospacing="0" w:after="120" w:afterAutospacing="0"/>
              <w:rPr>
                <w:rFonts w:eastAsia="Tahoma"/>
                <w:color w:val="0000FF"/>
                <w:sz w:val="28"/>
                <w:szCs w:val="28"/>
              </w:rPr>
            </w:pPr>
            <w:r>
              <w:rPr>
                <w:rFonts w:eastAsia="Tahoma"/>
                <w:color w:val="0000FF"/>
                <w:sz w:val="28"/>
                <w:szCs w:val="28"/>
              </w:rPr>
              <w:t>32. A</w:t>
            </w:r>
          </w:p>
          <w:p w14:paraId="1FEBD681" w14:textId="77777777" w:rsidR="00E80F85" w:rsidRDefault="00000000">
            <w:pPr>
              <w:pStyle w:val="NormalWeb"/>
              <w:spacing w:before="0" w:beforeAutospacing="0" w:after="120" w:afterAutospacing="0"/>
              <w:rPr>
                <w:rFonts w:eastAsia="Tahoma"/>
                <w:color w:val="0000FF"/>
                <w:sz w:val="28"/>
                <w:szCs w:val="28"/>
              </w:rPr>
            </w:pPr>
            <w:r>
              <w:rPr>
                <w:rFonts w:eastAsia="Tahoma"/>
                <w:color w:val="0000FF"/>
                <w:sz w:val="28"/>
                <w:szCs w:val="28"/>
              </w:rPr>
              <w:t>33. I watched television last night</w:t>
            </w:r>
          </w:p>
          <w:p w14:paraId="3590E5CF" w14:textId="77777777" w:rsidR="00E80F85" w:rsidRDefault="00000000">
            <w:pPr>
              <w:pStyle w:val="NormalWeb"/>
              <w:spacing w:before="0" w:beforeAutospacing="0" w:after="120" w:afterAutospacing="0"/>
              <w:rPr>
                <w:rFonts w:eastAsia="Tahoma"/>
                <w:color w:val="0000FF"/>
                <w:sz w:val="28"/>
                <w:szCs w:val="28"/>
              </w:rPr>
            </w:pPr>
            <w:r>
              <w:rPr>
                <w:rFonts w:eastAsia="Tahoma"/>
                <w:color w:val="0000FF"/>
                <w:sz w:val="28"/>
                <w:szCs w:val="28"/>
              </w:rPr>
              <w:t xml:space="preserve">34. We should eat healthy food. </w:t>
            </w:r>
          </w:p>
          <w:p w14:paraId="12CD12F7" w14:textId="77777777" w:rsidR="00E80F85" w:rsidRDefault="00000000">
            <w:pPr>
              <w:pStyle w:val="NormalWeb"/>
              <w:spacing w:before="0" w:beforeAutospacing="0" w:afterAutospacing="0"/>
              <w:ind w:left="70"/>
              <w:rPr>
                <w:rFonts w:eastAsia="Helvetica"/>
                <w:color w:val="0000FF"/>
                <w:sz w:val="28"/>
                <w:szCs w:val="28"/>
                <w:shd w:val="clear" w:color="auto" w:fill="FFFFFF"/>
              </w:rPr>
            </w:pPr>
            <w:r>
              <w:rPr>
                <w:rFonts w:eastAsia="Helvetica"/>
                <w:color w:val="0000FF"/>
                <w:sz w:val="28"/>
                <w:szCs w:val="28"/>
                <w:shd w:val="clear" w:color="auto" w:fill="FFFFFF"/>
              </w:rPr>
              <w:lastRenderedPageBreak/>
              <w:t>35. It was cloudy yesterday</w:t>
            </w:r>
          </w:p>
          <w:p w14:paraId="605D3C42" w14:textId="77777777" w:rsidR="00E80F85" w:rsidRDefault="00000000">
            <w:pPr>
              <w:pStyle w:val="NormalWeb"/>
              <w:spacing w:before="0" w:beforeAutospacing="0" w:afterAutospacing="0"/>
              <w:ind w:left="70"/>
              <w:rPr>
                <w:rFonts w:eastAsia="Helvetica"/>
                <w:color w:val="0000FF"/>
                <w:sz w:val="28"/>
                <w:szCs w:val="28"/>
                <w:shd w:val="clear" w:color="auto" w:fill="FFFFFF"/>
              </w:rPr>
            </w:pPr>
            <w:r>
              <w:rPr>
                <w:rFonts w:eastAsia="Helvetica"/>
                <w:color w:val="0000FF"/>
                <w:sz w:val="28"/>
                <w:szCs w:val="28"/>
                <w:shd w:val="clear" w:color="auto" w:fill="FFFFFF"/>
              </w:rPr>
              <w:t>36. I often play sport with my brother</w:t>
            </w:r>
          </w:p>
          <w:p w14:paraId="73DDA875" w14:textId="77777777" w:rsidR="00E80F85" w:rsidRDefault="00000000">
            <w:pPr>
              <w:pStyle w:val="NormalWeb"/>
              <w:spacing w:before="0" w:beforeAutospacing="0" w:afterAutospacing="0"/>
              <w:ind w:left="70"/>
              <w:rPr>
                <w:rFonts w:eastAsia="Helvetica"/>
                <w:color w:val="0000FF"/>
                <w:sz w:val="28"/>
                <w:szCs w:val="28"/>
                <w:shd w:val="clear" w:color="auto" w:fill="FFFFFF"/>
              </w:rPr>
            </w:pPr>
            <w:r>
              <w:rPr>
                <w:rFonts w:eastAsia="Helvetica"/>
                <w:color w:val="0000FF"/>
                <w:sz w:val="28"/>
                <w:szCs w:val="28"/>
                <w:shd w:val="clear" w:color="auto" w:fill="FFFFFF"/>
              </w:rPr>
              <w:t>37. TYour house is smaller than my housse</w:t>
            </w:r>
          </w:p>
          <w:p w14:paraId="199493B5" w14:textId="77777777" w:rsidR="00E80F85" w:rsidRDefault="00000000">
            <w:pPr>
              <w:pStyle w:val="NormalWeb"/>
              <w:spacing w:before="0" w:beforeAutospacing="0" w:afterAutospacing="0"/>
              <w:ind w:left="70"/>
              <w:rPr>
                <w:rFonts w:eastAsia="Helvetica"/>
                <w:color w:val="0000FF"/>
                <w:sz w:val="28"/>
                <w:szCs w:val="28"/>
                <w:shd w:val="clear" w:color="auto" w:fill="FFFFFF"/>
              </w:rPr>
            </w:pPr>
            <w:r>
              <w:rPr>
                <w:rFonts w:eastAsia="Helvetica"/>
                <w:color w:val="0000FF"/>
                <w:sz w:val="28"/>
                <w:szCs w:val="28"/>
                <w:shd w:val="clear" w:color="auto" w:fill="FFFFFF"/>
              </w:rPr>
              <w:t>38. Don’t forget to tidy your room before I come back</w:t>
            </w:r>
          </w:p>
          <w:p w14:paraId="73F33C53" w14:textId="77777777" w:rsidR="00E80F85" w:rsidRDefault="00000000">
            <w:pPr>
              <w:pStyle w:val="NormalWeb"/>
              <w:spacing w:before="0" w:beforeAutospacing="0" w:afterAutospacing="0"/>
              <w:ind w:left="70"/>
              <w:rPr>
                <w:rFonts w:eastAsia="Helvetica"/>
                <w:color w:val="0000FF"/>
                <w:sz w:val="28"/>
                <w:szCs w:val="28"/>
                <w:shd w:val="clear" w:color="auto" w:fill="FFFFFF"/>
              </w:rPr>
            </w:pPr>
            <w:r>
              <w:rPr>
                <w:rFonts w:eastAsia="Helvetica"/>
                <w:color w:val="0000FF"/>
                <w:sz w:val="28"/>
                <w:szCs w:val="28"/>
                <w:shd w:val="clear" w:color="auto" w:fill="FFFFFF"/>
              </w:rPr>
              <w:t>39. When does she go to work ?</w:t>
            </w:r>
          </w:p>
          <w:p w14:paraId="555E377C" w14:textId="77777777" w:rsidR="00E80F85" w:rsidRDefault="00000000">
            <w:pPr>
              <w:pStyle w:val="NormalWeb"/>
              <w:spacing w:before="0" w:beforeAutospacing="0" w:afterAutospacing="0"/>
              <w:ind w:left="70"/>
              <w:rPr>
                <w:rFonts w:eastAsia="Helvetica"/>
                <w:color w:val="0000FF"/>
                <w:sz w:val="28"/>
                <w:szCs w:val="28"/>
                <w:shd w:val="clear" w:color="auto" w:fill="FFFFFF"/>
              </w:rPr>
            </w:pPr>
            <w:r>
              <w:rPr>
                <w:rFonts w:eastAsia="Helvetica"/>
                <w:color w:val="0000FF"/>
                <w:sz w:val="28"/>
                <w:szCs w:val="28"/>
                <w:shd w:val="clear" w:color="auto" w:fill="FFFFFF"/>
              </w:rPr>
              <w:t xml:space="preserve"> 40. Why don’t we go camping in Suoi mo?</w:t>
            </w:r>
          </w:p>
          <w:p w14:paraId="1A83694A" w14:textId="77777777" w:rsidR="00E80F85" w:rsidRDefault="00E80F8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14:paraId="3E6AFC2C" w14:textId="77777777" w:rsidR="00E80F85" w:rsidRDefault="00000000">
            <w:pPr>
              <w:pStyle w:val="NoSpacing"/>
              <w:numPr>
                <w:ilvl w:val="0"/>
                <w:numId w:val="5"/>
              </w:numPr>
              <w:ind w:left="357" w:hanging="357"/>
            </w:pPr>
            <w:r>
              <w:t>Correct form: 0,25pt</w:t>
            </w:r>
          </w:p>
          <w:p w14:paraId="2958F7FB" w14:textId="77777777" w:rsidR="00E80F85" w:rsidRDefault="00000000">
            <w:pPr>
              <w:pStyle w:val="NoSpacing"/>
              <w:numPr>
                <w:ilvl w:val="0"/>
                <w:numId w:val="5"/>
              </w:numPr>
              <w:ind w:left="357" w:hanging="357"/>
            </w:pPr>
            <w:r>
              <w:t>Fulfill task:    0,5pt</w:t>
            </w:r>
          </w:p>
          <w:p w14:paraId="552E2369" w14:textId="77777777" w:rsidR="00E80F85" w:rsidRDefault="00000000">
            <w:pPr>
              <w:pStyle w:val="NoSpacing"/>
              <w:numPr>
                <w:ilvl w:val="0"/>
                <w:numId w:val="5"/>
              </w:numPr>
              <w:ind w:left="357" w:hanging="357"/>
            </w:pPr>
            <w:r>
              <w:t>Correct grammar: 0,25pt</w:t>
            </w:r>
          </w:p>
          <w:p w14:paraId="66115B11" w14:textId="77777777" w:rsidR="00E80F85" w:rsidRDefault="00000000">
            <w:pPr>
              <w:pStyle w:val="NoSpacing"/>
              <w:numPr>
                <w:ilvl w:val="0"/>
                <w:numId w:val="5"/>
              </w:numPr>
              <w:ind w:left="357" w:hanging="357"/>
            </w:pPr>
            <w:r>
              <w:t>Good punctuation: 0,25pt</w:t>
            </w:r>
          </w:p>
          <w:p w14:paraId="42DF98E8" w14:textId="77777777" w:rsidR="00E80F85" w:rsidRDefault="00000000">
            <w:pPr>
              <w:pStyle w:val="NoSpacing"/>
              <w:numPr>
                <w:ilvl w:val="0"/>
                <w:numId w:val="5"/>
              </w:numPr>
              <w:ind w:left="357" w:hanging="357"/>
            </w:pPr>
            <w:r>
              <w:t>Organization: 0,25pt</w:t>
            </w:r>
          </w:p>
          <w:p w14:paraId="16F9CE2E" w14:textId="77777777" w:rsidR="00E80F85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-10"/>
                <w:sz w:val="28"/>
                <w:szCs w:val="28"/>
                <w:shd w:val="clear" w:color="auto" w:fill="FFFFFF"/>
              </w:rPr>
              <w:t>----------------------------------------------</w:t>
            </w:r>
          </w:p>
          <w:p w14:paraId="086782A5" w14:textId="77777777" w:rsidR="00E80F85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-10"/>
                <w:sz w:val="28"/>
                <w:szCs w:val="28"/>
                <w:shd w:val="clear" w:color="auto" w:fill="FFFFFF"/>
              </w:rPr>
              <w:t>- Listen, take notes and remember.</w:t>
            </w:r>
          </w:p>
          <w:p w14:paraId="060BB5CF" w14:textId="77777777" w:rsidR="00E80F85" w:rsidRDefault="00E80F85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  <w:shd w:val="clear" w:color="auto" w:fill="FFFFFF"/>
              </w:rPr>
            </w:pPr>
          </w:p>
          <w:p w14:paraId="0A4A6CB7" w14:textId="77777777" w:rsidR="00E80F85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-10"/>
                <w:sz w:val="28"/>
                <w:szCs w:val="28"/>
                <w:shd w:val="clear" w:color="auto" w:fill="FFFFFF"/>
              </w:rPr>
              <w:t>- Recall and remember.</w:t>
            </w:r>
          </w:p>
          <w:p w14:paraId="643969E4" w14:textId="77777777" w:rsidR="00E80F85" w:rsidRDefault="00E80F85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  <w:shd w:val="clear" w:color="auto" w:fill="FFFFFF"/>
              </w:rPr>
            </w:pPr>
          </w:p>
        </w:tc>
      </w:tr>
    </w:tbl>
    <w:p w14:paraId="63B590E6" w14:textId="77777777" w:rsidR="00E80F85" w:rsidRDefault="00000000">
      <w:pPr>
        <w:numPr>
          <w:ilvl w:val="0"/>
          <w:numId w:val="6"/>
        </w:numPr>
        <w:spacing w:after="0" w:line="240" w:lineRule="auto"/>
        <w:jc w:val="both"/>
      </w:pPr>
      <w:r>
        <w:rPr>
          <w:b/>
          <w:sz w:val="26"/>
          <w:szCs w:val="26"/>
        </w:rPr>
        <w:lastRenderedPageBreak/>
        <w:t>Result: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5"/>
        <w:gridCol w:w="770"/>
        <w:gridCol w:w="740"/>
        <w:gridCol w:w="1140"/>
        <w:gridCol w:w="760"/>
        <w:gridCol w:w="1020"/>
        <w:gridCol w:w="770"/>
        <w:gridCol w:w="980"/>
        <w:gridCol w:w="650"/>
        <w:gridCol w:w="855"/>
        <w:gridCol w:w="721"/>
      </w:tblGrid>
      <w:tr w:rsidR="00E80F85" w14:paraId="378E20B3" w14:textId="77777777">
        <w:trPr>
          <w:trHeight w:val="378"/>
          <w:jc w:val="center"/>
        </w:trPr>
        <w:tc>
          <w:tcPr>
            <w:tcW w:w="1165" w:type="dxa"/>
            <w:vAlign w:val="center"/>
          </w:tcPr>
          <w:p w14:paraId="4784B51A" w14:textId="77777777" w:rsidR="00E80F85" w:rsidRDefault="00000000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Class</w:t>
            </w:r>
          </w:p>
        </w:tc>
        <w:tc>
          <w:tcPr>
            <w:tcW w:w="770" w:type="dxa"/>
            <w:vAlign w:val="center"/>
          </w:tcPr>
          <w:p w14:paraId="49246F5A" w14:textId="77777777" w:rsidR="00E80F85" w:rsidRDefault="00000000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0 - 2</w:t>
            </w:r>
          </w:p>
        </w:tc>
        <w:tc>
          <w:tcPr>
            <w:tcW w:w="740" w:type="dxa"/>
            <w:vAlign w:val="center"/>
          </w:tcPr>
          <w:p w14:paraId="15D09F6C" w14:textId="77777777" w:rsidR="00E80F85" w:rsidRDefault="00000000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%</w:t>
            </w:r>
          </w:p>
        </w:tc>
        <w:tc>
          <w:tcPr>
            <w:tcW w:w="1140" w:type="dxa"/>
            <w:vAlign w:val="center"/>
          </w:tcPr>
          <w:p w14:paraId="7F80AFE6" w14:textId="77777777" w:rsidR="00E80F85" w:rsidRDefault="00000000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2,5 – 4,5</w:t>
            </w:r>
          </w:p>
        </w:tc>
        <w:tc>
          <w:tcPr>
            <w:tcW w:w="760" w:type="dxa"/>
            <w:vAlign w:val="center"/>
          </w:tcPr>
          <w:p w14:paraId="06E8F734" w14:textId="77777777" w:rsidR="00E80F85" w:rsidRDefault="00000000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%</w:t>
            </w:r>
          </w:p>
        </w:tc>
        <w:tc>
          <w:tcPr>
            <w:tcW w:w="1020" w:type="dxa"/>
            <w:vAlign w:val="center"/>
          </w:tcPr>
          <w:p w14:paraId="3260480E" w14:textId="77777777" w:rsidR="00E80F85" w:rsidRDefault="00000000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5 - 6,5</w:t>
            </w:r>
          </w:p>
        </w:tc>
        <w:tc>
          <w:tcPr>
            <w:tcW w:w="770" w:type="dxa"/>
            <w:vAlign w:val="center"/>
          </w:tcPr>
          <w:p w14:paraId="32B90379" w14:textId="77777777" w:rsidR="00E80F85" w:rsidRDefault="00000000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%</w:t>
            </w:r>
          </w:p>
        </w:tc>
        <w:tc>
          <w:tcPr>
            <w:tcW w:w="980" w:type="dxa"/>
            <w:vAlign w:val="center"/>
          </w:tcPr>
          <w:p w14:paraId="7EC7103F" w14:textId="77777777" w:rsidR="00E80F85" w:rsidRDefault="00000000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7 - 8,5</w:t>
            </w:r>
          </w:p>
        </w:tc>
        <w:tc>
          <w:tcPr>
            <w:tcW w:w="650" w:type="dxa"/>
            <w:vAlign w:val="center"/>
          </w:tcPr>
          <w:p w14:paraId="35C7322E" w14:textId="77777777" w:rsidR="00E80F85" w:rsidRDefault="00000000">
            <w:pPr>
              <w:spacing w:after="0" w:line="240" w:lineRule="auto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%</w:t>
            </w:r>
          </w:p>
        </w:tc>
        <w:tc>
          <w:tcPr>
            <w:tcW w:w="855" w:type="dxa"/>
            <w:vAlign w:val="center"/>
          </w:tcPr>
          <w:p w14:paraId="35DCDAC4" w14:textId="77777777" w:rsidR="00E80F85" w:rsidRDefault="00000000">
            <w:pPr>
              <w:spacing w:after="0" w:line="240" w:lineRule="auto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9 - 10</w:t>
            </w:r>
          </w:p>
        </w:tc>
        <w:tc>
          <w:tcPr>
            <w:tcW w:w="721" w:type="dxa"/>
            <w:vAlign w:val="center"/>
          </w:tcPr>
          <w:p w14:paraId="74C152B0" w14:textId="77777777" w:rsidR="00E80F85" w:rsidRDefault="00000000">
            <w:pPr>
              <w:spacing w:after="0" w:line="240" w:lineRule="auto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%</w:t>
            </w:r>
          </w:p>
        </w:tc>
      </w:tr>
      <w:tr w:rsidR="00E80F85" w14:paraId="1C4F2793" w14:textId="77777777">
        <w:trPr>
          <w:trHeight w:val="459"/>
          <w:jc w:val="center"/>
        </w:trPr>
        <w:tc>
          <w:tcPr>
            <w:tcW w:w="1165" w:type="dxa"/>
            <w:vAlign w:val="center"/>
          </w:tcPr>
          <w:p w14:paraId="6289491E" w14:textId="77777777" w:rsidR="00E80F85" w:rsidRDefault="00000000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6A</w:t>
            </w:r>
          </w:p>
        </w:tc>
        <w:tc>
          <w:tcPr>
            <w:tcW w:w="770" w:type="dxa"/>
            <w:vAlign w:val="center"/>
          </w:tcPr>
          <w:p w14:paraId="47C6F8C9" w14:textId="77777777" w:rsidR="00E80F85" w:rsidRDefault="00000000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740" w:type="dxa"/>
            <w:vAlign w:val="center"/>
          </w:tcPr>
          <w:p w14:paraId="37431EA5" w14:textId="77777777" w:rsidR="00E80F85" w:rsidRDefault="00E80F85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140" w:type="dxa"/>
            <w:vAlign w:val="center"/>
          </w:tcPr>
          <w:p w14:paraId="24FB81CD" w14:textId="77777777" w:rsidR="00E80F85" w:rsidRDefault="00000000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760" w:type="dxa"/>
            <w:vAlign w:val="center"/>
          </w:tcPr>
          <w:p w14:paraId="5FAF517D" w14:textId="77777777" w:rsidR="00E80F85" w:rsidRDefault="00E80F85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020" w:type="dxa"/>
            <w:vAlign w:val="center"/>
          </w:tcPr>
          <w:p w14:paraId="63D61534" w14:textId="77777777" w:rsidR="00E80F85" w:rsidRDefault="00000000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770" w:type="dxa"/>
            <w:vAlign w:val="center"/>
          </w:tcPr>
          <w:p w14:paraId="26F86234" w14:textId="77777777" w:rsidR="00E80F85" w:rsidRDefault="00E80F85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80" w:type="dxa"/>
            <w:vAlign w:val="center"/>
          </w:tcPr>
          <w:p w14:paraId="21DC3777" w14:textId="77777777" w:rsidR="00E80F85" w:rsidRDefault="00000000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650" w:type="dxa"/>
            <w:vAlign w:val="center"/>
          </w:tcPr>
          <w:p w14:paraId="18488A27" w14:textId="77777777" w:rsidR="00E80F85" w:rsidRDefault="00E80F85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855" w:type="dxa"/>
            <w:vAlign w:val="center"/>
          </w:tcPr>
          <w:p w14:paraId="31E8BD4E" w14:textId="77777777" w:rsidR="00E80F85" w:rsidRDefault="00000000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721" w:type="dxa"/>
            <w:vAlign w:val="center"/>
          </w:tcPr>
          <w:p w14:paraId="48B32995" w14:textId="77777777" w:rsidR="00E80F85" w:rsidRDefault="00E80F85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</w:tr>
      <w:tr w:rsidR="00E80F85" w14:paraId="63089BA4" w14:textId="77777777">
        <w:trPr>
          <w:trHeight w:val="459"/>
          <w:jc w:val="center"/>
        </w:trPr>
        <w:tc>
          <w:tcPr>
            <w:tcW w:w="1165" w:type="dxa"/>
            <w:vAlign w:val="center"/>
          </w:tcPr>
          <w:p w14:paraId="23AE0234" w14:textId="77777777" w:rsidR="00E80F85" w:rsidRDefault="00000000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6B</w:t>
            </w:r>
          </w:p>
        </w:tc>
        <w:tc>
          <w:tcPr>
            <w:tcW w:w="770" w:type="dxa"/>
            <w:vAlign w:val="center"/>
          </w:tcPr>
          <w:p w14:paraId="65974986" w14:textId="77777777" w:rsidR="00E80F85" w:rsidRDefault="00000000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740" w:type="dxa"/>
            <w:vAlign w:val="center"/>
          </w:tcPr>
          <w:p w14:paraId="77EC8234" w14:textId="77777777" w:rsidR="00E80F85" w:rsidRDefault="00E80F85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140" w:type="dxa"/>
            <w:vAlign w:val="center"/>
          </w:tcPr>
          <w:p w14:paraId="474BEDA4" w14:textId="77777777" w:rsidR="00E80F85" w:rsidRDefault="00000000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760" w:type="dxa"/>
            <w:vAlign w:val="center"/>
          </w:tcPr>
          <w:p w14:paraId="46E88405" w14:textId="77777777" w:rsidR="00E80F85" w:rsidRDefault="00E80F85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020" w:type="dxa"/>
            <w:vAlign w:val="center"/>
          </w:tcPr>
          <w:p w14:paraId="611D8CAE" w14:textId="77777777" w:rsidR="00E80F85" w:rsidRDefault="00000000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770" w:type="dxa"/>
            <w:vAlign w:val="center"/>
          </w:tcPr>
          <w:p w14:paraId="45AAD962" w14:textId="77777777" w:rsidR="00E80F85" w:rsidRDefault="00E80F85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80" w:type="dxa"/>
            <w:vAlign w:val="center"/>
          </w:tcPr>
          <w:p w14:paraId="46626D34" w14:textId="77777777" w:rsidR="00E80F85" w:rsidRDefault="00000000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650" w:type="dxa"/>
            <w:vAlign w:val="center"/>
          </w:tcPr>
          <w:p w14:paraId="49042D3F" w14:textId="77777777" w:rsidR="00E80F85" w:rsidRDefault="00E80F85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855" w:type="dxa"/>
            <w:vAlign w:val="center"/>
          </w:tcPr>
          <w:p w14:paraId="40489D0F" w14:textId="77777777" w:rsidR="00E80F85" w:rsidRDefault="00000000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721" w:type="dxa"/>
            <w:vAlign w:val="center"/>
          </w:tcPr>
          <w:p w14:paraId="3CBE13C1" w14:textId="77777777" w:rsidR="00E80F85" w:rsidRDefault="00E80F85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</w:tr>
      <w:tr w:rsidR="00E80F85" w14:paraId="1ECE0EC6" w14:textId="77777777">
        <w:trPr>
          <w:trHeight w:val="459"/>
          <w:jc w:val="center"/>
        </w:trPr>
        <w:tc>
          <w:tcPr>
            <w:tcW w:w="1165" w:type="dxa"/>
            <w:vAlign w:val="center"/>
          </w:tcPr>
          <w:p w14:paraId="5C47DC2F" w14:textId="77777777" w:rsidR="00E80F85" w:rsidRDefault="00000000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6C</w:t>
            </w:r>
          </w:p>
        </w:tc>
        <w:tc>
          <w:tcPr>
            <w:tcW w:w="770" w:type="dxa"/>
            <w:vAlign w:val="center"/>
          </w:tcPr>
          <w:p w14:paraId="4BD6EFB5" w14:textId="77777777" w:rsidR="00E80F85" w:rsidRDefault="00000000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740" w:type="dxa"/>
            <w:vAlign w:val="center"/>
          </w:tcPr>
          <w:p w14:paraId="0FB6DD88" w14:textId="77777777" w:rsidR="00E80F85" w:rsidRDefault="00E80F85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140" w:type="dxa"/>
            <w:vAlign w:val="center"/>
          </w:tcPr>
          <w:p w14:paraId="755D57A9" w14:textId="77777777" w:rsidR="00E80F85" w:rsidRDefault="00000000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760" w:type="dxa"/>
            <w:vAlign w:val="center"/>
          </w:tcPr>
          <w:p w14:paraId="18F8E383" w14:textId="77777777" w:rsidR="00E80F85" w:rsidRDefault="00E80F85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020" w:type="dxa"/>
            <w:vAlign w:val="center"/>
          </w:tcPr>
          <w:p w14:paraId="1F3CC879" w14:textId="77777777" w:rsidR="00E80F85" w:rsidRDefault="00000000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770" w:type="dxa"/>
            <w:vAlign w:val="center"/>
          </w:tcPr>
          <w:p w14:paraId="79E3800D" w14:textId="77777777" w:rsidR="00E80F85" w:rsidRDefault="00E80F85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80" w:type="dxa"/>
            <w:vAlign w:val="center"/>
          </w:tcPr>
          <w:p w14:paraId="27B47879" w14:textId="77777777" w:rsidR="00E80F85" w:rsidRDefault="00000000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650" w:type="dxa"/>
            <w:vAlign w:val="center"/>
          </w:tcPr>
          <w:p w14:paraId="517E7646" w14:textId="77777777" w:rsidR="00E80F85" w:rsidRDefault="00E80F85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855" w:type="dxa"/>
            <w:vAlign w:val="center"/>
          </w:tcPr>
          <w:p w14:paraId="7B8C3DBB" w14:textId="77777777" w:rsidR="00E80F85" w:rsidRDefault="00000000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721" w:type="dxa"/>
            <w:vAlign w:val="center"/>
          </w:tcPr>
          <w:p w14:paraId="4E293B20" w14:textId="77777777" w:rsidR="00E80F85" w:rsidRDefault="00E80F85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</w:tr>
    </w:tbl>
    <w:p w14:paraId="621974BB" w14:textId="77777777" w:rsidR="00E80F85" w:rsidRDefault="0000000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 Guides for homework (2’)</w:t>
      </w:r>
    </w:p>
    <w:p w14:paraId="05A0099F" w14:textId="77777777" w:rsidR="00E80F85" w:rsidRDefault="00000000">
      <w:pPr>
        <w:pBdr>
          <w:bottom w:val="single" w:sz="4" w:space="0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Asks Ss to review all the knowledge they have studied so far at home.</w:t>
      </w:r>
    </w:p>
    <w:p w14:paraId="679DCA83" w14:textId="77777777" w:rsidR="00E80F85" w:rsidRDefault="00E80F85">
      <w:pPr>
        <w:pBdr>
          <w:bottom w:val="single" w:sz="4" w:space="0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B6EF4CF" w14:textId="77777777" w:rsidR="00E80F85" w:rsidRDefault="00000000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----------- </w:t>
      </w:r>
      <w:r>
        <w:rPr>
          <w:rFonts w:ascii="Times New Roman" w:hAnsi="Times New Roman" w:cs="Times New Roman"/>
          <w:b/>
          <w:sz w:val="28"/>
          <w:szCs w:val="28"/>
        </w:rPr>
        <w:sym w:font="Wingdings" w:char="F09C"/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sym w:font="Wingdings" w:char="F031"/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sym w:font="Wingdings" w:char="F09D"/>
      </w:r>
      <w:r>
        <w:rPr>
          <w:rFonts w:ascii="Times New Roman" w:hAnsi="Times New Roman" w:cs="Times New Roman"/>
          <w:b/>
          <w:sz w:val="28"/>
          <w:szCs w:val="28"/>
        </w:rPr>
        <w:t xml:space="preserve"> ----------</w:t>
      </w:r>
    </w:p>
    <w:p w14:paraId="5AB26E48" w14:textId="77777777" w:rsidR="00E80F85" w:rsidRDefault="00E80F85">
      <w:pPr>
        <w:spacing w:after="0"/>
        <w:rPr>
          <w:sz w:val="24"/>
          <w:szCs w:val="24"/>
        </w:rPr>
      </w:pPr>
    </w:p>
    <w:p w14:paraId="0A3DAC22" w14:textId="77777777" w:rsidR="00E80F85" w:rsidRDefault="000000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--------------------------------------------------------------------------</w:t>
      </w:r>
    </w:p>
    <w:p w14:paraId="7B013E02" w14:textId="77777777" w:rsidR="00E80F85" w:rsidRDefault="00E80F85">
      <w:pPr>
        <w:pStyle w:val="BalloonText"/>
        <w:rPr>
          <w:rFonts w:ascii="Times New Roman" w:hAnsi="Times New Roman" w:cs="Times New Roman"/>
          <w:sz w:val="28"/>
          <w:szCs w:val="28"/>
        </w:rPr>
      </w:pPr>
    </w:p>
    <w:p w14:paraId="79B4D2A0" w14:textId="77777777" w:rsidR="00E80F85" w:rsidRDefault="00E80F85">
      <w:pPr>
        <w:pStyle w:val="BalloonText"/>
        <w:rPr>
          <w:rFonts w:ascii="Times New Roman" w:hAnsi="Times New Roman" w:cs="Times New Roman"/>
          <w:sz w:val="28"/>
          <w:szCs w:val="28"/>
        </w:rPr>
      </w:pPr>
    </w:p>
    <w:p w14:paraId="290146BA" w14:textId="77777777" w:rsidR="00E80F85" w:rsidRDefault="00E80F85">
      <w:pPr>
        <w:pStyle w:val="BalloonText"/>
        <w:rPr>
          <w:rFonts w:ascii="Times New Roman" w:hAnsi="Times New Roman" w:cs="Times New Roman"/>
          <w:sz w:val="28"/>
          <w:szCs w:val="28"/>
        </w:rPr>
      </w:pPr>
    </w:p>
    <w:p w14:paraId="31031820" w14:textId="77777777" w:rsidR="00E80F85" w:rsidRDefault="00E80F85">
      <w:pPr>
        <w:pStyle w:val="BalloonText"/>
        <w:rPr>
          <w:rFonts w:ascii="Times New Roman" w:hAnsi="Times New Roman" w:cs="Times New Roman"/>
          <w:sz w:val="28"/>
          <w:szCs w:val="28"/>
          <w:lang w:val="vi-VN"/>
        </w:rPr>
      </w:pPr>
    </w:p>
    <w:p w14:paraId="5EC15333" w14:textId="77777777" w:rsidR="00E80F85" w:rsidRDefault="00E80F85">
      <w:pPr>
        <w:pStyle w:val="BalloonText"/>
        <w:rPr>
          <w:rFonts w:ascii="Times New Roman" w:hAnsi="Times New Roman" w:cs="Times New Roman"/>
          <w:sz w:val="28"/>
          <w:szCs w:val="28"/>
        </w:rPr>
      </w:pPr>
    </w:p>
    <w:sectPr w:rsidR="00E80F85">
      <w:headerReference w:type="default" r:id="rId9"/>
      <w:footerReference w:type="default" r:id="rId10"/>
      <w:pgSz w:w="12240" w:h="15840"/>
      <w:pgMar w:top="115" w:right="1152" w:bottom="115" w:left="1296" w:header="288" w:footer="288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31200F" w14:textId="77777777" w:rsidR="00F72F5A" w:rsidRDefault="00F72F5A">
      <w:pPr>
        <w:spacing w:line="240" w:lineRule="auto"/>
      </w:pPr>
      <w:r>
        <w:separator/>
      </w:r>
    </w:p>
  </w:endnote>
  <w:endnote w:type="continuationSeparator" w:id="0">
    <w:p w14:paraId="39CEF746" w14:textId="77777777" w:rsidR="00F72F5A" w:rsidRDefault="00F72F5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Pro-Regular">
    <w:altName w:val="Times New Roman"/>
    <w:charset w:val="00"/>
    <w:family w:val="roman"/>
    <w:pitch w:val="default"/>
  </w:font>
  <w:font w:name="Helvetica">
    <w:panose1 w:val="020B060402020202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7A9B7" w14:textId="5282C711" w:rsidR="00E80F85" w:rsidRPr="00C609C0" w:rsidRDefault="00000000" w:rsidP="00C609C0">
    <w:pPr>
      <w:pStyle w:val="Footer"/>
      <w:jc w:val="right"/>
      <w:rPr>
        <w:rFonts w:ascii="Times New Roman" w:hAnsi="Times New Roman" w:cs="Times New Roman"/>
        <w:sz w:val="28"/>
        <w:szCs w:val="28"/>
      </w:rPr>
    </w:pPr>
    <w:bookmarkStart w:id="19" w:name="_Hlk141466618"/>
    <w:bookmarkStart w:id="20" w:name="_Hlk141466619"/>
    <w:bookmarkStart w:id="21" w:name="_Hlk141466746"/>
    <w:bookmarkStart w:id="22" w:name="_Hlk141466747"/>
    <w:bookmarkStart w:id="23" w:name="_Hlk141466862"/>
    <w:bookmarkStart w:id="24" w:name="_Hlk141466863"/>
    <w:bookmarkStart w:id="25" w:name="_Hlk141466992"/>
    <w:bookmarkStart w:id="26" w:name="_Hlk141466993"/>
    <w:bookmarkStart w:id="27" w:name="_Hlk141467246"/>
    <w:bookmarkStart w:id="28" w:name="_Hlk141467247"/>
    <w:bookmarkStart w:id="29" w:name="_Hlk141467375"/>
    <w:bookmarkStart w:id="30" w:name="_Hlk141467376"/>
    <w:bookmarkStart w:id="31" w:name="_Hlk141467483"/>
    <w:bookmarkStart w:id="32" w:name="_Hlk141467484"/>
    <w:r w:rsidRPr="00C609C0">
      <w:rPr>
        <w:rFonts w:ascii="Times New Roman" w:hAnsi="Times New Roman" w:cs="Times New Roman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8D93D30" wp14:editId="410D4FED">
              <wp:simplePos x="0" y="0"/>
              <wp:positionH relativeFrom="margin">
                <wp:posOffset>3018790</wp:posOffset>
              </wp:positionH>
              <wp:positionV relativeFrom="paragraph">
                <wp:posOffset>62865</wp:posOffset>
              </wp:positionV>
              <wp:extent cx="179705" cy="231140"/>
              <wp:effectExtent l="0" t="0" r="0" b="0"/>
              <wp:wrapNone/>
              <wp:docPr id="37" name="Text Box 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705" cy="2311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6C009BF" w14:textId="77777777" w:rsidR="00E80F85" w:rsidRDefault="00000000"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D93D30" id="_x0000_t202" coordsize="21600,21600" o:spt="202" path="m,l,21600r21600,l21600,xe">
              <v:stroke joinstyle="miter"/>
              <v:path gradientshapeok="t" o:connecttype="rect"/>
            </v:shapetype>
            <v:shape id="Text Box 37" o:spid="_x0000_s1026" type="#_x0000_t202" style="position:absolute;left:0;text-align:left;margin-left:237.7pt;margin-top:4.95pt;width:14.15pt;height:18.2pt;z-index:2516582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" filled="f" stroked="f" strokeweight=".5pt">
              <v:textbox inset="0,0,0,0">
                <w:txbxContent>
                  <w:p w14:paraId="36C009BF" w14:textId="77777777" w:rsidR="00E80F85" w:rsidRDefault="00000000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C609C0" w:rsidRPr="00C609C0">
      <w:rPr>
        <w:rFonts w:ascii="Times New Roman" w:hAnsi="Times New Roman" w:cs="Times New Roman"/>
        <w:sz w:val="28"/>
        <w:szCs w:val="28"/>
      </w:rPr>
      <w:t>Nguyen Bich Lien</w:t>
    </w:r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09CC62" w14:textId="77777777" w:rsidR="00F72F5A" w:rsidRDefault="00F72F5A">
      <w:pPr>
        <w:spacing w:after="0"/>
      </w:pPr>
      <w:r>
        <w:separator/>
      </w:r>
    </w:p>
  </w:footnote>
  <w:footnote w:type="continuationSeparator" w:id="0">
    <w:p w14:paraId="2E991C84" w14:textId="77777777" w:rsidR="00F72F5A" w:rsidRDefault="00F72F5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4AC8F" w14:textId="166F34E1" w:rsidR="00E80F85" w:rsidRDefault="00C609C0">
    <w:pPr>
      <w:pStyle w:val="NormalWeb"/>
      <w:jc w:val="center"/>
      <w:rPr>
        <w:b/>
        <w:bCs/>
        <w:sz w:val="28"/>
        <w:szCs w:val="28"/>
      </w:rPr>
    </w:pPr>
    <w:bookmarkStart w:id="5" w:name="_Hlk141466637"/>
    <w:bookmarkStart w:id="6" w:name="_Hlk141466638"/>
    <w:bookmarkStart w:id="7" w:name="_Hlk141466758"/>
    <w:bookmarkStart w:id="8" w:name="_Hlk141466759"/>
    <w:bookmarkStart w:id="9" w:name="_Hlk141466874"/>
    <w:bookmarkStart w:id="10" w:name="_Hlk141466875"/>
    <w:bookmarkStart w:id="11" w:name="_Hlk141467005"/>
    <w:bookmarkStart w:id="12" w:name="_Hlk141467006"/>
    <w:bookmarkStart w:id="13" w:name="_Hlk141467264"/>
    <w:bookmarkStart w:id="14" w:name="_Hlk141467265"/>
    <w:bookmarkStart w:id="15" w:name="_Hlk141467386"/>
    <w:bookmarkStart w:id="16" w:name="_Hlk141467387"/>
    <w:bookmarkStart w:id="17" w:name="_Hlk141467495"/>
    <w:bookmarkStart w:id="18" w:name="_Hlk141467496"/>
    <w:r>
      <w:rPr>
        <w:b/>
        <w:bCs/>
        <w:sz w:val="28"/>
        <w:szCs w:val="28"/>
      </w:rPr>
      <w:t>LESSON PLAN ENGLISH 6 DISCOVERY</w:t>
    </w:r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0728DA5"/>
    <w:multiLevelType w:val="singleLevel"/>
    <w:tmpl w:val="D0728DA5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F3AAF3DA"/>
    <w:multiLevelType w:val="singleLevel"/>
    <w:tmpl w:val="F3AAF3DA"/>
    <w:lvl w:ilvl="0">
      <w:start w:val="21"/>
      <w:numFmt w:val="decimal"/>
      <w:suff w:val="space"/>
      <w:lvlText w:val="%1."/>
      <w:lvlJc w:val="left"/>
    </w:lvl>
  </w:abstractNum>
  <w:abstractNum w:abstractNumId="2" w15:restartNumberingAfterBreak="0">
    <w:nsid w:val="1F8BF40E"/>
    <w:multiLevelType w:val="singleLevel"/>
    <w:tmpl w:val="1F8BF40E"/>
    <w:lvl w:ilvl="0">
      <w:start w:val="1"/>
      <w:numFmt w:val="upperRoman"/>
      <w:suff w:val="space"/>
      <w:lvlText w:val="%1."/>
      <w:lvlJc w:val="left"/>
    </w:lvl>
  </w:abstractNum>
  <w:abstractNum w:abstractNumId="3" w15:restartNumberingAfterBreak="0">
    <w:nsid w:val="4A48D02C"/>
    <w:multiLevelType w:val="singleLevel"/>
    <w:tmpl w:val="4A48D02C"/>
    <w:lvl w:ilvl="0">
      <w:start w:val="16"/>
      <w:numFmt w:val="decimal"/>
      <w:suff w:val="space"/>
      <w:lvlText w:val="%1."/>
      <w:lvlJc w:val="left"/>
      <w:pPr>
        <w:ind w:left="70" w:firstLine="0"/>
      </w:pPr>
    </w:lvl>
  </w:abstractNum>
  <w:abstractNum w:abstractNumId="4" w15:restartNumberingAfterBreak="0">
    <w:nsid w:val="4CD54F88"/>
    <w:multiLevelType w:val="multilevel"/>
    <w:tmpl w:val="4CD54F88"/>
    <w:lvl w:ilvl="0">
      <w:start w:val="5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9EDE57"/>
    <w:multiLevelType w:val="singleLevel"/>
    <w:tmpl w:val="559EDE57"/>
    <w:lvl w:ilvl="0">
      <w:start w:val="31"/>
      <w:numFmt w:val="decimal"/>
      <w:lvlText w:val="%1."/>
      <w:lvlJc w:val="left"/>
      <w:pPr>
        <w:tabs>
          <w:tab w:val="left" w:pos="312"/>
        </w:tabs>
      </w:pPr>
    </w:lvl>
  </w:abstractNum>
  <w:abstractNum w:abstractNumId="6" w15:restartNumberingAfterBreak="0">
    <w:nsid w:val="64CC308B"/>
    <w:multiLevelType w:val="multilevel"/>
    <w:tmpl w:val="64CC308B"/>
    <w:lvl w:ilvl="0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</w:rPr>
    </w:lvl>
  </w:abstractNum>
  <w:num w:numId="1" w16cid:durableId="55975190">
    <w:abstractNumId w:val="5"/>
  </w:num>
  <w:num w:numId="2" w16cid:durableId="1691492890">
    <w:abstractNumId w:val="2"/>
  </w:num>
  <w:num w:numId="3" w16cid:durableId="1781139875">
    <w:abstractNumId w:val="0"/>
  </w:num>
  <w:num w:numId="4" w16cid:durableId="369112316">
    <w:abstractNumId w:val="3"/>
  </w:num>
  <w:num w:numId="5" w16cid:durableId="2041006834">
    <w:abstractNumId w:val="4"/>
  </w:num>
  <w:num w:numId="6" w16cid:durableId="1921668569">
    <w:abstractNumId w:val="6"/>
  </w:num>
  <w:num w:numId="7" w16cid:durableId="17276777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363B"/>
    <w:rsid w:val="000C513B"/>
    <w:rsid w:val="000D7E77"/>
    <w:rsid w:val="0021481B"/>
    <w:rsid w:val="002721A4"/>
    <w:rsid w:val="00291E21"/>
    <w:rsid w:val="002C05FC"/>
    <w:rsid w:val="002C679F"/>
    <w:rsid w:val="002D2FCF"/>
    <w:rsid w:val="003F3775"/>
    <w:rsid w:val="00403F40"/>
    <w:rsid w:val="0051268D"/>
    <w:rsid w:val="00535A90"/>
    <w:rsid w:val="00585927"/>
    <w:rsid w:val="005A68AF"/>
    <w:rsid w:val="005F5925"/>
    <w:rsid w:val="00607500"/>
    <w:rsid w:val="006B42CB"/>
    <w:rsid w:val="0070417C"/>
    <w:rsid w:val="00803C68"/>
    <w:rsid w:val="00857AD3"/>
    <w:rsid w:val="008C10D8"/>
    <w:rsid w:val="00A14AF4"/>
    <w:rsid w:val="00B25503"/>
    <w:rsid w:val="00B64B9D"/>
    <w:rsid w:val="00B91C53"/>
    <w:rsid w:val="00C15B55"/>
    <w:rsid w:val="00C609C0"/>
    <w:rsid w:val="00DD1E5E"/>
    <w:rsid w:val="00E07FA0"/>
    <w:rsid w:val="00E15B97"/>
    <w:rsid w:val="00E33240"/>
    <w:rsid w:val="00E34158"/>
    <w:rsid w:val="00E80F85"/>
    <w:rsid w:val="00E87A4D"/>
    <w:rsid w:val="00ED0D55"/>
    <w:rsid w:val="00F0710D"/>
    <w:rsid w:val="00F5363B"/>
    <w:rsid w:val="00F72F5A"/>
    <w:rsid w:val="00FF2273"/>
    <w:rsid w:val="01F73ECD"/>
    <w:rsid w:val="03CD4055"/>
    <w:rsid w:val="06EE69EC"/>
    <w:rsid w:val="0CA66DF1"/>
    <w:rsid w:val="103D77D7"/>
    <w:rsid w:val="11D31C9D"/>
    <w:rsid w:val="11EC27A8"/>
    <w:rsid w:val="148748B0"/>
    <w:rsid w:val="153934B9"/>
    <w:rsid w:val="15CA27CF"/>
    <w:rsid w:val="1D385052"/>
    <w:rsid w:val="1DA6617A"/>
    <w:rsid w:val="1F3E565C"/>
    <w:rsid w:val="26276F09"/>
    <w:rsid w:val="2AC46AE0"/>
    <w:rsid w:val="2CFC1EA6"/>
    <w:rsid w:val="2D0C3CF4"/>
    <w:rsid w:val="2F8D0C66"/>
    <w:rsid w:val="35061A78"/>
    <w:rsid w:val="3604202C"/>
    <w:rsid w:val="3606507E"/>
    <w:rsid w:val="39051CD5"/>
    <w:rsid w:val="3A6E5D46"/>
    <w:rsid w:val="3E74592C"/>
    <w:rsid w:val="41034D3B"/>
    <w:rsid w:val="49F34163"/>
    <w:rsid w:val="4ACF2621"/>
    <w:rsid w:val="4C453CFD"/>
    <w:rsid w:val="50867BDD"/>
    <w:rsid w:val="52375420"/>
    <w:rsid w:val="54D0198A"/>
    <w:rsid w:val="5A076E11"/>
    <w:rsid w:val="5A376286"/>
    <w:rsid w:val="5FFA5C6B"/>
    <w:rsid w:val="65C45983"/>
    <w:rsid w:val="6C230C0B"/>
    <w:rsid w:val="6F8853EF"/>
    <w:rsid w:val="76E9198A"/>
    <w:rsid w:val="78A16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A1FD95"/>
  <w15:docId w15:val="{2316FF6B-A349-4E03-B267-D45E23711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qFormat/>
    <w:rPr>
      <w:i/>
      <w:iCs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Header">
    <w:name w:val="header"/>
    <w:basedOn w:val="Normal"/>
    <w:unhideWhenUsed/>
    <w:qFormat/>
    <w:pPr>
      <w:tabs>
        <w:tab w:val="center" w:pos="4680"/>
        <w:tab w:val="right" w:pos="9360"/>
      </w:tabs>
    </w:pPr>
  </w:style>
  <w:style w:type="character" w:styleId="Hyperlink">
    <w:name w:val="Hyperlink"/>
    <w:basedOn w:val="DefaultParagraphFont"/>
    <w:uiPriority w:val="99"/>
    <w:unhideWhenUsed/>
    <w:qFormat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next w:val="Normal"/>
    <w:link w:val="SubtitleChar"/>
    <w:qFormat/>
    <w:pPr>
      <w:spacing w:after="120" w:line="240" w:lineRule="auto"/>
    </w:pPr>
    <w:rPr>
      <w:rFonts w:ascii="Calibri" w:eastAsiaTheme="minorEastAsia" w:hAnsi="Calibri"/>
      <w:b/>
      <w:sz w:val="24"/>
    </w:rPr>
  </w:style>
  <w:style w:type="table" w:styleId="TableGrid">
    <w:name w:val="Table Grid"/>
    <w:basedOn w:val="TableNormal"/>
    <w:qFormat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pPr>
      <w:spacing w:after="0" w:line="264" w:lineRule="auto"/>
      <w:jc w:val="center"/>
    </w:pPr>
    <w:rPr>
      <w:rFonts w:ascii="Calibri" w:eastAsia="Times New Roman" w:hAnsi="Calibri" w:cs="Times New Roman"/>
      <w:b/>
      <w:bCs/>
      <w:color w:val="FF0000"/>
      <w:sz w:val="36"/>
      <w:szCs w:val="20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link w:val="NoSpacingChar"/>
    <w:qFormat/>
    <w:rPr>
      <w:rFonts w:ascii="Times New Roman" w:eastAsia="Times New Roman" w:hAnsi="Times New Roman" w:cs="Times New Roman"/>
      <w:sz w:val="28"/>
      <w:szCs w:val="28"/>
    </w:rPr>
  </w:style>
  <w:style w:type="character" w:customStyle="1" w:styleId="SubtitleChar">
    <w:name w:val="Subtitle Char"/>
    <w:basedOn w:val="DefaultParagraphFont"/>
    <w:link w:val="Subtitle"/>
    <w:qFormat/>
    <w:rPr>
      <w:rFonts w:ascii="Calibri" w:eastAsiaTheme="minorEastAsia" w:hAnsi="Calibri"/>
      <w:b/>
      <w:sz w:val="24"/>
    </w:rPr>
  </w:style>
  <w:style w:type="character" w:customStyle="1" w:styleId="TitleChar">
    <w:name w:val="Title Char"/>
    <w:basedOn w:val="DefaultParagraphFont"/>
    <w:link w:val="Title"/>
    <w:qFormat/>
    <w:rPr>
      <w:rFonts w:ascii="Calibri" w:eastAsia="Times New Roman" w:hAnsi="Calibri" w:cs="Times New Roman"/>
      <w:b/>
      <w:bCs/>
      <w:color w:val="FF0000"/>
      <w:sz w:val="36"/>
      <w:szCs w:val="20"/>
    </w:rPr>
  </w:style>
  <w:style w:type="character" w:customStyle="1" w:styleId="NoSpacingChar">
    <w:name w:val="No Spacing Char"/>
    <w:link w:val="NoSpacing"/>
    <w:qFormat/>
    <w:locked/>
    <w:rPr>
      <w:rFonts w:ascii="Times New Roman" w:eastAsia="Times New Roman" w:hAnsi="Times New Roman" w:cs="Times New Roman"/>
      <w:sz w:val="28"/>
      <w:szCs w:val="28"/>
    </w:rPr>
  </w:style>
  <w:style w:type="paragraph" w:customStyle="1" w:styleId="body123">
    <w:name w:val="body 123"/>
    <w:basedOn w:val="Normal"/>
    <w:qFormat/>
    <w:pPr>
      <w:spacing w:after="0" w:line="240" w:lineRule="auto"/>
      <w:ind w:left="227" w:hanging="227"/>
    </w:pPr>
    <w:rPr>
      <w:rFonts w:ascii="Calibri" w:eastAsia="Calibri" w:hAnsi="Calibri" w:cs="Calibri"/>
      <w:sz w:val="24"/>
      <w:szCs w:val="24"/>
    </w:rPr>
  </w:style>
  <w:style w:type="character" w:customStyle="1" w:styleId="fontstyle01">
    <w:name w:val="fontstyle01"/>
    <w:basedOn w:val="DefaultParagraphFont"/>
    <w:qFormat/>
    <w:rPr>
      <w:rFonts w:ascii="MyriadPro-Regular" w:hAnsi="MyriadPro-Regular" w:hint="default"/>
      <w:color w:val="231F20"/>
      <w:sz w:val="20"/>
      <w:szCs w:val="20"/>
    </w:rPr>
  </w:style>
  <w:style w:type="paragraph" w:customStyle="1" w:styleId="Boldbefore">
    <w:name w:val="Bold before"/>
    <w:basedOn w:val="Normal"/>
    <w:qFormat/>
    <w:pPr>
      <w:spacing w:before="60" w:after="0" w:line="240" w:lineRule="auto"/>
    </w:pPr>
    <w:rPr>
      <w:rFonts w:ascii="Calibri" w:eastAsia="Times New Roman" w:hAnsi="Calibri" w:cstheme="minorHAnsi"/>
      <w:b/>
      <w:color w:val="000000"/>
      <w:sz w:val="24"/>
      <w:szCs w:val="26"/>
    </w:rPr>
  </w:style>
  <w:style w:type="character" w:customStyle="1" w:styleId="c1">
    <w:name w:val="c1"/>
    <w:qFormat/>
  </w:style>
  <w:style w:type="table" w:customStyle="1" w:styleId="Style13">
    <w:name w:val="_Style 13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23">
    <w:name w:val="_Style 23"/>
    <w:basedOn w:val="TableNormal1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 Normal1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24">
    <w:name w:val="_Style 24"/>
    <w:basedOn w:val="TableNormal1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1">
    <w:name w:val="_Style 11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112">
    <w:name w:val="_Style 112"/>
    <w:basedOn w:val="TableNormal1"/>
    <w:qFormat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Style113">
    <w:name w:val="_Style 113"/>
    <w:basedOn w:val="TableNormal1"/>
    <w:qFormat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Style117">
    <w:name w:val="_Style 117"/>
    <w:basedOn w:val="TableNormal1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22">
    <w:name w:val="_Style 122"/>
    <w:basedOn w:val="TableNormal1"/>
    <w:qFormat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Style131">
    <w:name w:val="_Style 131"/>
    <w:basedOn w:val="TableNormal1"/>
    <w:qFormat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Style130">
    <w:name w:val="_Style 130"/>
    <w:basedOn w:val="TableNormal1"/>
    <w:qFormat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Style135">
    <w:name w:val="_Style 135"/>
    <w:basedOn w:val="TableNormal1"/>
    <w:qFormat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3570</Words>
  <Characters>20351</Characters>
  <Application>Microsoft Office Word</Application>
  <DocSecurity>0</DocSecurity>
  <Lines>169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Liên Nguyễn</cp:lastModifiedBy>
  <cp:revision>24</cp:revision>
  <cp:lastPrinted>2023-05-14T14:28:00Z</cp:lastPrinted>
  <dcterms:created xsi:type="dcterms:W3CDTF">2021-12-21T13:50:00Z</dcterms:created>
  <dcterms:modified xsi:type="dcterms:W3CDTF">2023-07-28T13:12:00Z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4A5CE98A97BF4F2EB3541762810DB81F</vt:lpwstr>
  </property>
</Properties>
</file>