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967" w:rsidRDefault="00D05967" w:rsidP="00D05967">
      <w:pPr>
        <w:spacing w:line="240" w:lineRule="auto"/>
        <w:rPr>
          <w:rFonts w:cs="Times New Roman"/>
          <w:bCs/>
          <w:szCs w:val="28"/>
        </w:rPr>
      </w:pPr>
      <w:r>
        <w:rPr>
          <w:rFonts w:cs="Times New Roman"/>
          <w:bCs/>
          <w:szCs w:val="28"/>
        </w:rPr>
        <w:t>Ngày dạy: ……………..</w:t>
      </w:r>
    </w:p>
    <w:p w:rsidR="00D05967" w:rsidRDefault="00D05967" w:rsidP="00D05967">
      <w:pPr>
        <w:spacing w:line="240" w:lineRule="auto"/>
        <w:jc w:val="center"/>
        <w:rPr>
          <w:rFonts w:eastAsia="Arial" w:cs="Times New Roman"/>
          <w:b/>
          <w:bCs/>
          <w:szCs w:val="28"/>
          <w:lang w:val="nl-NL"/>
        </w:rPr>
      </w:pPr>
      <w:r>
        <w:rPr>
          <w:rFonts w:eastAsia="Arial" w:cs="Times New Roman"/>
          <w:b/>
          <w:bCs/>
          <w:szCs w:val="28"/>
          <w:lang w:val="nl-NL"/>
        </w:rPr>
        <w:t xml:space="preserve">CHỦ ĐỀ 8: TRAO ĐỔI CHẤT VÀ CHUYỂN HÓA NĂNG LƯỢNG </w:t>
      </w:r>
    </w:p>
    <w:p w:rsidR="00D05967" w:rsidRDefault="00D05967" w:rsidP="00D05967">
      <w:pPr>
        <w:spacing w:line="240" w:lineRule="auto"/>
        <w:jc w:val="center"/>
        <w:rPr>
          <w:rFonts w:eastAsia="Arial" w:cs="Times New Roman"/>
          <w:b/>
          <w:bCs/>
          <w:szCs w:val="28"/>
          <w:lang w:val="nl-NL"/>
        </w:rPr>
      </w:pPr>
      <w:r>
        <w:rPr>
          <w:rFonts w:eastAsia="Arial" w:cs="Times New Roman"/>
          <w:b/>
          <w:bCs/>
          <w:szCs w:val="28"/>
          <w:lang w:val="nl-NL"/>
        </w:rPr>
        <w:t>Ở SINH VẬT</w:t>
      </w:r>
    </w:p>
    <w:p w:rsidR="00D05967" w:rsidRDefault="00D05967" w:rsidP="00D05967">
      <w:pPr>
        <w:spacing w:line="240" w:lineRule="auto"/>
        <w:jc w:val="center"/>
        <w:rPr>
          <w:rFonts w:eastAsia="Arial" w:cs="Times New Roman"/>
          <w:b/>
          <w:szCs w:val="28"/>
          <w:lang w:val="nl-NL"/>
        </w:rPr>
      </w:pPr>
      <w:bookmarkStart w:id="0" w:name="_GoBack"/>
      <w:r>
        <w:rPr>
          <w:rFonts w:eastAsia="Arial" w:cs="Times New Roman"/>
          <w:b/>
          <w:szCs w:val="28"/>
        </w:rPr>
        <w:t xml:space="preserve">TIẾT 82, 83, 84, 85: </w:t>
      </w:r>
      <w:r>
        <w:rPr>
          <w:rFonts w:eastAsia="Arial" w:cs="Times New Roman"/>
          <w:b/>
          <w:szCs w:val="28"/>
          <w:lang w:val="nl-NL"/>
        </w:rPr>
        <w:t>BÀI 18: QUANG HỢP Ở THỰC VẬT</w:t>
      </w:r>
    </w:p>
    <w:bookmarkEnd w:id="0"/>
    <w:p w:rsidR="00D05967" w:rsidRDefault="00D05967" w:rsidP="00D05967">
      <w:pPr>
        <w:spacing w:line="240" w:lineRule="auto"/>
        <w:jc w:val="center"/>
        <w:rPr>
          <w:rFonts w:eastAsia="Arial" w:cs="Times New Roman"/>
          <w:szCs w:val="28"/>
        </w:rPr>
      </w:pPr>
      <w:r>
        <w:rPr>
          <w:rFonts w:eastAsia="Arial" w:cs="Times New Roman"/>
          <w:szCs w:val="28"/>
        </w:rPr>
        <w:t>(Thời gian thực hiện 04 tiết )</w:t>
      </w:r>
    </w:p>
    <w:p w:rsidR="00D05967" w:rsidRDefault="00D05967" w:rsidP="00D05967">
      <w:pPr>
        <w:spacing w:before="120" w:after="120" w:line="240" w:lineRule="auto"/>
        <w:ind w:left="709"/>
        <w:rPr>
          <w:rFonts w:eastAsia="Times New Roman" w:cs="Times New Roman"/>
          <w:b/>
          <w:color w:val="000000"/>
          <w:szCs w:val="28"/>
          <w:shd w:val="clear" w:color="auto" w:fill="FFFFFF"/>
          <w:lang w:val="vi-VN"/>
        </w:rPr>
      </w:pPr>
      <w:r>
        <w:rPr>
          <w:rFonts w:eastAsia="Times New Roman" w:cs="Times New Roman"/>
          <w:b/>
          <w:bCs/>
          <w:color w:val="000000"/>
          <w:szCs w:val="28"/>
          <w:shd w:val="clear" w:color="auto" w:fill="FFFFFF"/>
          <w:lang w:val="vi-VN"/>
        </w:rPr>
        <w:t>I. Mục tiêu</w:t>
      </w:r>
      <w:r>
        <w:rPr>
          <w:rFonts w:eastAsia="Times New Roman" w:cs="Times New Roman"/>
          <w:b/>
          <w:bCs/>
          <w:color w:val="000000"/>
          <w:szCs w:val="28"/>
          <w:shd w:val="clear" w:color="auto" w:fill="FFFFFF"/>
        </w:rPr>
        <w:t>:</w:t>
      </w:r>
      <w:r>
        <w:rPr>
          <w:rFonts w:eastAsia="Times New Roman" w:cs="Times New Roman"/>
          <w:color w:val="000000"/>
          <w:szCs w:val="28"/>
          <w:lang w:val="nl-NL"/>
        </w:rPr>
        <w:br/>
      </w:r>
      <w:r>
        <w:rPr>
          <w:rFonts w:eastAsia="Times New Roman" w:cs="Times New Roman"/>
          <w:b/>
          <w:color w:val="000000"/>
          <w:szCs w:val="28"/>
          <w:shd w:val="clear" w:color="auto" w:fill="FFFFFF"/>
          <w:lang w:val="vi-VN"/>
        </w:rPr>
        <w:t>1. Kiến thức:</w:t>
      </w:r>
    </w:p>
    <w:p w:rsidR="00D05967" w:rsidRDefault="00D05967" w:rsidP="00D05967">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vai trò của lá cây với chức năng quang hợp.</w:t>
      </w:r>
    </w:p>
    <w:p w:rsidR="00D05967" w:rsidRDefault="00D05967" w:rsidP="00D05967">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khái niệm, nguyên liệu và sản phẩm của quang hợp.</w:t>
      </w:r>
    </w:p>
    <w:p w:rsidR="00D05967" w:rsidRDefault="00D05967" w:rsidP="00D05967">
      <w:pPr>
        <w:spacing w:before="120" w:after="12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lang w:val="vi-VN"/>
        </w:rPr>
        <w:t>- Viết được phương trình quang hợp dạng chữ.</w:t>
      </w:r>
    </w:p>
    <w:p w:rsidR="00D05967" w:rsidRDefault="00D05967" w:rsidP="00D05967">
      <w:pPr>
        <w:spacing w:before="120" w:after="12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-Vẽ được sơ đồ diễn tả quang hợp diễn ra ở lá cây, và nêu được mối quan hệ giữa trao đổi chất và chuyển hóa năng lượng.</w:t>
      </w:r>
    </w:p>
    <w:p w:rsidR="00D05967" w:rsidRDefault="00D05967" w:rsidP="00D05967">
      <w:pPr>
        <w:spacing w:before="120" w:after="120" w:line="240" w:lineRule="auto"/>
        <w:ind w:left="709"/>
        <w:rPr>
          <w:rFonts w:eastAsia="Times New Roman" w:cs="Times New Roman"/>
          <w:color w:val="000000"/>
          <w:szCs w:val="28"/>
          <w:shd w:val="clear" w:color="auto" w:fill="FFFFFF"/>
        </w:rPr>
      </w:pPr>
      <w:r>
        <w:rPr>
          <w:rFonts w:eastAsia="Times New Roman" w:cs="Times New Roman"/>
          <w:color w:val="000000"/>
          <w:szCs w:val="28"/>
        </w:rPr>
        <w:t>-Tiến hành được thí nghiệm chứng minh quang hợp ở cây xanh</w:t>
      </w:r>
    </w:p>
    <w:p w:rsidR="00D05967" w:rsidRDefault="00D05967" w:rsidP="00D05967">
      <w:pPr>
        <w:spacing w:before="120" w:after="120" w:line="240" w:lineRule="auto"/>
        <w:ind w:firstLine="709"/>
        <w:rPr>
          <w:rFonts w:eastAsia="Calibri" w:cs="Times New Roman"/>
          <w:b/>
          <w:bCs/>
          <w:color w:val="000000"/>
          <w:szCs w:val="28"/>
          <w:lang w:val="vi-VN"/>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p>
    <w:p w:rsidR="00D05967" w:rsidRDefault="00D05967" w:rsidP="00D05967">
      <w:pPr>
        <w:pStyle w:val="NormalWeb"/>
        <w:kinsoku w:val="0"/>
        <w:overflowPunct w:val="0"/>
        <w:spacing w:before="120" w:beforeAutospacing="0" w:after="120" w:afterAutospacing="0"/>
        <w:ind w:firstLine="709"/>
        <w:jc w:val="both"/>
        <w:textAlignment w:val="baseline"/>
        <w:rPr>
          <w:b/>
          <w:color w:val="000000"/>
          <w:sz w:val="28"/>
          <w:szCs w:val="28"/>
        </w:rPr>
      </w:pPr>
      <w:r>
        <w:rPr>
          <w:b/>
          <w:color w:val="000000"/>
          <w:sz w:val="28"/>
          <w:szCs w:val="28"/>
        </w:rPr>
        <w:t xml:space="preserve">2.1. Năng lực chung: </w:t>
      </w:r>
    </w:p>
    <w:p w:rsidR="00D05967" w:rsidRDefault="00D05967" w:rsidP="00D05967">
      <w:pPr>
        <w:spacing w:line="240" w:lineRule="auto"/>
        <w:ind w:firstLine="709"/>
        <w:contextualSpacing/>
        <w:jc w:val="both"/>
        <w:rPr>
          <w:rFonts w:eastAsia="Arial" w:cs="Times New Roman"/>
          <w:szCs w:val="28"/>
          <w:lang w:val="vi-VN"/>
        </w:rPr>
      </w:pPr>
      <w:r>
        <w:rPr>
          <w:rFonts w:eastAsia="Arial" w:cs="Times New Roman"/>
          <w:b/>
          <w:bCs/>
          <w:i/>
          <w:szCs w:val="28"/>
          <w:lang w:val="vi-VN"/>
        </w:rPr>
        <w:t>- Năng lực tự chủ và tự học:</w:t>
      </w:r>
      <w:r>
        <w:rPr>
          <w:rFonts w:eastAsia="Arial" w:cs="Times New Roman"/>
          <w:bCs/>
          <w:szCs w:val="28"/>
          <w:lang w:val="vi-VN"/>
        </w:rPr>
        <w:t xml:space="preserve"> tìm kiếm thông tin, đọc sách giáo khoa, quan sát tranh ảnh để tìm hiểu về cấu tạo của lá cây phù hợp với chức năng quang hợp.</w:t>
      </w:r>
    </w:p>
    <w:p w:rsidR="00D05967" w:rsidRDefault="00D05967" w:rsidP="00D05967">
      <w:pPr>
        <w:spacing w:line="240" w:lineRule="auto"/>
        <w:ind w:firstLine="709"/>
        <w:contextualSpacing/>
        <w:jc w:val="both"/>
        <w:rPr>
          <w:rFonts w:eastAsia="Arial" w:cs="Times New Roman"/>
          <w:bCs/>
          <w:szCs w:val="28"/>
          <w:lang w:val="vi-VN"/>
        </w:rPr>
      </w:pPr>
      <w:r>
        <w:rPr>
          <w:rFonts w:eastAsia="Arial" w:cs="Times New Roman"/>
          <w:b/>
          <w:bCs/>
          <w:i/>
          <w:szCs w:val="28"/>
          <w:lang w:val="vi-VN"/>
        </w:rPr>
        <w:t>- Năng lực giao tiếp và hợp tác:</w:t>
      </w:r>
      <w:r>
        <w:rPr>
          <w:rFonts w:eastAsia="Arial" w:cs="Times New Roman"/>
          <w:bCs/>
          <w:szCs w:val="28"/>
          <w:lang w:val="vi-VN"/>
        </w:rPr>
        <w:t xml:space="preserve"> thảo luận nhóm để tìm hiểu nguyên liệu và sản phẩm của quá trình quang hợp</w:t>
      </w:r>
    </w:p>
    <w:p w:rsidR="00D05967" w:rsidRDefault="00D05967" w:rsidP="00D05967">
      <w:pPr>
        <w:spacing w:before="120" w:after="120" w:line="240" w:lineRule="auto"/>
        <w:ind w:left="709"/>
        <w:rPr>
          <w:rFonts w:eastAsia="Times New Roman" w:cs="Times New Roman"/>
          <w:color w:val="000000"/>
          <w:szCs w:val="28"/>
          <w:lang w:val="vi-VN"/>
        </w:rPr>
      </w:pPr>
      <w:r>
        <w:rPr>
          <w:rFonts w:eastAsia="Arial" w:cs="Times New Roman"/>
          <w:b/>
          <w:bCs/>
          <w:i/>
          <w:szCs w:val="28"/>
          <w:lang w:val="vi-VN"/>
        </w:rPr>
        <w:t>- Năng lực giải quyết vấn đề và sáng tạo:</w:t>
      </w:r>
      <w:r>
        <w:rPr>
          <w:rFonts w:eastAsia="Times New Roman" w:cs="Times New Roman"/>
          <w:color w:val="000000"/>
          <w:szCs w:val="28"/>
          <w:lang w:val="vi-VN"/>
        </w:rPr>
        <w:t xml:space="preserve"> Vận dụng hiểu biết về quang hợp để giải thích được ý nghĩa thực tiễn của việc trồng và bảo vệ cây xanh</w:t>
      </w:r>
    </w:p>
    <w:p w:rsidR="00D05967" w:rsidRDefault="00D05967" w:rsidP="00D05967">
      <w:pPr>
        <w:spacing w:before="120" w:after="120" w:line="240" w:lineRule="auto"/>
        <w:ind w:firstLine="709"/>
        <w:jc w:val="both"/>
        <w:rPr>
          <w:rFonts w:cs="Times New Roman"/>
          <w:b/>
          <w:color w:val="000000"/>
          <w:szCs w:val="28"/>
          <w:lang w:val="vi-VN"/>
        </w:rPr>
      </w:pPr>
      <w:r>
        <w:rPr>
          <w:rFonts w:cs="Times New Roman"/>
          <w:b/>
          <w:color w:val="000000"/>
          <w:szCs w:val="28"/>
          <w:lang w:val="vi-VN"/>
        </w:rPr>
        <w:t xml:space="preserve">2.2. Năng lực khoa học tự nhiên : </w:t>
      </w:r>
    </w:p>
    <w:p w:rsidR="00D05967" w:rsidRDefault="00D05967" w:rsidP="00D05967">
      <w:pPr>
        <w:spacing w:before="120" w:after="120" w:line="240" w:lineRule="auto"/>
        <w:ind w:firstLine="709"/>
        <w:jc w:val="both"/>
        <w:rPr>
          <w:rFonts w:cs="Times New Roman"/>
          <w:color w:val="000000"/>
          <w:szCs w:val="28"/>
          <w:lang w:val="vi-VN"/>
        </w:rPr>
      </w:pPr>
      <w:r>
        <w:rPr>
          <w:rFonts w:cs="Times New Roman"/>
          <w:i/>
          <w:color w:val="000000"/>
          <w:szCs w:val="28"/>
          <w:lang w:val="vi-VN"/>
        </w:rPr>
        <w:t xml:space="preserve">- Năng lực nhận biết KHTN:  </w:t>
      </w:r>
      <w:r>
        <w:rPr>
          <w:rFonts w:cs="Times New Roman"/>
          <w:color w:val="000000"/>
          <w:szCs w:val="28"/>
          <w:lang w:val="vi-VN"/>
        </w:rPr>
        <w:t>Nhận biết cấu tạo của lá; nguyên liệu và sản phẩm của quang hợp.</w:t>
      </w:r>
    </w:p>
    <w:p w:rsidR="00D05967" w:rsidRDefault="00D05967" w:rsidP="00D05967">
      <w:pPr>
        <w:spacing w:before="120" w:after="120" w:line="240" w:lineRule="auto"/>
        <w:ind w:firstLine="709"/>
        <w:jc w:val="both"/>
        <w:rPr>
          <w:rFonts w:cs="Times New Roman"/>
          <w:i/>
          <w:color w:val="000000"/>
          <w:szCs w:val="28"/>
          <w:lang w:val="vi-VN"/>
        </w:rPr>
      </w:pPr>
      <w:r>
        <w:rPr>
          <w:rFonts w:cs="Times New Roman"/>
          <w:i/>
          <w:color w:val="000000"/>
          <w:szCs w:val="28"/>
          <w:lang w:val="vi-VN"/>
        </w:rPr>
        <w:t>- Năng lực tìm hiểu tự nhiên:</w:t>
      </w:r>
      <w:r>
        <w:rPr>
          <w:rFonts w:cs="Times New Roman"/>
          <w:szCs w:val="28"/>
          <w:lang w:val="vi-VN"/>
        </w:rPr>
        <w:t>Nêu được sự diễn ra quá trình quang hợp ở cây xanh</w:t>
      </w:r>
    </w:p>
    <w:p w:rsidR="00D05967" w:rsidRDefault="00D05967" w:rsidP="00D05967">
      <w:pPr>
        <w:spacing w:before="120" w:after="120" w:line="240" w:lineRule="auto"/>
        <w:ind w:firstLine="709"/>
        <w:jc w:val="both"/>
        <w:rPr>
          <w:rFonts w:cs="Times New Roman"/>
          <w:i/>
          <w:szCs w:val="28"/>
          <w:lang w:val="vi-VN"/>
        </w:rPr>
      </w:pPr>
      <w:r>
        <w:rPr>
          <w:rFonts w:cs="Times New Roman"/>
          <w:i/>
          <w:color w:val="000000"/>
          <w:szCs w:val="28"/>
          <w:lang w:val="vi-VN"/>
        </w:rPr>
        <w:t>- Vận dụng kiến thức, kỹ năng đã học:</w:t>
      </w:r>
      <w:r>
        <w:rPr>
          <w:rFonts w:eastAsia="Times New Roman" w:cs="Times New Roman"/>
          <w:color w:val="000000"/>
          <w:szCs w:val="28"/>
          <w:lang w:val="vi-VN"/>
        </w:rPr>
        <w:t xml:space="preserve"> Thấy được tầm quan trọng của ánh sáng để trồng và bảo vệ cây xanh</w:t>
      </w:r>
      <w:r>
        <w:rPr>
          <w:rFonts w:cs="Times New Roman"/>
          <w:i/>
          <w:szCs w:val="28"/>
          <w:lang w:val="vi-VN"/>
        </w:rPr>
        <w:t>.</w:t>
      </w:r>
    </w:p>
    <w:p w:rsidR="00D05967" w:rsidRDefault="00D05967" w:rsidP="00D05967">
      <w:pPr>
        <w:pStyle w:val="NormalWeb"/>
        <w:kinsoku w:val="0"/>
        <w:overflowPunct w:val="0"/>
        <w:spacing w:before="120" w:beforeAutospacing="0" w:after="120" w:afterAutospacing="0"/>
        <w:ind w:firstLine="709"/>
        <w:jc w:val="both"/>
        <w:textAlignment w:val="baseline"/>
        <w:rPr>
          <w:b/>
          <w:bCs/>
          <w:color w:val="000000"/>
          <w:sz w:val="28"/>
          <w:szCs w:val="28"/>
          <w:lang w:val="nl-NL"/>
        </w:rPr>
      </w:pPr>
      <w:r>
        <w:rPr>
          <w:b/>
          <w:bCs/>
          <w:color w:val="000000"/>
          <w:sz w:val="28"/>
          <w:szCs w:val="28"/>
          <w:lang w:val="nl-NL"/>
        </w:rPr>
        <w:t>3. Phẩm chất:</w:t>
      </w:r>
    </w:p>
    <w:p w:rsidR="00D05967" w:rsidRDefault="00D05967" w:rsidP="00D05967">
      <w:pPr>
        <w:pStyle w:val="ListParagraph"/>
        <w:numPr>
          <w:ilvl w:val="0"/>
          <w:numId w:val="4"/>
        </w:numPr>
        <w:tabs>
          <w:tab w:val="left" w:pos="709"/>
          <w:tab w:val="left" w:pos="993"/>
        </w:tabs>
        <w:spacing w:line="240" w:lineRule="auto"/>
        <w:ind w:left="0" w:firstLine="709"/>
        <w:jc w:val="both"/>
        <w:rPr>
          <w:rFonts w:eastAsia="Arial" w:cs="Times New Roman"/>
          <w:szCs w:val="28"/>
          <w:lang w:val="nl-NL"/>
        </w:rPr>
      </w:pPr>
      <w:r>
        <w:rPr>
          <w:rFonts w:eastAsia="Arial" w:cs="Times New Roman"/>
          <w:szCs w:val="28"/>
          <w:lang w:val="nl-NL"/>
        </w:rPr>
        <w:t>Thông qua thực hiện bài học sẽ tạo điều kiện để học sinh:</w:t>
      </w:r>
    </w:p>
    <w:p w:rsidR="00D05967" w:rsidRDefault="00D05967" w:rsidP="00D05967">
      <w:pPr>
        <w:pStyle w:val="ListParagraph"/>
        <w:numPr>
          <w:ilvl w:val="0"/>
          <w:numId w:val="4"/>
        </w:numPr>
        <w:tabs>
          <w:tab w:val="left" w:pos="709"/>
          <w:tab w:val="left" w:pos="993"/>
        </w:tabs>
        <w:spacing w:line="240" w:lineRule="auto"/>
        <w:ind w:left="0" w:firstLine="709"/>
        <w:jc w:val="both"/>
        <w:rPr>
          <w:rFonts w:eastAsia="Arial" w:cs="Times New Roman"/>
          <w:szCs w:val="28"/>
          <w:lang w:val="nl-NL"/>
        </w:rPr>
      </w:pPr>
      <w:r>
        <w:rPr>
          <w:rFonts w:eastAsia="Arial" w:cs="Times New Roman"/>
          <w:szCs w:val="28"/>
          <w:lang w:val="nl-NL"/>
        </w:rPr>
        <w:t xml:space="preserve">Chăm học, chịu khó tìm tòi tài liệu và thực hiện các nhiệm vụ cá nhân nhằm tìm hiểu về quang hợp ở thực vật. </w:t>
      </w:r>
    </w:p>
    <w:p w:rsidR="00D05967" w:rsidRDefault="00D05967" w:rsidP="00D05967">
      <w:pPr>
        <w:pStyle w:val="ListParagraph"/>
        <w:numPr>
          <w:ilvl w:val="0"/>
          <w:numId w:val="4"/>
        </w:numPr>
        <w:tabs>
          <w:tab w:val="left" w:pos="709"/>
          <w:tab w:val="left" w:pos="993"/>
        </w:tabs>
        <w:spacing w:line="240" w:lineRule="auto"/>
        <w:ind w:left="0" w:firstLine="709"/>
        <w:jc w:val="both"/>
        <w:rPr>
          <w:rFonts w:eastAsia="Arial" w:cs="Times New Roman"/>
          <w:szCs w:val="28"/>
          <w:lang w:val="nl-NL"/>
        </w:rPr>
      </w:pPr>
      <w:r>
        <w:rPr>
          <w:rFonts w:eastAsia="Arial" w:cs="Times New Roman"/>
          <w:szCs w:val="28"/>
          <w:lang w:val="nl-NL"/>
        </w:rPr>
        <w:t xml:space="preserve">Có trách nhiệm trong hoạt động nhóm, chủ động nhận và thực hiện nhiệm vụ thí nghiệm </w:t>
      </w:r>
      <w:r>
        <w:rPr>
          <w:rFonts w:cs="Times New Roman"/>
          <w:color w:val="000000"/>
          <w:szCs w:val="28"/>
          <w:lang w:val="nl-NL"/>
        </w:rPr>
        <w:t>chứng minh quang hợp ở cây xanh</w:t>
      </w:r>
    </w:p>
    <w:p w:rsidR="00D05967" w:rsidRDefault="00D05967" w:rsidP="00D05967">
      <w:pPr>
        <w:pStyle w:val="ListParagraph"/>
        <w:numPr>
          <w:ilvl w:val="0"/>
          <w:numId w:val="4"/>
        </w:numPr>
        <w:tabs>
          <w:tab w:val="left" w:pos="709"/>
          <w:tab w:val="left" w:pos="993"/>
        </w:tabs>
        <w:spacing w:line="240" w:lineRule="auto"/>
        <w:ind w:left="0" w:firstLine="709"/>
        <w:jc w:val="both"/>
        <w:rPr>
          <w:rFonts w:eastAsia="Arial" w:cs="Times New Roman"/>
          <w:szCs w:val="28"/>
          <w:lang w:val="nl-NL"/>
        </w:rPr>
      </w:pPr>
      <w:r>
        <w:rPr>
          <w:rFonts w:eastAsia="Arial" w:cs="Times New Roman"/>
          <w:szCs w:val="28"/>
          <w:lang w:val="nl-NL"/>
        </w:rPr>
        <w:t xml:space="preserve">Trung thực, cẩn thận trong thực hành, ghi chép kết quả thí nghiệm </w:t>
      </w:r>
    </w:p>
    <w:p w:rsidR="00D05967" w:rsidRDefault="00D05967" w:rsidP="00D05967">
      <w:pPr>
        <w:pStyle w:val="NormalWeb"/>
        <w:kinsoku w:val="0"/>
        <w:overflowPunct w:val="0"/>
        <w:spacing w:before="120" w:beforeAutospacing="0" w:after="12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D05967" w:rsidRDefault="00D05967" w:rsidP="00D05967">
      <w:pPr>
        <w:pStyle w:val="ListParagraph"/>
        <w:numPr>
          <w:ilvl w:val="0"/>
          <w:numId w:val="5"/>
        </w:numPr>
        <w:spacing w:before="120" w:after="120" w:line="240" w:lineRule="auto"/>
        <w:jc w:val="both"/>
        <w:rPr>
          <w:rFonts w:cs="Times New Roman"/>
          <w:b/>
          <w:bCs/>
          <w:color w:val="000000"/>
          <w:szCs w:val="28"/>
          <w:lang w:val="nl-NL"/>
        </w:rPr>
      </w:pPr>
      <w:r>
        <w:rPr>
          <w:rFonts w:cs="Times New Roman"/>
          <w:b/>
          <w:bCs/>
          <w:color w:val="000000"/>
          <w:szCs w:val="28"/>
          <w:lang w:val="nl-NL"/>
        </w:rPr>
        <w:lastRenderedPageBreak/>
        <w:t>Giáo viên:</w:t>
      </w:r>
    </w:p>
    <w:p w:rsidR="00D05967" w:rsidRDefault="00D05967" w:rsidP="00D05967">
      <w:pPr>
        <w:pStyle w:val="ListParagraph"/>
        <w:numPr>
          <w:ilvl w:val="0"/>
          <w:numId w:val="4"/>
        </w:numPr>
        <w:spacing w:before="120" w:after="120" w:line="240" w:lineRule="auto"/>
        <w:jc w:val="both"/>
        <w:rPr>
          <w:rFonts w:cs="Times New Roman"/>
          <w:bCs/>
          <w:color w:val="000000"/>
          <w:szCs w:val="28"/>
          <w:lang w:val="nl-NL"/>
        </w:rPr>
      </w:pPr>
      <w:r>
        <w:rPr>
          <w:rFonts w:cs="Times New Roman"/>
          <w:bCs/>
          <w:color w:val="000000"/>
          <w:szCs w:val="28"/>
          <w:lang w:val="nl-NL"/>
        </w:rPr>
        <w:t>Hình ảnh, video quá trình quang hợp.</w:t>
      </w:r>
    </w:p>
    <w:p w:rsidR="00D05967" w:rsidRDefault="00D05967" w:rsidP="00D05967">
      <w:pPr>
        <w:pStyle w:val="ListParagraph"/>
        <w:numPr>
          <w:ilvl w:val="0"/>
          <w:numId w:val="4"/>
        </w:numPr>
        <w:spacing w:before="120" w:after="120" w:line="240" w:lineRule="auto"/>
        <w:jc w:val="both"/>
        <w:rPr>
          <w:rFonts w:cs="Times New Roman"/>
          <w:bCs/>
          <w:color w:val="000000"/>
          <w:szCs w:val="28"/>
          <w:lang w:val="nl-NL"/>
        </w:rPr>
      </w:pPr>
      <w:r>
        <w:rPr>
          <w:rFonts w:cs="Times New Roman"/>
          <w:bCs/>
          <w:color w:val="000000"/>
          <w:szCs w:val="28"/>
          <w:lang w:val="nl-NL"/>
        </w:rPr>
        <w:t>Hình ảnh  chiếc lá cắt ngang và lên kính hiển vi,lá thật.</w:t>
      </w:r>
    </w:p>
    <w:p w:rsidR="00D05967" w:rsidRDefault="00D05967" w:rsidP="00D05967">
      <w:pPr>
        <w:pStyle w:val="ListParagraph"/>
        <w:numPr>
          <w:ilvl w:val="0"/>
          <w:numId w:val="4"/>
        </w:numPr>
        <w:spacing w:before="120" w:after="120" w:line="240" w:lineRule="auto"/>
        <w:jc w:val="both"/>
        <w:rPr>
          <w:rFonts w:cs="Times New Roman"/>
          <w:bCs/>
          <w:color w:val="000000"/>
          <w:szCs w:val="28"/>
          <w:lang w:val="nl-NL"/>
        </w:rPr>
      </w:pPr>
      <w:r>
        <w:rPr>
          <w:rFonts w:cs="Times New Roman"/>
          <w:bCs/>
          <w:color w:val="000000"/>
          <w:szCs w:val="28"/>
          <w:lang w:val="nl-NL"/>
        </w:rPr>
        <w:t>Phiếu học tập KWL và phiếu học điền vào phương trình quá trình quang hợp.</w:t>
      </w:r>
    </w:p>
    <w:p w:rsidR="00D05967" w:rsidRDefault="00D05967" w:rsidP="00D05967">
      <w:pPr>
        <w:pStyle w:val="ListParagraph"/>
        <w:numPr>
          <w:ilvl w:val="0"/>
          <w:numId w:val="5"/>
        </w:numPr>
        <w:spacing w:before="120" w:after="120" w:line="240" w:lineRule="auto"/>
        <w:jc w:val="both"/>
        <w:rPr>
          <w:rFonts w:cs="Times New Roman"/>
          <w:b/>
          <w:bCs/>
          <w:color w:val="000000"/>
          <w:szCs w:val="28"/>
          <w:lang w:val="nl-NL"/>
        </w:rPr>
      </w:pPr>
      <w:r>
        <w:rPr>
          <w:rFonts w:cs="Times New Roman"/>
          <w:bCs/>
          <w:color w:val="000000"/>
          <w:szCs w:val="28"/>
          <w:lang w:val="nl-NL"/>
        </w:rPr>
        <w:t>Chuẩn bị cho mỗi nhóm học sinh: Phiếu học tập</w:t>
      </w:r>
    </w:p>
    <w:p w:rsidR="00D05967" w:rsidRDefault="00D05967" w:rsidP="00D05967">
      <w:pPr>
        <w:pStyle w:val="ListParagraph"/>
        <w:numPr>
          <w:ilvl w:val="0"/>
          <w:numId w:val="5"/>
        </w:numPr>
        <w:spacing w:before="120" w:after="120" w:line="240" w:lineRule="auto"/>
        <w:jc w:val="both"/>
        <w:rPr>
          <w:rFonts w:cs="Times New Roman"/>
          <w:b/>
          <w:bCs/>
          <w:color w:val="000000"/>
          <w:szCs w:val="28"/>
          <w:lang w:val="nl-NL"/>
        </w:rPr>
      </w:pPr>
      <w:r>
        <w:rPr>
          <w:rFonts w:cs="Times New Roman"/>
          <w:b/>
          <w:bCs/>
          <w:color w:val="000000"/>
          <w:szCs w:val="28"/>
          <w:lang w:val="nl-NL"/>
        </w:rPr>
        <w:t xml:space="preserve">Học sinh: </w:t>
      </w:r>
    </w:p>
    <w:p w:rsidR="00D05967" w:rsidRDefault="00D05967" w:rsidP="00D05967">
      <w:pPr>
        <w:pStyle w:val="ListParagraph"/>
        <w:numPr>
          <w:ilvl w:val="0"/>
          <w:numId w:val="4"/>
        </w:numPr>
        <w:spacing w:before="120" w:after="120" w:line="240" w:lineRule="auto"/>
        <w:jc w:val="both"/>
        <w:rPr>
          <w:rFonts w:cs="Times New Roman"/>
          <w:bCs/>
          <w:color w:val="000000"/>
          <w:szCs w:val="28"/>
          <w:lang w:val="nl-NL"/>
        </w:rPr>
      </w:pPr>
      <w:r>
        <w:rPr>
          <w:rFonts w:cs="Times New Roman"/>
          <w:bCs/>
          <w:color w:val="000000"/>
          <w:szCs w:val="28"/>
          <w:lang w:val="nl-NL"/>
        </w:rPr>
        <w:t>Bài cũ ở nhà:Xem lại kiến thức về cấu tạo tế bào thực vật,vai trò của thực vật ở bài 12,20 khtn 6,bài 17 khtn 7 về TĐC và chuyển hóa năng lượng trong cơ thể</w:t>
      </w:r>
    </w:p>
    <w:p w:rsidR="00D05967" w:rsidRDefault="00D05967" w:rsidP="00D05967">
      <w:pPr>
        <w:pStyle w:val="ListParagraph"/>
        <w:numPr>
          <w:ilvl w:val="0"/>
          <w:numId w:val="4"/>
        </w:numPr>
        <w:spacing w:before="120" w:after="120" w:line="240" w:lineRule="auto"/>
        <w:jc w:val="both"/>
        <w:rPr>
          <w:rFonts w:cs="Times New Roman"/>
          <w:bCs/>
          <w:color w:val="000000"/>
          <w:szCs w:val="28"/>
          <w:lang w:val="nl-NL"/>
        </w:rPr>
      </w:pPr>
      <w:r>
        <w:rPr>
          <w:rFonts w:cs="Times New Roman"/>
          <w:bCs/>
          <w:color w:val="000000"/>
          <w:szCs w:val="28"/>
          <w:lang w:val="nl-NL"/>
        </w:rPr>
        <w:t xml:space="preserve">Đọc nghiên cứu và tìm hiểu trước bài ở nhà,kẻ phiếu bài tập vào vở </w:t>
      </w:r>
    </w:p>
    <w:p w:rsidR="00D05967" w:rsidRDefault="00D05967" w:rsidP="00D05967">
      <w:pPr>
        <w:spacing w:before="120" w:after="120" w:line="24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rsidR="00D05967" w:rsidRDefault="00D05967" w:rsidP="00D05967">
      <w:pPr>
        <w:spacing w:before="120" w:after="120" w:line="240" w:lineRule="auto"/>
        <w:ind w:right="255" w:firstLine="709"/>
        <w:jc w:val="both"/>
        <w:rPr>
          <w:rFonts w:eastAsia="Times New Roman" w:cs="Times New Roman"/>
          <w:szCs w:val="28"/>
          <w:lang w:val="vi-VN"/>
        </w:rPr>
      </w:pPr>
      <w:r>
        <w:rPr>
          <w:rFonts w:eastAsia="Times New Roman" w:cs="Times New Roman"/>
          <w:b/>
          <w:szCs w:val="28"/>
          <w:lang w:val="nl-NL"/>
        </w:rPr>
        <w:t xml:space="preserve">1. Hoạt động 1: mở đầu </w:t>
      </w:r>
      <w:r>
        <w:rPr>
          <w:rFonts w:eastAsia="Times New Roman" w:cs="Times New Roman"/>
          <w:szCs w:val="28"/>
          <w:lang w:val="nl-NL"/>
        </w:rPr>
        <w:t xml:space="preserve">(Xác định vấn đề học tập là sự tổng hợp chất hữu cơ thông qua quá trình quang hợp) </w:t>
      </w:r>
    </w:p>
    <w:p w:rsidR="00D05967" w:rsidRDefault="00D05967" w:rsidP="00D05967">
      <w:pPr>
        <w:spacing w:before="120" w:after="120" w:line="240" w:lineRule="auto"/>
        <w:ind w:right="255" w:firstLine="709"/>
        <w:jc w:val="both"/>
        <w:rPr>
          <w:rFonts w:eastAsia="Times New Roman" w:cs="Times New Roman"/>
          <w:b/>
          <w:szCs w:val="28"/>
          <w:lang w:val="vi-VN"/>
        </w:rPr>
      </w:pPr>
      <w:r>
        <w:rPr>
          <w:rFonts w:eastAsia="Times New Roman" w:cs="Times New Roman"/>
          <w:b/>
          <w:szCs w:val="28"/>
          <w:lang w:val="vi-VN"/>
        </w:rPr>
        <w:t xml:space="preserve">a) Mục tiêu: </w:t>
      </w:r>
    </w:p>
    <w:p w:rsidR="00D05967" w:rsidRDefault="00D05967" w:rsidP="00D05967">
      <w:pPr>
        <w:spacing w:before="120" w:after="120" w:line="240" w:lineRule="auto"/>
        <w:ind w:right="255" w:firstLine="709"/>
        <w:jc w:val="both"/>
        <w:rPr>
          <w:rFonts w:eastAsia="Times New Roman" w:cs="Times New Roman"/>
          <w:szCs w:val="28"/>
          <w:lang w:val="vi-VN"/>
        </w:rPr>
      </w:pPr>
      <w:r>
        <w:rPr>
          <w:rFonts w:eastAsia="Times New Roman" w:cs="Times New Roman"/>
          <w:szCs w:val="28"/>
          <w:lang w:val="vi-VN"/>
        </w:rPr>
        <w:t>- Giúp học sinh xác định được vấn đề cần học tập là chất hữu cơ được tổng hợp ở thực vật thông qua quá trình quang hợp</w:t>
      </w:r>
      <w:r>
        <w:rPr>
          <w:rFonts w:eastAsia="Times New Roman" w:cs="Times New Roman"/>
          <w:szCs w:val="28"/>
        </w:rPr>
        <w:t xml:space="preserve"> </w:t>
      </w:r>
    </w:p>
    <w:p w:rsidR="00D05967" w:rsidRDefault="00D05967" w:rsidP="00D05967">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p>
    <w:p w:rsidR="00D05967" w:rsidRDefault="00D05967" w:rsidP="00D05967">
      <w:pPr>
        <w:spacing w:before="120" w:after="120" w:line="240" w:lineRule="auto"/>
        <w:ind w:firstLine="709"/>
        <w:jc w:val="both"/>
        <w:rPr>
          <w:rFonts w:eastAsia="Calibri" w:cs="Times New Roman"/>
          <w:szCs w:val="28"/>
          <w:lang w:val="vi-VN"/>
        </w:rPr>
      </w:pPr>
      <w:r>
        <w:rPr>
          <w:rFonts w:eastAsia="Calibri" w:cs="Times New Roman"/>
          <w:szCs w:val="28"/>
          <w:lang w:val="vi-VN"/>
        </w:rPr>
        <w:t>- Học sinh thực hiện nhiệm vụ cá nhân trên phiếu học tập KWL, để kiểm tra kiến thức nền của học sinh về sự tổng hợp chất hữu cơ ở cây xanh.</w:t>
      </w:r>
    </w:p>
    <w:p w:rsidR="00D05967" w:rsidRDefault="00D05967" w:rsidP="00D05967">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D05967" w:rsidRDefault="00D05967" w:rsidP="00D05967">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Câu trả lời của học sinh ghi trên phiếu học tập KWL, có thể: muốn tìm hiểu quang hợp là gì?, ánh sáng mặt trời có tác dụng gì?,chất hữu cơ để làm gì?...</w:t>
      </w:r>
    </w:p>
    <w:p w:rsidR="00D05967" w:rsidRDefault="00D05967" w:rsidP="00D05967">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p w:rsidR="00D05967" w:rsidRDefault="00D05967" w:rsidP="00D05967">
      <w:pPr>
        <w:spacing w:before="120" w:after="120" w:line="240" w:lineRule="auto"/>
        <w:ind w:firstLine="709"/>
        <w:rPr>
          <w:rFonts w:eastAsia="Times New Roman" w:cs="Times New Roman"/>
          <w:b/>
          <w:color w:val="000000"/>
          <w:szCs w:val="28"/>
          <w:lang w:val="de-DE"/>
        </w:rPr>
      </w:pPr>
    </w:p>
    <w:tbl>
      <w:tblPr>
        <w:tblStyle w:val="TableGrid2"/>
        <w:tblW w:w="9634" w:type="dxa"/>
        <w:tblLook w:val="04A0" w:firstRow="1" w:lastRow="0" w:firstColumn="1" w:lastColumn="0" w:noHBand="0" w:noVBand="1"/>
      </w:tblPr>
      <w:tblGrid>
        <w:gridCol w:w="6856"/>
        <w:gridCol w:w="2778"/>
      </w:tblGrid>
      <w:tr w:rsidR="00D05967" w:rsidTr="006D7D8D">
        <w:tc>
          <w:tcPr>
            <w:tcW w:w="5524" w:type="dxa"/>
          </w:tcPr>
          <w:p w:rsidR="00D05967" w:rsidRDefault="00D05967" w:rsidP="006D7D8D">
            <w:pPr>
              <w:spacing w:before="120" w:after="120" w:line="240" w:lineRule="auto"/>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4110" w:type="dxa"/>
          </w:tcPr>
          <w:p w:rsidR="00D05967" w:rsidRDefault="00D05967" w:rsidP="006D7D8D">
            <w:pPr>
              <w:spacing w:before="120" w:after="120" w:line="240" w:lineRule="auto"/>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D05967" w:rsidTr="006D7D8D">
        <w:tc>
          <w:tcPr>
            <w:tcW w:w="5524" w:type="dxa"/>
          </w:tcPr>
          <w:p w:rsidR="00D05967" w:rsidRDefault="00D0596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lang w:val="en-US"/>
              </w:rPr>
              <w:t>*</w:t>
            </w:r>
            <w:r>
              <w:rPr>
                <w:rFonts w:eastAsia="Calibri" w:cs="Times New Roman"/>
                <w:b/>
                <w:bCs/>
                <w:i/>
                <w:iCs/>
                <w:color w:val="000000"/>
                <w:szCs w:val="28"/>
                <w:lang w:val="vi-VN"/>
              </w:rPr>
              <w:t>Chuyển giao nhiệm vụ học tập</w:t>
            </w:r>
          </w:p>
          <w:p w:rsidR="00D05967" w:rsidRDefault="00D05967" w:rsidP="006D7D8D">
            <w:pPr>
              <w:spacing w:before="120" w:after="120" w:line="240" w:lineRule="auto"/>
              <w:jc w:val="both"/>
              <w:rPr>
                <w:rFonts w:eastAsia="Calibri" w:cs="Times New Roman"/>
                <w:bCs/>
                <w:iCs/>
                <w:color w:val="000000"/>
                <w:szCs w:val="28"/>
              </w:rPr>
            </w:pPr>
            <w:r>
              <w:rPr>
                <w:rFonts w:eastAsia="Calibri" w:cs="Times New Roman"/>
                <w:bCs/>
                <w:iCs/>
                <w:color w:val="000000"/>
                <w:szCs w:val="28"/>
                <w:lang w:val="vi-VN"/>
              </w:rPr>
              <w:t xml:space="preserve">- Chiếu hình ảnh </w:t>
            </w:r>
            <w:r>
              <w:rPr>
                <w:rFonts w:eastAsia="Calibri" w:cs="Times New Roman"/>
                <w:bCs/>
                <w:iCs/>
                <w:color w:val="000000"/>
                <w:szCs w:val="28"/>
                <w:lang w:val="en-US"/>
              </w:rPr>
              <w:t>18.1 SGK</w:t>
            </w:r>
            <w:r>
              <w:rPr>
                <w:rFonts w:eastAsia="Calibri" w:cs="Times New Roman"/>
                <w:bCs/>
                <w:iCs/>
                <w:color w:val="000000"/>
                <w:szCs w:val="28"/>
                <w:lang w:val="vi-VN"/>
              </w:rPr>
              <w:t xml:space="preserve"> </w:t>
            </w:r>
          </w:p>
          <w:p w:rsidR="00D05967" w:rsidRDefault="00D05967" w:rsidP="006D7D8D">
            <w:pPr>
              <w:spacing w:before="120" w:after="120" w:line="240" w:lineRule="auto"/>
              <w:jc w:val="both"/>
              <w:rPr>
                <w:rFonts w:eastAsia="Calibri" w:cs="Times New Roman"/>
                <w:bCs/>
                <w:iCs/>
                <w:color w:val="000000"/>
                <w:szCs w:val="28"/>
              </w:rPr>
            </w:pPr>
            <w:r>
              <w:rPr>
                <w:rFonts w:cs="Times New Roman"/>
                <w:noProof/>
                <w:szCs w:val="28"/>
              </w:rPr>
              <w:drawing>
                <wp:inline distT="0" distB="0" distL="0" distR="0" wp14:anchorId="691ADD42" wp14:editId="46A72157">
                  <wp:extent cx="4211955" cy="1823085"/>
                  <wp:effectExtent l="0" t="0" r="4445" b="5715"/>
                  <wp:docPr id="6" name="Picture 6"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s://baivan.net/sites/default/files/styles/giua_bai/public/d/m/Y/2_14.png?itok=4ShBth7b"/>
                          <pic:cNvPicPr>
                            <a:picLocks noChangeAspect="1" noChangeArrowheads="1"/>
                          </pic:cNvPicPr>
                        </pic:nvPicPr>
                        <pic:blipFill>
                          <a:blip r:embed="rId8"/>
                          <a:srcRect/>
                          <a:stretch>
                            <a:fillRect/>
                          </a:stretch>
                        </pic:blipFill>
                        <pic:spPr>
                          <a:xfrm>
                            <a:off x="0" y="0"/>
                            <a:ext cx="4211955" cy="1823085"/>
                          </a:xfrm>
                          <a:prstGeom prst="rect">
                            <a:avLst/>
                          </a:prstGeom>
                          <a:noFill/>
                          <a:ln w="9525">
                            <a:noFill/>
                            <a:miter lim="800000"/>
                            <a:headEnd/>
                            <a:tailEnd/>
                          </a:ln>
                        </pic:spPr>
                      </pic:pic>
                    </a:graphicData>
                  </a:graphic>
                </wp:inline>
              </w:drawing>
            </w:r>
          </w:p>
          <w:p w:rsidR="00D05967" w:rsidRDefault="00D05967" w:rsidP="006D7D8D">
            <w:pPr>
              <w:tabs>
                <w:tab w:val="left" w:pos="851"/>
                <w:tab w:val="left" w:pos="993"/>
              </w:tabs>
              <w:spacing w:after="0" w:line="240" w:lineRule="auto"/>
              <w:jc w:val="both"/>
              <w:rPr>
                <w:rFonts w:eastAsia="Arial" w:cs="Times New Roman"/>
                <w:szCs w:val="28"/>
              </w:rPr>
            </w:pPr>
            <w:r>
              <w:rPr>
                <w:rFonts w:eastAsia="Arial" w:cs="Times New Roman"/>
                <w:szCs w:val="28"/>
                <w:lang w:val="en-US"/>
              </w:rPr>
              <w:t xml:space="preserve">-Ở lớp 6 khi học về tế bào tv ,hs đã biết tế bào tv có lục lạp </w:t>
            </w:r>
            <w:r>
              <w:rPr>
                <w:rFonts w:eastAsia="Arial" w:cs="Times New Roman"/>
                <w:szCs w:val="28"/>
                <w:lang w:val="en-US"/>
              </w:rPr>
              <w:lastRenderedPageBreak/>
              <w:t>,có khả năng hấp thụ ánh sáng để tổng hợp chất hữu cơ tức là thực hiện quang hợp.</w:t>
            </w:r>
          </w:p>
          <w:p w:rsidR="00D05967" w:rsidRDefault="00D05967" w:rsidP="006D7D8D">
            <w:pPr>
              <w:tabs>
                <w:tab w:val="left" w:pos="851"/>
                <w:tab w:val="left" w:pos="993"/>
              </w:tabs>
              <w:spacing w:after="0" w:line="240" w:lineRule="auto"/>
              <w:jc w:val="both"/>
              <w:rPr>
                <w:rFonts w:eastAsia="Arial" w:cs="Times New Roman"/>
                <w:szCs w:val="28"/>
              </w:rPr>
            </w:pPr>
            <w:r>
              <w:rPr>
                <w:rFonts w:eastAsia="Arial" w:cs="Times New Roman"/>
                <w:szCs w:val="28"/>
                <w:lang w:val="vi-VN"/>
              </w:rPr>
              <w:t xml:space="preserve">- </w:t>
            </w:r>
            <w:r>
              <w:rPr>
                <w:rFonts w:cs="Times New Roman"/>
                <w:color w:val="000000"/>
                <w:szCs w:val="28"/>
                <w:shd w:val="clear" w:color="auto" w:fill="FFFFFF"/>
              </w:rPr>
              <w:t>Quan sát hình 181, cho biết thực vật có thể tự tổng hợp chất hữu cơ từ những nguyên liệu nào. Chất hữu cơ được tổng hợp ở thực vật thông qua quá trình nào?</w:t>
            </w:r>
          </w:p>
          <w:p w:rsidR="00D05967" w:rsidRDefault="00D05967" w:rsidP="006D7D8D">
            <w:pPr>
              <w:tabs>
                <w:tab w:val="left" w:pos="851"/>
                <w:tab w:val="left" w:pos="993"/>
              </w:tabs>
              <w:spacing w:after="0" w:line="240" w:lineRule="auto"/>
              <w:jc w:val="both"/>
              <w:rPr>
                <w:rFonts w:eastAsia="Arial" w:cs="Times New Roman"/>
                <w:szCs w:val="28"/>
                <w:lang w:val="vi-VN"/>
              </w:rPr>
            </w:pPr>
            <w:r>
              <w:rPr>
                <w:rFonts w:eastAsia="Arial" w:cs="Times New Roman"/>
                <w:szCs w:val="28"/>
                <w:lang w:val="vi-VN"/>
              </w:rPr>
              <w:t>GV phát phiếu học tập KWL và yêu cầu học sinh thực hiện cá nhân theo yêu cầu viết trên phiếu trong 2 phút.</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05967" w:rsidRDefault="00D05967" w:rsidP="006D7D8D">
            <w:pPr>
              <w:spacing w:before="120" w:after="120" w:line="240" w:lineRule="auto"/>
              <w:rPr>
                <w:rFonts w:eastAsia="Times New Roman" w:cs="Times New Roman"/>
                <w:iCs/>
                <w:szCs w:val="28"/>
                <w:lang w:val="de-DE"/>
              </w:rPr>
            </w:pPr>
            <w:r>
              <w:rPr>
                <w:rFonts w:eastAsia="Times New Roman" w:cs="Times New Roman"/>
                <w:iCs/>
                <w:szCs w:val="28"/>
                <w:lang w:val="de-DE"/>
              </w:rPr>
              <w:t xml:space="preserve">- HS hoạt động nhóm đôi ,cá nhân  trình bày theo yêu cầu của GV. </w:t>
            </w:r>
          </w:p>
          <w:p w:rsidR="00D05967" w:rsidRDefault="00D05967" w:rsidP="006D7D8D">
            <w:pPr>
              <w:spacing w:before="120" w:after="120" w:line="240" w:lineRule="auto"/>
              <w:rPr>
                <w:rFonts w:eastAsia="Times New Roman" w:cs="Times New Roman"/>
                <w:iCs/>
                <w:szCs w:val="28"/>
                <w:lang w:val="de-DE"/>
              </w:rPr>
            </w:pPr>
            <w:r>
              <w:rPr>
                <w:rFonts w:eastAsia="Times New Roman" w:cs="Times New Roman"/>
                <w:iCs/>
                <w:szCs w:val="28"/>
                <w:lang w:val="de-DE"/>
              </w:rPr>
              <w:t>Hoàn thành phiếu học tập:</w:t>
            </w:r>
          </w:p>
          <w:tbl>
            <w:tblPr>
              <w:tblStyle w:val="TableGrid"/>
              <w:tblW w:w="0" w:type="auto"/>
              <w:tblLook w:val="04A0" w:firstRow="1" w:lastRow="0" w:firstColumn="1" w:lastColumn="0" w:noHBand="0" w:noVBand="1"/>
            </w:tblPr>
            <w:tblGrid>
              <w:gridCol w:w="3316"/>
              <w:gridCol w:w="3314"/>
            </w:tblGrid>
            <w:tr w:rsidR="00D05967" w:rsidTr="006D7D8D">
              <w:tc>
                <w:tcPr>
                  <w:tcW w:w="3324" w:type="dxa"/>
                </w:tcPr>
                <w:p w:rsidR="00D05967" w:rsidRDefault="00D05967" w:rsidP="006D7D8D">
                  <w:pPr>
                    <w:spacing w:before="120" w:after="120" w:line="240" w:lineRule="auto"/>
                    <w:rPr>
                      <w:rFonts w:eastAsia="Times New Roman" w:cs="Times New Roman"/>
                      <w:iCs/>
                      <w:szCs w:val="28"/>
                      <w:lang w:val="de-DE" w:eastAsia="vi-VN"/>
                    </w:rPr>
                  </w:pPr>
                  <w:r>
                    <w:rPr>
                      <w:rFonts w:eastAsia="Times New Roman" w:cs="Times New Roman"/>
                      <w:iCs/>
                      <w:szCs w:val="28"/>
                      <w:lang w:val="de-DE" w:eastAsia="vi-VN"/>
                    </w:rPr>
                    <w:t xml:space="preserve">Những nguyên liệu thực  vật cần dùng để </w:t>
                  </w:r>
                  <w:r>
                    <w:rPr>
                      <w:rFonts w:eastAsia="Times New Roman" w:cs="Times New Roman"/>
                      <w:color w:val="000000"/>
                      <w:szCs w:val="28"/>
                      <w:lang w:val="vi-VN" w:eastAsia="vi-VN"/>
                    </w:rPr>
                    <w:t xml:space="preserve">tổng hợp chất hữu cơ </w:t>
                  </w:r>
                </w:p>
              </w:tc>
              <w:tc>
                <w:tcPr>
                  <w:tcW w:w="3324" w:type="dxa"/>
                </w:tcPr>
                <w:p w:rsidR="00D05967" w:rsidRDefault="00D05967" w:rsidP="006D7D8D">
                  <w:pPr>
                    <w:spacing w:before="120" w:after="120" w:line="240" w:lineRule="auto"/>
                    <w:rPr>
                      <w:rFonts w:eastAsia="Times New Roman" w:cs="Times New Roman"/>
                      <w:iCs/>
                      <w:szCs w:val="28"/>
                      <w:lang w:val="de-DE" w:eastAsia="vi-VN"/>
                    </w:rPr>
                  </w:pPr>
                  <w:r>
                    <w:rPr>
                      <w:rFonts w:eastAsia="Times New Roman" w:cs="Times New Roman"/>
                      <w:iCs/>
                      <w:szCs w:val="28"/>
                      <w:lang w:val="de-DE" w:eastAsia="vi-VN"/>
                    </w:rPr>
                    <w:t xml:space="preserve">Tên quá trình thực hiện </w:t>
                  </w:r>
                </w:p>
              </w:tc>
            </w:tr>
            <w:tr w:rsidR="00D05967" w:rsidTr="006D7D8D">
              <w:trPr>
                <w:trHeight w:val="327"/>
              </w:trPr>
              <w:tc>
                <w:tcPr>
                  <w:tcW w:w="3324" w:type="dxa"/>
                </w:tcPr>
                <w:p w:rsidR="00D05967" w:rsidRDefault="00D05967" w:rsidP="006D7D8D">
                  <w:pPr>
                    <w:spacing w:before="120" w:after="120" w:line="240" w:lineRule="auto"/>
                    <w:rPr>
                      <w:rFonts w:eastAsia="Times New Roman" w:cs="Times New Roman"/>
                      <w:iCs/>
                      <w:szCs w:val="28"/>
                      <w:lang w:val="de-DE" w:eastAsia="vi-VN"/>
                    </w:rPr>
                  </w:pPr>
                </w:p>
              </w:tc>
              <w:tc>
                <w:tcPr>
                  <w:tcW w:w="3324" w:type="dxa"/>
                </w:tcPr>
                <w:p w:rsidR="00D05967" w:rsidRDefault="00D05967" w:rsidP="006D7D8D">
                  <w:pPr>
                    <w:spacing w:before="120" w:after="120" w:line="240" w:lineRule="auto"/>
                    <w:rPr>
                      <w:rFonts w:eastAsia="Times New Roman" w:cs="Times New Roman"/>
                      <w:iCs/>
                      <w:szCs w:val="28"/>
                      <w:lang w:val="de-DE" w:eastAsia="vi-VN"/>
                    </w:rPr>
                  </w:pPr>
                </w:p>
              </w:tc>
            </w:tr>
          </w:tbl>
          <w:p w:rsidR="00D05967" w:rsidRDefault="00D05967" w:rsidP="006D7D8D">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en-US" w:eastAsia="vi-VN"/>
              </w:rPr>
              <w:t xml:space="preserve">- </w:t>
            </w:r>
            <w:r>
              <w:rPr>
                <w:rFonts w:eastAsia="Times New Roman" w:cs="Times New Roman"/>
                <w:color w:val="000000"/>
                <w:szCs w:val="28"/>
                <w:lang w:val="vi-VN" w:eastAsia="vi-VN"/>
              </w:rPr>
              <w:t>Quá trình tổng hợp chất hữu cơ ở thực vật cần nguyên liệu là: nước (H</w:t>
            </w:r>
            <w:r>
              <w:rPr>
                <w:rFonts w:eastAsia="Times New Roman" w:cs="Times New Roman"/>
                <w:color w:val="000000"/>
                <w:szCs w:val="28"/>
                <w:vertAlign w:val="subscript"/>
                <w:lang w:val="vi-VN" w:eastAsia="vi-VN"/>
              </w:rPr>
              <w:t>2</w:t>
            </w:r>
            <w:r>
              <w:rPr>
                <w:rFonts w:eastAsia="Times New Roman" w:cs="Times New Roman"/>
                <w:color w:val="000000"/>
                <w:szCs w:val="28"/>
                <w:lang w:val="vi-VN" w:eastAsia="vi-VN"/>
              </w:rPr>
              <w:t>O), carbon dioxide (CO</w:t>
            </w:r>
            <w:r>
              <w:rPr>
                <w:rFonts w:eastAsia="Times New Roman" w:cs="Times New Roman"/>
                <w:color w:val="000000"/>
                <w:szCs w:val="28"/>
                <w:vertAlign w:val="subscript"/>
                <w:lang w:val="vi-VN" w:eastAsia="vi-VN"/>
              </w:rPr>
              <w:t>2</w:t>
            </w:r>
            <w:r>
              <w:rPr>
                <w:rFonts w:eastAsia="Times New Roman" w:cs="Times New Roman"/>
                <w:color w:val="000000"/>
                <w:szCs w:val="28"/>
                <w:lang w:val="vi-VN" w:eastAsia="vi-VN"/>
              </w:rPr>
              <w:t>), ánh sáng mặt trời (quang năng).</w:t>
            </w:r>
          </w:p>
          <w:p w:rsidR="00D05967" w:rsidRDefault="00D05967" w:rsidP="006D7D8D">
            <w:pPr>
              <w:numPr>
                <w:ilvl w:val="0"/>
                <w:numId w:val="6"/>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Chất hữu cơ được tổng hợp ở thực vật thông qua quá trình: Quang hợp.</w:t>
            </w:r>
          </w:p>
          <w:p w:rsidR="00D05967" w:rsidRDefault="00D05967" w:rsidP="006D7D8D">
            <w:pPr>
              <w:spacing w:before="120" w:after="120" w:line="240" w:lineRule="auto"/>
              <w:jc w:val="both"/>
              <w:rPr>
                <w:rFonts w:cs="Times New Roman"/>
                <w:szCs w:val="28"/>
                <w:lang w:val="de-DE"/>
              </w:rPr>
            </w:pPr>
            <w:r>
              <w:rPr>
                <w:rFonts w:cs="Times New Roman"/>
                <w:i/>
                <w:szCs w:val="28"/>
                <w:lang w:val="de-DE"/>
              </w:rPr>
              <w:t xml:space="preserve">- Giáo viên: </w:t>
            </w:r>
            <w:r>
              <w:rPr>
                <w:rFonts w:cs="Times New Roman"/>
                <w:szCs w:val="28"/>
                <w:lang w:val="de-DE"/>
              </w:rPr>
              <w:t>Theo dõi và bổ sung khi cần.</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05967" w:rsidRDefault="00D05967" w:rsidP="006D7D8D">
            <w:pPr>
              <w:spacing w:before="120" w:after="120" w:line="240" w:lineRule="auto"/>
              <w:jc w:val="both"/>
              <w:rPr>
                <w:rFonts w:eastAsia="Times New Roman" w:cs="Times New Roman"/>
                <w:b/>
                <w:i/>
                <w:iCs/>
                <w:szCs w:val="28"/>
                <w:lang w:val="de-DE"/>
              </w:rPr>
            </w:pPr>
            <w:r>
              <w:rPr>
                <w:rFonts w:eastAsia="Arial" w:cs="Times New Roman"/>
                <w:szCs w:val="28"/>
                <w:lang w:val="de-DE"/>
              </w:rPr>
              <w:t>- GV gọi ngẫu nhiên học sinh trình bày đáp án, mỗi HS trình bày  nội dung tương ứng  trong phiếu, những HS trình bày  bổ sung sau không trùng nội dung với HS trình bày trước. GV liệt kê đáp án của HS trên bảng</w:t>
            </w:r>
          </w:p>
          <w:p w:rsidR="00D05967" w:rsidRDefault="00D0596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05967" w:rsidRDefault="00D05967" w:rsidP="006D7D8D">
            <w:pPr>
              <w:spacing w:before="120" w:after="120" w:line="240" w:lineRule="auto"/>
              <w:jc w:val="both"/>
              <w:rPr>
                <w:rFonts w:cs="Times New Roman"/>
                <w:szCs w:val="28"/>
                <w:lang w:val="de-DE"/>
              </w:rPr>
            </w:pPr>
            <w:r>
              <w:rPr>
                <w:rFonts w:cs="Times New Roman"/>
                <w:i/>
                <w:szCs w:val="28"/>
                <w:lang w:val="de-DE"/>
              </w:rPr>
              <w:t>- Học sinh nhận xét, bổ sung, đánh giá:</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xml:space="preserve">- Giáo viên nhận xét, đánh giá: </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-&gt;Giáo viên gieo vấn đề cần tìm hiểu trong bài học</w:t>
            </w:r>
          </w:p>
          <w:p w:rsidR="00D05967" w:rsidRDefault="00D05967" w:rsidP="006D7D8D">
            <w:pPr>
              <w:spacing w:before="120" w:after="120" w:line="240" w:lineRule="auto"/>
              <w:jc w:val="both"/>
              <w:rPr>
                <w:rFonts w:cs="Times New Roman"/>
                <w:bCs/>
                <w:szCs w:val="28"/>
                <w:lang w:val="nl-NL"/>
              </w:rPr>
            </w:pPr>
            <w:r>
              <w:rPr>
                <w:rFonts w:cs="Times New Roman"/>
                <w:bCs/>
                <w:szCs w:val="28"/>
                <w:lang w:val="nl-NL"/>
              </w:rPr>
              <w:t>Để trả lời câu hỏi trên đầy đủ và chính xác nhất chúng ta vào bài học hôm nay.</w:t>
            </w:r>
          </w:p>
          <w:p w:rsidR="00D05967" w:rsidRDefault="00D05967" w:rsidP="006D7D8D">
            <w:pPr>
              <w:spacing w:before="120" w:after="120" w:line="240" w:lineRule="auto"/>
              <w:jc w:val="both"/>
              <w:rPr>
                <w:rFonts w:eastAsia="Times New Roman" w:cs="Times New Roman"/>
                <w:b/>
                <w:i/>
                <w:iCs/>
                <w:szCs w:val="28"/>
                <w:lang w:val="nl-NL"/>
              </w:rPr>
            </w:pPr>
            <w:r>
              <w:rPr>
                <w:rFonts w:cs="Times New Roman"/>
                <w:i/>
                <w:szCs w:val="28"/>
                <w:lang w:val="nl-NL"/>
              </w:rPr>
              <w:t>-&gt;Giáo viên nêu mục tiêu bài học:</w:t>
            </w:r>
          </w:p>
        </w:tc>
        <w:tc>
          <w:tcPr>
            <w:tcW w:w="4110" w:type="dxa"/>
          </w:tcPr>
          <w:p w:rsidR="00D05967" w:rsidRDefault="00D05967" w:rsidP="006D7D8D">
            <w:pPr>
              <w:spacing w:before="120" w:after="120" w:line="240" w:lineRule="auto"/>
              <w:jc w:val="both"/>
              <w:rPr>
                <w:rFonts w:eastAsia="Times New Roman" w:cs="Times New Roman"/>
                <w:b/>
                <w:i/>
                <w:iCs/>
                <w:szCs w:val="28"/>
                <w:lang w:val="de-DE"/>
              </w:rPr>
            </w:pPr>
          </w:p>
          <w:p w:rsidR="00D05967" w:rsidRDefault="00D05967" w:rsidP="006D7D8D">
            <w:pPr>
              <w:spacing w:before="120" w:after="120" w:line="240" w:lineRule="auto"/>
              <w:contextualSpacing/>
              <w:jc w:val="both"/>
              <w:rPr>
                <w:rFonts w:eastAsia="Calibri" w:cs="Times New Roman"/>
                <w:i/>
                <w:iCs/>
                <w:color w:val="000000"/>
                <w:szCs w:val="28"/>
                <w:lang w:val="vi-VN"/>
              </w:rPr>
            </w:pPr>
          </w:p>
        </w:tc>
      </w:tr>
    </w:tbl>
    <w:p w:rsidR="00D05967" w:rsidRDefault="00D05967" w:rsidP="00D05967">
      <w:pPr>
        <w:spacing w:before="120" w:after="12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 xml:space="preserve">2. Hoạt động 2: Hình thành kiến thức mới </w:t>
      </w:r>
    </w:p>
    <w:p w:rsidR="00D05967" w:rsidRDefault="00D05967" w:rsidP="00D05967">
      <w:pPr>
        <w:spacing w:before="120" w:after="12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D05967" w:rsidRDefault="00D05967" w:rsidP="00D05967">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lastRenderedPageBreak/>
        <w:t>- Nêu được vai trò của lá cây với chức năng quang hợp.</w:t>
      </w:r>
    </w:p>
    <w:p w:rsidR="00D05967" w:rsidRDefault="00D05967" w:rsidP="00D05967">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khái niệm</w:t>
      </w:r>
      <w:r>
        <w:rPr>
          <w:rFonts w:eastAsia="Times New Roman" w:cs="Times New Roman"/>
          <w:color w:val="000000"/>
          <w:szCs w:val="28"/>
          <w:shd w:val="clear" w:color="auto" w:fill="FFFFFF"/>
        </w:rPr>
        <w:t xml:space="preserve"> QH </w:t>
      </w:r>
      <w:r>
        <w:rPr>
          <w:rFonts w:eastAsia="Times New Roman" w:cs="Times New Roman"/>
          <w:color w:val="000000"/>
          <w:szCs w:val="28"/>
          <w:shd w:val="clear" w:color="auto" w:fill="FFFFFF"/>
          <w:lang w:val="vi-VN"/>
        </w:rPr>
        <w:t>, nguyên liệu và sản phẩm của quang hợp.</w:t>
      </w:r>
    </w:p>
    <w:p w:rsidR="00D05967" w:rsidRDefault="00D05967" w:rsidP="00D05967">
      <w:pPr>
        <w:spacing w:before="120" w:after="120" w:line="240"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lang w:val="vi-VN"/>
        </w:rPr>
        <w:t>- Viết được phương trình quang hợp dạng chữ.</w:t>
      </w:r>
    </w:p>
    <w:p w:rsidR="00D05967" w:rsidRDefault="00D05967" w:rsidP="00D05967">
      <w:pPr>
        <w:spacing w:before="120" w:after="120" w:line="240" w:lineRule="auto"/>
        <w:ind w:left="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mối quan hệ giũa trao đổi chất và chuyển hóa năng lượng.</w:t>
      </w:r>
    </w:p>
    <w:p w:rsidR="00D05967" w:rsidRDefault="00D05967" w:rsidP="00D05967">
      <w:pPr>
        <w:spacing w:before="120" w:after="120" w:line="240" w:lineRule="auto"/>
        <w:ind w:firstLine="709"/>
        <w:jc w:val="both"/>
        <w:rPr>
          <w:rFonts w:eastAsia="Calibri" w:cs="Times New Roman"/>
          <w:i/>
          <w:szCs w:val="28"/>
          <w:lang w:val="de-DE"/>
        </w:rPr>
      </w:pPr>
      <w:r>
        <w:rPr>
          <w:rFonts w:eastAsia="Calibri" w:cs="Times New Roman"/>
          <w:b/>
          <w:szCs w:val="28"/>
          <w:lang w:val="vi-VN"/>
        </w:rPr>
        <w:t>b) Nội dung:</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 Học sinh làm việc nhóm cặp đôi nghiên cứu thông tin ,nghiên cứu hình 18.2 trong SGK, quan sát tìm hiểu cấu tạo của lá cây:</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Trả lời hệ thống câu hỏi sau vào phiếu học tập:</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H1. Nêu cấu tạo ngoài của lá cây ?</w:t>
      </w:r>
    </w:p>
    <w:p w:rsidR="00D05967" w:rsidRDefault="00D05967" w:rsidP="00D05967">
      <w:pPr>
        <w:spacing w:before="120" w:after="120" w:line="240" w:lineRule="auto"/>
        <w:ind w:firstLine="709"/>
        <w:jc w:val="both"/>
        <w:rPr>
          <w:rFonts w:eastAsia="Calibri" w:cs="Times New Roman"/>
          <w:strike/>
          <w:szCs w:val="28"/>
          <w:lang w:val="de-DE"/>
        </w:rPr>
      </w:pPr>
      <w:r>
        <w:rPr>
          <w:rFonts w:eastAsia="Calibri" w:cs="Times New Roman"/>
          <w:szCs w:val="28"/>
          <w:lang w:val="de-DE"/>
        </w:rPr>
        <w:t xml:space="preserve">H2. </w:t>
      </w:r>
      <w:r>
        <w:rPr>
          <w:rFonts w:eastAsia="Calibri" w:cs="Times New Roman"/>
          <w:strike/>
          <w:szCs w:val="28"/>
          <w:lang w:val="de-DE"/>
        </w:rPr>
        <w:t>Điền  vào bảng cấu tạo trong của lá cây cho phù hợp?tìm hiểu cấu tạo phù hợp chức năng của các bộ phận của lá trong quá trình quang hợp ?</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 xml:space="preserve">-HS hoạt động nhóm quan sát hinh 18.2 và thông tin SGK thảo luận bộ phận nào của cây,lá cây tham gia quá trình tổng hợp chất hữu cơ của cây? </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H3.  Cây dạng lá kim ,cây không có lá có quang hợp không?</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H4.Vai trò của lá cây trong quang hợp?</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 HS hoạt động cá nhân nghiên cứu tài liệu và qua hoạt động quan sát cấu tạo của lá thực hiện theo phần hoạt động 2 và trả lời câu hỏi:</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H5. Nêu các chất tham gia và sản phẩm tạo thành của quá trình quang hợp ở thực vật?</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H6. Nêu khái niệm quang hợp ?</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H7. Quang hợp có ý nghĩa như thế nào đối với sự sống ?</w:t>
      </w:r>
    </w:p>
    <w:p w:rsidR="00D05967" w:rsidRDefault="00D05967" w:rsidP="00D05967">
      <w:pPr>
        <w:spacing w:before="120" w:after="120" w:line="240" w:lineRule="auto"/>
        <w:ind w:firstLine="709"/>
        <w:jc w:val="both"/>
        <w:rPr>
          <w:rFonts w:eastAsia="Calibri" w:cs="Times New Roman"/>
          <w:szCs w:val="28"/>
          <w:lang w:val="de-DE"/>
        </w:rPr>
      </w:pPr>
      <w:r>
        <w:rPr>
          <w:rFonts w:eastAsia="Calibri" w:cs="Times New Roman"/>
          <w:szCs w:val="28"/>
          <w:lang w:val="de-DE"/>
        </w:rPr>
        <w:t>H8. Những sinh vật nào có khả năng quang hợp?</w:t>
      </w:r>
    </w:p>
    <w:p w:rsidR="00D05967" w:rsidRDefault="00D05967" w:rsidP="00D05967">
      <w:pPr>
        <w:spacing w:before="120" w:after="120" w:line="240" w:lineRule="auto"/>
        <w:ind w:firstLine="709"/>
        <w:jc w:val="both"/>
        <w:rPr>
          <w:rFonts w:cs="Times New Roman"/>
          <w:color w:val="000000"/>
          <w:szCs w:val="28"/>
          <w:shd w:val="clear" w:color="auto" w:fill="FFFFFF"/>
          <w:lang w:val="de-DE"/>
        </w:rPr>
      </w:pPr>
      <w:r>
        <w:rPr>
          <w:rFonts w:eastAsia="Calibri" w:cs="Times New Roman"/>
          <w:szCs w:val="28"/>
          <w:lang w:val="de-DE"/>
        </w:rPr>
        <w:t>H9.</w:t>
      </w:r>
      <w:r>
        <w:rPr>
          <w:rFonts w:cs="Times New Roman"/>
          <w:color w:val="000000"/>
          <w:szCs w:val="28"/>
          <w:shd w:val="clear" w:color="auto" w:fill="FFFFFF"/>
          <w:lang w:val="de-DE"/>
        </w:rPr>
        <w:t xml:space="preserve"> Mô tả mối quan hệ giữa quá trình trao đổi chất và chuyển hoá năng lượng ở tế bào lá cây.</w:t>
      </w:r>
    </w:p>
    <w:p w:rsidR="00D05967" w:rsidRDefault="00D05967" w:rsidP="00D05967">
      <w:pPr>
        <w:spacing w:before="120" w:after="120" w:line="240" w:lineRule="auto"/>
        <w:ind w:firstLine="709"/>
        <w:jc w:val="both"/>
        <w:rPr>
          <w:rFonts w:eastAsia="Calibri" w:cs="Times New Roman"/>
          <w:szCs w:val="28"/>
          <w:lang w:val="de-DE"/>
        </w:rPr>
      </w:pPr>
      <w:r>
        <w:rPr>
          <w:rFonts w:cs="Times New Roman"/>
          <w:color w:val="000000"/>
          <w:szCs w:val="28"/>
          <w:shd w:val="clear" w:color="auto" w:fill="FFFFFF"/>
          <w:lang w:val="de-DE"/>
        </w:rPr>
        <w:t>H10.  Viết sơ đồ dạng chữ thể hiện mối quan hệ giữa trao đổi chất và chuyển hoá năng lượng ở tế bào lá cây?</w:t>
      </w:r>
    </w:p>
    <w:p w:rsidR="00D05967" w:rsidRDefault="00D05967" w:rsidP="00D05967">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D05967" w:rsidRDefault="00D05967" w:rsidP="00D05967">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xml:space="preserve">- HS qua hoạt động nhóm quan sát cấu tạo trong của lá, thảo luận nhóm viết sơ đồ quá trình quang hợp, </w:t>
      </w:r>
    </w:p>
    <w:p w:rsidR="00D05967" w:rsidRDefault="00D05967" w:rsidP="00D05967">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p w:rsidR="00D05967" w:rsidRDefault="00D05967" w:rsidP="00D05967">
      <w:pPr>
        <w:spacing w:before="120" w:after="120" w:line="240" w:lineRule="auto"/>
        <w:ind w:firstLine="709"/>
        <w:rPr>
          <w:rFonts w:eastAsia="Times New Roman" w:cs="Times New Roman"/>
          <w:b/>
          <w:color w:val="000000"/>
          <w:szCs w:val="28"/>
          <w:shd w:val="clear" w:color="auto" w:fill="FFFFFF"/>
          <w:lang w:val="de-DE"/>
        </w:rPr>
      </w:pPr>
      <w:r>
        <w:rPr>
          <w:rFonts w:eastAsia="Times New Roman" w:cs="Times New Roman"/>
          <w:b/>
          <w:color w:val="000000"/>
          <w:szCs w:val="28"/>
          <w:shd w:val="clear" w:color="auto" w:fill="FFFFFF"/>
          <w:lang w:val="de-DE"/>
        </w:rPr>
        <w:t>Phát phiếu học tập và nêu yêu cầu cần thực hiện của bài 18:Học sinh thảo luận nhóm 2 từng bước thực hiện nhiệm vụ trong phiếu theo yêu cầu của giáo viên vào phiếu.</w:t>
      </w:r>
    </w:p>
    <w:tbl>
      <w:tblPr>
        <w:tblW w:w="9776" w:type="dxa"/>
        <w:tblLayout w:type="fixed"/>
        <w:tblLook w:val="04A0" w:firstRow="1" w:lastRow="0" w:firstColumn="1" w:lastColumn="0" w:noHBand="0" w:noVBand="1"/>
      </w:tblPr>
      <w:tblGrid>
        <w:gridCol w:w="6084"/>
        <w:gridCol w:w="3692"/>
      </w:tblGrid>
      <w:tr w:rsidR="00D05967" w:rsidTr="006D7D8D">
        <w:tc>
          <w:tcPr>
            <w:tcW w:w="6084"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692"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D05967"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rPr>
                <w:rFonts w:eastAsia="Calibri" w:cs="Times New Roman"/>
                <w:b/>
                <w:i/>
                <w:color w:val="000000"/>
                <w:szCs w:val="28"/>
              </w:rPr>
            </w:pPr>
            <w:r>
              <w:rPr>
                <w:rFonts w:eastAsia="Calibri" w:cs="Times New Roman"/>
                <w:b/>
                <w:color w:val="000000"/>
                <w:szCs w:val="28"/>
              </w:rPr>
              <w:lastRenderedPageBreak/>
              <w:t xml:space="preserve">Hoạt động 2.1: </w:t>
            </w:r>
            <w:r>
              <w:rPr>
                <w:rFonts w:eastAsia="Calibri" w:cs="Times New Roman"/>
                <w:b/>
                <w:i/>
                <w:color w:val="000000"/>
                <w:szCs w:val="28"/>
              </w:rPr>
              <w:t>Tìm hiểu vai trò của lá cây với chức năng quang hợp</w:t>
            </w:r>
          </w:p>
        </w:tc>
      </w:tr>
      <w:tr w:rsidR="00D05967" w:rsidTr="006D7D8D">
        <w:tc>
          <w:tcPr>
            <w:tcW w:w="6084"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both"/>
              <w:rPr>
                <w:rFonts w:eastAsia="Calibri" w:cs="Times New Roman"/>
                <w:b/>
                <w:bCs/>
                <w:i/>
                <w:iCs/>
                <w:color w:val="000000"/>
                <w:szCs w:val="28"/>
              </w:rPr>
            </w:pPr>
            <w:r>
              <w:rPr>
                <w:rFonts w:eastAsia="Calibri" w:cs="Times New Roman"/>
                <w:b/>
                <w:bCs/>
                <w:i/>
                <w:iCs/>
                <w:color w:val="000000"/>
                <w:szCs w:val="28"/>
              </w:rPr>
              <w:t>GV ?:QH diễn ra chủ yếu ở bộ phận nào của cây?</w:t>
            </w:r>
          </w:p>
          <w:p w:rsidR="00D05967" w:rsidRDefault="00D05967" w:rsidP="006D7D8D">
            <w:pPr>
              <w:spacing w:before="120" w:after="120" w:line="240" w:lineRule="auto"/>
              <w:jc w:val="both"/>
              <w:rPr>
                <w:rFonts w:eastAsia="Calibri" w:cs="Times New Roman"/>
                <w:b/>
                <w:bCs/>
                <w:i/>
                <w:iCs/>
                <w:color w:val="000000"/>
                <w:szCs w:val="28"/>
              </w:rPr>
            </w:pPr>
            <w:r>
              <w:rPr>
                <w:rFonts w:eastAsia="Calibri" w:cs="Times New Roman"/>
                <w:b/>
                <w:bCs/>
                <w:i/>
                <w:iCs/>
                <w:color w:val="000000"/>
                <w:szCs w:val="28"/>
              </w:rPr>
              <w:t>Quang hợp chủ yếu diễn ra ở lá cây, trong bào quan quang  hợp là lục lạp</w:t>
            </w:r>
          </w:p>
          <w:p w:rsidR="00D05967" w:rsidRDefault="00D05967" w:rsidP="006D7D8D">
            <w:pPr>
              <w:spacing w:before="120" w:after="120" w:line="240" w:lineRule="auto"/>
              <w:jc w:val="both"/>
              <w:rPr>
                <w:rFonts w:eastAsia="Calibri" w:cs="Times New Roman"/>
                <w:b/>
                <w:bCs/>
                <w:i/>
                <w:iCs/>
                <w:color w:val="000000"/>
                <w:szCs w:val="28"/>
              </w:rPr>
            </w:pPr>
            <w:r>
              <w:rPr>
                <w:rFonts w:eastAsia="Calibri" w:cs="Times New Roman"/>
                <w:b/>
                <w:bCs/>
                <w:i/>
                <w:iCs/>
                <w:color w:val="000000"/>
                <w:szCs w:val="28"/>
              </w:rPr>
              <w:t>Quan</w:t>
            </w:r>
            <w:r>
              <w:rPr>
                <w:rFonts w:eastAsia="Calibri" w:cs="Times New Roman"/>
                <w:b/>
                <w:bCs/>
                <w:i/>
                <w:iCs/>
                <w:color w:val="000000"/>
                <w:szCs w:val="28"/>
                <w:lang w:val="vi-VN"/>
              </w:rPr>
              <w:t>g</w:t>
            </w:r>
            <w:r>
              <w:rPr>
                <w:rFonts w:eastAsia="Calibri" w:cs="Times New Roman"/>
                <w:b/>
                <w:bCs/>
                <w:i/>
                <w:iCs/>
                <w:color w:val="000000"/>
                <w:szCs w:val="28"/>
              </w:rPr>
              <w:t xml:space="preserve"> hợp là  một trong những quá trình trao đổi chất và chuyển hóa năng lượng quan trọng ở thực vật</w:t>
            </w:r>
          </w:p>
          <w:p w:rsidR="00D05967" w:rsidRDefault="00D05967" w:rsidP="006D7D8D">
            <w:pPr>
              <w:spacing w:before="120" w:after="120" w:line="240" w:lineRule="auto"/>
              <w:jc w:val="both"/>
              <w:rPr>
                <w:rFonts w:eastAsia="Calibri" w:cs="Times New Roman"/>
                <w:b/>
                <w:bCs/>
                <w:i/>
                <w:iCs/>
                <w:color w:val="000000"/>
                <w:szCs w:val="28"/>
              </w:rPr>
            </w:pPr>
            <w:r>
              <w:rPr>
                <w:rFonts w:eastAsia="Calibri" w:cs="Times New Roman"/>
                <w:b/>
                <w:bCs/>
                <w:i/>
                <w:iCs/>
                <w:color w:val="000000"/>
                <w:szCs w:val="28"/>
              </w:rPr>
              <w:t>-chúng ta cùng tìm hiểu vai trò của lá cây trong quá trình qh.</w:t>
            </w:r>
          </w:p>
          <w:p w:rsidR="00D05967" w:rsidRDefault="00D0596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05967" w:rsidRDefault="00D05967" w:rsidP="006D7D8D">
            <w:pPr>
              <w:pStyle w:val="ListParagraph"/>
              <w:spacing w:line="240" w:lineRule="auto"/>
              <w:ind w:left="0" w:firstLine="171"/>
              <w:jc w:val="both"/>
              <w:rPr>
                <w:rFonts w:eastAsia="Arial" w:cs="Times New Roman"/>
                <w:szCs w:val="28"/>
              </w:rPr>
            </w:pPr>
            <w:r>
              <w:rPr>
                <w:rFonts w:eastAsia="Arial" w:cs="Times New Roman"/>
                <w:szCs w:val="28"/>
                <w:lang w:val="vi-VN"/>
              </w:rPr>
              <w:t>- GV,nhắc  lại kiến thức lớp 6: kể tên các bộ phận của cây cà chua?</w:t>
            </w:r>
          </w:p>
          <w:p w:rsidR="00D05967" w:rsidRDefault="00D05967" w:rsidP="006D7D8D">
            <w:pPr>
              <w:pStyle w:val="ListParagraph"/>
              <w:spacing w:line="240" w:lineRule="auto"/>
              <w:ind w:left="0" w:firstLine="171"/>
              <w:jc w:val="both"/>
              <w:rPr>
                <w:rFonts w:eastAsia="Arial" w:cs="Times New Roman"/>
                <w:szCs w:val="28"/>
              </w:rPr>
            </w:pPr>
            <w:r>
              <w:rPr>
                <w:rFonts w:cs="Times New Roman"/>
                <w:noProof/>
                <w:szCs w:val="28"/>
              </w:rPr>
              <mc:AlternateContent>
                <mc:Choice Requires="wps">
                  <w:drawing>
                    <wp:inline distT="0" distB="0" distL="114300" distR="114300" wp14:anchorId="14B6E3D2" wp14:editId="474EA144">
                      <wp:extent cx="304800" cy="304800"/>
                      <wp:effectExtent l="0" t="0" r="0" b="0"/>
                      <wp:docPr id="5" name="Rectangles 5" descr="Kết quả hình ảnh cho cây cà chua 6 cánh diề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w14:anchorId="128A0160" id="Rectangles 5" o:spid="_x0000_s1026" alt="Kết quả hình ảnh cho cây cà chua 6 cánh diề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" filled="f" stroked="f">
                      <v:path arrowok="t"/>
                      <o:lock v:ext="edit" aspectratio="t"/>
                      <w10:anchorlock/>
                    </v:rect>
                  </w:pict>
                </mc:Fallback>
              </mc:AlternateContent>
            </w:r>
            <w:r>
              <w:rPr>
                <w:rFonts w:cs="Times New Roman"/>
                <w:noProof/>
                <w:szCs w:val="28"/>
              </w:rPr>
              <w:drawing>
                <wp:inline distT="0" distB="0" distL="0" distR="0" wp14:anchorId="2E8D8D76" wp14:editId="0778C6F4">
                  <wp:extent cx="2907665" cy="1322705"/>
                  <wp:effectExtent l="0" t="0" r="635" b="10795"/>
                  <wp:docPr id="13" name="Picture 13"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baivan.net/sites/default/files/styles/giua_bai/public/d/m/Y/81_-_b19.png?itok=FY2ZfqYB"/>
                          <pic:cNvPicPr>
                            <a:picLocks noChangeAspect="1" noChangeArrowheads="1"/>
                          </pic:cNvPicPr>
                        </pic:nvPicPr>
                        <pic:blipFill>
                          <a:blip r:embed="rId9"/>
                          <a:srcRect/>
                          <a:stretch>
                            <a:fillRect/>
                          </a:stretch>
                        </pic:blipFill>
                        <pic:spPr>
                          <a:xfrm>
                            <a:off x="0" y="0"/>
                            <a:ext cx="2907665" cy="1322705"/>
                          </a:xfrm>
                          <a:prstGeom prst="rect">
                            <a:avLst/>
                          </a:prstGeom>
                          <a:noFill/>
                          <a:ln w="9525">
                            <a:noFill/>
                            <a:miter lim="800000"/>
                            <a:headEnd/>
                            <a:tailEnd/>
                          </a:ln>
                        </pic:spPr>
                      </pic:pic>
                    </a:graphicData>
                  </a:graphic>
                </wp:inline>
              </w:drawing>
            </w:r>
          </w:p>
          <w:p w:rsidR="00D05967" w:rsidRDefault="00D05967" w:rsidP="006D7D8D">
            <w:pPr>
              <w:pStyle w:val="ListParagraph"/>
              <w:spacing w:line="240" w:lineRule="auto"/>
              <w:ind w:left="0" w:firstLine="171"/>
              <w:jc w:val="both"/>
              <w:rPr>
                <w:rFonts w:eastAsia="Arial" w:cs="Times New Roman"/>
                <w:szCs w:val="28"/>
              </w:rPr>
            </w:pPr>
            <w:r>
              <w:rPr>
                <w:rFonts w:eastAsia="Arial" w:cs="Times New Roman"/>
                <w:szCs w:val="28"/>
                <w:lang w:val="vi-VN"/>
              </w:rPr>
              <w:t>-HS: có thể trả lời : gồm rễ, thân, lá, quả</w:t>
            </w:r>
            <w:r>
              <w:rPr>
                <w:rFonts w:eastAsia="Arial" w:cs="Times New Roman"/>
                <w:szCs w:val="28"/>
              </w:rPr>
              <w:t>, hoa…</w:t>
            </w:r>
          </w:p>
          <w:p w:rsidR="00D05967" w:rsidRDefault="00D05967" w:rsidP="006D7D8D">
            <w:pPr>
              <w:pStyle w:val="ListParagraph"/>
              <w:spacing w:line="240" w:lineRule="auto"/>
              <w:ind w:left="0" w:firstLine="171"/>
              <w:jc w:val="both"/>
              <w:rPr>
                <w:rFonts w:eastAsia="Arial" w:cs="Times New Roman"/>
                <w:szCs w:val="28"/>
              </w:rPr>
            </w:pPr>
            <w:r>
              <w:rPr>
                <w:rFonts w:eastAsia="Arial" w:cs="Times New Roman"/>
                <w:szCs w:val="28"/>
              </w:rPr>
              <w:t xml:space="preserve">Sau đó </w:t>
            </w:r>
            <w:r>
              <w:rPr>
                <w:rFonts w:eastAsia="Arial" w:cs="Times New Roman"/>
                <w:szCs w:val="28"/>
                <w:lang w:val="vi-VN"/>
              </w:rPr>
              <w:t xml:space="preserve">giao nhiệm vụ học tập cặp đôi tìm hiểu thông tin về cấu tạo </w:t>
            </w:r>
            <w:r>
              <w:rPr>
                <w:rFonts w:eastAsia="Arial" w:cs="Times New Roman"/>
                <w:szCs w:val="28"/>
              </w:rPr>
              <w:t>ngoài ,</w:t>
            </w:r>
            <w:r>
              <w:rPr>
                <w:rFonts w:eastAsia="Arial" w:cs="Times New Roman"/>
                <w:szCs w:val="28"/>
                <w:lang w:val="vi-VN"/>
              </w:rPr>
              <w:t>trong của lá SGK trả lời câu hỏi H</w:t>
            </w:r>
            <w:r>
              <w:rPr>
                <w:rFonts w:eastAsia="Arial" w:cs="Times New Roman"/>
                <w:szCs w:val="28"/>
              </w:rPr>
              <w:t>1,</w:t>
            </w:r>
            <w:r>
              <w:rPr>
                <w:rFonts w:eastAsia="Arial" w:cs="Times New Roman"/>
                <w:szCs w:val="28"/>
                <w:lang w:val="vi-VN"/>
              </w:rPr>
              <w:t>2</w:t>
            </w:r>
            <w:r>
              <w:rPr>
                <w:rFonts w:eastAsia="Arial" w:cs="Times New Roman"/>
                <w:szCs w:val="28"/>
              </w:rPr>
              <w:t>.</w:t>
            </w:r>
          </w:p>
          <w:p w:rsidR="00D05967" w:rsidRDefault="00D05967" w:rsidP="006D7D8D">
            <w:pPr>
              <w:pStyle w:val="ListParagraph"/>
              <w:spacing w:line="240" w:lineRule="auto"/>
              <w:ind w:left="0" w:firstLine="171"/>
              <w:jc w:val="both"/>
              <w:rPr>
                <w:rFonts w:eastAsia="Arial" w:cs="Times New Roman"/>
                <w:szCs w:val="28"/>
              </w:rPr>
            </w:pPr>
            <w:r>
              <w:rPr>
                <w:rFonts w:eastAsia="Arial" w:cs="Times New Roman"/>
                <w:noProof/>
                <w:szCs w:val="28"/>
              </w:rPr>
              <w:drawing>
                <wp:inline distT="0" distB="0" distL="0" distR="0" wp14:anchorId="3F754560" wp14:editId="10F33956">
                  <wp:extent cx="3654425" cy="1538605"/>
                  <wp:effectExtent l="0" t="0" r="3175" b="10795"/>
                  <wp:docPr id="3"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ttps://baivan.net/sites/default/files/styles/giua_bai/public/d/m/Y/screen_shot_2022-02-24_at_10.59.59.png?itok=E00XNCUz"/>
                          <pic:cNvPicPr>
                            <a:picLocks noChangeAspect="1" noChangeArrowheads="1"/>
                          </pic:cNvPicPr>
                        </pic:nvPicPr>
                        <pic:blipFill>
                          <a:blip r:embed="rId10"/>
                          <a:srcRect/>
                          <a:stretch>
                            <a:fillRect/>
                          </a:stretch>
                        </pic:blipFill>
                        <pic:spPr>
                          <a:xfrm>
                            <a:off x="0" y="0"/>
                            <a:ext cx="3657323" cy="1538605"/>
                          </a:xfrm>
                          <a:prstGeom prst="rect">
                            <a:avLst/>
                          </a:prstGeom>
                          <a:noFill/>
                          <a:ln w="9525">
                            <a:noFill/>
                            <a:miter lim="800000"/>
                            <a:headEnd/>
                            <a:tailEnd/>
                          </a:ln>
                        </pic:spPr>
                      </pic:pic>
                    </a:graphicData>
                  </a:graphic>
                </wp:inline>
              </w:drawing>
            </w:r>
          </w:p>
          <w:p w:rsidR="00D05967" w:rsidRDefault="00D05967" w:rsidP="006D7D8D">
            <w:pPr>
              <w:pStyle w:val="ListParagraph"/>
              <w:spacing w:line="240" w:lineRule="auto"/>
              <w:ind w:left="0"/>
              <w:jc w:val="both"/>
              <w:rPr>
                <w:rFonts w:eastAsia="Arial" w:cs="Times New Roman"/>
                <w:szCs w:val="28"/>
              </w:rPr>
            </w:pPr>
            <w:r>
              <w:rPr>
                <w:rFonts w:eastAsia="Arial" w:cs="Times New Roman"/>
                <w:szCs w:val="28"/>
                <w:lang w:val="vi-VN"/>
              </w:rPr>
              <w:t xml:space="preserve">- GV phát cho HS </w:t>
            </w:r>
            <w:r>
              <w:rPr>
                <w:rFonts w:eastAsia="Arial" w:cs="Times New Roman"/>
                <w:szCs w:val="28"/>
              </w:rPr>
              <w:t xml:space="preserve">quan sát cấu tạo trong của lá trên máy chiếu </w:t>
            </w:r>
            <w:r>
              <w:rPr>
                <w:rFonts w:eastAsia="Arial" w:cs="Times New Roman"/>
                <w:szCs w:val="28"/>
                <w:lang w:val="vi-VN"/>
              </w:rPr>
              <w:t>sau đó thảo luận và trả lời câu hỏi H</w:t>
            </w:r>
            <w:r>
              <w:rPr>
                <w:rFonts w:eastAsia="Arial" w:cs="Times New Roman"/>
                <w:szCs w:val="28"/>
              </w:rPr>
              <w:t>2</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HS thảo luận cặp đôi, thống nhất đáp án và ghi chép nội dung hoạt động ra phiếu học tập bước 1.</w:t>
            </w:r>
          </w:p>
          <w:p w:rsidR="00D05967" w:rsidRDefault="00D05967" w:rsidP="006D7D8D">
            <w:pPr>
              <w:spacing w:line="240" w:lineRule="auto"/>
              <w:jc w:val="both"/>
              <w:rPr>
                <w:rFonts w:eastAsia="Arial" w:cs="Times New Roman"/>
                <w:szCs w:val="28"/>
                <w:lang w:val="de-DE"/>
              </w:rPr>
            </w:pPr>
            <w:r>
              <w:rPr>
                <w:rFonts w:eastAsia="Arial" w:cs="Times New Roman"/>
                <w:szCs w:val="28"/>
                <w:lang w:val="de-DE"/>
              </w:rPr>
              <w:t>Bảng 1:Chọn đáp án ở cột B sao cho phù hợp cột A</w:t>
            </w:r>
          </w:p>
          <w:tbl>
            <w:tblPr>
              <w:tblStyle w:val="TableGrid"/>
              <w:tblW w:w="0" w:type="auto"/>
              <w:tblLayout w:type="fixed"/>
              <w:tblLook w:val="04A0" w:firstRow="1" w:lastRow="0" w:firstColumn="1" w:lastColumn="0" w:noHBand="0" w:noVBand="1"/>
            </w:tblPr>
            <w:tblGrid>
              <w:gridCol w:w="1696"/>
              <w:gridCol w:w="2552"/>
              <w:gridCol w:w="1328"/>
            </w:tblGrid>
            <w:tr w:rsidR="00D05967" w:rsidTr="006D7D8D">
              <w:tc>
                <w:tcPr>
                  <w:tcW w:w="1696"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Cột A</w:t>
                  </w:r>
                </w:p>
              </w:tc>
              <w:tc>
                <w:tcPr>
                  <w:tcW w:w="2552"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Cột B</w:t>
                  </w:r>
                </w:p>
              </w:tc>
              <w:tc>
                <w:tcPr>
                  <w:tcW w:w="1328"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Kết quả</w:t>
                  </w:r>
                </w:p>
              </w:tc>
            </w:tr>
            <w:tr w:rsidR="00D05967" w:rsidTr="006D7D8D">
              <w:tc>
                <w:tcPr>
                  <w:tcW w:w="1696"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1.Mạch dẫn ở gân lá</w:t>
                  </w:r>
                </w:p>
              </w:tc>
              <w:tc>
                <w:tcPr>
                  <w:tcW w:w="2552"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a.giữ lá trên canh, thân cây.</w:t>
                  </w:r>
                </w:p>
              </w:tc>
              <w:tc>
                <w:tcPr>
                  <w:tcW w:w="1328" w:type="dxa"/>
                </w:tcPr>
                <w:p w:rsidR="00D05967" w:rsidRDefault="00D05967" w:rsidP="006D7D8D">
                  <w:pPr>
                    <w:spacing w:after="0" w:line="240" w:lineRule="auto"/>
                    <w:jc w:val="both"/>
                    <w:rPr>
                      <w:rFonts w:eastAsia="Arial" w:cs="Times New Roman"/>
                      <w:szCs w:val="28"/>
                      <w:lang w:val="de-DE" w:eastAsia="vi-VN"/>
                    </w:rPr>
                  </w:pPr>
                </w:p>
              </w:tc>
            </w:tr>
            <w:tr w:rsidR="00D05967" w:rsidTr="006D7D8D">
              <w:tc>
                <w:tcPr>
                  <w:tcW w:w="1696"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lastRenderedPageBreak/>
                    <w:t>2.Lục lạp</w:t>
                  </w:r>
                </w:p>
              </w:tc>
              <w:tc>
                <w:tcPr>
                  <w:tcW w:w="2552"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b. trao đổi khí và thoát hơi nước</w:t>
                  </w:r>
                </w:p>
              </w:tc>
              <w:tc>
                <w:tcPr>
                  <w:tcW w:w="1328" w:type="dxa"/>
                </w:tcPr>
                <w:p w:rsidR="00D05967" w:rsidRDefault="00D05967" w:rsidP="006D7D8D">
                  <w:pPr>
                    <w:spacing w:after="0" w:line="240" w:lineRule="auto"/>
                    <w:jc w:val="both"/>
                    <w:rPr>
                      <w:rFonts w:eastAsia="Arial" w:cs="Times New Roman"/>
                      <w:szCs w:val="28"/>
                      <w:lang w:val="de-DE" w:eastAsia="vi-VN"/>
                    </w:rPr>
                  </w:pPr>
                </w:p>
              </w:tc>
            </w:tr>
            <w:tr w:rsidR="00D05967" w:rsidTr="006D7D8D">
              <w:tc>
                <w:tcPr>
                  <w:tcW w:w="1696"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3.Khí khổng</w:t>
                  </w:r>
                </w:p>
              </w:tc>
              <w:tc>
                <w:tcPr>
                  <w:tcW w:w="2552"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c.Thu nhận ánh sáng</w:t>
                  </w:r>
                </w:p>
              </w:tc>
              <w:tc>
                <w:tcPr>
                  <w:tcW w:w="1328" w:type="dxa"/>
                </w:tcPr>
                <w:p w:rsidR="00D05967" w:rsidRDefault="00D05967" w:rsidP="006D7D8D">
                  <w:pPr>
                    <w:spacing w:after="0" w:line="240" w:lineRule="auto"/>
                    <w:jc w:val="both"/>
                    <w:rPr>
                      <w:rFonts w:eastAsia="Arial" w:cs="Times New Roman"/>
                      <w:szCs w:val="28"/>
                      <w:lang w:val="de-DE" w:eastAsia="vi-VN"/>
                    </w:rPr>
                  </w:pPr>
                </w:p>
              </w:tc>
            </w:tr>
            <w:tr w:rsidR="00D05967" w:rsidTr="006D7D8D">
              <w:tc>
                <w:tcPr>
                  <w:tcW w:w="1696"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4.Cuống lá</w:t>
                  </w:r>
                </w:p>
              </w:tc>
              <w:tc>
                <w:tcPr>
                  <w:tcW w:w="2552"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d.Vận chuyển nước và chất hữu cơ</w:t>
                  </w:r>
                </w:p>
              </w:tc>
              <w:tc>
                <w:tcPr>
                  <w:tcW w:w="1328" w:type="dxa"/>
                </w:tcPr>
                <w:p w:rsidR="00D05967" w:rsidRDefault="00D05967" w:rsidP="006D7D8D">
                  <w:pPr>
                    <w:spacing w:after="0" w:line="240" w:lineRule="auto"/>
                    <w:jc w:val="both"/>
                    <w:rPr>
                      <w:rFonts w:eastAsia="Arial" w:cs="Times New Roman"/>
                      <w:szCs w:val="28"/>
                      <w:lang w:val="de-DE" w:eastAsia="vi-VN"/>
                    </w:rPr>
                  </w:pPr>
                </w:p>
              </w:tc>
            </w:tr>
          </w:tbl>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 xml:space="preserve">HS hoạt động nhóm đưa ra phương án điền vào bảng 2:Chọn điền đặc điểm cấu tạo bộ phận của lá phù hợp chức năng của nó trong quang hợp </w:t>
            </w:r>
          </w:p>
          <w:tbl>
            <w:tblPr>
              <w:tblW w:w="5878" w:type="dxa"/>
              <w:tblLayout w:type="fixed"/>
              <w:tblCellMar>
                <w:left w:w="0" w:type="dxa"/>
                <w:right w:w="0" w:type="dxa"/>
              </w:tblCellMar>
              <w:tblLook w:val="04A0" w:firstRow="1" w:lastRow="0" w:firstColumn="1" w:lastColumn="0" w:noHBand="0" w:noVBand="1"/>
            </w:tblPr>
            <w:tblGrid>
              <w:gridCol w:w="1201"/>
              <w:gridCol w:w="2315"/>
              <w:gridCol w:w="2362"/>
            </w:tblGrid>
            <w:tr w:rsidR="00D05967" w:rsidTr="006D7D8D">
              <w:trPr>
                <w:trHeight w:val="813"/>
              </w:trPr>
              <w:tc>
                <w:tcPr>
                  <w:tcW w:w="12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b/>
                      <w:bCs/>
                      <w:szCs w:val="28"/>
                    </w:rPr>
                    <w:t>Bộ phận</w:t>
                  </w:r>
                </w:p>
              </w:tc>
              <w:tc>
                <w:tcPr>
                  <w:tcW w:w="2315"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b/>
                      <w:bCs/>
                      <w:szCs w:val="28"/>
                    </w:rPr>
                    <w:t>Đặc điểm</w:t>
                  </w:r>
                </w:p>
              </w:tc>
              <w:tc>
                <w:tcPr>
                  <w:tcW w:w="2362"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b/>
                      <w:bCs/>
                      <w:szCs w:val="28"/>
                    </w:rPr>
                    <w:t>Vai trò trong quang hợp</w:t>
                  </w:r>
                </w:p>
              </w:tc>
            </w:tr>
            <w:tr w:rsidR="00D05967" w:rsidTr="006D7D8D">
              <w:trPr>
                <w:trHeight w:val="642"/>
              </w:trPr>
              <w:tc>
                <w:tcPr>
                  <w:tcW w:w="12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jc w:val="both"/>
                    <w:rPr>
                      <w:rFonts w:eastAsia="Arial" w:cs="Times New Roman"/>
                      <w:szCs w:val="28"/>
                    </w:rPr>
                  </w:pPr>
                  <w:r>
                    <w:rPr>
                      <w:rFonts w:eastAsia="Arial" w:cs="Times New Roman"/>
                      <w:szCs w:val="28"/>
                    </w:rPr>
                    <w:t>Phiến lá</w:t>
                  </w:r>
                </w:p>
              </w:tc>
              <w:tc>
                <w:tcPr>
                  <w:tcW w:w="2315"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Dạng bản dẹt, hướng nằm vuông góc với thân cây.</w:t>
                  </w:r>
                </w:p>
              </w:tc>
              <w:tc>
                <w:tcPr>
                  <w:tcW w:w="2362"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Thu nhận được nhiều ánh sáng.</w:t>
                  </w:r>
                </w:p>
              </w:tc>
            </w:tr>
            <w:tr w:rsidR="00D05967" w:rsidTr="006D7D8D">
              <w:trPr>
                <w:trHeight w:val="90"/>
              </w:trPr>
              <w:tc>
                <w:tcPr>
                  <w:tcW w:w="12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Gân lá</w:t>
                  </w:r>
                </w:p>
              </w:tc>
              <w:tc>
                <w:tcPr>
                  <w:tcW w:w="2315"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Có mạch dẫn, cứng cáp, nằm ở trong cấu trúc lá.</w:t>
                  </w:r>
                </w:p>
              </w:tc>
              <w:tc>
                <w:tcPr>
                  <w:tcW w:w="2362"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Vận chuyển nước đến lục lạp và vận chuyển chất hữu cơ từ lục lạp về cuống lá, từ đó vận chuyển đến các bộ phận khác của cây.</w:t>
                  </w:r>
                </w:p>
              </w:tc>
            </w:tr>
            <w:tr w:rsidR="00D05967" w:rsidTr="006D7D8D">
              <w:trPr>
                <w:trHeight w:val="1175"/>
              </w:trPr>
              <w:tc>
                <w:tcPr>
                  <w:tcW w:w="12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jc w:val="both"/>
                    <w:rPr>
                      <w:rFonts w:eastAsia="Arial" w:cs="Times New Roman"/>
                      <w:szCs w:val="28"/>
                    </w:rPr>
                  </w:pPr>
                  <w:r>
                    <w:rPr>
                      <w:rFonts w:eastAsia="Arial" w:cs="Times New Roman"/>
                      <w:szCs w:val="28"/>
                    </w:rPr>
                    <w:t>Lục lạp</w:t>
                  </w:r>
                </w:p>
              </w:tc>
              <w:tc>
                <w:tcPr>
                  <w:tcW w:w="2315"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Nằm ở lớp giữa của lá, chứa diệp lục.</w:t>
                  </w:r>
                </w:p>
              </w:tc>
              <w:tc>
                <w:tcPr>
                  <w:tcW w:w="2362"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 xml:space="preserve">Thu nhận ánh sáng dùng cho tổng hợp chất hữu cơ cho lá cây. </w:t>
                  </w:r>
                </w:p>
              </w:tc>
            </w:tr>
            <w:tr w:rsidR="00D05967" w:rsidTr="006D7D8D">
              <w:trPr>
                <w:trHeight w:val="630"/>
              </w:trPr>
              <w:tc>
                <w:tcPr>
                  <w:tcW w:w="12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Khí khổng</w:t>
                  </w:r>
                </w:p>
              </w:tc>
              <w:tc>
                <w:tcPr>
                  <w:tcW w:w="2315"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Phân bố trên bề mặt lá, có khả năng đóng, mở.</w:t>
                  </w:r>
                </w:p>
              </w:tc>
              <w:tc>
                <w:tcPr>
                  <w:tcW w:w="2362"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Trao đổi khí và thoát hơi nước.</w:t>
                  </w:r>
                </w:p>
              </w:tc>
            </w:tr>
          </w:tbl>
          <w:p w:rsidR="00D05967" w:rsidRDefault="00D05967" w:rsidP="006D7D8D">
            <w:pPr>
              <w:spacing w:line="240" w:lineRule="auto"/>
              <w:jc w:val="both"/>
              <w:rPr>
                <w:rFonts w:eastAsia="Arial" w:cs="Times New Roman"/>
                <w:szCs w:val="28"/>
                <w:lang w:val="de-DE"/>
              </w:rPr>
            </w:pPr>
            <w:r>
              <w:rPr>
                <w:rFonts w:eastAsia="Arial" w:cs="Times New Roman"/>
                <w:szCs w:val="28"/>
                <w:lang w:val="de-DE"/>
              </w:rPr>
              <w:t>HS liên hệ cây lá kim, cây xương rồng thực hiện quang hợp phù hợp với điều kiện sống.trả lời H.3</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rsidR="00D05967" w:rsidRDefault="00D0596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D05967" w:rsidRDefault="00D05967" w:rsidP="006D7D8D">
            <w:pPr>
              <w:spacing w:before="120" w:after="120" w:line="240" w:lineRule="auto"/>
              <w:rPr>
                <w:rFonts w:eastAsia="Arial" w:cs="Times New Roman"/>
                <w:szCs w:val="28"/>
                <w:lang w:val="de-DE"/>
              </w:rPr>
            </w:pPr>
            <w:r>
              <w:rPr>
                <w:rFonts w:eastAsia="Arial" w:cs="Times New Roman"/>
                <w:szCs w:val="28"/>
                <w:lang w:val="de-DE"/>
              </w:rPr>
              <w:t xml:space="preserve">- GV nhận xét và chốt nội dung nhận biết : </w:t>
            </w:r>
          </w:p>
          <w:p w:rsidR="00D05967" w:rsidRDefault="00D05967" w:rsidP="006D7D8D">
            <w:pPr>
              <w:spacing w:before="120" w:after="120" w:line="240" w:lineRule="auto"/>
              <w:rPr>
                <w:rFonts w:eastAsia="Arial" w:cs="Times New Roman"/>
                <w:i/>
                <w:szCs w:val="28"/>
                <w:lang w:val="de-DE"/>
              </w:rPr>
            </w:pPr>
            <w:r>
              <w:rPr>
                <w:rFonts w:eastAsia="Arial" w:cs="Times New Roman"/>
                <w:szCs w:val="28"/>
                <w:lang w:val="de-DE"/>
              </w:rPr>
              <w:t>H4:</w:t>
            </w:r>
            <w:r>
              <w:rPr>
                <w:rFonts w:eastAsia="Arial" w:cs="Times New Roman"/>
                <w:i/>
                <w:szCs w:val="28"/>
                <w:lang w:val="de-DE"/>
              </w:rPr>
              <w:t>Lá là cơ quan quang hợp của cây xanh</w:t>
            </w:r>
          </w:p>
        </w:tc>
        <w:tc>
          <w:tcPr>
            <w:tcW w:w="3692"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p w:rsidR="00D05967" w:rsidRDefault="00D05967" w:rsidP="006D7D8D">
            <w:pPr>
              <w:spacing w:before="120" w:after="120" w:line="240" w:lineRule="auto"/>
              <w:rPr>
                <w:rFonts w:eastAsia="Calibri" w:cs="Times New Roman"/>
                <w:color w:val="000000"/>
                <w:szCs w:val="28"/>
                <w:lang w:val="de-DE"/>
              </w:rPr>
            </w:pPr>
            <w:r>
              <w:rPr>
                <w:rFonts w:eastAsia="Calibri" w:cs="Times New Roman"/>
                <w:b/>
                <w:color w:val="000000"/>
                <w:szCs w:val="28"/>
                <w:lang w:val="de-DE"/>
              </w:rPr>
              <w:t>I.</w:t>
            </w:r>
            <w:r>
              <w:rPr>
                <w:rFonts w:eastAsia="Calibri" w:cs="Times New Roman"/>
                <w:b/>
                <w:i/>
                <w:color w:val="000000"/>
                <w:szCs w:val="28"/>
                <w:lang w:val="de-DE"/>
              </w:rPr>
              <w:t xml:space="preserve"> Vai trò của lá cây với chức năng quang hợp</w:t>
            </w:r>
            <w:r>
              <w:rPr>
                <w:rFonts w:eastAsia="Calibri" w:cs="Times New Roman"/>
                <w:color w:val="000000"/>
                <w:szCs w:val="28"/>
                <w:lang w:val="de-DE"/>
              </w:rPr>
              <w:t xml:space="preserve"> </w:t>
            </w:r>
          </w:p>
          <w:p w:rsidR="00D05967" w:rsidRDefault="00D05967" w:rsidP="006D7D8D">
            <w:pPr>
              <w:spacing w:before="120" w:after="120" w:line="240" w:lineRule="auto"/>
              <w:rPr>
                <w:rFonts w:eastAsia="Calibri" w:cs="Times New Roman"/>
                <w:color w:val="000000"/>
                <w:szCs w:val="28"/>
                <w:lang w:val="de-DE"/>
              </w:rPr>
            </w:pPr>
            <w:r>
              <w:rPr>
                <w:rFonts w:eastAsia="Calibri" w:cs="Times New Roman"/>
                <w:color w:val="000000"/>
                <w:szCs w:val="28"/>
                <w:lang w:val="de-DE"/>
              </w:rPr>
              <w:t>- Lá cây gồm:Cuống lá,gân lá, phiến lá .Bên trong lá có các bộ phận :lục lạp, khí khổng, mạch gỗ ,mạch rây.</w:t>
            </w:r>
          </w:p>
          <w:p w:rsidR="00D05967" w:rsidRDefault="00D05967" w:rsidP="006D7D8D">
            <w:pPr>
              <w:spacing w:before="120" w:after="120" w:line="240" w:lineRule="auto"/>
              <w:rPr>
                <w:rFonts w:eastAsia="Calibri" w:cs="Times New Roman"/>
                <w:color w:val="000000"/>
                <w:szCs w:val="28"/>
                <w:lang w:val="de-DE"/>
              </w:rPr>
            </w:pPr>
            <w:r>
              <w:rPr>
                <w:rFonts w:eastAsia="Calibri" w:cs="Times New Roman"/>
                <w:color w:val="000000"/>
                <w:szCs w:val="28"/>
                <w:lang w:val="de-DE"/>
              </w:rPr>
              <w:t>- Lá cây là cơ quan quang hợp của cây xanh:</w:t>
            </w:r>
          </w:p>
          <w:p w:rsidR="00D05967" w:rsidRDefault="00D05967" w:rsidP="006D7D8D">
            <w:pPr>
              <w:spacing w:before="120" w:after="120" w:line="240" w:lineRule="auto"/>
              <w:rPr>
                <w:rFonts w:eastAsia="Calibri" w:cs="Times New Roman"/>
                <w:color w:val="000000"/>
                <w:szCs w:val="28"/>
                <w:lang w:val="de-DE"/>
              </w:rPr>
            </w:pPr>
          </w:p>
          <w:p w:rsidR="00D05967" w:rsidRDefault="00D05967" w:rsidP="006D7D8D">
            <w:pPr>
              <w:spacing w:before="120" w:after="120" w:line="240" w:lineRule="auto"/>
              <w:rPr>
                <w:rFonts w:eastAsia="Calibri" w:cs="Times New Roman"/>
                <w:b/>
                <w:color w:val="000000"/>
                <w:szCs w:val="28"/>
                <w:lang w:val="de-DE"/>
              </w:rPr>
            </w:pPr>
          </w:p>
        </w:tc>
      </w:tr>
      <w:tr w:rsidR="00D05967"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rPr>
                <w:rFonts w:eastAsia="Calibri" w:cs="Times New Roman"/>
                <w:b/>
                <w:color w:val="000000"/>
                <w:szCs w:val="28"/>
                <w:lang w:val="de-DE"/>
              </w:rPr>
            </w:pPr>
            <w:r>
              <w:rPr>
                <w:rFonts w:eastAsia="Calibri" w:cs="Times New Roman"/>
                <w:b/>
                <w:color w:val="000000"/>
                <w:szCs w:val="28"/>
                <w:lang w:val="de-DE"/>
              </w:rPr>
              <w:lastRenderedPageBreak/>
              <w:t xml:space="preserve">Hoạt động 2.2: </w:t>
            </w:r>
            <w:r>
              <w:rPr>
                <w:rFonts w:eastAsia="Calibri" w:cs="Times New Roman"/>
                <w:b/>
                <w:i/>
                <w:color w:val="000000"/>
                <w:szCs w:val="28"/>
                <w:lang w:val="de-DE"/>
              </w:rPr>
              <w:t>Quá trình quang hợp</w:t>
            </w:r>
          </w:p>
        </w:tc>
      </w:tr>
      <w:tr w:rsidR="00D05967" w:rsidTr="006D7D8D">
        <w:tc>
          <w:tcPr>
            <w:tcW w:w="6084"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rsidR="00D05967" w:rsidRDefault="00D05967" w:rsidP="006D7D8D">
            <w:pPr>
              <w:pStyle w:val="ListParagraph"/>
              <w:spacing w:line="240" w:lineRule="auto"/>
              <w:ind w:left="0" w:firstLine="171"/>
              <w:jc w:val="both"/>
              <w:rPr>
                <w:rFonts w:eastAsia="Arial" w:cs="Times New Roman"/>
                <w:szCs w:val="28"/>
              </w:rPr>
            </w:pPr>
            <w:r>
              <w:rPr>
                <w:rFonts w:eastAsia="Arial" w:cs="Times New Roman"/>
                <w:szCs w:val="28"/>
                <w:lang w:val="vi-VN"/>
              </w:rPr>
              <w:t xml:space="preserve">- GV </w:t>
            </w:r>
            <w:r>
              <w:rPr>
                <w:rFonts w:eastAsia="Arial" w:cs="Times New Roman"/>
                <w:szCs w:val="28"/>
              </w:rPr>
              <w:t>yêu cầu HS nghiên cứu hình sơ đồ quang hợp (có thể chiếu clip)s</w:t>
            </w:r>
            <w:r>
              <w:rPr>
                <w:rFonts w:eastAsia="Arial" w:cs="Times New Roman"/>
                <w:szCs w:val="28"/>
                <w:lang w:val="vi-VN"/>
              </w:rPr>
              <w:t>au đó giao nhiệm vụ cho HS yêu cầu HS nghiên cứu tài liệu và thực hiện theo hoạt động 2 và trả lời câu hỏi  H5,6,7,8</w:t>
            </w:r>
            <w:r>
              <w:rPr>
                <w:rFonts w:eastAsia="Arial" w:cs="Times New Roman"/>
                <w:szCs w:val="28"/>
              </w:rPr>
              <w:t>.</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HS hoạt động đưa ra đáp án có thể:</w:t>
            </w:r>
          </w:p>
          <w:p w:rsidR="00D05967" w:rsidRDefault="00D05967" w:rsidP="006D7D8D">
            <w:pPr>
              <w:tabs>
                <w:tab w:val="left" w:pos="5916"/>
              </w:tabs>
              <w:spacing w:line="240" w:lineRule="auto"/>
              <w:jc w:val="both"/>
              <w:rPr>
                <w:rFonts w:eastAsia="Arial" w:cs="Times New Roman"/>
                <w:szCs w:val="28"/>
                <w:lang w:val="de-DE"/>
              </w:rPr>
            </w:pPr>
            <w:r>
              <w:rPr>
                <w:rFonts w:eastAsia="Arial" w:cs="Times New Roman"/>
                <w:szCs w:val="28"/>
                <w:lang w:val="de-DE"/>
              </w:rPr>
              <w:t>-H5:</w:t>
            </w:r>
            <w:r>
              <w:rPr>
                <w:rFonts w:eastAsia="Arial" w:cs="Times New Roman"/>
                <w:szCs w:val="28"/>
                <w:lang w:val="de-DE"/>
              </w:rPr>
              <w:tab/>
            </w:r>
          </w:p>
          <w:p w:rsidR="00D05967" w:rsidRDefault="00D05967" w:rsidP="006D7D8D">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Trong quá trình quang hợp ở thực vật:</w:t>
            </w:r>
          </w:p>
          <w:p w:rsidR="00D05967" w:rsidRDefault="00D05967" w:rsidP="006D7D8D">
            <w:pPr>
              <w:numPr>
                <w:ilvl w:val="0"/>
                <w:numId w:val="7"/>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Các chất tham gia là: nước và carbaon dioxide và ánh sáng</w:t>
            </w:r>
          </w:p>
          <w:p w:rsidR="00D05967" w:rsidRDefault="00D05967" w:rsidP="006D7D8D">
            <w:pPr>
              <w:numPr>
                <w:ilvl w:val="0"/>
                <w:numId w:val="7"/>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Sản phẩm: chất hữu cơ (ví dụ như đường glucozo) và oxygen</w:t>
            </w:r>
          </w:p>
          <w:p w:rsidR="00D05967" w:rsidRDefault="00D05967" w:rsidP="006D7D8D">
            <w:pPr>
              <w:shd w:val="clear" w:color="auto" w:fill="FFFFFF"/>
              <w:spacing w:before="100" w:beforeAutospacing="1" w:after="100" w:afterAutospacing="1" w:line="240" w:lineRule="auto"/>
              <w:jc w:val="both"/>
              <w:rPr>
                <w:rFonts w:eastAsia="Times New Roman" w:cs="Times New Roman"/>
                <w:b/>
                <w:bCs/>
                <w:color w:val="000000"/>
                <w:szCs w:val="28"/>
                <w:lang w:eastAsia="vi-VN"/>
              </w:rPr>
            </w:pPr>
            <w:r>
              <w:rPr>
                <w:rFonts w:eastAsia="Times New Roman" w:cs="Times New Roman"/>
                <w:b/>
                <w:bCs/>
                <w:color w:val="000000"/>
                <w:szCs w:val="28"/>
                <w:lang w:eastAsia="vi-VN"/>
              </w:rPr>
              <w:t>-</w:t>
            </w:r>
            <w:r>
              <w:rPr>
                <w:rFonts w:eastAsia="Times New Roman" w:cs="Times New Roman"/>
                <w:bCs/>
                <w:color w:val="000000"/>
                <w:szCs w:val="28"/>
                <w:lang w:eastAsia="vi-VN"/>
              </w:rPr>
              <w:t>H6</w:t>
            </w:r>
            <w:r>
              <w:rPr>
                <w:rFonts w:eastAsia="Times New Roman" w:cs="Times New Roman"/>
                <w:b/>
                <w:bCs/>
                <w:color w:val="000000"/>
                <w:szCs w:val="28"/>
                <w:lang w:eastAsia="vi-VN"/>
              </w:rPr>
              <w:t>:</w:t>
            </w:r>
          </w:p>
          <w:p w:rsidR="00D05967" w:rsidRDefault="00D05967" w:rsidP="006D7D8D">
            <w:pPr>
              <w:shd w:val="clear" w:color="auto" w:fill="FFFFFF"/>
              <w:spacing w:before="100" w:beforeAutospacing="1" w:after="100" w:afterAutospacing="1" w:line="240" w:lineRule="auto"/>
              <w:jc w:val="both"/>
              <w:rPr>
                <w:rFonts w:eastAsia="Times New Roman" w:cs="Times New Roman"/>
                <w:bCs/>
                <w:color w:val="000000"/>
                <w:szCs w:val="28"/>
                <w:lang w:eastAsia="vi-VN"/>
              </w:rPr>
            </w:pPr>
            <w:r>
              <w:rPr>
                <w:rFonts w:eastAsia="Times New Roman" w:cs="Times New Roman"/>
                <w:bCs/>
                <w:color w:val="000000"/>
                <w:szCs w:val="28"/>
                <w:lang w:eastAsia="vi-VN"/>
              </w:rPr>
              <w:t>Khái niệm quang hợp , sơ đồ dạng chữ của quá trình qh</w:t>
            </w:r>
          </w:p>
          <w:p w:rsidR="00D05967" w:rsidRDefault="00D05967" w:rsidP="006D7D8D">
            <w:pPr>
              <w:shd w:val="clear" w:color="auto" w:fill="FFFFFF"/>
              <w:spacing w:before="100" w:beforeAutospacing="1" w:after="100" w:afterAutospacing="1" w:line="240" w:lineRule="auto"/>
              <w:jc w:val="both"/>
              <w:rPr>
                <w:rFonts w:eastAsia="Times New Roman" w:cs="Times New Roman"/>
                <w:b/>
                <w:bCs/>
                <w:color w:val="000000"/>
                <w:szCs w:val="28"/>
                <w:lang w:eastAsia="vi-VN"/>
              </w:rPr>
            </w:pPr>
          </w:p>
          <w:p w:rsidR="00D05967" w:rsidRDefault="00D05967" w:rsidP="006D7D8D">
            <w:pPr>
              <w:shd w:val="clear" w:color="auto" w:fill="FFFFFF"/>
              <w:spacing w:before="100" w:beforeAutospacing="1" w:after="100" w:afterAutospacing="1" w:line="240" w:lineRule="auto"/>
              <w:jc w:val="both"/>
              <w:rPr>
                <w:rFonts w:eastAsia="Times New Roman" w:cs="Times New Roman"/>
                <w:color w:val="000000"/>
                <w:szCs w:val="28"/>
                <w:lang w:eastAsia="vi-VN"/>
              </w:rPr>
            </w:pPr>
            <w:r>
              <w:rPr>
                <w:rFonts w:eastAsia="Times New Roman" w:cs="Times New Roman"/>
                <w:b/>
                <w:bCs/>
                <w:color w:val="000000"/>
                <w:szCs w:val="28"/>
                <w:lang w:eastAsia="vi-VN"/>
              </w:rPr>
              <w:t>H 7:</w:t>
            </w:r>
          </w:p>
          <w:p w:rsidR="00D05967" w:rsidRDefault="00D05967" w:rsidP="006D7D8D">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Là nguồn cung cấp oxy số một trong khí quyển.</w:t>
            </w:r>
          </w:p>
          <w:p w:rsidR="00D05967" w:rsidRDefault="00D05967" w:rsidP="006D7D8D">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Quá trình quang hợp ở thực vật cũng là nguồn cung cấp quan trọng cho các nguyên liệu ngành công nghiệp và dược liệu.</w:t>
            </w:r>
          </w:p>
          <w:p w:rsidR="00D05967" w:rsidRDefault="00D05967" w:rsidP="006D7D8D">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Góp phần tạo nên mối quan hệ dinh dưỡng (năng lượng) giữa thực vật, con người và động vật.</w:t>
            </w:r>
          </w:p>
          <w:p w:rsidR="00D05967" w:rsidRDefault="00D05967" w:rsidP="006D7D8D">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Ảnh hưởng trực tiếp hoặc gián tiếp đến hầu hết sự sống trên Trái đất.</w:t>
            </w:r>
          </w:p>
          <w:p w:rsidR="00D05967" w:rsidRDefault="00D05967" w:rsidP="006D7D8D">
            <w:pPr>
              <w:numPr>
                <w:ilvl w:val="0"/>
                <w:numId w:val="8"/>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Đóng vai trò là quá trình cung cấp năng lượng chính cho hầu hết các cây cối và thực vật.</w:t>
            </w:r>
          </w:p>
          <w:p w:rsidR="00D05967" w:rsidRDefault="00D05967" w:rsidP="006D7D8D">
            <w:pPr>
              <w:spacing w:line="240" w:lineRule="auto"/>
              <w:jc w:val="both"/>
              <w:rPr>
                <w:rFonts w:eastAsia="Arial" w:cs="Times New Roman"/>
                <w:szCs w:val="28"/>
                <w:lang w:val="vi-VN"/>
              </w:rPr>
            </w:pPr>
            <w:r>
              <w:rPr>
                <w:rFonts w:eastAsia="Arial" w:cs="Times New Roman"/>
                <w:szCs w:val="28"/>
              </w:rPr>
              <w:t>-</w:t>
            </w:r>
            <w:r>
              <w:rPr>
                <w:rFonts w:eastAsia="Arial" w:cs="Times New Roman"/>
                <w:szCs w:val="28"/>
                <w:lang w:val="vi-VN"/>
              </w:rPr>
              <w:t>H</w:t>
            </w:r>
            <w:r>
              <w:rPr>
                <w:rFonts w:eastAsia="Arial" w:cs="Times New Roman"/>
                <w:szCs w:val="28"/>
              </w:rPr>
              <w:t>8</w:t>
            </w:r>
            <w:r>
              <w:rPr>
                <w:rFonts w:eastAsia="Arial" w:cs="Times New Roman"/>
                <w:szCs w:val="28"/>
                <w:lang w:val="vi-VN"/>
              </w:rPr>
              <w:t>:</w:t>
            </w:r>
            <w:r>
              <w:rPr>
                <w:rFonts w:cs="Times New Roman"/>
                <w:color w:val="000000"/>
                <w:szCs w:val="28"/>
                <w:shd w:val="clear" w:color="auto" w:fill="FFFFFF"/>
                <w:lang w:val="vi-VN"/>
              </w:rPr>
              <w:t xml:space="preserve"> Những sinh vật có khả năng quang hợp là: Sinh vật có lục lạp chứa diệp lục (bào quan quang </w:t>
            </w:r>
            <w:r>
              <w:rPr>
                <w:rFonts w:cs="Times New Roman"/>
                <w:color w:val="000000"/>
                <w:szCs w:val="28"/>
                <w:shd w:val="clear" w:color="auto" w:fill="FFFFFF"/>
                <w:lang w:val="vi-VN"/>
              </w:rPr>
              <w:lastRenderedPageBreak/>
              <w:t>hợp).</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rsidR="00D05967" w:rsidRDefault="00D0596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D05967" w:rsidRDefault="00D05967" w:rsidP="006D7D8D">
            <w:pPr>
              <w:spacing w:before="120" w:after="120" w:line="240" w:lineRule="auto"/>
              <w:rPr>
                <w:rFonts w:eastAsia="Calibri" w:cs="Times New Roman"/>
                <w:b/>
                <w:color w:val="000000"/>
                <w:szCs w:val="28"/>
                <w:lang w:val="de-DE"/>
              </w:rPr>
            </w:pPr>
            <w:r>
              <w:rPr>
                <w:rFonts w:eastAsia="Arial" w:cs="Times New Roman"/>
                <w:szCs w:val="28"/>
                <w:lang w:val="de-DE"/>
              </w:rPr>
              <w:t>- GV nhận xét và chốt nội dung khái niệm và phương trình tổng quát quá trình quang hợp ở cây xanh</w:t>
            </w:r>
          </w:p>
        </w:tc>
        <w:tc>
          <w:tcPr>
            <w:tcW w:w="3692"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tabs>
                <w:tab w:val="left" w:pos="459"/>
              </w:tabs>
              <w:spacing w:before="120" w:after="120" w:line="240" w:lineRule="auto"/>
              <w:rPr>
                <w:rFonts w:eastAsia="Calibri" w:cs="Times New Roman"/>
                <w:b/>
                <w:color w:val="000000"/>
                <w:szCs w:val="28"/>
                <w:lang w:val="de-DE"/>
              </w:rPr>
            </w:pPr>
          </w:p>
          <w:p w:rsidR="00D05967" w:rsidRDefault="00D05967" w:rsidP="006D7D8D">
            <w:pPr>
              <w:tabs>
                <w:tab w:val="left" w:pos="459"/>
              </w:tabs>
              <w:spacing w:before="120" w:after="120" w:line="240" w:lineRule="auto"/>
              <w:rPr>
                <w:rFonts w:eastAsia="Calibri" w:cs="Times New Roman"/>
                <w:b/>
                <w:color w:val="000000"/>
                <w:szCs w:val="28"/>
                <w:lang w:val="de-DE"/>
              </w:rPr>
            </w:pPr>
          </w:p>
          <w:p w:rsidR="00D05967" w:rsidRDefault="00D05967" w:rsidP="006D7D8D">
            <w:pPr>
              <w:tabs>
                <w:tab w:val="left" w:pos="459"/>
              </w:tabs>
              <w:spacing w:before="120" w:after="120" w:line="240" w:lineRule="auto"/>
              <w:rPr>
                <w:rFonts w:eastAsia="Calibri" w:cs="Times New Roman"/>
                <w:b/>
                <w:color w:val="000000"/>
                <w:szCs w:val="28"/>
                <w:lang w:val="de-DE"/>
              </w:rPr>
            </w:pPr>
          </w:p>
          <w:p w:rsidR="00D05967" w:rsidRDefault="00D05967" w:rsidP="006D7D8D">
            <w:pPr>
              <w:tabs>
                <w:tab w:val="left" w:pos="459"/>
              </w:tabs>
              <w:spacing w:before="120" w:after="120" w:line="240" w:lineRule="auto"/>
              <w:rPr>
                <w:rFonts w:eastAsia="Calibri" w:cs="Times New Roman"/>
                <w:b/>
                <w:color w:val="000000"/>
                <w:szCs w:val="28"/>
                <w:lang w:val="de-DE"/>
              </w:rPr>
            </w:pPr>
          </w:p>
          <w:p w:rsidR="00D05967" w:rsidRDefault="00D05967" w:rsidP="006D7D8D">
            <w:pPr>
              <w:tabs>
                <w:tab w:val="left" w:pos="459"/>
              </w:tabs>
              <w:spacing w:before="120" w:after="120" w:line="240" w:lineRule="auto"/>
              <w:rPr>
                <w:rFonts w:eastAsia="Calibri" w:cs="Times New Roman"/>
                <w:color w:val="000000"/>
                <w:szCs w:val="28"/>
                <w:lang w:val="de-DE"/>
              </w:rPr>
            </w:pPr>
            <w:r>
              <w:rPr>
                <w:rFonts w:eastAsia="Calibri" w:cs="Times New Roman"/>
                <w:b/>
                <w:color w:val="000000"/>
                <w:szCs w:val="28"/>
                <w:lang w:val="de-DE"/>
              </w:rPr>
              <w:t xml:space="preserve">II. </w:t>
            </w:r>
            <w:r>
              <w:rPr>
                <w:rFonts w:eastAsia="Calibri" w:cs="Times New Roman"/>
                <w:b/>
                <w:i/>
                <w:color w:val="000000"/>
                <w:szCs w:val="28"/>
                <w:lang w:val="de-DE"/>
              </w:rPr>
              <w:t>Quá trình quang hợp</w:t>
            </w:r>
            <w:r>
              <w:rPr>
                <w:rFonts w:eastAsia="Calibri" w:cs="Times New Roman"/>
                <w:b/>
                <w:color w:val="000000"/>
                <w:szCs w:val="28"/>
                <w:lang w:val="de-DE"/>
              </w:rPr>
              <w:t xml:space="preserve"> </w:t>
            </w: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rPr>
            </w:pPr>
          </w:p>
          <w:p w:rsidR="00D05967" w:rsidRDefault="00D05967" w:rsidP="006D7D8D">
            <w:pPr>
              <w:pStyle w:val="ListParagraph"/>
              <w:tabs>
                <w:tab w:val="left" w:pos="459"/>
              </w:tabs>
              <w:spacing w:before="120" w:after="120" w:line="240" w:lineRule="auto"/>
              <w:ind w:left="176"/>
              <w:rPr>
                <w:rFonts w:eastAsia="Calibri" w:cs="Times New Roman"/>
                <w:b/>
                <w:color w:val="000000"/>
                <w:szCs w:val="28"/>
              </w:rPr>
            </w:pPr>
            <w:r>
              <w:rPr>
                <w:rFonts w:eastAsia="Calibri" w:cs="Times New Roman"/>
                <w:color w:val="000000"/>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rsidR="00D05967" w:rsidRDefault="00D05967" w:rsidP="006D7D8D">
            <w:pPr>
              <w:tabs>
                <w:tab w:val="left" w:pos="459"/>
              </w:tabs>
              <w:spacing w:before="120" w:after="120" w:line="240" w:lineRule="auto"/>
              <w:rPr>
                <w:rFonts w:eastAsia="Calibri" w:cs="Times New Roman"/>
                <w:b/>
                <w:color w:val="000000"/>
                <w:szCs w:val="28"/>
              </w:rPr>
            </w:pPr>
            <w:r>
              <w:rPr>
                <w:rFonts w:eastAsia="Calibri" w:cs="Times New Roman"/>
                <w:b/>
                <w:color w:val="000000"/>
                <w:szCs w:val="28"/>
              </w:rPr>
              <w:t>- PTQH:</w:t>
            </w:r>
          </w:p>
          <w:p w:rsidR="00D05967" w:rsidRDefault="00D05967" w:rsidP="006D7D8D">
            <w:pPr>
              <w:tabs>
                <w:tab w:val="left" w:pos="459"/>
              </w:tabs>
              <w:spacing w:before="120" w:after="120" w:line="240" w:lineRule="auto"/>
              <w:rPr>
                <w:rFonts w:eastAsia="Calibri" w:cs="Times New Roman"/>
                <w:color w:val="000000"/>
                <w:szCs w:val="28"/>
              </w:rPr>
            </w:pPr>
            <w:r>
              <w:rPr>
                <w:rFonts w:eastAsia="Calibri" w:cs="Times New Roman"/>
                <w:color w:val="000000"/>
                <w:szCs w:val="28"/>
              </w:rPr>
              <w:t xml:space="preserve">NưỚc + Carbon dioxide </w:t>
            </w:r>
          </w:p>
          <w:p w:rsidR="00D05967" w:rsidRDefault="00D05967" w:rsidP="006D7D8D">
            <w:pPr>
              <w:tabs>
                <w:tab w:val="left" w:pos="459"/>
              </w:tabs>
              <w:spacing w:before="120" w:after="120" w:line="240" w:lineRule="auto"/>
              <w:rPr>
                <w:rFonts w:eastAsia="Calibri" w:cs="Times New Roman"/>
                <w:color w:val="000000"/>
                <w:szCs w:val="28"/>
              </w:rPr>
            </w:pPr>
            <w:r>
              <w:rPr>
                <w:rFonts w:eastAsia="Calibri" w:cs="Times New Roman"/>
                <w:color w:val="000000"/>
                <w:szCs w:val="28"/>
              </w:rPr>
              <w:t>Ánh sáng</w:t>
            </w:r>
          </w:p>
          <w:p w:rsidR="00D05967" w:rsidRDefault="00D05967" w:rsidP="006D7D8D">
            <w:pPr>
              <w:pStyle w:val="ListParagraph"/>
              <w:numPr>
                <w:ilvl w:val="0"/>
                <w:numId w:val="9"/>
              </w:numPr>
              <w:tabs>
                <w:tab w:val="left" w:pos="459"/>
              </w:tabs>
              <w:spacing w:before="120" w:after="120" w:line="240" w:lineRule="auto"/>
              <w:rPr>
                <w:rFonts w:eastAsia="Calibri" w:cs="Times New Roman"/>
                <w:color w:val="000000"/>
                <w:szCs w:val="28"/>
              </w:rPr>
            </w:pPr>
            <w:r>
              <w:rPr>
                <w:rFonts w:eastAsia="Calibri" w:cs="Times New Roman"/>
                <w:color w:val="000000"/>
                <w:szCs w:val="28"/>
              </w:rPr>
              <w:t xml:space="preserve">   Chất hữu cơ + oxygen</w:t>
            </w:r>
          </w:p>
          <w:p w:rsidR="00D05967" w:rsidRDefault="00D05967" w:rsidP="006D7D8D">
            <w:pPr>
              <w:tabs>
                <w:tab w:val="left" w:pos="459"/>
              </w:tabs>
              <w:spacing w:before="120" w:after="120" w:line="240" w:lineRule="auto"/>
              <w:rPr>
                <w:rFonts w:eastAsia="Calibri" w:cs="Times New Roman"/>
                <w:color w:val="000000"/>
                <w:szCs w:val="28"/>
              </w:rPr>
            </w:pPr>
            <w:r>
              <w:rPr>
                <w:rFonts w:eastAsia="Calibri" w:cs="Times New Roman"/>
                <w:color w:val="000000"/>
                <w:szCs w:val="28"/>
              </w:rPr>
              <w:t>Diệp lục</w:t>
            </w:r>
          </w:p>
        </w:tc>
      </w:tr>
      <w:tr w:rsidR="00D05967"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tabs>
                <w:tab w:val="left" w:pos="459"/>
              </w:tabs>
              <w:spacing w:before="120" w:after="120" w:line="240" w:lineRule="auto"/>
              <w:rPr>
                <w:rFonts w:eastAsia="Calibri" w:cs="Times New Roman"/>
                <w:b/>
                <w:color w:val="000000"/>
                <w:szCs w:val="28"/>
                <w:lang w:val="de-DE"/>
              </w:rPr>
            </w:pPr>
            <w:r>
              <w:rPr>
                <w:rFonts w:eastAsia="Calibri" w:cs="Times New Roman"/>
                <w:b/>
                <w:color w:val="000000"/>
                <w:szCs w:val="28"/>
                <w:lang w:val="de-DE"/>
              </w:rPr>
              <w:lastRenderedPageBreak/>
              <w:t xml:space="preserve">Hoạt động 2.3: </w:t>
            </w:r>
            <w:r>
              <w:rPr>
                <w:rFonts w:eastAsia="Calibri" w:cs="Times New Roman"/>
                <w:b/>
                <w:i/>
                <w:color w:val="000000"/>
                <w:szCs w:val="28"/>
                <w:lang w:val="de-DE"/>
              </w:rPr>
              <w:t>Mối quan hệ giữa trao đổi chất và chuyển hóa năng lượng trong quang hợp</w:t>
            </w:r>
          </w:p>
        </w:tc>
      </w:tr>
      <w:tr w:rsidR="00D05967" w:rsidTr="006D7D8D">
        <w:tc>
          <w:tcPr>
            <w:tcW w:w="6084"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lang w:val="de-DE"/>
              </w:rPr>
              <w:t>*</w:t>
            </w:r>
            <w:r>
              <w:rPr>
                <w:rFonts w:eastAsia="Calibri" w:cs="Times New Roman"/>
                <w:b/>
                <w:bCs/>
                <w:i/>
                <w:iCs/>
                <w:color w:val="000000"/>
                <w:szCs w:val="28"/>
                <w:lang w:val="vi-VN"/>
              </w:rPr>
              <w:t>Chuyển giao nhiệm vụ học tập</w:t>
            </w:r>
          </w:p>
          <w:p w:rsidR="00D05967" w:rsidRDefault="00D05967" w:rsidP="006D7D8D">
            <w:pPr>
              <w:pStyle w:val="ListParagraph"/>
              <w:spacing w:line="240" w:lineRule="auto"/>
              <w:ind w:left="0" w:firstLine="171"/>
              <w:jc w:val="both"/>
              <w:rPr>
                <w:rFonts w:eastAsia="Arial" w:cs="Times New Roman"/>
                <w:szCs w:val="28"/>
              </w:rPr>
            </w:pPr>
            <w:r>
              <w:rPr>
                <w:rFonts w:eastAsia="Arial" w:cs="Times New Roman"/>
                <w:szCs w:val="28"/>
                <w:lang w:val="vi-VN"/>
              </w:rPr>
              <w:t xml:space="preserve">- GV nhắc lại sự trao đổi chất và năng lượng ở bài 17 sau đó giao nhiệm vụ cho HS yêu cầu HS nghiên cứu tài liệu quan sát hình 18.3 và thực hiện theo hoạt động 3 để trả lời câu hỏi H9,H10 </w:t>
            </w:r>
          </w:p>
          <w:p w:rsidR="00D05967" w:rsidRDefault="00D05967" w:rsidP="006D7D8D">
            <w:pPr>
              <w:pStyle w:val="ListParagraph"/>
              <w:spacing w:line="240" w:lineRule="auto"/>
              <w:ind w:left="0" w:firstLine="171"/>
              <w:jc w:val="both"/>
              <w:rPr>
                <w:rFonts w:eastAsia="Times New Roman" w:cs="Times New Roman"/>
                <w:b/>
                <w:i/>
                <w:iCs/>
                <w:szCs w:val="28"/>
                <w:lang w:val="de-DE"/>
              </w:rPr>
            </w:pPr>
            <w:r>
              <w:rPr>
                <w:rFonts w:cs="Times New Roman"/>
                <w:noProof/>
                <w:szCs w:val="28"/>
              </w:rPr>
              <w:drawing>
                <wp:inline distT="0" distB="0" distL="0" distR="0" wp14:anchorId="5DEB5A54" wp14:editId="28F52A4C">
                  <wp:extent cx="3725545" cy="1551940"/>
                  <wp:effectExtent l="0" t="0" r="8255" b="10160"/>
                  <wp:docPr id="4" name="Picture 4"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baivan.net/sites/default/files/styles/giua_bai/public/d/m/Y/screen_shot_2022-02-24_at_11.27.40.png?itok=9vF9hgS4"/>
                          <pic:cNvPicPr>
                            <a:picLocks noChangeAspect="1" noChangeArrowheads="1"/>
                          </pic:cNvPicPr>
                        </pic:nvPicPr>
                        <pic:blipFill>
                          <a:blip r:embed="rId11"/>
                          <a:srcRect/>
                          <a:stretch>
                            <a:fillRect/>
                          </a:stretch>
                        </pic:blipFill>
                        <pic:spPr>
                          <a:xfrm>
                            <a:off x="0" y="0"/>
                            <a:ext cx="3728135" cy="1551940"/>
                          </a:xfrm>
                          <a:prstGeom prst="rect">
                            <a:avLst/>
                          </a:prstGeom>
                          <a:noFill/>
                          <a:ln w="9525">
                            <a:noFill/>
                            <a:miter lim="800000"/>
                            <a:headEnd/>
                            <a:tailEnd/>
                          </a:ln>
                        </pic:spPr>
                      </pic:pic>
                    </a:graphicData>
                  </a:graphic>
                </wp:inline>
              </w:drawing>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noProof/>
                <w:szCs w:val="28"/>
              </w:rPr>
              <w:drawing>
                <wp:inline distT="0" distB="0" distL="0" distR="0" wp14:anchorId="60648105" wp14:editId="0AB68DBD">
                  <wp:extent cx="3689350" cy="1444625"/>
                  <wp:effectExtent l="0" t="0" r="6350" b="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2"/>
                          <a:stretch>
                            <a:fillRect/>
                          </a:stretch>
                        </pic:blipFill>
                        <pic:spPr>
                          <a:xfrm>
                            <a:off x="0" y="0"/>
                            <a:ext cx="3689350" cy="1444625"/>
                          </a:xfrm>
                          <a:prstGeom prst="rect">
                            <a:avLst/>
                          </a:prstGeom>
                          <a:noFill/>
                          <a:ln w="9525">
                            <a:noFill/>
                          </a:ln>
                        </pic:spPr>
                      </pic:pic>
                    </a:graphicData>
                  </a:graphic>
                </wp:inline>
              </w:drawing>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HS hoạt động nhóm đại diện đưa ra đáp án có thể:</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H9:</w:t>
            </w:r>
          </w:p>
          <w:p w:rsidR="00D05967" w:rsidRDefault="00D05967" w:rsidP="006D7D8D">
            <w:pPr>
              <w:numPr>
                <w:ilvl w:val="0"/>
                <w:numId w:val="10"/>
              </w:num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eastAsia="Times New Roman" w:cs="Times New Roman"/>
                <w:color w:val="000000"/>
                <w:szCs w:val="28"/>
                <w:lang w:val="vi-VN" w:eastAsia="vi-VN"/>
              </w:rPr>
              <w:t>Năng lượng từ ánh sáng mặt trời đến lục lạp chuyển hoá thành năng lượng hoá học tích luỹ trong chất hữu cơ ở lá cây.</w:t>
            </w:r>
          </w:p>
          <w:p w:rsidR="00D05967" w:rsidRDefault="00D05967" w:rsidP="006D7D8D">
            <w:pPr>
              <w:numPr>
                <w:ilvl w:val="0"/>
                <w:numId w:val="10"/>
              </w:numPr>
              <w:shd w:val="clear" w:color="auto" w:fill="FFFFFF"/>
              <w:spacing w:before="100" w:beforeAutospacing="1" w:after="100" w:afterAutospacing="1" w:line="240" w:lineRule="auto"/>
              <w:jc w:val="both"/>
              <w:rPr>
                <w:rFonts w:eastAsia="Times New Roman" w:cs="Times New Roman"/>
                <w:color w:val="000000"/>
                <w:szCs w:val="28"/>
                <w:lang w:eastAsia="vi-VN"/>
              </w:rPr>
            </w:pPr>
            <w:r>
              <w:rPr>
                <w:rFonts w:eastAsia="Times New Roman" w:cs="Times New Roman"/>
                <w:color w:val="000000"/>
                <w:szCs w:val="28"/>
                <w:lang w:val="vi-VN" w:eastAsia="vi-VN"/>
              </w:rPr>
              <w:lastRenderedPageBreak/>
              <w:t>Vật chất từ môi trương bên ngoài như nước và carbon dioxide được vạn chuyển đến lục lạp biến đổi hoá học tạo ra chất hữu cơ và oxygen</w:t>
            </w:r>
          </w:p>
          <w:p w:rsidR="00D05967" w:rsidRDefault="00D05967" w:rsidP="006D7D8D">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cs="Times New Roman"/>
                <w:noProof/>
                <w:szCs w:val="28"/>
              </w:rPr>
              <mc:AlternateContent>
                <mc:Choice Requires="wps">
                  <w:drawing>
                    <wp:anchor distT="0" distB="0" distL="114300" distR="114300" simplePos="0" relativeHeight="251659264" behindDoc="0" locked="0" layoutInCell="1" allowOverlap="1" wp14:anchorId="186834E0" wp14:editId="70C1251A">
                      <wp:simplePos x="0" y="0"/>
                      <wp:positionH relativeFrom="column">
                        <wp:posOffset>-22860</wp:posOffset>
                      </wp:positionH>
                      <wp:positionV relativeFrom="paragraph">
                        <wp:posOffset>171450</wp:posOffset>
                      </wp:positionV>
                      <wp:extent cx="4110355"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110527" cy="954107"/>
                              </a:xfrm>
                              <a:prstGeom prst="rect">
                                <a:avLst/>
                              </a:prstGeom>
                              <a:noFill/>
                              <a:ln>
                                <a:noFill/>
                              </a:ln>
                              <a:effectLst/>
                            </wps:spPr>
                            <wps:txbx>
                              <w:txbxContent>
                                <w:p w:rsidR="00D05967" w:rsidRDefault="00D05967" w:rsidP="00D05967">
                                  <w:pPr>
                                    <w:pStyle w:val="NormalWeb"/>
                                    <w:spacing w:before="0" w:beforeAutospacing="0" w:after="0" w:afterAutospacing="0"/>
                                  </w:pPr>
                                  <w:r>
                                    <w:rPr>
                                      <w:b/>
                                      <w:bCs/>
                                      <w:color w:val="000000" w:themeColor="text1"/>
                                      <w:kern w:val="24"/>
                                      <w:sz w:val="28"/>
                                      <w:szCs w:val="28"/>
                                    </w:rPr>
                                    <w:t xml:space="preserve">                                   </w:t>
                                  </w:r>
                                  <w:r>
                                    <w:rPr>
                                      <w:b/>
                                      <w:bCs/>
                                      <w:i/>
                                      <w:iCs/>
                                      <w:color w:val="FF0000"/>
                                      <w:kern w:val="24"/>
                                      <w:sz w:val="28"/>
                                      <w:szCs w:val="28"/>
                                    </w:rPr>
                                    <w:t>As mặt trời</w:t>
                                  </w:r>
                                </w:p>
                                <w:p w:rsidR="00D05967" w:rsidRDefault="00D05967" w:rsidP="00D05967">
                                  <w:pPr>
                                    <w:pStyle w:val="NormalWeb"/>
                                    <w:spacing w:before="0" w:beforeAutospacing="0" w:after="0" w:afterAutospacing="0"/>
                                  </w:pPr>
                                  <w:r>
                                    <w:rPr>
                                      <w:b/>
                                      <w:bCs/>
                                      <w:color w:val="000000" w:themeColor="text1"/>
                                      <w:kern w:val="24"/>
                                      <w:sz w:val="28"/>
                                      <w:szCs w:val="28"/>
                                    </w:rPr>
                                    <w:t xml:space="preserve">Cacbon dioxit + Nước       </w:t>
                                  </w:r>
                                  <w:r>
                                    <w:rPr>
                                      <w:b/>
                                      <w:bCs/>
                                      <w:i/>
                                      <w:iCs/>
                                      <w:color w:val="FF0000"/>
                                      <w:kern w:val="24"/>
                                      <w:sz w:val="28"/>
                                      <w:szCs w:val="28"/>
                                    </w:rPr>
                                    <w:t xml:space="preserve">      </w:t>
                                  </w:r>
                                  <w:r>
                                    <w:rPr>
                                      <w:b/>
                                      <w:bCs/>
                                      <w:color w:val="000000" w:themeColor="text1"/>
                                      <w:kern w:val="24"/>
                                      <w:sz w:val="28"/>
                                      <w:szCs w:val="28"/>
                                    </w:rPr>
                                    <w:t>Chất hữu cơ +Oxigen</w:t>
                                  </w:r>
                                </w:p>
                                <w:p w:rsidR="00D05967" w:rsidRDefault="00D05967" w:rsidP="00D05967">
                                  <w:pPr>
                                    <w:pStyle w:val="NormalWeb"/>
                                    <w:spacing w:before="0" w:beforeAutospacing="0" w:after="0" w:afterAutospacing="0"/>
                                  </w:pPr>
                                  <w:r>
                                    <w:rPr>
                                      <w:b/>
                                      <w:bCs/>
                                      <w:color w:val="000000" w:themeColor="text1"/>
                                      <w:kern w:val="24"/>
                                      <w:sz w:val="28"/>
                                      <w:szCs w:val="28"/>
                                    </w:rPr>
                                    <w:t xml:space="preserve">(Các chất vô cơ)     </w:t>
                                  </w:r>
                                  <w:r>
                                    <w:rPr>
                                      <w:b/>
                                      <w:bCs/>
                                      <w:i/>
                                      <w:iCs/>
                                      <w:color w:val="FF0000"/>
                                      <w:kern w:val="24"/>
                                      <w:sz w:val="28"/>
                                      <w:szCs w:val="28"/>
                                    </w:rPr>
                                    <w:t xml:space="preserve">(Quang năng) </w:t>
                                  </w:r>
                                  <w:r>
                                    <w:rPr>
                                      <w:b/>
                                      <w:bCs/>
                                      <w:color w:val="000000" w:themeColor="text1"/>
                                      <w:kern w:val="24"/>
                                      <w:sz w:val="28"/>
                                      <w:szCs w:val="28"/>
                                    </w:rPr>
                                    <w:t>( Hóa năng )</w:t>
                                  </w:r>
                                </w:p>
                              </w:txbxContent>
                            </wps:txbx>
                            <wps:bodyPr wrap="square" rtlCol="0">
                              <a:spAutoFit/>
                            </wps:bodyPr>
                          </wps:wsp>
                        </a:graphicData>
                      </a:graphic>
                    </wp:anchor>
                  </w:drawing>
                </mc:Choice>
                <mc:Fallback>
                  <w:pict>
                    <v:shapetype w14:anchorId="186834E0" id="_x0000_t202" coordsize="21600,21600" o:spt="202" path="m,l,21600r21600,l21600,xe">
                      <v:stroke joinstyle="miter"/>
                      <v:path gradientshapeok="t" o:connecttype="rect"/>
                    </v:shapetype>
                    <v:shape id="Text Box 8" o:spid="_x0000_s1026" type="#_x0000_t202" style="position:absolute;left:0;text-align:left;margin-left:-1.8pt;margin-top:13.5pt;width:323.65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" filled="f" stroked="f">
                      <v:textbox style="mso-fit-shape-to-text:t">
                        <w:txbxContent>
                          <w:p w:rsidR="00D05967" w:rsidRDefault="00D05967" w:rsidP="00D05967">
                            <w:pPr>
                              <w:pStyle w:val="NormalWeb"/>
                              <w:spacing w:before="0" w:beforeAutospacing="0" w:after="0" w:afterAutospacing="0"/>
                            </w:pPr>
                            <w:r>
                              <w:rPr>
                                <w:b/>
                                <w:bCs/>
                                <w:color w:val="000000" w:themeColor="text1"/>
                                <w:kern w:val="24"/>
                                <w:sz w:val="28"/>
                                <w:szCs w:val="28"/>
                              </w:rPr>
                              <w:t xml:space="preserve">                                   </w:t>
                            </w:r>
                            <w:r>
                              <w:rPr>
                                <w:b/>
                                <w:bCs/>
                                <w:i/>
                                <w:iCs/>
                                <w:color w:val="FF0000"/>
                                <w:kern w:val="24"/>
                                <w:sz w:val="28"/>
                                <w:szCs w:val="28"/>
                              </w:rPr>
                              <w:t>As mặt trời</w:t>
                            </w:r>
                          </w:p>
                          <w:p w:rsidR="00D05967" w:rsidRDefault="00D05967" w:rsidP="00D05967">
                            <w:pPr>
                              <w:pStyle w:val="NormalWeb"/>
                              <w:spacing w:before="0" w:beforeAutospacing="0" w:after="0" w:afterAutospacing="0"/>
                            </w:pPr>
                            <w:r>
                              <w:rPr>
                                <w:b/>
                                <w:bCs/>
                                <w:color w:val="000000" w:themeColor="text1"/>
                                <w:kern w:val="24"/>
                                <w:sz w:val="28"/>
                                <w:szCs w:val="28"/>
                              </w:rPr>
                              <w:t xml:space="preserve">Cacbon dioxit + Nước       </w:t>
                            </w:r>
                            <w:r>
                              <w:rPr>
                                <w:b/>
                                <w:bCs/>
                                <w:i/>
                                <w:iCs/>
                                <w:color w:val="FF0000"/>
                                <w:kern w:val="24"/>
                                <w:sz w:val="28"/>
                                <w:szCs w:val="28"/>
                              </w:rPr>
                              <w:t xml:space="preserve">      </w:t>
                            </w:r>
                            <w:r>
                              <w:rPr>
                                <w:b/>
                                <w:bCs/>
                                <w:color w:val="000000" w:themeColor="text1"/>
                                <w:kern w:val="24"/>
                                <w:sz w:val="28"/>
                                <w:szCs w:val="28"/>
                              </w:rPr>
                              <w:t>Chất hữu cơ +Oxigen</w:t>
                            </w:r>
                          </w:p>
                          <w:p w:rsidR="00D05967" w:rsidRDefault="00D05967" w:rsidP="00D05967">
                            <w:pPr>
                              <w:pStyle w:val="NormalWeb"/>
                              <w:spacing w:before="0" w:beforeAutospacing="0" w:after="0" w:afterAutospacing="0"/>
                            </w:pPr>
                            <w:r>
                              <w:rPr>
                                <w:b/>
                                <w:bCs/>
                                <w:color w:val="000000" w:themeColor="text1"/>
                                <w:kern w:val="24"/>
                                <w:sz w:val="28"/>
                                <w:szCs w:val="28"/>
                              </w:rPr>
                              <w:t xml:space="preserve">(Các chất vô cơ)     </w:t>
                            </w:r>
                            <w:r>
                              <w:rPr>
                                <w:b/>
                                <w:bCs/>
                                <w:i/>
                                <w:iCs/>
                                <w:color w:val="FF0000"/>
                                <w:kern w:val="24"/>
                                <w:sz w:val="28"/>
                                <w:szCs w:val="28"/>
                              </w:rPr>
                              <w:t xml:space="preserve">(Quang năng) </w:t>
                            </w:r>
                            <w:r>
                              <w:rPr>
                                <w:b/>
                                <w:bCs/>
                                <w:color w:val="000000" w:themeColor="text1"/>
                                <w:kern w:val="24"/>
                                <w:sz w:val="28"/>
                                <w:szCs w:val="28"/>
                              </w:rPr>
                              <w:t>( Hóa năng )</w:t>
                            </w:r>
                          </w:p>
                        </w:txbxContent>
                      </v:textbox>
                    </v:shape>
                  </w:pict>
                </mc:Fallback>
              </mc:AlternateContent>
            </w:r>
            <w:r>
              <w:rPr>
                <w:rFonts w:eastAsia="Times New Roman" w:cs="Times New Roman"/>
                <w:color w:val="000000"/>
                <w:szCs w:val="28"/>
                <w:lang w:eastAsia="vi-VN"/>
              </w:rPr>
              <w:t>H10:</w:t>
            </w:r>
          </w:p>
          <w:p w:rsidR="00D05967" w:rsidRDefault="00D05967" w:rsidP="006D7D8D">
            <w:pPr>
              <w:shd w:val="clear" w:color="auto" w:fill="FFFFFF"/>
              <w:spacing w:before="100" w:beforeAutospacing="1" w:after="100" w:afterAutospacing="1" w:line="240" w:lineRule="auto"/>
              <w:jc w:val="both"/>
              <w:rPr>
                <w:rFonts w:eastAsia="Times New Roman" w:cs="Times New Roman"/>
                <w:color w:val="000000"/>
                <w:szCs w:val="28"/>
                <w:lang w:val="vi-VN" w:eastAsia="vi-VN"/>
              </w:rPr>
            </w:pPr>
            <w:r>
              <w:rPr>
                <w:rFonts w:cs="Times New Roman"/>
                <w:noProof/>
                <w:szCs w:val="28"/>
              </w:rPr>
              <mc:AlternateContent>
                <mc:Choice Requires="wps">
                  <w:drawing>
                    <wp:anchor distT="0" distB="0" distL="114300" distR="114300" simplePos="0" relativeHeight="251660288" behindDoc="0" locked="0" layoutInCell="1" allowOverlap="1" wp14:anchorId="3CB94B55" wp14:editId="2B8BE382">
                      <wp:simplePos x="0" y="0"/>
                      <wp:positionH relativeFrom="column">
                        <wp:posOffset>1868805</wp:posOffset>
                      </wp:positionH>
                      <wp:positionV relativeFrom="paragraph">
                        <wp:posOffset>155575</wp:posOffset>
                      </wp:positionV>
                      <wp:extent cx="314960" cy="45085"/>
                      <wp:effectExtent l="0" t="4445" r="2540" b="52070"/>
                      <wp:wrapNone/>
                      <wp:docPr id="7" name="Elbow Connector 7"/>
                      <wp:cNvGraphicFramePr/>
                      <a:graphic xmlns:a="http://schemas.openxmlformats.org/drawingml/2006/main">
                        <a:graphicData uri="http://schemas.microsoft.com/office/word/2010/wordprocessingShape">
                          <wps:wsp>
                            <wps:cNvCnPr/>
                            <wps:spPr>
                              <a:xfrm>
                                <a:off x="0" y="0"/>
                                <a:ext cx="314960" cy="45085"/>
                              </a:xfrm>
                              <a:prstGeom prst="bentConnector3">
                                <a:avLst>
                                  <a:gd name="adj1" fmla="val 50000"/>
                                </a:avLst>
                              </a:prstGeom>
                              <a:ln w="3175" cap="flat" cmpd="sng">
                                <a:solidFill>
                                  <a:srgbClr val="000000"/>
                                </a:solidFill>
                                <a:prstDash val="solid"/>
                                <a:miter/>
                                <a:headEnd type="none" w="med" len="med"/>
                                <a:tailEnd type="arrow" w="med" len="med"/>
                              </a:ln>
                            </wps:spPr>
                            <wps:bodyPr/>
                          </wps:wsp>
                        </a:graphicData>
                      </a:graphic>
                    </wp:anchor>
                  </w:drawing>
                </mc:Choice>
                <mc:Fallback>
                  <w:pict>
                    <v:shapetype w14:anchorId="555828B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26" type="#_x0000_t34" style="position:absolute;margin-left:147.15pt;margin-top:12.25pt;width:24.8pt;height:3.5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" strokeweight=".25pt">
                      <v:stroke endarrow="open"/>
                    </v:shape>
                  </w:pict>
                </mc:Fallback>
              </mc:AlternateContent>
            </w:r>
            <w:r>
              <w:rPr>
                <w:rFonts w:eastAsia="Times New Roman" w:cs="Times New Roman"/>
                <w:b/>
                <w:bCs/>
                <w:i/>
                <w:iCs/>
                <w:color w:val="000000"/>
                <w:szCs w:val="28"/>
                <w:lang w:eastAsia="vi-VN"/>
              </w:rPr>
              <w:t xml:space="preserve">      </w:t>
            </w:r>
          </w:p>
          <w:p w:rsidR="00D05967" w:rsidRDefault="00D05967" w:rsidP="006D7D8D">
            <w:pPr>
              <w:spacing w:line="240" w:lineRule="auto"/>
              <w:ind w:firstLine="171"/>
              <w:jc w:val="both"/>
              <w:rPr>
                <w:rFonts w:eastAsia="Arial" w:cs="Times New Roman"/>
                <w:szCs w:val="28"/>
                <w:lang w:val="de-DE"/>
              </w:rPr>
            </w:pP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05967" w:rsidRDefault="00D05967"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rsidR="00D05967" w:rsidRDefault="00D0596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D05967" w:rsidRDefault="00D05967"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D05967" w:rsidRDefault="00D05967" w:rsidP="006D7D8D">
            <w:pPr>
              <w:spacing w:before="120" w:after="120" w:line="240" w:lineRule="auto"/>
              <w:rPr>
                <w:rFonts w:eastAsia="Calibri" w:cs="Times New Roman"/>
                <w:b/>
                <w:color w:val="000000"/>
                <w:szCs w:val="28"/>
                <w:lang w:val="de-DE"/>
              </w:rPr>
            </w:pPr>
            <w:r>
              <w:rPr>
                <w:rFonts w:eastAsia="Arial" w:cs="Times New Roman"/>
                <w:szCs w:val="28"/>
                <w:lang w:val="de-DE"/>
              </w:rPr>
              <w:t>- GV nhận xét và chốt nội dung mối quan hệ giữa trao đổi chất và chuyển hóa năng lượng trong quá trình quang hợp ở cây xanh</w:t>
            </w:r>
          </w:p>
        </w:tc>
        <w:tc>
          <w:tcPr>
            <w:tcW w:w="3692"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tabs>
                <w:tab w:val="left" w:pos="459"/>
              </w:tabs>
              <w:spacing w:before="120" w:after="120" w:line="240" w:lineRule="auto"/>
              <w:rPr>
                <w:rFonts w:eastAsia="Calibri" w:cs="Times New Roman"/>
                <w:color w:val="000000"/>
                <w:szCs w:val="28"/>
                <w:lang w:val="de-DE"/>
              </w:rPr>
            </w:pPr>
            <w:r>
              <w:rPr>
                <w:rFonts w:eastAsia="Calibri" w:cs="Times New Roman"/>
                <w:b/>
                <w:color w:val="000000"/>
                <w:szCs w:val="28"/>
                <w:lang w:val="de-DE"/>
              </w:rPr>
              <w:lastRenderedPageBreak/>
              <w:t xml:space="preserve">III. </w:t>
            </w:r>
            <w:r>
              <w:rPr>
                <w:rFonts w:eastAsia="Calibri" w:cs="Times New Roman"/>
                <w:b/>
                <w:i/>
                <w:color w:val="000000"/>
                <w:szCs w:val="28"/>
                <w:lang w:val="de-DE"/>
              </w:rPr>
              <w:t>Mối quan hệ giữa trao đổi chất và chuyển hóa năng lượng trong quang hợp</w:t>
            </w: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p>
          <w:p w:rsidR="00D05967" w:rsidRDefault="00D05967" w:rsidP="006D7D8D">
            <w:pPr>
              <w:pStyle w:val="ListParagraph"/>
              <w:tabs>
                <w:tab w:val="left" w:pos="459"/>
              </w:tabs>
              <w:spacing w:before="120" w:after="120" w:line="240" w:lineRule="auto"/>
              <w:ind w:left="176"/>
              <w:rPr>
                <w:rFonts w:eastAsia="Calibri" w:cs="Times New Roman"/>
                <w:color w:val="000000"/>
                <w:szCs w:val="28"/>
                <w:lang w:val="de-DE"/>
              </w:rPr>
            </w:pPr>
            <w:r>
              <w:rPr>
                <w:rFonts w:eastAsia="Calibri" w:cs="Times New Roman"/>
                <w:color w:val="000000"/>
                <w:szCs w:val="28"/>
                <w:lang w:val="de-DE"/>
              </w:rPr>
              <w:t xml:space="preserve">-Trong quá trình quang hợp,một phần năng lượng </w:t>
            </w:r>
            <w:r>
              <w:rPr>
                <w:rFonts w:eastAsia="Calibri" w:cs="Times New Roman"/>
                <w:color w:val="000000"/>
                <w:szCs w:val="28"/>
                <w:lang w:val="de-DE"/>
              </w:rPr>
              <w:lastRenderedPageBreak/>
              <w:t>ánh sáng chuyển hóa thành năng lượng hóa học tích lũy trong các chất hữu cơ ở lá cây.</w:t>
            </w:r>
          </w:p>
          <w:p w:rsidR="00D05967" w:rsidRDefault="00D05967" w:rsidP="006D7D8D">
            <w:pPr>
              <w:pStyle w:val="ListParagraph"/>
              <w:tabs>
                <w:tab w:val="left" w:pos="459"/>
              </w:tabs>
              <w:spacing w:before="120" w:after="120" w:line="240" w:lineRule="auto"/>
              <w:ind w:left="176"/>
              <w:rPr>
                <w:rFonts w:eastAsia="Calibri" w:cs="Times New Roman"/>
                <w:b/>
                <w:color w:val="000000"/>
                <w:szCs w:val="28"/>
                <w:lang w:val="de-DE"/>
              </w:rPr>
            </w:pPr>
            <w:r>
              <w:rPr>
                <w:rFonts w:eastAsia="Calibri" w:cs="Times New Roman"/>
                <w:color w:val="000000"/>
                <w:szCs w:val="28"/>
                <w:lang w:val="de-DE"/>
              </w:rPr>
              <w:t>-Trao đổi chấtvà chuyển hóa năng lượng trong quang hợp có mối quan hệ chặt chẽ , hai quá trình luôn diễn ra đồng thời gắn liền với nhau.</w:t>
            </w:r>
          </w:p>
          <w:p w:rsidR="00D05967" w:rsidRDefault="00D05967" w:rsidP="006D7D8D">
            <w:pPr>
              <w:tabs>
                <w:tab w:val="left" w:pos="459"/>
              </w:tabs>
              <w:spacing w:before="120" w:after="120" w:line="240" w:lineRule="auto"/>
              <w:rPr>
                <w:rFonts w:eastAsia="Calibri" w:cs="Times New Roman"/>
                <w:color w:val="000000"/>
                <w:szCs w:val="28"/>
              </w:rPr>
            </w:pPr>
          </w:p>
        </w:tc>
      </w:tr>
    </w:tbl>
    <w:p w:rsidR="00D05967" w:rsidRDefault="00D05967" w:rsidP="00D05967">
      <w:pPr>
        <w:spacing w:before="120" w:after="120" w:line="240" w:lineRule="auto"/>
        <w:ind w:firstLineChars="200" w:firstLine="562"/>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p>
    <w:p w:rsidR="00D05967" w:rsidRDefault="00D05967" w:rsidP="00D05967">
      <w:pPr>
        <w:spacing w:before="120" w:after="120" w:line="24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D05967" w:rsidRDefault="00D05967" w:rsidP="00D05967">
      <w:pPr>
        <w:spacing w:before="120" w:after="120" w:line="240" w:lineRule="auto"/>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được một số kiến thức đã học.</w:t>
      </w:r>
    </w:p>
    <w:p w:rsidR="00D05967" w:rsidRDefault="00D05967" w:rsidP="00D05967">
      <w:pPr>
        <w:spacing w:before="120" w:after="120" w:line="240" w:lineRule="auto"/>
        <w:ind w:firstLine="709"/>
        <w:jc w:val="both"/>
        <w:rPr>
          <w:rFonts w:eastAsia="Calibri" w:cs="Times New Roman"/>
          <w:b/>
          <w:szCs w:val="28"/>
          <w:lang w:val="vi-VN"/>
        </w:rPr>
      </w:pPr>
      <w:r>
        <w:rPr>
          <w:rFonts w:eastAsia="Calibri" w:cs="Times New Roman"/>
          <w:b/>
          <w:szCs w:val="28"/>
          <w:lang w:val="vi-VN"/>
        </w:rPr>
        <w:t>b) Nội dung:</w:t>
      </w:r>
    </w:p>
    <w:p w:rsidR="00D05967" w:rsidRDefault="00D05967" w:rsidP="00D05967">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HS thực hiện cá nhân phần “Con đã học được trong giờ học” trên phiếu học tập KWL.</w:t>
      </w:r>
    </w:p>
    <w:p w:rsidR="00D05967" w:rsidRDefault="00D05967" w:rsidP="00D05967">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HS tóm tắt nội dung bài học .</w:t>
      </w:r>
    </w:p>
    <w:p w:rsidR="00D05967" w:rsidRDefault="00D05967" w:rsidP="00D05967">
      <w:pPr>
        <w:spacing w:before="120" w:after="120" w:line="240" w:lineRule="auto"/>
        <w:ind w:firstLine="709"/>
        <w:jc w:val="both"/>
        <w:rPr>
          <w:rFonts w:eastAsia="Times New Roman" w:cs="Times New Roman"/>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D05967" w:rsidRDefault="00D05967" w:rsidP="00D05967">
      <w:pPr>
        <w:spacing w:before="120" w:after="120" w:line="240" w:lineRule="auto"/>
        <w:ind w:firstLine="709"/>
        <w:jc w:val="both"/>
        <w:rPr>
          <w:rFonts w:eastAsia="Calibri" w:cs="Times New Roman"/>
          <w:b/>
          <w:szCs w:val="28"/>
          <w:lang w:val="vi-VN"/>
        </w:rPr>
      </w:pPr>
      <w:r>
        <w:rPr>
          <w:rFonts w:eastAsia="Arial" w:cs="Times New Roman"/>
          <w:szCs w:val="28"/>
          <w:lang w:val="vi-VN"/>
        </w:rPr>
        <w:t>- HS trình bày quan điểm cá nhân về đáp án trên phiếu học tập KWL.</w:t>
      </w:r>
    </w:p>
    <w:p w:rsidR="00D05967" w:rsidRDefault="00D05967" w:rsidP="00D05967">
      <w:pPr>
        <w:spacing w:before="120" w:after="120" w:line="240" w:lineRule="auto"/>
        <w:ind w:firstLine="709"/>
        <w:rPr>
          <w:rFonts w:eastAsia="Times New Roman" w:cs="Times New Roman"/>
          <w:b/>
          <w:color w:val="000000"/>
          <w:szCs w:val="28"/>
          <w:shd w:val="clear" w:color="auto" w:fill="FFFFFF"/>
          <w:lang w:val="vi-VN"/>
        </w:rPr>
      </w:pPr>
      <w:r>
        <w:rPr>
          <w:rFonts w:eastAsia="Calibri" w:cs="Times New Roman"/>
          <w:b/>
          <w:iCs/>
          <w:color w:val="000000"/>
          <w:szCs w:val="28"/>
          <w:lang w:val="vi-VN"/>
        </w:rPr>
        <w:t>d)</w:t>
      </w:r>
      <w:r>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D0596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lang w:val="vi-VN"/>
              </w:rPr>
            </w:pPr>
            <w:r>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D0596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05967" w:rsidRDefault="00D05967" w:rsidP="006D7D8D">
            <w:pPr>
              <w:spacing w:line="240" w:lineRule="auto"/>
              <w:ind w:firstLine="171"/>
              <w:jc w:val="both"/>
              <w:rPr>
                <w:rFonts w:eastAsia="Arial" w:cs="Times New Roman"/>
                <w:szCs w:val="28"/>
                <w:lang w:val="vi-VN"/>
              </w:rPr>
            </w:pPr>
            <w:r>
              <w:rPr>
                <w:rFonts w:eastAsia="Arial" w:cs="Times New Roman"/>
                <w:szCs w:val="28"/>
                <w:lang w:val="vi-VN"/>
              </w:rPr>
              <w:t>GV yêu cầu HS thực hiện cá nhân phần “Con đã học được trong giờ học” trên phiếu học tập KWL và tóm tắt nội dung bài học dưới dạng sơ đồ tư duy vào vở ghi.</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lastRenderedPageBreak/>
              <w:t>*Thực hiện nhiệm vụ học tập</w:t>
            </w:r>
          </w:p>
          <w:p w:rsidR="00D05967" w:rsidRDefault="00D05967" w:rsidP="006D7D8D">
            <w:pPr>
              <w:spacing w:before="120" w:after="120" w:line="240" w:lineRule="auto"/>
              <w:rPr>
                <w:rFonts w:eastAsia="Arial" w:cs="Times New Roman"/>
                <w:szCs w:val="28"/>
                <w:lang w:val="de-DE"/>
              </w:rPr>
            </w:pPr>
            <w:r>
              <w:rPr>
                <w:rFonts w:eastAsia="Arial" w:cs="Times New Roman"/>
                <w:szCs w:val="28"/>
                <w:lang w:val="de-DE"/>
              </w:rPr>
              <w:t>HS thực hiện theo yêu cầu của giáo viên.</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05967" w:rsidRDefault="00D05967" w:rsidP="006D7D8D">
            <w:pPr>
              <w:spacing w:before="120" w:after="120" w:line="240" w:lineRule="auto"/>
              <w:jc w:val="both"/>
              <w:rPr>
                <w:rFonts w:eastAsia="Arial" w:cs="Times New Roman"/>
                <w:szCs w:val="28"/>
                <w:lang w:val="de-DE"/>
              </w:rPr>
            </w:pPr>
            <w:r>
              <w:rPr>
                <w:rFonts w:eastAsia="Arial" w:cs="Times New Roman"/>
                <w:szCs w:val="28"/>
                <w:lang w:val="de-DE"/>
              </w:rPr>
              <w:t>GV gọi ngẫu nhiên 3 HS lần lượt trình bày ý kiến cá nhân.</w:t>
            </w:r>
          </w:p>
          <w:p w:rsidR="00D05967" w:rsidRDefault="00D0596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05967" w:rsidRDefault="00D05967" w:rsidP="006D7D8D">
            <w:pPr>
              <w:spacing w:before="120" w:after="120" w:line="240" w:lineRule="auto"/>
              <w:jc w:val="both"/>
              <w:rPr>
                <w:rFonts w:eastAsia="Calibri" w:cs="Times New Roman"/>
                <w:b/>
                <w:bCs/>
                <w:i/>
                <w:iCs/>
                <w:color w:val="000000"/>
                <w:szCs w:val="28"/>
                <w:lang w:val="de-DE"/>
              </w:rPr>
            </w:pPr>
            <w:r>
              <w:rPr>
                <w:rFonts w:eastAsia="Arial" w:cs="Times New Roman"/>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lastRenderedPageBreak/>
              <w:t>Sơ đồ tư duy bài học sáng tạo ở mỗi học sinh (không bắt buộc chuẩn)</w:t>
            </w:r>
          </w:p>
        </w:tc>
      </w:tr>
    </w:tbl>
    <w:p w:rsidR="00D05967" w:rsidRDefault="00D05967" w:rsidP="00D05967">
      <w:pPr>
        <w:spacing w:before="120" w:after="120" w:line="24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4. Hoạt động 4: Vận dụng</w:t>
      </w:r>
    </w:p>
    <w:p w:rsidR="00D05967" w:rsidRDefault="00D05967" w:rsidP="00D05967">
      <w:pPr>
        <w:spacing w:before="120" w:after="120" w:line="240" w:lineRule="auto"/>
        <w:ind w:right="255" w:firstLine="709"/>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D05967" w:rsidRDefault="00D05967" w:rsidP="00D05967">
      <w:pPr>
        <w:spacing w:before="120" w:after="120" w:line="240" w:lineRule="auto"/>
        <w:ind w:right="255" w:firstLine="709"/>
        <w:jc w:val="both"/>
        <w:rPr>
          <w:rFonts w:eastAsia="Times New Roman" w:cs="Times New Roman"/>
          <w:szCs w:val="28"/>
          <w:lang w:val="vi-VN"/>
        </w:rPr>
      </w:pPr>
      <w:r>
        <w:rPr>
          <w:rFonts w:eastAsia="Arial" w:cs="Times New Roman"/>
          <w:szCs w:val="28"/>
          <w:lang w:val="de-DE"/>
        </w:rPr>
        <w:t xml:space="preserve">- Phát triển năng lực tự học và năng lực tìm hiểu đời sống: </w:t>
      </w:r>
    </w:p>
    <w:p w:rsidR="00D05967" w:rsidRDefault="00D05967" w:rsidP="00D05967">
      <w:pPr>
        <w:spacing w:before="120" w:after="120" w:line="240" w:lineRule="auto"/>
        <w:ind w:firstLine="709"/>
        <w:jc w:val="both"/>
        <w:rPr>
          <w:rFonts w:eastAsia="Calibri" w:cs="Times New Roman"/>
          <w:i/>
          <w:szCs w:val="28"/>
          <w:lang w:val="vi-VN"/>
        </w:rPr>
      </w:pPr>
      <w:r>
        <w:rPr>
          <w:rFonts w:eastAsia="Calibri" w:cs="Times New Roman"/>
          <w:b/>
          <w:szCs w:val="28"/>
          <w:lang w:val="vi-VN"/>
        </w:rPr>
        <w:t>b) Nội dung:</w:t>
      </w:r>
    </w:p>
    <w:p w:rsidR="00D05967" w:rsidRDefault="00D05967" w:rsidP="00D05967">
      <w:pPr>
        <w:spacing w:before="120" w:after="120" w:line="240" w:lineRule="auto"/>
        <w:ind w:firstLine="709"/>
        <w:jc w:val="both"/>
        <w:rPr>
          <w:rFonts w:eastAsia="Calibri" w:cs="Times New Roman"/>
          <w:i/>
          <w:szCs w:val="28"/>
          <w:lang w:val="vi-VN"/>
        </w:rPr>
      </w:pPr>
      <w:r>
        <w:rPr>
          <w:rFonts w:eastAsia="Arial" w:cs="Times New Roman"/>
          <w:szCs w:val="28"/>
          <w:lang w:val="vi-VN"/>
        </w:rPr>
        <w:t>- Trồng 2 chậu hoa 10 giờ hoặc hoa dừa cạn: 1 chậu đặt ở ban công nơi có nắng và 1 chậu đặt trong nhà.</w:t>
      </w:r>
    </w:p>
    <w:p w:rsidR="00D05967" w:rsidRDefault="00D05967" w:rsidP="00D05967">
      <w:pPr>
        <w:spacing w:before="120" w:after="120" w:line="240" w:lineRule="auto"/>
        <w:ind w:firstLine="709"/>
        <w:jc w:val="both"/>
        <w:rPr>
          <w:rFonts w:eastAsia="Times New Roman" w:cs="Times New Roman"/>
          <w:b/>
          <w:szCs w:val="28"/>
          <w:lang w:val="de-DE"/>
        </w:rPr>
      </w:pPr>
      <w:r>
        <w:rPr>
          <w:rFonts w:eastAsia="Calibri" w:cs="Times New Roman"/>
          <w:b/>
          <w:szCs w:val="28"/>
          <w:lang w:val="vi-VN"/>
        </w:rPr>
        <w:t>c)</w:t>
      </w:r>
      <w:r>
        <w:rPr>
          <w:rFonts w:eastAsia="Times New Roman" w:cs="Times New Roman"/>
          <w:b/>
          <w:szCs w:val="28"/>
          <w:lang w:val="de-DE"/>
        </w:rPr>
        <w:t xml:space="preserve">Sản phẩm: </w:t>
      </w:r>
    </w:p>
    <w:p w:rsidR="00D05967" w:rsidRDefault="00D05967" w:rsidP="00D05967">
      <w:pPr>
        <w:spacing w:before="120" w:after="120" w:line="240" w:lineRule="auto"/>
        <w:ind w:firstLine="709"/>
        <w:jc w:val="both"/>
        <w:rPr>
          <w:rFonts w:eastAsia="Times New Roman" w:cs="Times New Roman"/>
          <w:szCs w:val="28"/>
          <w:lang w:val="de-DE"/>
        </w:rPr>
      </w:pPr>
      <w:r>
        <w:rPr>
          <w:rFonts w:eastAsia="Times New Roman" w:cs="Times New Roman"/>
          <w:szCs w:val="28"/>
          <w:lang w:val="de-DE"/>
        </w:rPr>
        <w:t>- Quan sát sự phát triển của 2 cây và ghi lại thời gian phát triển</w:t>
      </w:r>
    </w:p>
    <w:p w:rsidR="00D05967" w:rsidRDefault="00D05967" w:rsidP="00D05967">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D0596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D05967"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05967" w:rsidRDefault="00D05967" w:rsidP="006D7D8D">
            <w:pPr>
              <w:spacing w:before="120" w:after="120" w:line="240" w:lineRule="auto"/>
              <w:ind w:firstLine="313"/>
              <w:jc w:val="both"/>
              <w:rPr>
                <w:rFonts w:eastAsia="Calibri" w:cs="Times New Roman"/>
                <w:i/>
                <w:szCs w:val="28"/>
                <w:lang w:val="vi-VN"/>
              </w:rPr>
            </w:pPr>
            <w:r>
              <w:rPr>
                <w:rFonts w:eastAsia="Arial" w:cs="Times New Roman"/>
                <w:szCs w:val="28"/>
                <w:lang w:val="vi-VN"/>
              </w:rPr>
              <w:t>- Yêu cầu mỗi HS có thể thực hành trồng hoa tại nhà và quay lại video thực hiện.</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05967" w:rsidRDefault="00D05967"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Các nhóm HS thực hiện theo nhóm làm ra sản phẩm.</w:t>
            </w:r>
          </w:p>
          <w:p w:rsidR="00D05967" w:rsidRDefault="00D05967"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05967" w:rsidRDefault="00D05967" w:rsidP="006D7D8D">
            <w:pPr>
              <w:spacing w:before="120" w:after="120" w:line="240" w:lineRule="auto"/>
              <w:ind w:firstLine="313"/>
              <w:rPr>
                <w:rFonts w:eastAsia="Times New Roman" w:cs="Times New Roman"/>
                <w:iCs/>
                <w:szCs w:val="28"/>
                <w:lang w:val="de-DE"/>
              </w:rPr>
            </w:pPr>
            <w:r>
              <w:rPr>
                <w:rFonts w:eastAsia="Times New Roman" w:cs="Times New Roman"/>
                <w:iCs/>
                <w:szCs w:val="28"/>
                <w:lang w:val="de-DE"/>
              </w:rPr>
              <w:t>Sản phẩm của các nhóm</w:t>
            </w:r>
          </w:p>
          <w:p w:rsidR="00D05967" w:rsidRDefault="00D05967"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05967" w:rsidRDefault="00D05967" w:rsidP="006D7D8D">
            <w:pPr>
              <w:spacing w:before="120" w:after="120" w:line="240" w:lineRule="auto"/>
              <w:jc w:val="both"/>
              <w:rPr>
                <w:rFonts w:eastAsia="Calibri" w:cs="Times New Roman"/>
                <w:b/>
                <w:i/>
                <w:color w:val="000000"/>
                <w:szCs w:val="28"/>
                <w:lang w:val="de-DE"/>
              </w:rPr>
            </w:pPr>
            <w:r>
              <w:rPr>
                <w:rFonts w:eastAsia="Arial" w:cs="Times New Roman"/>
                <w:szCs w:val="28"/>
                <w:lang w:val="de-DE"/>
              </w:rPr>
              <w:t>Giao cho học sinh thực hiện ngoài giờ học trên lớp và nộp sản phẩm vào tuần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05967" w:rsidRDefault="00D05967" w:rsidP="006D7D8D">
            <w:pPr>
              <w:spacing w:before="120" w:after="120" w:line="240" w:lineRule="auto"/>
              <w:jc w:val="center"/>
              <w:rPr>
                <w:rFonts w:eastAsia="Calibri" w:cs="Times New Roman"/>
                <w:b/>
                <w:color w:val="000000"/>
                <w:szCs w:val="28"/>
                <w:lang w:val="de-DE"/>
              </w:rPr>
            </w:pPr>
          </w:p>
        </w:tc>
      </w:tr>
    </w:tbl>
    <w:p w:rsidR="00D05967" w:rsidRDefault="00D05967" w:rsidP="00D05967">
      <w:pPr>
        <w:spacing w:line="240" w:lineRule="auto"/>
        <w:jc w:val="center"/>
        <w:rPr>
          <w:rFonts w:cs="Times New Roman"/>
          <w:b/>
          <w:bCs/>
          <w:szCs w:val="28"/>
          <w:lang w:val="de-DE"/>
        </w:rPr>
      </w:pPr>
      <w:r>
        <w:rPr>
          <w:rFonts w:cs="Times New Roman"/>
          <w:b/>
          <w:bCs/>
          <w:szCs w:val="28"/>
          <w:lang w:val="de-DE"/>
        </w:rPr>
        <w:t>PHIẾU HỌC TẬP</w:t>
      </w:r>
    </w:p>
    <w:p w:rsidR="00D05967" w:rsidRDefault="00D05967" w:rsidP="00D05967">
      <w:pPr>
        <w:tabs>
          <w:tab w:val="left" w:leader="dot" w:pos="10466"/>
        </w:tabs>
        <w:spacing w:before="80" w:after="0" w:line="240" w:lineRule="auto"/>
        <w:jc w:val="center"/>
        <w:rPr>
          <w:rFonts w:eastAsia="Times New Roman" w:cs="Times New Roman"/>
          <w:i/>
          <w:szCs w:val="28"/>
          <w:lang w:val="de-DE"/>
        </w:rPr>
      </w:pPr>
      <w:r>
        <w:rPr>
          <w:rFonts w:cs="Times New Roman"/>
          <w:b/>
          <w:bCs/>
          <w:szCs w:val="28"/>
          <w:lang w:val="de-DE"/>
        </w:rPr>
        <w:t>Bài 18: QUANG HỢP Ở THỰC VẬT</w:t>
      </w:r>
    </w:p>
    <w:p w:rsidR="00D05967" w:rsidRDefault="00D05967" w:rsidP="00D05967">
      <w:pPr>
        <w:spacing w:after="0" w:line="240" w:lineRule="auto"/>
        <w:jc w:val="both"/>
        <w:rPr>
          <w:rFonts w:cs="Times New Roman"/>
          <w:szCs w:val="28"/>
          <w:lang w:val="de-DE"/>
        </w:rPr>
      </w:pPr>
      <w:r>
        <w:rPr>
          <w:rFonts w:cs="Times New Roman"/>
          <w:szCs w:val="28"/>
          <w:lang w:val="de-DE"/>
        </w:rPr>
        <w:t xml:space="preserve">Họ và tên: ……………………………………………………………… </w:t>
      </w:r>
    </w:p>
    <w:p w:rsidR="00D05967" w:rsidRDefault="00D05967" w:rsidP="00D05967">
      <w:pPr>
        <w:spacing w:after="0" w:line="240" w:lineRule="auto"/>
        <w:jc w:val="both"/>
        <w:rPr>
          <w:rFonts w:cs="Times New Roman"/>
          <w:szCs w:val="28"/>
          <w:lang w:val="de-DE"/>
        </w:rPr>
      </w:pPr>
      <w:r>
        <w:rPr>
          <w:rFonts w:cs="Times New Roman"/>
          <w:szCs w:val="28"/>
          <w:lang w:val="de-DE"/>
        </w:rPr>
        <w:t>Lớp: ……………………………. Nhóm: ……</w:t>
      </w:r>
    </w:p>
    <w:p w:rsidR="00D05967" w:rsidRDefault="00D05967" w:rsidP="00D05967">
      <w:pPr>
        <w:tabs>
          <w:tab w:val="left" w:pos="7658"/>
        </w:tabs>
        <w:spacing w:after="0" w:line="240" w:lineRule="auto"/>
        <w:jc w:val="both"/>
        <w:rPr>
          <w:rFonts w:cs="Times New Roman"/>
          <w:b/>
          <w:bCs/>
          <w:szCs w:val="28"/>
          <w:u w:val="single"/>
          <w:lang w:val="de-DE"/>
        </w:rPr>
      </w:pPr>
      <w:r>
        <w:rPr>
          <w:rFonts w:cs="Times New Roman"/>
          <w:b/>
          <w:bCs/>
          <w:szCs w:val="28"/>
          <w:u w:val="single"/>
          <w:lang w:val="de-DE"/>
        </w:rPr>
        <w:t>Bước 1: Học sinh hoàn thành cá nhân các câu hỏi sau</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lastRenderedPageBreak/>
        <w:t>H1. Nêu cấu tạo ngoài của lá cây ?</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H2:Các  bộ phận bên trong của lá</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 xml:space="preserve">……………………………………………………………………………………  </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H3:Vai trò của lá cây trong quang hợp là gì?</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 xml:space="preserve"> Chọn  đặc điểm cấu tạo ,chức năng của lá cây của lá cây cho phù hợp</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Bảng 1:</w:t>
      </w:r>
    </w:p>
    <w:p w:rsidR="00D05967" w:rsidRDefault="00D05967" w:rsidP="00D05967">
      <w:pPr>
        <w:spacing w:before="120" w:after="120" w:line="240" w:lineRule="auto"/>
        <w:jc w:val="both"/>
        <w:rPr>
          <w:rFonts w:eastAsia="Calibri" w:cs="Times New Roman"/>
          <w:szCs w:val="28"/>
        </w:rPr>
      </w:pPr>
    </w:p>
    <w:tbl>
      <w:tblPr>
        <w:tblStyle w:val="TableGrid"/>
        <w:tblpPr w:leftFromText="180" w:rightFromText="180" w:vertAnchor="text" w:horzAnchor="margin" w:tblpY="-62"/>
        <w:tblW w:w="0" w:type="auto"/>
        <w:tblLook w:val="04A0" w:firstRow="1" w:lastRow="0" w:firstColumn="1" w:lastColumn="0" w:noHBand="0" w:noVBand="1"/>
      </w:tblPr>
      <w:tblGrid>
        <w:gridCol w:w="2093"/>
        <w:gridCol w:w="5245"/>
        <w:gridCol w:w="2135"/>
      </w:tblGrid>
      <w:tr w:rsidR="00D05967" w:rsidTr="006D7D8D">
        <w:tc>
          <w:tcPr>
            <w:tcW w:w="2093"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Cột A</w:t>
            </w:r>
          </w:p>
        </w:tc>
        <w:tc>
          <w:tcPr>
            <w:tcW w:w="5245"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Cột B</w:t>
            </w:r>
          </w:p>
        </w:tc>
        <w:tc>
          <w:tcPr>
            <w:tcW w:w="2135"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Kết quả</w:t>
            </w:r>
          </w:p>
        </w:tc>
      </w:tr>
      <w:tr w:rsidR="00D05967" w:rsidTr="006D7D8D">
        <w:tc>
          <w:tcPr>
            <w:tcW w:w="2093"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1.Gân lá</w:t>
            </w:r>
          </w:p>
        </w:tc>
        <w:tc>
          <w:tcPr>
            <w:tcW w:w="5245"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a.giữ lá trên canh, thân cây.</w:t>
            </w:r>
          </w:p>
        </w:tc>
        <w:tc>
          <w:tcPr>
            <w:tcW w:w="2135" w:type="dxa"/>
          </w:tcPr>
          <w:p w:rsidR="00D05967" w:rsidRDefault="00D05967" w:rsidP="006D7D8D">
            <w:pPr>
              <w:spacing w:after="0" w:line="240" w:lineRule="auto"/>
              <w:jc w:val="both"/>
              <w:rPr>
                <w:rFonts w:eastAsia="Arial" w:cs="Times New Roman"/>
                <w:szCs w:val="28"/>
                <w:lang w:val="de-DE" w:eastAsia="vi-VN"/>
              </w:rPr>
            </w:pPr>
          </w:p>
        </w:tc>
      </w:tr>
      <w:tr w:rsidR="00D05967" w:rsidTr="006D7D8D">
        <w:tc>
          <w:tcPr>
            <w:tcW w:w="2093"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2.Lục lạp</w:t>
            </w:r>
          </w:p>
        </w:tc>
        <w:tc>
          <w:tcPr>
            <w:tcW w:w="5245"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b. trao đổi khí và thoát hơi nước</w:t>
            </w:r>
          </w:p>
        </w:tc>
        <w:tc>
          <w:tcPr>
            <w:tcW w:w="2135" w:type="dxa"/>
          </w:tcPr>
          <w:p w:rsidR="00D05967" w:rsidRDefault="00D05967" w:rsidP="006D7D8D">
            <w:pPr>
              <w:spacing w:after="0" w:line="240" w:lineRule="auto"/>
              <w:jc w:val="both"/>
              <w:rPr>
                <w:rFonts w:eastAsia="Arial" w:cs="Times New Roman"/>
                <w:szCs w:val="28"/>
                <w:lang w:val="de-DE" w:eastAsia="vi-VN"/>
              </w:rPr>
            </w:pPr>
          </w:p>
        </w:tc>
      </w:tr>
      <w:tr w:rsidR="00D05967" w:rsidTr="006D7D8D">
        <w:tc>
          <w:tcPr>
            <w:tcW w:w="2093"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3.Khí khổng</w:t>
            </w:r>
          </w:p>
        </w:tc>
        <w:tc>
          <w:tcPr>
            <w:tcW w:w="5245"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c.Thu nhận ánh sáng</w:t>
            </w:r>
          </w:p>
        </w:tc>
        <w:tc>
          <w:tcPr>
            <w:tcW w:w="2135" w:type="dxa"/>
          </w:tcPr>
          <w:p w:rsidR="00D05967" w:rsidRDefault="00D05967" w:rsidP="006D7D8D">
            <w:pPr>
              <w:spacing w:after="0" w:line="240" w:lineRule="auto"/>
              <w:jc w:val="both"/>
              <w:rPr>
                <w:rFonts w:eastAsia="Arial" w:cs="Times New Roman"/>
                <w:szCs w:val="28"/>
                <w:lang w:val="de-DE" w:eastAsia="vi-VN"/>
              </w:rPr>
            </w:pPr>
          </w:p>
        </w:tc>
      </w:tr>
      <w:tr w:rsidR="00D05967" w:rsidTr="006D7D8D">
        <w:tc>
          <w:tcPr>
            <w:tcW w:w="2093"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4.Cuống lá</w:t>
            </w:r>
          </w:p>
        </w:tc>
        <w:tc>
          <w:tcPr>
            <w:tcW w:w="5245" w:type="dxa"/>
          </w:tcPr>
          <w:p w:rsidR="00D05967" w:rsidRDefault="00D05967" w:rsidP="006D7D8D">
            <w:pPr>
              <w:spacing w:after="0" w:line="240" w:lineRule="auto"/>
              <w:jc w:val="both"/>
              <w:rPr>
                <w:rFonts w:eastAsia="Arial" w:cs="Times New Roman"/>
                <w:szCs w:val="28"/>
                <w:lang w:val="de-DE" w:eastAsia="vi-VN"/>
              </w:rPr>
            </w:pPr>
            <w:r>
              <w:rPr>
                <w:rFonts w:eastAsia="Arial" w:cs="Times New Roman"/>
                <w:szCs w:val="28"/>
                <w:lang w:val="de-DE" w:eastAsia="vi-VN"/>
              </w:rPr>
              <w:t>d.Vận chuyển nước và chất hữu cơ</w:t>
            </w:r>
          </w:p>
        </w:tc>
        <w:tc>
          <w:tcPr>
            <w:tcW w:w="2135" w:type="dxa"/>
          </w:tcPr>
          <w:p w:rsidR="00D05967" w:rsidRDefault="00D05967" w:rsidP="006D7D8D">
            <w:pPr>
              <w:spacing w:after="0" w:line="240" w:lineRule="auto"/>
              <w:jc w:val="both"/>
              <w:rPr>
                <w:rFonts w:eastAsia="Arial" w:cs="Times New Roman"/>
                <w:szCs w:val="28"/>
                <w:lang w:val="de-DE" w:eastAsia="vi-VN"/>
              </w:rPr>
            </w:pPr>
          </w:p>
        </w:tc>
      </w:tr>
    </w:tbl>
    <w:p w:rsidR="00D05967" w:rsidRDefault="00D05967" w:rsidP="00D05967">
      <w:pPr>
        <w:spacing w:before="80" w:after="0" w:line="240" w:lineRule="auto"/>
        <w:jc w:val="both"/>
        <w:rPr>
          <w:rFonts w:cs="Times New Roman"/>
          <w:b/>
          <w:bCs/>
          <w:szCs w:val="28"/>
          <w:u w:val="single"/>
          <w:lang w:val="de-DE"/>
        </w:rPr>
      </w:pPr>
      <w:r>
        <w:rPr>
          <w:rFonts w:cs="Times New Roman"/>
          <w:b/>
          <w:bCs/>
          <w:szCs w:val="28"/>
          <w:u w:val="single"/>
          <w:lang w:val="de-DE"/>
        </w:rPr>
        <w:t>Bảng 2</w:t>
      </w:r>
    </w:p>
    <w:tbl>
      <w:tblPr>
        <w:tblW w:w="9495" w:type="dxa"/>
        <w:tblCellMar>
          <w:left w:w="0" w:type="dxa"/>
          <w:right w:w="0" w:type="dxa"/>
        </w:tblCellMar>
        <w:tblLook w:val="04A0" w:firstRow="1" w:lastRow="0" w:firstColumn="1" w:lastColumn="0" w:noHBand="0" w:noVBand="1"/>
      </w:tblPr>
      <w:tblGrid>
        <w:gridCol w:w="1751"/>
        <w:gridCol w:w="3376"/>
        <w:gridCol w:w="4368"/>
      </w:tblGrid>
      <w:tr w:rsidR="00D05967" w:rsidTr="006D7D8D">
        <w:trPr>
          <w:trHeight w:val="38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b/>
                <w:bCs/>
                <w:szCs w:val="28"/>
              </w:rPr>
              <w:t>Bộ phận</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b/>
                <w:bCs/>
                <w:szCs w:val="28"/>
              </w:rPr>
              <w:t>Đặc điểm</w:t>
            </w:r>
          </w:p>
        </w:tc>
        <w:tc>
          <w:tcPr>
            <w:tcW w:w="436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b/>
                <w:bCs/>
                <w:szCs w:val="28"/>
              </w:rPr>
              <w:t>Vai trò trong quang hợp</w:t>
            </w:r>
          </w:p>
        </w:tc>
      </w:tr>
      <w:tr w:rsidR="00D05967" w:rsidTr="006D7D8D">
        <w:trPr>
          <w:trHeight w:val="101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Phiến lá</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Dạng bản dẹt, hướng nằm vuông góc với thân cây.</w:t>
            </w:r>
          </w:p>
        </w:tc>
        <w:tc>
          <w:tcPr>
            <w:tcW w:w="436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Thu nhận được nhiều ánh sáng.</w:t>
            </w:r>
          </w:p>
        </w:tc>
      </w:tr>
      <w:tr w:rsidR="00D05967" w:rsidTr="006D7D8D">
        <w:trPr>
          <w:trHeight w:val="1385"/>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Gân lá</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Co. mạch dẫn, cứng cáp, nằm ở trong cấu trúc lá.</w:t>
            </w:r>
          </w:p>
        </w:tc>
        <w:tc>
          <w:tcPr>
            <w:tcW w:w="436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Vận chuyển nước đến lục lạp và vận chuyển chất hữu cơ từ lục lạp về cuống lá, từ đó vận chuyển đến các bộ phận khác của cây.</w:t>
            </w:r>
          </w:p>
        </w:tc>
      </w:tr>
      <w:tr w:rsidR="00D05967" w:rsidTr="006D7D8D">
        <w:trPr>
          <w:trHeight w:val="560"/>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Lục lạp</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Nằm ở lớp giữa của lá, chứa diệp lục.</w:t>
            </w:r>
          </w:p>
        </w:tc>
        <w:tc>
          <w:tcPr>
            <w:tcW w:w="436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 xml:space="preserve">Thu nhận ánh sáng dùng cho tổng hợp chất hữu cơ cho lá cây. </w:t>
            </w:r>
          </w:p>
        </w:tc>
      </w:tr>
      <w:tr w:rsidR="00D05967" w:rsidTr="006D7D8D">
        <w:trPr>
          <w:trHeight w:val="1188"/>
        </w:trPr>
        <w:tc>
          <w:tcPr>
            <w:tcW w:w="175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Khí khổng</w:t>
            </w:r>
          </w:p>
        </w:tc>
        <w:tc>
          <w:tcPr>
            <w:tcW w:w="337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Phân bố trên bề mặt lá, có khả năng đóng, mở.</w:t>
            </w:r>
          </w:p>
        </w:tc>
        <w:tc>
          <w:tcPr>
            <w:tcW w:w="436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rsidR="00D05967" w:rsidRDefault="00D05967" w:rsidP="006D7D8D">
            <w:pPr>
              <w:spacing w:line="240" w:lineRule="auto"/>
              <w:ind w:firstLine="171"/>
              <w:jc w:val="both"/>
              <w:rPr>
                <w:rFonts w:eastAsia="Arial" w:cs="Times New Roman"/>
                <w:szCs w:val="28"/>
              </w:rPr>
            </w:pPr>
            <w:r>
              <w:rPr>
                <w:rFonts w:eastAsia="Arial" w:cs="Times New Roman"/>
                <w:szCs w:val="28"/>
              </w:rPr>
              <w:t>Trao đổi khí và thoát hơi nước.</w:t>
            </w:r>
          </w:p>
        </w:tc>
      </w:tr>
    </w:tbl>
    <w:p w:rsidR="00D05967" w:rsidRDefault="00D05967" w:rsidP="00D05967">
      <w:pPr>
        <w:spacing w:before="80" w:after="0" w:line="240" w:lineRule="auto"/>
        <w:jc w:val="both"/>
        <w:rPr>
          <w:rFonts w:cs="Times New Roman"/>
          <w:b/>
          <w:bCs/>
          <w:szCs w:val="28"/>
          <w:u w:val="single"/>
          <w:lang w:val="de-DE"/>
        </w:rPr>
      </w:pPr>
      <w:r>
        <w:rPr>
          <w:rFonts w:cs="Times New Roman"/>
          <w:b/>
          <w:bCs/>
          <w:szCs w:val="28"/>
          <w:u w:val="single"/>
          <w:lang w:val="de-DE"/>
        </w:rPr>
        <w:t>Bước 2: HS trao đổi trong nhóm  và điền kết quả</w:t>
      </w:r>
    </w:p>
    <w:p w:rsidR="00D05967" w:rsidRDefault="00D05967" w:rsidP="00D05967">
      <w:pPr>
        <w:spacing w:before="120" w:after="120" w:line="240" w:lineRule="auto"/>
        <w:jc w:val="both"/>
        <w:rPr>
          <w:rFonts w:eastAsia="Calibri" w:cs="Times New Roman"/>
          <w:szCs w:val="28"/>
          <w:lang w:val="de-DE"/>
        </w:rPr>
      </w:pPr>
      <w:r>
        <w:rPr>
          <w:rFonts w:eastAsia="Calibri" w:cs="Times New Roman"/>
          <w:szCs w:val="28"/>
          <w:lang w:val="de-DE"/>
        </w:rPr>
        <w:t>H5. Nêu các chất tham gia và sản phẩm tạo thành của quá trình quang hợp ở thực vật?</w:t>
      </w:r>
    </w:p>
    <w:p w:rsidR="00D05967" w:rsidRDefault="00D05967" w:rsidP="00D05967">
      <w:pPr>
        <w:spacing w:before="120" w:after="120" w:line="240" w:lineRule="auto"/>
        <w:jc w:val="both"/>
        <w:rPr>
          <w:rFonts w:eastAsia="Calibri" w:cs="Times New Roman"/>
          <w:szCs w:val="28"/>
        </w:rPr>
      </w:pPr>
      <w:r>
        <w:rPr>
          <w:rFonts w:eastAsia="Calibri" w:cs="Times New Roman"/>
          <w:szCs w:val="28"/>
        </w:rPr>
        <w:t>………………………………………………………………………………………………………………………………………………………………………………</w:t>
      </w:r>
      <w:r>
        <w:rPr>
          <w:rFonts w:eastAsia="Calibri" w:cs="Times New Roman"/>
          <w:szCs w:val="28"/>
        </w:rPr>
        <w:lastRenderedPageBreak/>
        <w:t>………………………………………………………………………………………………………………………………………………………………………………</w:t>
      </w:r>
    </w:p>
    <w:p w:rsidR="00D05967" w:rsidRDefault="00D05967" w:rsidP="00D05967">
      <w:pPr>
        <w:tabs>
          <w:tab w:val="left" w:pos="7658"/>
        </w:tabs>
        <w:spacing w:after="0" w:line="240" w:lineRule="auto"/>
        <w:jc w:val="both"/>
        <w:rPr>
          <w:rFonts w:cs="Times New Roman"/>
          <w:bCs/>
          <w:szCs w:val="28"/>
        </w:rPr>
      </w:pPr>
      <w:r>
        <w:rPr>
          <w:rFonts w:cs="Times New Roman"/>
          <w:bCs/>
          <w:szCs w:val="28"/>
        </w:rPr>
        <w:t>H6 :Sơ đồ chữ của quá trình quang hợp:</w:t>
      </w:r>
    </w:p>
    <w:p w:rsidR="00D05967" w:rsidRDefault="00D05967" w:rsidP="00D05967">
      <w:pPr>
        <w:tabs>
          <w:tab w:val="left" w:pos="7658"/>
        </w:tabs>
        <w:spacing w:after="0" w:line="240" w:lineRule="auto"/>
        <w:jc w:val="both"/>
        <w:rPr>
          <w:rFonts w:cs="Times New Roman"/>
          <w:b/>
          <w:bCs/>
          <w:szCs w:val="28"/>
          <w:u w:val="single"/>
        </w:rPr>
      </w:pPr>
      <w:r>
        <w:rPr>
          <w:rFonts w:cs="Times New Roman"/>
          <w:b/>
          <w:bCs/>
          <w:szCs w:val="28"/>
          <w:u w:val="single"/>
        </w:rPr>
        <w:t>Bước 3:  Học sinh hoàn thành cặp đôi các câu hỏi sau:</w:t>
      </w:r>
    </w:p>
    <w:p w:rsidR="00D05967" w:rsidRDefault="00D05967" w:rsidP="00D05967">
      <w:pPr>
        <w:spacing w:before="120" w:after="120" w:line="240" w:lineRule="auto"/>
        <w:ind w:firstLine="709"/>
        <w:jc w:val="both"/>
        <w:rPr>
          <w:rFonts w:eastAsia="Calibri" w:cs="Times New Roman"/>
          <w:szCs w:val="28"/>
          <w:lang w:val="de-DE"/>
        </w:rPr>
      </w:pPr>
      <w:r>
        <w:rPr>
          <w:rFonts w:cs="Times New Roman"/>
          <w:color w:val="000000"/>
          <w:szCs w:val="28"/>
          <w:shd w:val="clear" w:color="auto" w:fill="FFFFFF"/>
          <w:lang w:val="de-DE"/>
        </w:rPr>
        <w:t>H10.  Viết sơ đồ dạng chữ thể hiện mối quan hệ giữa trao đổi chất và chuyển hoá năng lượng ở tế bào lá cây?</w:t>
      </w:r>
    </w:p>
    <w:p w:rsidR="00D05967" w:rsidRDefault="00D05967" w:rsidP="00D05967">
      <w:pPr>
        <w:tabs>
          <w:tab w:val="left" w:pos="7658"/>
        </w:tabs>
        <w:spacing w:after="0" w:line="240" w:lineRule="auto"/>
        <w:jc w:val="both"/>
        <w:rPr>
          <w:rFonts w:cs="Times New Roman"/>
          <w:bCs/>
          <w:szCs w:val="28"/>
          <w:lang w:val="de-DE"/>
        </w:rPr>
      </w:pPr>
      <w:r>
        <w:rPr>
          <w:rFonts w:cs="Times New Roman"/>
          <w:bCs/>
          <w:szCs w:val="28"/>
          <w:lang w:val="de-DE"/>
        </w:rPr>
        <w:t>………………………………………………………………………………………………………………………………………………………………………………</w:t>
      </w:r>
    </w:p>
    <w:p w:rsidR="00D05967" w:rsidRDefault="00D05967" w:rsidP="00D05967">
      <w:pPr>
        <w:tabs>
          <w:tab w:val="left" w:pos="7658"/>
        </w:tabs>
        <w:spacing w:after="0" w:line="240" w:lineRule="auto"/>
        <w:jc w:val="both"/>
        <w:rPr>
          <w:rFonts w:cs="Times New Roman"/>
          <w:bCs/>
          <w:szCs w:val="28"/>
          <w:lang w:val="de-DE"/>
        </w:rPr>
      </w:pPr>
    </w:p>
    <w:p w:rsidR="00D05967" w:rsidRDefault="00D05967" w:rsidP="00D05967">
      <w:pPr>
        <w:tabs>
          <w:tab w:val="left" w:pos="7658"/>
        </w:tabs>
        <w:spacing w:after="0" w:line="240" w:lineRule="auto"/>
        <w:jc w:val="both"/>
        <w:rPr>
          <w:rFonts w:cs="Times New Roman"/>
          <w:bCs/>
          <w:szCs w:val="28"/>
          <w:lang w:val="de-DE"/>
        </w:rPr>
      </w:pPr>
      <w:r>
        <w:rPr>
          <w:rFonts w:cs="Times New Roman"/>
          <w:bCs/>
          <w:szCs w:val="28"/>
          <w:lang w:val="de-DE"/>
        </w:rPr>
        <w:t>Vẽ sơ đồ tư duy tóm tắt nội dung bài học :</w:t>
      </w:r>
    </w:p>
    <w:p w:rsidR="00D05967" w:rsidRDefault="00D05967" w:rsidP="00D05967">
      <w:pPr>
        <w:tabs>
          <w:tab w:val="left" w:pos="7658"/>
        </w:tabs>
        <w:spacing w:after="0" w:line="240" w:lineRule="auto"/>
        <w:jc w:val="both"/>
        <w:rPr>
          <w:rFonts w:cs="Times New Roman"/>
          <w:bCs/>
          <w:szCs w:val="28"/>
          <w:lang w:val="de-DE"/>
        </w:rPr>
      </w:pPr>
    </w:p>
    <w:p w:rsidR="00D05967" w:rsidRDefault="00D05967" w:rsidP="00D05967">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D05967" w:rsidRDefault="000878CE" w:rsidP="00D05967"/>
    <w:sectPr w:rsidR="000878CE" w:rsidRPr="00D05967">
      <w:headerReference w:type="even" r:id="rId13"/>
      <w:footerReference w:type="default" r:id="rId14"/>
      <w:headerReference w:type="first" r:id="rId15"/>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715" w:rsidRDefault="00610715">
      <w:pPr>
        <w:spacing w:line="240" w:lineRule="auto"/>
      </w:pPr>
      <w:r>
        <w:separator/>
      </w:r>
    </w:p>
  </w:endnote>
  <w:endnote w:type="continuationSeparator" w:id="0">
    <w:p w:rsidR="00610715" w:rsidRDefault="006107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610715">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715" w:rsidRDefault="00610715">
      <w:pPr>
        <w:spacing w:after="0"/>
      </w:pPr>
      <w:r>
        <w:separator/>
      </w:r>
    </w:p>
  </w:footnote>
  <w:footnote w:type="continuationSeparator" w:id="0">
    <w:p w:rsidR="00610715" w:rsidRDefault="0061071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610715"/>
    <w:rsid w:val="00D05967"/>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2221</Words>
  <Characters>12662</Characters>
  <Application>Microsoft Office Word</Application>
  <DocSecurity>0</DocSecurity>
  <Lines>105</Lines>
  <Paragraphs>29</Paragraphs>
  <ScaleCrop>false</ScaleCrop>
  <Company>Microsoft</Company>
  <LinksUpToDate>false</LinksUpToDate>
  <CharactersWithSpaces>14854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