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661" w:rsidRPr="005F6C5E" w:rsidRDefault="000B2661" w:rsidP="000B2661">
      <w:pPr>
        <w:rPr>
          <w:sz w:val="28"/>
          <w:szCs w:val="28"/>
          <w:lang w:val="nl-NL"/>
        </w:rPr>
      </w:pPr>
      <w:r>
        <w:rPr>
          <w:b/>
          <w:sz w:val="28"/>
          <w:szCs w:val="28"/>
          <w:lang w:val="nl-NL"/>
        </w:rPr>
        <w:t>Ngàydạy:12/11/2022</w:t>
      </w:r>
    </w:p>
    <w:p w:rsidR="000B2661" w:rsidRPr="005F6C5E" w:rsidRDefault="000B2661" w:rsidP="000B2661">
      <w:pPr>
        <w:rPr>
          <w:b/>
          <w:bCs/>
          <w:sz w:val="28"/>
          <w:szCs w:val="28"/>
          <w:lang w:val="nl-NL"/>
        </w:rPr>
      </w:pPr>
      <w:r>
        <w:rPr>
          <w:b/>
          <w:bCs/>
          <w:sz w:val="28"/>
          <w:szCs w:val="28"/>
          <w:lang w:val="nl-NL"/>
        </w:rPr>
        <w:t xml:space="preserve">                  </w:t>
      </w:r>
      <w:bookmarkStart w:id="0" w:name="_GoBack"/>
      <w:r w:rsidRPr="005F6C5E">
        <w:rPr>
          <w:b/>
          <w:bCs/>
          <w:sz w:val="28"/>
          <w:szCs w:val="28"/>
          <w:lang w:val="nl-NL"/>
        </w:rPr>
        <w:t>Tiết</w:t>
      </w:r>
      <w:r>
        <w:rPr>
          <w:b/>
          <w:bCs/>
          <w:sz w:val="28"/>
          <w:szCs w:val="28"/>
          <w:lang w:val="nl-NL"/>
        </w:rPr>
        <w:t xml:space="preserve"> 41,42</w:t>
      </w:r>
      <w:r w:rsidRPr="005F6C5E">
        <w:rPr>
          <w:b/>
          <w:bCs/>
          <w:sz w:val="28"/>
          <w:szCs w:val="28"/>
          <w:lang w:val="nl-NL"/>
        </w:rPr>
        <w:t>:THÔNG TIN VỀ NGÀY TRÁI ĐẤT NĂM 2000</w:t>
      </w:r>
      <w:bookmarkEnd w:id="0"/>
    </w:p>
    <w:p w:rsidR="000B2661" w:rsidRPr="005F6C5E" w:rsidRDefault="000B2661" w:rsidP="000B2661">
      <w:pPr>
        <w:spacing w:line="288" w:lineRule="auto"/>
        <w:rPr>
          <w:color w:val="000000"/>
          <w:sz w:val="28"/>
          <w:szCs w:val="28"/>
          <w:lang w:val="nl-NL"/>
        </w:rPr>
      </w:pPr>
      <w:r w:rsidRPr="005F6C5E">
        <w:rPr>
          <w:b/>
          <w:bCs/>
          <w:color w:val="000000"/>
          <w:sz w:val="28"/>
          <w:szCs w:val="28"/>
          <w:lang w:val="nl-NL"/>
        </w:rPr>
        <w:t xml:space="preserve">I. MỤC TIÊU: </w:t>
      </w:r>
    </w:p>
    <w:p w:rsidR="000B2661" w:rsidRDefault="000B2661" w:rsidP="000B266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nl-NL"/>
        </w:rPr>
      </w:pPr>
      <w:r w:rsidRPr="005F6C5E">
        <w:rPr>
          <w:b/>
          <w:sz w:val="28"/>
          <w:szCs w:val="28"/>
          <w:lang w:val="nl-NL"/>
        </w:rPr>
        <w:t>1. Kiến thức:</w:t>
      </w:r>
    </w:p>
    <w:p w:rsidR="000B2661" w:rsidRPr="005F6C5E" w:rsidRDefault="000B2661" w:rsidP="000B266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Pr>
          <w:sz w:val="28"/>
          <w:szCs w:val="28"/>
          <w:lang w:val="nl-NL"/>
        </w:rPr>
        <w:t>-</w:t>
      </w:r>
      <w:r w:rsidRPr="005F6C5E">
        <w:rPr>
          <w:sz w:val="28"/>
          <w:szCs w:val="28"/>
          <w:lang w:val="nl-NL"/>
        </w:rPr>
        <w:t>Thấy được tác hại, mặt trái của việc sử dụng bao bì ni-lông và thấy được tính thuyết phục trong cách thuyết minh về tác hại của việc dùng bao bì ni-lông cũng như tính hợp lí của các kiến nghị mà VB đề xuất.</w:t>
      </w:r>
    </w:p>
    <w:p w:rsidR="000B2661" w:rsidRPr="005F6C5E" w:rsidRDefault="000B2661" w:rsidP="000B266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vi-VN"/>
        </w:rPr>
      </w:pPr>
      <w:r w:rsidRPr="005F6C5E">
        <w:rPr>
          <w:b/>
          <w:sz w:val="28"/>
          <w:szCs w:val="28"/>
          <w:lang w:val="nl-NL"/>
        </w:rPr>
        <w:t xml:space="preserve">2. Năng lực : </w:t>
      </w:r>
    </w:p>
    <w:p w:rsidR="000B2661" w:rsidRPr="005F6C5E" w:rsidRDefault="000B2661" w:rsidP="000B2661">
      <w:pPr>
        <w:spacing w:line="288" w:lineRule="auto"/>
        <w:rPr>
          <w:b/>
          <w:sz w:val="28"/>
          <w:szCs w:val="28"/>
          <w:lang w:val="nl-NL"/>
        </w:rPr>
      </w:pPr>
      <w:r w:rsidRPr="005F6C5E">
        <w:rPr>
          <w:b/>
          <w:sz w:val="28"/>
          <w:szCs w:val="28"/>
          <w:lang w:val="vi-VN"/>
        </w:rPr>
        <w:t>a</w:t>
      </w:r>
      <w:r w:rsidRPr="005F6C5E">
        <w:rPr>
          <w:b/>
          <w:sz w:val="28"/>
          <w:szCs w:val="28"/>
          <w:lang w:val="nl-NL"/>
        </w:rPr>
        <w:t>. Các năng lực chung:</w:t>
      </w:r>
    </w:p>
    <w:p w:rsidR="000B2661" w:rsidRPr="005F6C5E" w:rsidRDefault="000B2661" w:rsidP="000B2661">
      <w:pPr>
        <w:autoSpaceDE w:val="0"/>
        <w:autoSpaceDN w:val="0"/>
        <w:adjustRightInd w:val="0"/>
        <w:spacing w:line="288" w:lineRule="auto"/>
        <w:rPr>
          <w:sz w:val="28"/>
          <w:szCs w:val="28"/>
          <w:lang w:val="nl-NL"/>
        </w:rPr>
      </w:pPr>
      <w:r w:rsidRPr="005F6C5E">
        <w:rPr>
          <w:sz w:val="28"/>
          <w:szCs w:val="28"/>
          <w:lang w:val="vi-VN"/>
        </w:rPr>
        <w:t>- Năng lực tự học; năng lực giải quyết vấn đề; năng lực tư duy; năng lực giao tiếp; năng lực hợp tác.</w:t>
      </w:r>
    </w:p>
    <w:p w:rsidR="000B2661" w:rsidRPr="005F6C5E" w:rsidRDefault="000B2661" w:rsidP="000B2661">
      <w:pPr>
        <w:autoSpaceDE w:val="0"/>
        <w:autoSpaceDN w:val="0"/>
        <w:adjustRightInd w:val="0"/>
        <w:spacing w:line="288" w:lineRule="auto"/>
        <w:rPr>
          <w:sz w:val="28"/>
          <w:szCs w:val="28"/>
          <w:lang w:val="vi-VN"/>
        </w:rPr>
      </w:pPr>
      <w:r w:rsidRPr="005F6C5E">
        <w:rPr>
          <w:b/>
          <w:sz w:val="28"/>
          <w:szCs w:val="28"/>
          <w:lang w:val="vi-VN"/>
        </w:rPr>
        <w:t>b</w:t>
      </w:r>
      <w:r w:rsidRPr="005F6C5E">
        <w:rPr>
          <w:b/>
          <w:sz w:val="28"/>
          <w:szCs w:val="28"/>
          <w:lang w:val="nl-NL"/>
        </w:rPr>
        <w:t>. Các năng lực chuyên biệt:</w:t>
      </w:r>
      <w:r w:rsidRPr="005F6C5E">
        <w:rPr>
          <w:b/>
          <w:sz w:val="28"/>
          <w:szCs w:val="28"/>
          <w:lang w:val="vi-VN"/>
        </w:rPr>
        <w:t xml:space="preserve"> </w:t>
      </w:r>
    </w:p>
    <w:p w:rsidR="000B2661" w:rsidRPr="005F6C5E" w:rsidRDefault="000B2661" w:rsidP="000B2661">
      <w:pPr>
        <w:autoSpaceDE w:val="0"/>
        <w:autoSpaceDN w:val="0"/>
        <w:adjustRightInd w:val="0"/>
        <w:spacing w:line="288" w:lineRule="auto"/>
        <w:rPr>
          <w:sz w:val="28"/>
          <w:szCs w:val="28"/>
          <w:lang w:val="vi-VN"/>
        </w:rPr>
      </w:pPr>
      <w:r w:rsidRPr="005F6C5E">
        <w:rPr>
          <w:sz w:val="28"/>
          <w:szCs w:val="28"/>
          <w:lang w:val="vi-VN"/>
        </w:rPr>
        <w:t>- Năng lực sử dụng ngôn ngữ.</w:t>
      </w:r>
    </w:p>
    <w:p w:rsidR="000B2661" w:rsidRPr="005F6C5E" w:rsidRDefault="000B2661" w:rsidP="000B266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5F6C5E">
        <w:rPr>
          <w:sz w:val="28"/>
          <w:szCs w:val="28"/>
          <w:lang w:val="vi-VN"/>
        </w:rPr>
        <w:t xml:space="preserve">- </w:t>
      </w:r>
      <w:r w:rsidRPr="005F6C5E">
        <w:rPr>
          <w:sz w:val="28"/>
          <w:szCs w:val="28"/>
          <w:lang w:val="nl-NL"/>
        </w:rPr>
        <w:t>Rèn kĩ năng phân tích, tìm hiểu VB thuyết minh.</w:t>
      </w:r>
    </w:p>
    <w:p w:rsidR="000B2661" w:rsidRDefault="000B2661" w:rsidP="000B2661">
      <w:pPr>
        <w:spacing w:line="288" w:lineRule="auto"/>
        <w:rPr>
          <w:b/>
          <w:sz w:val="28"/>
          <w:szCs w:val="28"/>
          <w:lang w:val="nl-NL"/>
        </w:rPr>
      </w:pPr>
      <w:r w:rsidRPr="005F6C5E">
        <w:rPr>
          <w:b/>
          <w:sz w:val="28"/>
          <w:szCs w:val="28"/>
          <w:lang w:val="nl-NL"/>
        </w:rPr>
        <w:t>3. Phẩm chất:</w:t>
      </w:r>
    </w:p>
    <w:p w:rsidR="000B2661" w:rsidRPr="005F6C5E" w:rsidRDefault="000B2661" w:rsidP="000B2661">
      <w:pPr>
        <w:spacing w:line="288" w:lineRule="auto"/>
        <w:rPr>
          <w:sz w:val="28"/>
          <w:szCs w:val="28"/>
          <w:lang w:val="vi-VN"/>
        </w:rPr>
      </w:pPr>
      <w:r>
        <w:rPr>
          <w:sz w:val="28"/>
          <w:szCs w:val="28"/>
          <w:lang w:val="nl-NL"/>
        </w:rPr>
        <w:t>-</w:t>
      </w:r>
      <w:r w:rsidRPr="005F6C5E">
        <w:rPr>
          <w:sz w:val="28"/>
          <w:szCs w:val="28"/>
          <w:lang w:val="nl-NL"/>
        </w:rPr>
        <w:t>Có ý thức hạn chế dùng bao bì ni-lông và vận động mọi người cùng thực hiện; có những suy nghĩ tích cực về các việc tương tự trong vấn đề xử lí rác thải sinh hoạt, bảo vệ môi trường.</w:t>
      </w:r>
    </w:p>
    <w:p w:rsidR="000B2661" w:rsidRPr="005F6C5E" w:rsidRDefault="000B2661" w:rsidP="000B2661">
      <w:pPr>
        <w:spacing w:line="288" w:lineRule="auto"/>
        <w:rPr>
          <w:color w:val="000000"/>
          <w:sz w:val="28"/>
          <w:szCs w:val="28"/>
          <w:lang w:val="nl-NL"/>
        </w:rPr>
      </w:pPr>
      <w:r w:rsidRPr="005F6C5E">
        <w:rPr>
          <w:color w:val="000000"/>
          <w:sz w:val="28"/>
          <w:szCs w:val="28"/>
          <w:lang w:val="nl-NL"/>
        </w:rPr>
        <w:t>- Từ việc sử dụng bao bì ni lông có những suy nghĩ tích cực về các việc tương tự trong vấn đề sử lí rác thải sinh hoạt,  một vấn đề vào loại khó giải quyết nhất trong nhiệm vụ bảo vệ môi trường .</w:t>
      </w:r>
    </w:p>
    <w:p w:rsidR="000B2661" w:rsidRPr="005F6C5E" w:rsidRDefault="000B2661" w:rsidP="000B2661">
      <w:pPr>
        <w:spacing w:line="288" w:lineRule="auto"/>
        <w:rPr>
          <w:b/>
          <w:color w:val="000000"/>
          <w:sz w:val="28"/>
          <w:szCs w:val="28"/>
          <w:lang w:val="nl-NL"/>
        </w:rPr>
      </w:pPr>
      <w:r w:rsidRPr="005F6C5E">
        <w:rPr>
          <w:b/>
          <w:color w:val="000000"/>
          <w:sz w:val="28"/>
          <w:szCs w:val="28"/>
          <w:lang w:val="nl-NL"/>
        </w:rPr>
        <w:t>II. THIẾT BỊ DẠY HỌC VÀ HỌC LIỆU</w:t>
      </w:r>
    </w:p>
    <w:p w:rsidR="000B2661" w:rsidRPr="005F6C5E" w:rsidRDefault="000B2661" w:rsidP="000B2661">
      <w:pPr>
        <w:spacing w:line="288" w:lineRule="auto"/>
        <w:rPr>
          <w:sz w:val="28"/>
          <w:szCs w:val="28"/>
          <w:lang w:val="vi-VN"/>
        </w:rPr>
      </w:pPr>
      <w:r w:rsidRPr="005F6C5E">
        <w:rPr>
          <w:b/>
          <w:sz w:val="28"/>
          <w:szCs w:val="28"/>
          <w:lang w:val="vi-VN"/>
        </w:rPr>
        <w:t>1. Chuẩn bị của giáo viên:</w:t>
      </w:r>
      <w:r w:rsidRPr="005F6C5E">
        <w:rPr>
          <w:sz w:val="28"/>
          <w:szCs w:val="28"/>
          <w:lang w:val="vi-VN"/>
        </w:rPr>
        <w:t xml:space="preserve"> </w:t>
      </w:r>
    </w:p>
    <w:p w:rsidR="000B2661" w:rsidRPr="005F6C5E" w:rsidRDefault="000B2661" w:rsidP="000B2661">
      <w:pPr>
        <w:spacing w:line="288" w:lineRule="auto"/>
        <w:ind w:left="360"/>
        <w:rPr>
          <w:sz w:val="28"/>
          <w:szCs w:val="28"/>
          <w:lang w:val="vi-VN"/>
        </w:rPr>
      </w:pPr>
      <w:r w:rsidRPr="005F6C5E">
        <w:rPr>
          <w:sz w:val="28"/>
          <w:szCs w:val="28"/>
          <w:lang w:val="vi-VN"/>
        </w:rPr>
        <w:t>- Kế hoạch dạy học</w:t>
      </w:r>
    </w:p>
    <w:p w:rsidR="000B2661" w:rsidRPr="005F6C5E" w:rsidRDefault="000B2661" w:rsidP="000B2661">
      <w:pPr>
        <w:spacing w:line="288" w:lineRule="auto"/>
        <w:ind w:left="360"/>
        <w:rPr>
          <w:sz w:val="28"/>
          <w:szCs w:val="28"/>
          <w:lang w:val="vi-VN"/>
        </w:rPr>
      </w:pPr>
      <w:r w:rsidRPr="005F6C5E">
        <w:rPr>
          <w:sz w:val="28"/>
          <w:szCs w:val="28"/>
          <w:lang w:val="vi-VN"/>
        </w:rPr>
        <w:t>- Học liệu:  máy chiếu</w:t>
      </w:r>
      <w:r w:rsidRPr="005F6C5E">
        <w:rPr>
          <w:sz w:val="28"/>
          <w:szCs w:val="28"/>
          <w:lang w:val="it-IT"/>
        </w:rPr>
        <w:t xml:space="preserve">, tài liệu tham khảo, </w:t>
      </w:r>
      <w:r w:rsidRPr="005F6C5E">
        <w:rPr>
          <w:sz w:val="28"/>
          <w:szCs w:val="28"/>
          <w:lang w:val="nl-NL"/>
        </w:rPr>
        <w:t>phiếu học tập</w:t>
      </w:r>
      <w:r w:rsidRPr="005F6C5E">
        <w:rPr>
          <w:sz w:val="28"/>
          <w:szCs w:val="28"/>
          <w:lang w:val="it-IT"/>
        </w:rPr>
        <w:t>.</w:t>
      </w:r>
    </w:p>
    <w:p w:rsidR="000B2661" w:rsidRPr="005F6C5E" w:rsidRDefault="000B2661" w:rsidP="000B2661">
      <w:pPr>
        <w:spacing w:line="288" w:lineRule="auto"/>
        <w:rPr>
          <w:color w:val="000000"/>
          <w:sz w:val="28"/>
          <w:szCs w:val="28"/>
          <w:lang w:val="nl-NL"/>
        </w:rPr>
      </w:pPr>
      <w:r w:rsidRPr="005F6C5E">
        <w:rPr>
          <w:b/>
          <w:sz w:val="28"/>
          <w:szCs w:val="28"/>
          <w:lang w:val="vi-VN"/>
        </w:rPr>
        <w:t>2. Chuẩn bị của học sinh:</w:t>
      </w:r>
      <w:r w:rsidRPr="005F6C5E">
        <w:rPr>
          <w:sz w:val="28"/>
          <w:szCs w:val="28"/>
          <w:lang w:val="vi-VN"/>
        </w:rPr>
        <w:t xml:space="preserve"> </w:t>
      </w:r>
      <w:r w:rsidRPr="005F6C5E">
        <w:rPr>
          <w:sz w:val="28"/>
          <w:szCs w:val="28"/>
          <w:lang w:val="fr-FR"/>
        </w:rPr>
        <w:t xml:space="preserve"> </w:t>
      </w:r>
    </w:p>
    <w:p w:rsidR="000B2661" w:rsidRPr="005F6C5E" w:rsidRDefault="000B2661" w:rsidP="000B2661">
      <w:pPr>
        <w:spacing w:line="288" w:lineRule="auto"/>
        <w:ind w:left="360"/>
        <w:rPr>
          <w:color w:val="000000"/>
          <w:sz w:val="28"/>
          <w:szCs w:val="28"/>
          <w:lang w:val="nl-NL"/>
        </w:rPr>
      </w:pPr>
      <w:r w:rsidRPr="005F6C5E">
        <w:rPr>
          <w:color w:val="000000"/>
          <w:sz w:val="28"/>
          <w:szCs w:val="28"/>
          <w:lang w:val="nl-NL"/>
        </w:rPr>
        <w:t>Học sinh chuẩn bị trước bài ; Điều tra thu thập số bao bì ni lông mà gia đình em sử dụng trong một ngày,  một tuần .</w:t>
      </w:r>
    </w:p>
    <w:p w:rsidR="000B2661" w:rsidRPr="005F6C5E" w:rsidRDefault="000B2661" w:rsidP="000B2661">
      <w:pPr>
        <w:spacing w:line="288" w:lineRule="auto"/>
        <w:rPr>
          <w:b/>
          <w:color w:val="000000"/>
          <w:sz w:val="28"/>
          <w:szCs w:val="28"/>
          <w:lang w:val="vi-VN"/>
        </w:rPr>
      </w:pPr>
      <w:r w:rsidRPr="005F6C5E">
        <w:rPr>
          <w:b/>
          <w:color w:val="000000"/>
          <w:sz w:val="28"/>
          <w:szCs w:val="28"/>
          <w:lang w:val="it-IT"/>
        </w:rPr>
        <w:t>III.  TIẾN TRÌNH DẠY HỌC</w:t>
      </w:r>
    </w:p>
    <w:p w:rsidR="000B2661" w:rsidRDefault="000B2661" w:rsidP="000B2661">
      <w:pPr>
        <w:rPr>
          <w:sz w:val="28"/>
          <w:szCs w:val="28"/>
          <w:lang w:val="nl-NL"/>
        </w:rPr>
      </w:pPr>
      <w:r w:rsidRPr="00051CB9">
        <w:rPr>
          <w:sz w:val="28"/>
          <w:szCs w:val="28"/>
          <w:lang w:val="nl-NL"/>
        </w:rPr>
        <w:tab/>
      </w:r>
      <w:r>
        <w:rPr>
          <w:sz w:val="28"/>
          <w:szCs w:val="28"/>
          <w:lang w:val="nl-NL"/>
        </w:rPr>
        <w:t xml:space="preserve">                            </w:t>
      </w:r>
      <w:r w:rsidRPr="00051CB9">
        <w:rPr>
          <w:b/>
          <w:sz w:val="28"/>
          <w:szCs w:val="28"/>
          <w:lang w:val="nl-NL"/>
        </w:rPr>
        <w:t>HOẠT ĐỘNG 1 :MỞ ĐẦU</w:t>
      </w:r>
    </w:p>
    <w:p w:rsidR="000B2661" w:rsidRPr="00051CB9" w:rsidRDefault="000B2661" w:rsidP="000B2661">
      <w:pPr>
        <w:rPr>
          <w:sz w:val="28"/>
          <w:szCs w:val="28"/>
          <w:lang w:val="nl-NL"/>
        </w:rPr>
      </w:pPr>
      <w:r w:rsidRPr="00051CB9">
        <w:rPr>
          <w:sz w:val="28"/>
          <w:szCs w:val="28"/>
          <w:lang w:val="nl-NL"/>
        </w:rPr>
        <w:t xml:space="preserve"> </w:t>
      </w:r>
      <w:r w:rsidRPr="00051CB9">
        <w:rPr>
          <w:b/>
          <w:sz w:val="28"/>
          <w:szCs w:val="28"/>
          <w:lang w:val="nl-NL"/>
        </w:rPr>
        <w:t xml:space="preserve">* </w:t>
      </w:r>
      <w:r w:rsidRPr="00051CB9">
        <w:rPr>
          <w:sz w:val="28"/>
          <w:szCs w:val="28"/>
          <w:lang w:val="nl-NL"/>
        </w:rPr>
        <w:t>GV chiếu</w:t>
      </w:r>
      <w:r w:rsidRPr="00051CB9">
        <w:rPr>
          <w:b/>
          <w:sz w:val="28"/>
          <w:szCs w:val="28"/>
          <w:lang w:val="nl-NL"/>
        </w:rPr>
        <w:t xml:space="preserve"> </w:t>
      </w:r>
      <w:r w:rsidRPr="00051CB9">
        <w:rPr>
          <w:sz w:val="28"/>
          <w:szCs w:val="28"/>
          <w:lang w:val="nl-NL"/>
        </w:rPr>
        <w:t xml:space="preserve">một số h/ả về tình trạng ô nhiếm môi trường. </w:t>
      </w:r>
    </w:p>
    <w:p w:rsidR="000B2661" w:rsidRDefault="000B2661" w:rsidP="000B2661">
      <w:pPr>
        <w:rPr>
          <w:sz w:val="28"/>
          <w:szCs w:val="28"/>
          <w:lang w:val="nl-NL"/>
        </w:rPr>
      </w:pPr>
      <w:r w:rsidRPr="00051CB9">
        <w:rPr>
          <w:sz w:val="28"/>
          <w:szCs w:val="28"/>
          <w:lang w:val="nl-NL"/>
        </w:rPr>
        <w:t>- Nêu yêu cầu: Những bức ảnh trên đề cập đến vấn đề gì? Em hiểu gí về vấn đề</w:t>
      </w:r>
      <w:r>
        <w:rPr>
          <w:sz w:val="28"/>
          <w:szCs w:val="28"/>
          <w:lang w:val="nl-NL"/>
        </w:rPr>
        <w:t xml:space="preserve"> đó?</w:t>
      </w:r>
    </w:p>
    <w:p w:rsidR="000B2661" w:rsidRPr="00051CB9" w:rsidRDefault="000B2661" w:rsidP="000B2661">
      <w:pPr>
        <w:rPr>
          <w:sz w:val="28"/>
          <w:szCs w:val="28"/>
          <w:lang w:val="nl-NL"/>
        </w:rPr>
      </w:pPr>
      <w:r w:rsidRPr="00051CB9">
        <w:rPr>
          <w:sz w:val="28"/>
          <w:szCs w:val="28"/>
          <w:lang w:val="nl-NL"/>
        </w:rPr>
        <w:t>- Từ phần trình bày của HS, dẫn vào bài mới.    Trái đất - ngôi nhà chung của mọi người - đang bị ô nhiễm nặng nề. Một trong những nguyên nhân gây ra tình trạng ô nhiếm trên là do việc sử dụng bao bì ni lông. Vậy việc sử dụng bao bì ni lông gây ra những tác hại và hậu quả như thế nào, cần làm gì để hạn chế tác hai của nó, chúng ta cùng tìm hiểu qua bài học hôm nay.</w:t>
      </w:r>
    </w:p>
    <w:p w:rsidR="000B2661" w:rsidRPr="00051CB9" w:rsidRDefault="000B2661" w:rsidP="000B2661">
      <w:pPr>
        <w:tabs>
          <w:tab w:val="left" w:pos="2805"/>
        </w:tabs>
        <w:rPr>
          <w:sz w:val="28"/>
          <w:szCs w:val="28"/>
          <w:lang w:val="nl-NL"/>
        </w:rPr>
      </w:pPr>
      <w:r w:rsidRPr="00051CB9">
        <w:rPr>
          <w:sz w:val="28"/>
          <w:szCs w:val="28"/>
          <w:lang w:val="nl-NL"/>
        </w:rPr>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49"/>
        <w:gridCol w:w="4707"/>
      </w:tblGrid>
      <w:tr w:rsidR="000B2661" w:rsidRPr="00051CB9" w:rsidTr="00FB3DF0">
        <w:tc>
          <w:tcPr>
            <w:tcW w:w="4649" w:type="dxa"/>
          </w:tcPr>
          <w:p w:rsidR="000B2661" w:rsidRPr="00051CB9" w:rsidRDefault="000B2661" w:rsidP="00FB3DF0">
            <w:pPr>
              <w:rPr>
                <w:rFonts w:ascii="Times New Roman" w:hAnsi="Times New Roman"/>
                <w:sz w:val="28"/>
                <w:szCs w:val="28"/>
                <w:lang w:val="nl-NL"/>
              </w:rPr>
            </w:pPr>
            <w:r w:rsidRPr="00051CB9">
              <w:rPr>
                <w:rFonts w:ascii="Times New Roman" w:hAnsi="Times New Roman"/>
                <w:b/>
                <w:sz w:val="28"/>
                <w:szCs w:val="28"/>
                <w:lang w:val="nl-NL"/>
              </w:rPr>
              <w:t>HOẠT ĐỘNG GV +HS</w:t>
            </w:r>
          </w:p>
        </w:tc>
        <w:tc>
          <w:tcPr>
            <w:tcW w:w="4707" w:type="dxa"/>
          </w:tcPr>
          <w:p w:rsidR="000B2661" w:rsidRPr="00051CB9" w:rsidRDefault="000B2661" w:rsidP="00FB3DF0">
            <w:pPr>
              <w:tabs>
                <w:tab w:val="left" w:pos="93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0B2661" w:rsidRPr="00051CB9" w:rsidRDefault="000B2661" w:rsidP="000B2661">
      <w:pPr>
        <w:rPr>
          <w:sz w:val="28"/>
          <w:szCs w:val="28"/>
          <w:lang w:val="nl-NL"/>
        </w:rPr>
      </w:pPr>
    </w:p>
    <w:tbl>
      <w:tblPr>
        <w:tblStyle w:val="TableGrid"/>
        <w:tblW w:w="0" w:type="auto"/>
        <w:tblInd w:w="108" w:type="dxa"/>
        <w:tblLook w:val="04A0" w:firstRow="1" w:lastRow="0" w:firstColumn="1" w:lastColumn="0" w:noHBand="0" w:noVBand="1"/>
      </w:tblPr>
      <w:tblGrid>
        <w:gridCol w:w="4641"/>
        <w:gridCol w:w="4715"/>
      </w:tblGrid>
      <w:tr w:rsidR="000B2661" w:rsidRPr="00051CB9" w:rsidTr="00FB3DF0">
        <w:tc>
          <w:tcPr>
            <w:tcW w:w="4641" w:type="dxa"/>
          </w:tcPr>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Giáo viên hướng dẫn, đọc mẫu.</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Gọi học sinh đọc -&gt; nhận xét.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Đọc chú thích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Giáo viên lưu ý một số chú thích khó.</w:t>
            </w:r>
          </w:p>
          <w:p w:rsidR="000B2661" w:rsidRDefault="000B2661" w:rsidP="00FB3DF0">
            <w:pPr>
              <w:rPr>
                <w:rFonts w:ascii="Times New Roman" w:hAnsi="Times New Roman"/>
                <w:sz w:val="28"/>
                <w:szCs w:val="28"/>
                <w:lang w:val="nl-NL"/>
              </w:rPr>
            </w:pPr>
            <w:r>
              <w:rPr>
                <w:rFonts w:ascii="Times New Roman" w:hAnsi="Times New Roman"/>
                <w:sz w:val="28"/>
                <w:szCs w:val="28"/>
                <w:lang w:val="nl-NL"/>
              </w:rPr>
              <w:t xml:space="preserve">-Thảo luận theo cặp đôi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Tìm bố cục của văn bản và nêu nội dung từng phần? </w:t>
            </w:r>
          </w:p>
          <w:p w:rsidR="000B2661" w:rsidRPr="00051CB9" w:rsidRDefault="000B2661" w:rsidP="00FB3DF0">
            <w:pPr>
              <w:rPr>
                <w:rFonts w:ascii="Times New Roman" w:hAnsi="Times New Roman"/>
                <w:sz w:val="28"/>
                <w:szCs w:val="28"/>
                <w:lang w:val="nl-NL"/>
              </w:rPr>
            </w:pPr>
            <w:r w:rsidRPr="00051CB9">
              <w:rPr>
                <w:rFonts w:ascii="Times New Roman" w:hAnsi="Times New Roman"/>
                <w:b/>
                <w:sz w:val="28"/>
                <w:szCs w:val="28"/>
                <w:lang w:val="nl-NL"/>
              </w:rPr>
              <w:t>-</w:t>
            </w:r>
            <w:r w:rsidRPr="00051CB9">
              <w:rPr>
                <w:rFonts w:ascii="Times New Roman" w:hAnsi="Times New Roman"/>
                <w:sz w:val="28"/>
                <w:szCs w:val="28"/>
                <w:lang w:val="nl-NL"/>
              </w:rPr>
              <w:t>Bố cục: 3 phần: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Từ đầu...bao bì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Tiếp... cho trẻ sơ sinh.</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Còn lại.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-Thể loại của văn bản?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VB trên được trình bày theo PT biểu đạt nào? </w:t>
            </w:r>
          </w:p>
          <w:p w:rsidR="000B2661" w:rsidRDefault="000B2661" w:rsidP="00FB3DF0">
            <w:pPr>
              <w:rPr>
                <w:rFonts w:ascii="Times New Roman" w:hAnsi="Times New Roman"/>
                <w:b/>
                <w:sz w:val="28"/>
                <w:szCs w:val="28"/>
                <w:lang w:val="nl-NL"/>
              </w:rPr>
            </w:pPr>
          </w:p>
          <w:p w:rsidR="000B2661" w:rsidRDefault="000B2661" w:rsidP="00FB3DF0">
            <w:pPr>
              <w:rPr>
                <w:rFonts w:ascii="Times New Roman" w:hAnsi="Times New Roman"/>
                <w:b/>
                <w:sz w:val="28"/>
                <w:szCs w:val="28"/>
                <w:lang w:val="nl-NL"/>
              </w:rPr>
            </w:pP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Đọc đoạn 1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?Nêu nội dung của đoạn?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Phần đầu VB giới thiệu về vấn đề gì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Xuất xứ của ngày trái đất.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Chủ đề ngày trái đất ở VN năm 2000.</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Em có nhận xét gì về cách vào đề của tác giả ?</w:t>
            </w:r>
          </w:p>
          <w:p w:rsidR="000B2661" w:rsidRPr="00051CB9" w:rsidRDefault="000B2661" w:rsidP="00FB3DF0">
            <w:pPr>
              <w:rPr>
                <w:rFonts w:ascii="Times New Roman" w:hAnsi="Times New Roman"/>
                <w:sz w:val="28"/>
                <w:szCs w:val="28"/>
                <w:lang w:val="nl-NL"/>
              </w:rPr>
            </w:pPr>
            <w:r w:rsidRPr="00743565">
              <w:rPr>
                <w:rFonts w:ascii="Times New Roman" w:hAnsi="Times New Roman"/>
                <w:b/>
                <w:sz w:val="28"/>
                <w:szCs w:val="28"/>
                <w:lang w:val="nl-NL"/>
              </w:rPr>
              <w:t>Nhóm 1:</w:t>
            </w:r>
            <w:r w:rsidRPr="00051CB9">
              <w:rPr>
                <w:rFonts w:ascii="Times New Roman" w:hAnsi="Times New Roman"/>
                <w:sz w:val="28"/>
                <w:szCs w:val="28"/>
                <w:lang w:val="nl-NL"/>
              </w:rPr>
              <w:t>Dùng bao bì ni lông “lợi bất cập hại”, vậy cái hại đó là gì? Nguyên nhân?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w:t>
            </w: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?Các tác hại cụ thể của việc sử dụng bao bì ni lông? Nêu những dẫn chứng cụ thể?</w:t>
            </w: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Nhận xét về tác hại của việc dùng </w:t>
            </w:r>
            <w:r w:rsidRPr="00051CB9">
              <w:rPr>
                <w:rFonts w:ascii="Times New Roman" w:hAnsi="Times New Roman"/>
                <w:sz w:val="28"/>
                <w:szCs w:val="28"/>
                <w:lang w:val="nl-NL"/>
              </w:rPr>
              <w:lastRenderedPageBreak/>
              <w:t>bao bì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VD: hàng n</w:t>
            </w:r>
            <w:r w:rsidRPr="00051CB9">
              <w:rPr>
                <w:rFonts w:ascii="Times New Roman" w:hAnsi="Times New Roman" w:cs="Arial"/>
                <w:sz w:val="28"/>
                <w:szCs w:val="28"/>
                <w:lang w:val="nl-NL"/>
              </w:rPr>
              <w:t>ă</w:t>
            </w:r>
            <w:r w:rsidRPr="00051CB9">
              <w:rPr>
                <w:rFonts w:ascii="Times New Roman" w:hAnsi="Times New Roman"/>
                <w:sz w:val="28"/>
                <w:szCs w:val="28"/>
                <w:lang w:val="nl-NL"/>
              </w:rPr>
              <w:t>m có hàng 100.000 con chim, thú chết do nuốt phải túi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Em có nhận xét gì về cách thuyết minh của tác giả?</w:t>
            </w:r>
          </w:p>
          <w:p w:rsidR="000B2661" w:rsidRPr="00051CB9" w:rsidRDefault="000B2661" w:rsidP="00FB3DF0">
            <w:pPr>
              <w:rPr>
                <w:rFonts w:ascii="Times New Roman" w:hAnsi="Times New Roman"/>
                <w:sz w:val="28"/>
                <w:szCs w:val="28"/>
                <w:lang w:val="nl-NL"/>
              </w:rPr>
            </w:pPr>
            <w:r w:rsidRPr="00743565">
              <w:rPr>
                <w:rFonts w:ascii="Times New Roman" w:hAnsi="Times New Roman"/>
                <w:b/>
                <w:sz w:val="28"/>
                <w:szCs w:val="28"/>
                <w:lang w:val="nl-NL"/>
              </w:rPr>
              <w:t>Nhóm 2 :</w:t>
            </w:r>
            <w:r w:rsidRPr="00051CB9">
              <w:rPr>
                <w:rFonts w:ascii="Times New Roman" w:hAnsi="Times New Roman"/>
                <w:sz w:val="28"/>
                <w:szCs w:val="28"/>
                <w:lang w:val="nl-NL"/>
              </w:rPr>
              <w:t xml:space="preserve"> Hiện nay, chúng ta có những biện pháp nào để xử lí bao bì ni lông? Hạn chế của những biện pháp này?</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Liên hệ thực tế.</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Vứt bừa bãi ở những nơi công cộng.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Chôn lấp thành bãi lớn.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Đốt-&gt;gây ra chất đi-ô -xin độc hại.</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Tái chế: gặp nhiều khó khăn.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-&gt; Xử lí chưa triệt để.</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?Đánh giá về việc xử lý bao bì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Đọc phần cuối? Nêu nội dung của đoạn?</w:t>
            </w:r>
          </w:p>
          <w:p w:rsidR="000B2661" w:rsidRPr="00051CB9" w:rsidRDefault="000B2661" w:rsidP="00FB3DF0">
            <w:pPr>
              <w:rPr>
                <w:rFonts w:ascii="Times New Roman" w:hAnsi="Times New Roman"/>
                <w:sz w:val="28"/>
                <w:szCs w:val="28"/>
                <w:lang w:val="nl-NL"/>
              </w:rPr>
            </w:pPr>
            <w:r w:rsidRPr="00743565">
              <w:rPr>
                <w:rFonts w:ascii="Times New Roman" w:hAnsi="Times New Roman"/>
                <w:b/>
                <w:sz w:val="28"/>
                <w:szCs w:val="28"/>
                <w:lang w:val="nl-NL"/>
              </w:rPr>
              <w:t>Nhóm 3 :</w:t>
            </w:r>
            <w:r w:rsidRPr="00051CB9">
              <w:rPr>
                <w:rFonts w:ascii="Times New Roman" w:hAnsi="Times New Roman"/>
                <w:sz w:val="28"/>
                <w:szCs w:val="28"/>
                <w:lang w:val="nl-NL"/>
              </w:rPr>
              <w:t xml:space="preserve"> Bản thông điệp đưa ra những biện pháp nào?</w:t>
            </w:r>
          </w:p>
          <w:p w:rsidR="000B2661" w:rsidRPr="00051CB9" w:rsidRDefault="000B2661" w:rsidP="00FB3DF0">
            <w:pPr>
              <w:rPr>
                <w:rFonts w:ascii="Times New Roman" w:hAnsi="Times New Roman" w:cs="Arial"/>
                <w:sz w:val="28"/>
                <w:szCs w:val="28"/>
                <w:lang w:val="nl-NL"/>
              </w:rPr>
            </w:pPr>
            <w:r w:rsidRPr="00051CB9">
              <w:rPr>
                <w:rFonts w:ascii="Times New Roman" w:hAnsi="Times New Roman"/>
                <w:sz w:val="28"/>
                <w:szCs w:val="28"/>
                <w:lang w:val="nl-NL"/>
              </w:rPr>
              <w:t>Các biện pháp đó có thực hiện được không?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?Các biện pháp ấy đã giải quyết tận gốc vấn đề chưa? Vì sao?</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?Không sd là 1 việc nhỏ nhưng ý nghĩa của nó lại vô cùng to lớn, ý nghĩa đó là gì?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Tác giả kết thúc bản thông tin bằng những lời ntn?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- 3 từ “Hãy-&gt; Lời kêu gọi khẩn thiết.</w:t>
            </w:r>
          </w:p>
          <w:p w:rsidR="000B2661" w:rsidRPr="00051CB9" w:rsidRDefault="000B2661" w:rsidP="00FB3DF0">
            <w:pPr>
              <w:rPr>
                <w:rFonts w:ascii="Times New Roman" w:hAnsi="Times New Roman"/>
                <w:b/>
                <w:sz w:val="28"/>
                <w:szCs w:val="28"/>
                <w:lang w:val="nl-NL"/>
              </w:rPr>
            </w:pP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Khái quát ND  của Vb?</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Tác giả sử dụng những đặc sắc NT trên để nhằm MĐ gì?</w:t>
            </w: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b/>
                <w:sz w:val="28"/>
                <w:szCs w:val="28"/>
                <w:lang w:val="nl-NL"/>
              </w:rPr>
            </w:pPr>
          </w:p>
          <w:p w:rsidR="000B2661" w:rsidRPr="00051CB9" w:rsidRDefault="000B2661" w:rsidP="00FB3DF0">
            <w:pPr>
              <w:rPr>
                <w:rFonts w:ascii="Times New Roman" w:hAnsi="Times New Roman"/>
                <w:sz w:val="28"/>
                <w:szCs w:val="28"/>
                <w:lang w:val="nl-NL"/>
              </w:rPr>
            </w:pPr>
          </w:p>
        </w:tc>
        <w:tc>
          <w:tcPr>
            <w:tcW w:w="4715" w:type="dxa"/>
          </w:tcPr>
          <w:p w:rsidR="000B2661" w:rsidRPr="00051CB9" w:rsidRDefault="000B2661" w:rsidP="00FB3DF0">
            <w:pPr>
              <w:rPr>
                <w:rFonts w:ascii="Times New Roman" w:hAnsi="Times New Roman"/>
                <w:b/>
                <w:sz w:val="28"/>
                <w:szCs w:val="28"/>
                <w:lang w:val="nl-NL"/>
              </w:rPr>
            </w:pPr>
            <w:r w:rsidRPr="00051CB9">
              <w:rPr>
                <w:rFonts w:ascii="Times New Roman" w:hAnsi="Times New Roman"/>
                <w:b/>
                <w:sz w:val="28"/>
                <w:szCs w:val="28"/>
                <w:u w:val="single"/>
                <w:lang w:val="nl-NL"/>
              </w:rPr>
              <w:lastRenderedPageBreak/>
              <w:t>I. Đọc, tìm hiểu chung </w:t>
            </w:r>
            <w:r w:rsidRPr="00051CB9">
              <w:rPr>
                <w:rFonts w:ascii="Times New Roman" w:hAnsi="Times New Roman"/>
                <w:b/>
                <w:sz w:val="28"/>
                <w:szCs w:val="28"/>
                <w:lang w:val="nl-NL"/>
              </w:rPr>
              <w:t>:</w:t>
            </w:r>
          </w:p>
          <w:p w:rsidR="000B2661" w:rsidRPr="00051CB9" w:rsidRDefault="000B2661" w:rsidP="00FB3DF0">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Đọc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Đọc: rõ ràng, thay đổi giọng ở từng đoạn.</w:t>
            </w:r>
          </w:p>
          <w:p w:rsidR="000B2661" w:rsidRPr="00051CB9" w:rsidRDefault="000B2661" w:rsidP="00FB3DF0">
            <w:pPr>
              <w:rPr>
                <w:rFonts w:ascii="Times New Roman" w:hAnsi="Times New Roman"/>
                <w:b/>
                <w:sz w:val="28"/>
                <w:szCs w:val="28"/>
                <w:lang w:val="nl-NL"/>
              </w:rPr>
            </w:pPr>
            <w:r w:rsidRPr="00051CB9">
              <w:rPr>
                <w:rFonts w:ascii="Times New Roman" w:hAnsi="Times New Roman"/>
                <w:b/>
                <w:sz w:val="28"/>
                <w:szCs w:val="28"/>
                <w:u w:val="single"/>
                <w:lang w:val="nl-NL"/>
              </w:rPr>
              <w:t>2. Chú thích</w:t>
            </w:r>
            <w:r w:rsidRPr="00051CB9">
              <w:rPr>
                <w:rFonts w:ascii="Times New Roman" w:hAnsi="Times New Roman"/>
                <w:b/>
                <w:sz w:val="28"/>
                <w:szCs w:val="28"/>
                <w:lang w:val="nl-NL"/>
              </w:rPr>
              <w: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Chú thích : SGK.</w:t>
            </w:r>
          </w:p>
          <w:p w:rsidR="000B2661" w:rsidRPr="00051CB9" w:rsidRDefault="000B2661" w:rsidP="00FB3DF0">
            <w:pPr>
              <w:ind w:right="-54"/>
              <w:rPr>
                <w:rFonts w:ascii="Times New Roman" w:hAnsi="Times New Roman"/>
                <w:b/>
                <w:sz w:val="28"/>
                <w:szCs w:val="28"/>
                <w:lang w:val="nl-NL"/>
              </w:rPr>
            </w:pPr>
            <w:r w:rsidRPr="00051CB9">
              <w:rPr>
                <w:rFonts w:ascii="Times New Roman" w:hAnsi="Times New Roman"/>
                <w:b/>
                <w:sz w:val="28"/>
                <w:szCs w:val="28"/>
                <w:lang w:val="nl-NL"/>
              </w:rPr>
              <w:t xml:space="preserve">3. </w:t>
            </w:r>
            <w:r w:rsidRPr="00051CB9">
              <w:rPr>
                <w:rFonts w:ascii="Times New Roman" w:hAnsi="Times New Roman"/>
                <w:b/>
                <w:sz w:val="28"/>
                <w:szCs w:val="28"/>
                <w:u w:val="single"/>
                <w:lang w:val="nl-NL"/>
              </w:rPr>
              <w:t>Bố cục:</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P1 : Nguyên nhân ra dời của Ngày trái đất.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P2 : Tác hại của việc sử dụng bao bì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P3 : Lời kêu gọi cùng hành động.</w:t>
            </w:r>
          </w:p>
          <w:p w:rsidR="000B2661" w:rsidRPr="00051CB9" w:rsidRDefault="000B2661" w:rsidP="00FB3DF0">
            <w:pPr>
              <w:rPr>
                <w:rFonts w:ascii="Times New Roman" w:hAnsi="Times New Roman"/>
                <w:b/>
                <w:sz w:val="28"/>
                <w:szCs w:val="28"/>
                <w:lang w:val="nl-NL"/>
              </w:rPr>
            </w:pPr>
            <w:r w:rsidRPr="00051CB9">
              <w:rPr>
                <w:rFonts w:ascii="Times New Roman" w:hAnsi="Times New Roman"/>
                <w:b/>
                <w:sz w:val="28"/>
                <w:szCs w:val="28"/>
                <w:lang w:val="nl-NL"/>
              </w:rPr>
              <w:t>4. Thể loại:</w:t>
            </w:r>
            <w:r w:rsidRPr="00051CB9">
              <w:rPr>
                <w:rFonts w:ascii="Times New Roman" w:hAnsi="Times New Roman"/>
                <w:sz w:val="28"/>
                <w:szCs w:val="28"/>
                <w:lang w:val="nl-NL"/>
              </w:rPr>
              <w:t>Văn bản nhật dụng</w:t>
            </w:r>
          </w:p>
          <w:p w:rsidR="000B2661" w:rsidRPr="00051CB9" w:rsidRDefault="000B2661" w:rsidP="00FB3DF0">
            <w:pPr>
              <w:rPr>
                <w:rFonts w:ascii="Times New Roman" w:hAnsi="Times New Roman"/>
                <w:sz w:val="28"/>
                <w:szCs w:val="28"/>
                <w:lang w:val="nl-NL"/>
              </w:rPr>
            </w:pPr>
            <w:r w:rsidRPr="00051CB9">
              <w:rPr>
                <w:rFonts w:ascii="Times New Roman" w:hAnsi="Times New Roman"/>
                <w:b/>
                <w:sz w:val="28"/>
                <w:szCs w:val="28"/>
                <w:lang w:val="nl-NL"/>
              </w:rPr>
              <w:t>5.  PTBĐ:</w:t>
            </w:r>
            <w:r w:rsidRPr="00051CB9">
              <w:rPr>
                <w:rFonts w:ascii="Times New Roman" w:hAnsi="Times New Roman"/>
                <w:sz w:val="28"/>
                <w:szCs w:val="28"/>
                <w:lang w:val="nl-NL"/>
              </w:rPr>
              <w:t xml:space="preserve"> </w:t>
            </w:r>
          </w:p>
          <w:p w:rsidR="000B2661" w:rsidRPr="00051CB9" w:rsidRDefault="000B2661" w:rsidP="00FB3DF0">
            <w:pPr>
              <w:rPr>
                <w:rFonts w:ascii="Times New Roman" w:hAnsi="Times New Roman"/>
                <w:sz w:val="28"/>
                <w:szCs w:val="28"/>
                <w:lang w:val="nl-NL"/>
              </w:rPr>
            </w:pPr>
            <w:r>
              <w:rPr>
                <w:rFonts w:ascii="Times New Roman" w:hAnsi="Times New Roman"/>
                <w:sz w:val="28"/>
                <w:szCs w:val="28"/>
                <w:lang w:val="nl-NL"/>
              </w:rPr>
              <w:t>T</w:t>
            </w:r>
            <w:r w:rsidRPr="00051CB9">
              <w:rPr>
                <w:rFonts w:ascii="Times New Roman" w:hAnsi="Times New Roman"/>
                <w:sz w:val="28"/>
                <w:szCs w:val="28"/>
                <w:lang w:val="nl-NL"/>
              </w:rPr>
              <w:t xml:space="preserve">huyết minh </w:t>
            </w:r>
          </w:p>
          <w:p w:rsidR="000B2661" w:rsidRPr="00051CB9" w:rsidRDefault="000B2661" w:rsidP="00FB3DF0">
            <w:pPr>
              <w:rPr>
                <w:rFonts w:ascii="Times New Roman" w:hAnsi="Times New Roman"/>
                <w:b/>
                <w:sz w:val="28"/>
                <w:szCs w:val="28"/>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Đọc, tìm hiểu chi tiết </w:t>
            </w:r>
            <w:r w:rsidRPr="00051CB9">
              <w:rPr>
                <w:rFonts w:ascii="Times New Roman" w:hAnsi="Times New Roman"/>
                <w:b/>
                <w:sz w:val="28"/>
                <w:szCs w:val="28"/>
                <w:lang w:val="nl-NL"/>
              </w:rPr>
              <w:t>:</w:t>
            </w:r>
          </w:p>
          <w:p w:rsidR="000B2661" w:rsidRPr="00051CB9" w:rsidRDefault="000B2661" w:rsidP="00FB3DF0">
            <w:pPr>
              <w:rPr>
                <w:rFonts w:ascii="Times New Roman" w:hAnsi="Times New Roman"/>
                <w:b/>
                <w:sz w:val="28"/>
                <w:szCs w:val="28"/>
                <w:u w:val="single"/>
                <w:lang w:val="nl-NL"/>
              </w:rPr>
            </w:pPr>
            <w:r w:rsidRPr="00051CB9">
              <w:rPr>
                <w:rFonts w:ascii="Times New Roman" w:hAnsi="Times New Roman"/>
                <w:b/>
                <w:sz w:val="28"/>
                <w:szCs w:val="28"/>
                <w:lang w:val="nl-NL"/>
              </w:rPr>
              <w:t xml:space="preserve">1. </w:t>
            </w:r>
            <w:r w:rsidRPr="00051CB9">
              <w:rPr>
                <w:rFonts w:ascii="Times New Roman" w:hAnsi="Times New Roman"/>
                <w:b/>
                <w:sz w:val="28"/>
                <w:szCs w:val="28"/>
                <w:u w:val="single"/>
                <w:lang w:val="nl-NL"/>
              </w:rPr>
              <w:t>Giới thiệu về ngày trái đất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Xuất xứ của ngày trái đất trên toàn thế giới(22/4/1970)</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Chủ đề ngày trái đất  ở VN năm 2000 : Một ngày không dùng bao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-&gt; Vào đề gián tiếp, ngắn gọn mà đầy đủ thông tin.</w:t>
            </w:r>
          </w:p>
          <w:p w:rsidR="000B2661" w:rsidRPr="00051CB9" w:rsidRDefault="000B2661" w:rsidP="00FB3DF0">
            <w:pPr>
              <w:rPr>
                <w:rFonts w:ascii="Times New Roman" w:hAnsi="Times New Roman"/>
                <w:b/>
                <w:sz w:val="28"/>
                <w:szCs w:val="28"/>
                <w:u w:val="single"/>
                <w:lang w:val="nl-NL"/>
              </w:rPr>
            </w:pPr>
            <w:r w:rsidRPr="00051CB9">
              <w:rPr>
                <w:rFonts w:ascii="Times New Roman" w:hAnsi="Times New Roman"/>
                <w:b/>
                <w:sz w:val="28"/>
                <w:szCs w:val="28"/>
                <w:lang w:val="nl-NL"/>
              </w:rPr>
              <w:t>2</w:t>
            </w:r>
            <w:r w:rsidRPr="00051CB9">
              <w:rPr>
                <w:rFonts w:ascii="Times New Roman" w:hAnsi="Times New Roman"/>
                <w:b/>
                <w:sz w:val="28"/>
                <w:szCs w:val="28"/>
                <w:u w:val="single"/>
                <w:lang w:val="nl-NL"/>
              </w:rPr>
              <w:t xml:space="preserve">. Nguyên nhân và tác hại của việc sử dụng bao bì ni lông : </w:t>
            </w:r>
          </w:p>
          <w:p w:rsidR="000B2661" w:rsidRPr="00051CB9" w:rsidRDefault="000B2661" w:rsidP="00FB3DF0">
            <w:pPr>
              <w:rPr>
                <w:rFonts w:ascii="Times New Roman" w:hAnsi="Times New Roman"/>
                <w:b/>
                <w:i/>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Nguyên nhân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Do tính không phân huỷ của nhựa Pla-xtic.</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Dùng không đúng cách và vứt bừa bãi khắp nơi</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Tác hại</w:t>
            </w:r>
            <w:r w:rsidRPr="00051CB9">
              <w:rPr>
                <w:rFonts w:ascii="Times New Roman" w:hAnsi="Times New Roman"/>
                <w:sz w:val="28"/>
                <w:szCs w:val="28"/>
                <w:lang w:val="nl-NL"/>
              </w:rPr>
              <w: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Bẩn, giảm vẻ đẹp của cảnh quan.</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Cản trở sự sinh trưởng của thực vật -&gt; xói mòn đất vùng đồi núi.</w:t>
            </w:r>
          </w:p>
          <w:p w:rsidR="000B2661" w:rsidRPr="00051CB9" w:rsidRDefault="000B2661" w:rsidP="00FB3DF0">
            <w:pPr>
              <w:ind w:hanging="288"/>
              <w:rPr>
                <w:rFonts w:ascii="Times New Roman" w:hAnsi="Times New Roman"/>
                <w:sz w:val="28"/>
                <w:szCs w:val="28"/>
                <w:lang w:val="nl-NL"/>
              </w:rPr>
            </w:pPr>
            <w:r w:rsidRPr="00051CB9">
              <w:rPr>
                <w:rFonts w:ascii="Times New Roman" w:hAnsi="Times New Roman"/>
                <w:sz w:val="28"/>
                <w:szCs w:val="28"/>
                <w:lang w:val="nl-NL"/>
              </w:rPr>
              <w:t>+ - Tắc cống- đường dẫn nước thải-&gt;gây úng ngập, dịch bệnh.</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Sinh vật nuốt phải-&gt; chết.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Ô nhiễm thực phẩm.</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Khi đốt-&gt; gây ngộ độc, cảm, ngất, ung thư, dị tật bẩm sinh.</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-&gt; có nhiều tác hại đến sức khoẻ, môi trường </w:t>
            </w: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-&gt; thuyết minh , trình bày để làm rõ vấn đề bằng hững VD cụ thể, sinh động.</w:t>
            </w:r>
          </w:p>
          <w:p w:rsidR="000B2661" w:rsidRPr="00051CB9" w:rsidRDefault="000B2661" w:rsidP="00FB3DF0">
            <w:pPr>
              <w:rPr>
                <w:rFonts w:ascii="Times New Roman" w:hAnsi="Times New Roman"/>
                <w:sz w:val="28"/>
                <w:szCs w:val="28"/>
                <w:u w:val="single"/>
                <w:lang w:val="nl-NL"/>
              </w:rPr>
            </w:pPr>
          </w:p>
          <w:p w:rsidR="000B2661" w:rsidRPr="00051CB9" w:rsidRDefault="000B2661" w:rsidP="00FB3DF0">
            <w:pPr>
              <w:rPr>
                <w:rFonts w:ascii="Times New Roman" w:hAnsi="Times New Roman"/>
                <w:sz w:val="28"/>
                <w:szCs w:val="28"/>
                <w:u w:val="single"/>
                <w:lang w:val="nl-NL"/>
              </w:rPr>
            </w:pPr>
          </w:p>
          <w:p w:rsidR="000B2661" w:rsidRPr="00051CB9" w:rsidRDefault="000B2661" w:rsidP="00FB3DF0">
            <w:pPr>
              <w:rPr>
                <w:rFonts w:ascii="Times New Roman" w:hAnsi="Times New Roman"/>
                <w:b/>
                <w:sz w:val="28"/>
                <w:szCs w:val="28"/>
                <w:u w:val="single"/>
                <w:lang w:val="nl-NL"/>
              </w:rPr>
            </w:pPr>
          </w:p>
          <w:p w:rsidR="000B2661" w:rsidRPr="00051CB9" w:rsidRDefault="000B2661" w:rsidP="00FB3DF0">
            <w:pPr>
              <w:rPr>
                <w:rFonts w:ascii="Times New Roman" w:hAnsi="Times New Roman"/>
                <w:b/>
                <w:sz w:val="28"/>
                <w:szCs w:val="28"/>
                <w:u w:val="single"/>
                <w:lang w:val="nl-NL"/>
              </w:rPr>
            </w:pPr>
          </w:p>
          <w:p w:rsidR="000B2661" w:rsidRPr="00051CB9" w:rsidRDefault="000B2661" w:rsidP="00FB3DF0">
            <w:pPr>
              <w:rPr>
                <w:rFonts w:ascii="Times New Roman" w:hAnsi="Times New Roman"/>
                <w:b/>
                <w:sz w:val="28"/>
                <w:szCs w:val="28"/>
                <w:u w:val="single"/>
                <w:lang w:val="nl-NL"/>
              </w:rPr>
            </w:pPr>
          </w:p>
          <w:p w:rsidR="000B2661" w:rsidRPr="00051CB9" w:rsidRDefault="000B2661" w:rsidP="00FB3DF0">
            <w:pPr>
              <w:rPr>
                <w:rFonts w:ascii="Times New Roman" w:hAnsi="Times New Roman"/>
                <w:b/>
                <w:sz w:val="28"/>
                <w:szCs w:val="28"/>
                <w:u w:val="single"/>
                <w:lang w:val="nl-NL"/>
              </w:rPr>
            </w:pPr>
          </w:p>
          <w:p w:rsidR="000B2661" w:rsidRPr="00051CB9" w:rsidRDefault="000B2661" w:rsidP="00FB3DF0">
            <w:pPr>
              <w:rPr>
                <w:rFonts w:ascii="Times New Roman" w:hAnsi="Times New Roman"/>
                <w:b/>
                <w:sz w:val="28"/>
                <w:szCs w:val="28"/>
                <w:lang w:val="nl-NL"/>
              </w:rPr>
            </w:pPr>
          </w:p>
          <w:p w:rsidR="000B2661" w:rsidRPr="00051CB9" w:rsidRDefault="000B2661" w:rsidP="00FB3DF0">
            <w:pPr>
              <w:rPr>
                <w:rFonts w:ascii="Times New Roman" w:hAnsi="Times New Roman"/>
                <w:b/>
                <w:sz w:val="28"/>
                <w:szCs w:val="28"/>
                <w:lang w:val="nl-NL"/>
              </w:rPr>
            </w:pPr>
          </w:p>
          <w:p w:rsidR="000B2661" w:rsidRPr="00051CB9" w:rsidRDefault="000B2661" w:rsidP="00FB3DF0">
            <w:pPr>
              <w:rPr>
                <w:rFonts w:ascii="Times New Roman" w:hAnsi="Times New Roman"/>
                <w:b/>
                <w:sz w:val="28"/>
                <w:szCs w:val="28"/>
                <w:lang w:val="nl-NL"/>
              </w:rPr>
            </w:pPr>
          </w:p>
          <w:p w:rsidR="000B2661" w:rsidRPr="00051CB9" w:rsidRDefault="000B2661" w:rsidP="00FB3DF0">
            <w:pPr>
              <w:rPr>
                <w:rFonts w:ascii="Times New Roman" w:hAnsi="Times New Roman"/>
                <w:b/>
                <w:sz w:val="28"/>
                <w:szCs w:val="28"/>
                <w:u w:val="single"/>
                <w:lang w:val="nl-NL"/>
              </w:rPr>
            </w:pPr>
            <w:r w:rsidRPr="00051CB9">
              <w:rPr>
                <w:rFonts w:ascii="Times New Roman" w:hAnsi="Times New Roman"/>
                <w:b/>
                <w:sz w:val="28"/>
                <w:szCs w:val="28"/>
                <w:lang w:val="nl-NL"/>
              </w:rPr>
              <w:t>3.</w:t>
            </w:r>
            <w:r w:rsidRPr="00051CB9">
              <w:rPr>
                <w:rFonts w:ascii="Times New Roman" w:hAnsi="Times New Roman"/>
                <w:b/>
                <w:sz w:val="28"/>
                <w:szCs w:val="28"/>
                <w:u w:val="single"/>
                <w:lang w:val="nl-NL"/>
              </w:rPr>
              <w:t xml:space="preserve"> Kiến nghị và kêu gọi:</w:t>
            </w:r>
          </w:p>
          <w:p w:rsidR="000B2661" w:rsidRPr="00051CB9" w:rsidRDefault="000B2661" w:rsidP="00FB3DF0">
            <w:pPr>
              <w:rPr>
                <w:rFonts w:ascii="Times New Roman" w:hAnsi="Times New Roman"/>
                <w:b/>
                <w:i/>
                <w:sz w:val="28"/>
                <w:szCs w:val="28"/>
                <w:lang w:val="nl-NL"/>
              </w:rPr>
            </w:pPr>
            <w:r w:rsidRPr="00051CB9">
              <w:rPr>
                <w:rFonts w:ascii="Times New Roman" w:hAnsi="Times New Roman"/>
                <w:b/>
                <w:i/>
                <w:sz w:val="28"/>
                <w:szCs w:val="28"/>
                <w:lang w:val="nl-NL"/>
              </w:rPr>
              <w:t>* Kiến nghị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Dùng nhiều lần, chỉ dùng khi cần thiết.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Dùng thay thế: lá, giấy...</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Tuyên truyền cho người khác biết tác  hại của việc sử dụng bao bì ni lông.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-&gt; Có tính khả thi cao.</w:t>
            </w: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Kêu gọi</w:t>
            </w:r>
            <w:r w:rsidRPr="00051CB9">
              <w:rPr>
                <w:rFonts w:ascii="Times New Roman" w:hAnsi="Times New Roman"/>
                <w:sz w:val="28"/>
                <w:szCs w:val="28"/>
                <w:lang w:val="nl-NL"/>
              </w:rPr>
              <w:t> :</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 Một ngày không sd bao bì ni lông -&gt; Cải thiện môi trường sống, bảo vệ trái đất.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xml:space="preserve">=&gt;Lời kêu gọi có tính thuyết phục, hợp lôgíc. </w:t>
            </w:r>
          </w:p>
          <w:p w:rsidR="000B2661" w:rsidRPr="00051CB9" w:rsidRDefault="000B2661" w:rsidP="00FB3DF0">
            <w:pPr>
              <w:rPr>
                <w:rFonts w:ascii="Times New Roman" w:hAnsi="Times New Roman"/>
                <w:b/>
                <w:sz w:val="28"/>
                <w:szCs w:val="28"/>
                <w:u w:val="single"/>
                <w:lang w:val="nl-NL"/>
              </w:rPr>
            </w:pPr>
            <w:r w:rsidRPr="00051CB9">
              <w:rPr>
                <w:rFonts w:ascii="Times New Roman" w:hAnsi="Times New Roman"/>
                <w:b/>
                <w:sz w:val="28"/>
                <w:szCs w:val="28"/>
                <w:lang w:val="nl-NL"/>
              </w:rPr>
              <w:t>III.</w:t>
            </w:r>
            <w:r w:rsidRPr="00051CB9">
              <w:rPr>
                <w:rFonts w:ascii="Times New Roman" w:hAnsi="Times New Roman"/>
                <w:b/>
                <w:sz w:val="28"/>
                <w:szCs w:val="28"/>
                <w:u w:val="single"/>
                <w:lang w:val="nl-NL"/>
              </w:rPr>
              <w:t xml:space="preserve"> Tổng kết :</w:t>
            </w:r>
          </w:p>
          <w:p w:rsidR="000B2661" w:rsidRPr="00051CB9" w:rsidRDefault="000B2661" w:rsidP="00FB3DF0">
            <w:pPr>
              <w:rPr>
                <w:rFonts w:ascii="Times New Roman" w:hAnsi="Times New Roman"/>
                <w:b/>
                <w:sz w:val="28"/>
                <w:szCs w:val="28"/>
                <w:lang w:val="nl-NL"/>
              </w:rPr>
            </w:pPr>
            <w:r w:rsidRPr="00051CB9">
              <w:rPr>
                <w:rFonts w:ascii="Times New Roman" w:hAnsi="Times New Roman"/>
                <w:sz w:val="28"/>
                <w:szCs w:val="28"/>
                <w:lang w:val="nl-NL"/>
              </w:rPr>
              <w:t>- ND : Nêu nguyện nhân, tác hại của việc sử dụng bao bì ni lông, lời kêu gọi góp phần cải thiện môi trường sống, bảo vệ trái đất.</w:t>
            </w:r>
            <w:r w:rsidRPr="00051CB9">
              <w:rPr>
                <w:rFonts w:ascii="Times New Roman" w:hAnsi="Times New Roman"/>
                <w:b/>
                <w:sz w:val="28"/>
                <w:szCs w:val="28"/>
                <w:lang w:val="nl-NL"/>
              </w:rPr>
              <w:t xml:space="preserve"> </w:t>
            </w:r>
          </w:p>
          <w:p w:rsidR="000B2661" w:rsidRPr="00051CB9" w:rsidRDefault="000B2661" w:rsidP="00FB3DF0">
            <w:pPr>
              <w:rPr>
                <w:rFonts w:ascii="Times New Roman" w:hAnsi="Times New Roman"/>
                <w:sz w:val="28"/>
                <w:szCs w:val="28"/>
                <w:lang w:val="nl-NL"/>
              </w:rPr>
            </w:pPr>
            <w:r w:rsidRPr="00051CB9">
              <w:rPr>
                <w:rFonts w:ascii="Times New Roman" w:hAnsi="Times New Roman"/>
                <w:b/>
                <w:sz w:val="28"/>
                <w:szCs w:val="28"/>
                <w:lang w:val="nl-NL"/>
              </w:rPr>
              <w:t xml:space="preserve">- </w:t>
            </w:r>
            <w:r w:rsidRPr="00051CB9">
              <w:rPr>
                <w:rFonts w:ascii="Times New Roman" w:hAnsi="Times New Roman"/>
                <w:sz w:val="28"/>
                <w:szCs w:val="28"/>
                <w:lang w:val="nl-NL"/>
              </w:rPr>
              <w:t>NT : thuyết minh, giải thích vấn đề giản dị, có tính thuyết phụ cao.</w:t>
            </w:r>
          </w:p>
          <w:p w:rsidR="000B2661" w:rsidRPr="00051CB9" w:rsidRDefault="000B2661" w:rsidP="00FB3DF0">
            <w:pPr>
              <w:rPr>
                <w:rFonts w:ascii="Times New Roman" w:hAnsi="Times New Roman"/>
                <w:sz w:val="28"/>
                <w:szCs w:val="28"/>
                <w:lang w:val="nl-NL"/>
              </w:rPr>
            </w:pPr>
          </w:p>
          <w:p w:rsidR="000B2661" w:rsidRPr="00051CB9" w:rsidRDefault="000B2661" w:rsidP="00FB3DF0">
            <w:pPr>
              <w:rPr>
                <w:rFonts w:ascii="Times New Roman" w:hAnsi="Times New Roman"/>
                <w:sz w:val="28"/>
                <w:szCs w:val="28"/>
                <w:lang w:val="nl-NL"/>
              </w:rPr>
            </w:pPr>
          </w:p>
        </w:tc>
      </w:tr>
    </w:tbl>
    <w:p w:rsidR="000B2661" w:rsidRPr="00051CB9" w:rsidRDefault="000B2661" w:rsidP="000B2661">
      <w:pPr>
        <w:tabs>
          <w:tab w:val="left" w:pos="2895"/>
        </w:tabs>
        <w:rPr>
          <w:sz w:val="28"/>
          <w:szCs w:val="28"/>
          <w:lang w:val="nl-NL"/>
        </w:rPr>
      </w:pPr>
      <w:r w:rsidRPr="00051CB9">
        <w:rPr>
          <w:sz w:val="28"/>
          <w:szCs w:val="28"/>
          <w:lang w:val="nl-NL"/>
        </w:rPr>
        <w:lastRenderedPageBreak/>
        <w:tab/>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730"/>
        <w:gridCol w:w="4626"/>
      </w:tblGrid>
      <w:tr w:rsidR="000B2661" w:rsidRPr="00051CB9" w:rsidTr="00FB3DF0">
        <w:tc>
          <w:tcPr>
            <w:tcW w:w="4730" w:type="dxa"/>
          </w:tcPr>
          <w:p w:rsidR="000B2661" w:rsidRPr="00051CB9" w:rsidRDefault="000B2661" w:rsidP="00FB3DF0">
            <w:pPr>
              <w:tabs>
                <w:tab w:val="left" w:pos="109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p>
        </w:tc>
        <w:tc>
          <w:tcPr>
            <w:tcW w:w="4626" w:type="dxa"/>
          </w:tcPr>
          <w:p w:rsidR="000B2661" w:rsidRPr="00051CB9" w:rsidRDefault="000B2661" w:rsidP="00FB3DF0">
            <w:pPr>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0B2661" w:rsidRPr="00051CB9" w:rsidRDefault="000B2661" w:rsidP="000B2661">
      <w:pPr>
        <w:rPr>
          <w:sz w:val="28"/>
          <w:szCs w:val="28"/>
          <w:lang w:val="nl-NL"/>
        </w:rPr>
      </w:pPr>
    </w:p>
    <w:tbl>
      <w:tblPr>
        <w:tblStyle w:val="TableGrid"/>
        <w:tblW w:w="0" w:type="auto"/>
        <w:tblInd w:w="108" w:type="dxa"/>
        <w:tblLook w:val="04A0" w:firstRow="1" w:lastRow="0" w:firstColumn="1" w:lastColumn="0" w:noHBand="0" w:noVBand="1"/>
      </w:tblPr>
      <w:tblGrid>
        <w:gridCol w:w="4676"/>
        <w:gridCol w:w="4680"/>
      </w:tblGrid>
      <w:tr w:rsidR="000B2661" w:rsidRPr="00051CB9" w:rsidTr="00FB3DF0">
        <w:tc>
          <w:tcPr>
            <w:tcW w:w="4676" w:type="dxa"/>
          </w:tcPr>
          <w:p w:rsidR="000B2661" w:rsidRPr="00051CB9" w:rsidRDefault="000B2661" w:rsidP="00FB3DF0">
            <w:pPr>
              <w:rPr>
                <w:rFonts w:ascii="Times New Roman" w:hAnsi="Times New Roman"/>
                <w:lang w:val="nl-NL"/>
              </w:rPr>
            </w:pPr>
            <w:r w:rsidRPr="00051CB9">
              <w:rPr>
                <w:rFonts w:ascii="Times New Roman" w:hAnsi="Times New Roman"/>
                <w:sz w:val="28"/>
                <w:szCs w:val="28"/>
                <w:lang w:val="nl-NL"/>
              </w:rPr>
              <w:t>HS làm vào vở bt</w:t>
            </w:r>
            <w:r w:rsidRPr="00051CB9">
              <w:rPr>
                <w:rFonts w:ascii="Times New Roman" w:hAnsi="Times New Roman"/>
                <w:lang w:val="nl-NL"/>
              </w:rPr>
              <w:t>.</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-Viết một đoạn văn (4-6 câu) nói về sự cần thiết phải bảo vệ môi trường.</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 Viết đoạn văn ngắn nêu suy nghĩ của em về vấn đề rác thải.</w:t>
            </w:r>
          </w:p>
        </w:tc>
        <w:tc>
          <w:tcPr>
            <w:tcW w:w="4680" w:type="dxa"/>
          </w:tcPr>
          <w:p w:rsidR="000B2661" w:rsidRPr="00051CB9" w:rsidRDefault="000B2661" w:rsidP="00FB3DF0">
            <w:pPr>
              <w:rPr>
                <w:rFonts w:ascii="Times New Roman" w:hAnsi="Times New Roman"/>
                <w:sz w:val="28"/>
                <w:szCs w:val="28"/>
                <w:lang w:val="nl-NL"/>
              </w:rPr>
            </w:pPr>
            <w:r w:rsidRPr="00051CB9">
              <w:rPr>
                <w:rFonts w:ascii="Times New Roman" w:hAnsi="Times New Roman"/>
                <w:b/>
                <w:i/>
                <w:lang w:val="nl-NL"/>
              </w:rPr>
              <w:t>1</w:t>
            </w:r>
            <w:r w:rsidRPr="00051CB9">
              <w:rPr>
                <w:rFonts w:ascii="Times New Roman" w:hAnsi="Times New Roman"/>
                <w:sz w:val="28"/>
                <w:szCs w:val="28"/>
                <w:lang w:val="nl-NL"/>
              </w:rPr>
              <w:t>. Trắc nghiệm</w:t>
            </w:r>
          </w:p>
          <w:p w:rsidR="000B2661" w:rsidRPr="00051CB9" w:rsidRDefault="000B2661" w:rsidP="00FB3DF0">
            <w:pPr>
              <w:rPr>
                <w:rFonts w:ascii="Times New Roman" w:hAnsi="Times New Roman"/>
                <w:sz w:val="28"/>
                <w:szCs w:val="28"/>
                <w:lang w:val="nl-NL"/>
              </w:rPr>
            </w:pPr>
            <w:r w:rsidRPr="00051CB9">
              <w:rPr>
                <w:rFonts w:ascii="Times New Roman" w:hAnsi="Times New Roman"/>
                <w:sz w:val="28"/>
                <w:szCs w:val="28"/>
                <w:lang w:val="nl-NL"/>
              </w:rPr>
              <w:t>2. Viết đoạn văn</w:t>
            </w:r>
          </w:p>
        </w:tc>
      </w:tr>
    </w:tbl>
    <w:p w:rsidR="000B2661" w:rsidRPr="00051CB9" w:rsidRDefault="000B2661" w:rsidP="000B2661">
      <w:pPr>
        <w:tabs>
          <w:tab w:val="left" w:pos="3195"/>
        </w:tabs>
        <w:rPr>
          <w:sz w:val="28"/>
          <w:szCs w:val="28"/>
          <w:lang w:val="nl-NL"/>
        </w:rPr>
      </w:pPr>
      <w:r w:rsidRPr="00051CB9">
        <w:rPr>
          <w:sz w:val="28"/>
          <w:szCs w:val="28"/>
          <w:lang w:val="nl-NL"/>
        </w:rPr>
        <w:lastRenderedPageBreak/>
        <w:t xml:space="preserve">                              </w:t>
      </w:r>
      <w:r w:rsidRPr="00051CB9">
        <w:rPr>
          <w:b/>
          <w:sz w:val="28"/>
          <w:szCs w:val="28"/>
          <w:lang w:val="nl-NL"/>
        </w:rPr>
        <w:t>HOẠT ĐỘNG 4:VẬN DỤNG</w:t>
      </w:r>
    </w:p>
    <w:p w:rsidR="000B2661" w:rsidRPr="00051CB9" w:rsidRDefault="000B2661" w:rsidP="000B2661">
      <w:pPr>
        <w:rPr>
          <w:sz w:val="28"/>
          <w:szCs w:val="28"/>
          <w:lang w:val="nl-NL"/>
        </w:rPr>
      </w:pPr>
      <w:r w:rsidRPr="00051CB9">
        <w:rPr>
          <w:sz w:val="28"/>
          <w:szCs w:val="28"/>
          <w:lang w:val="nl-NL"/>
        </w:rPr>
        <w:t>1. Viết đoạn văn ngắn nêu suy nghĩ của em về vấn đề ô nhiễm môi trường .</w:t>
      </w:r>
    </w:p>
    <w:p w:rsidR="000B2661" w:rsidRPr="00051CB9" w:rsidRDefault="000B2661" w:rsidP="000B2661">
      <w:pPr>
        <w:rPr>
          <w:sz w:val="28"/>
          <w:szCs w:val="28"/>
          <w:lang w:val="nl-NL"/>
        </w:rPr>
      </w:pPr>
      <w:r w:rsidRPr="00051CB9">
        <w:rPr>
          <w:color w:val="000000"/>
          <w:sz w:val="28"/>
          <w:szCs w:val="28"/>
          <w:shd w:val="clear" w:color="auto" w:fill="FFFFFF"/>
          <w:lang w:val="nl-NL"/>
        </w:rPr>
        <w:t> Hiện nay, ô nhiễm môi trường đang là vấn đề réo lên hồi chuông cảnh báo cho toàn xã hội. Ô nhiễm môi trường là tình trạng môi trường xuất hiện những chất độc hại, chất bẩn gây tác động tiêu cực đến tự nhiên và cuộc sống con người. Ô nhiễm môi trường xảy ra ở cả môi trường đất, nước, và không khí. Thực trạng của hiện tượng ô nhiễm môi trường được báo đài đưa tin hàng ngày với hình ảnh rác thải tràn ngập cùng những số liệu thống kê về tình trạng ô nhiễm môi trường đáng báo động. Ngay gần đây, không khí của thành phố Hà Nội đã vượt mức ô nhiễm nặng nề. Với tình hình ô nhiễm môi trường nghiêm trọng như vậy, không chỉ cuộc sống người dân bị đe dọa mà hệ sinh thái tự nhiên trên Trái đất cũng bị ảnh hưởng, đặc biệt là hậu quả của hiệu ứng nhà kính và hiện tượng băng tan do Trái đất nóng lên. Nguyên nhân chính của tình trạng này là do ý thức bảo vệ môi trường của con người quá kém và giải pháp bảo vệ môi trường, xử lí rác thải vẫn chưa được thực hiện triệt để. Vì vậy, ngay từ bây giờ, mỗi người cần nhận thức rõ ràng và đúng đắn tác hại của ô nhiễm môi trường, chúng ta cải tạo lại tự nhiên và giảm thiểu đến mức tối đa lượng rác thải, khí thải. Có như vậy, chúng ta mới có thể bảo vệ được Trái đất, bảo vệ được chính cuộc sống cũng như sự phát triển của con người và tự nhiên.</w:t>
      </w:r>
      <w:r w:rsidRPr="00051CB9">
        <w:rPr>
          <w:sz w:val="28"/>
          <w:szCs w:val="28"/>
          <w:lang w:val="nl-NL"/>
        </w:rPr>
        <w:t xml:space="preserve"> 2. Sưu tầm tranh ảnh, tài liệu về tác hại của việc dùng bao nilon và những vấn đề khác của rác thải sinh hoạt làm ô nhiễm môi trường.</w:t>
      </w:r>
    </w:p>
    <w:p w:rsidR="000B2661" w:rsidRDefault="000B2661" w:rsidP="000B2661">
      <w:pPr>
        <w:rPr>
          <w:b/>
          <w:bCs/>
          <w:iCs/>
          <w:sz w:val="28"/>
          <w:szCs w:val="28"/>
          <w:lang w:val="nl-NL"/>
        </w:rPr>
      </w:pPr>
      <w:r w:rsidRPr="00051CB9">
        <w:rPr>
          <w:b/>
          <w:sz w:val="28"/>
          <w:szCs w:val="28"/>
          <w:lang w:val="nl-NL"/>
        </w:rPr>
        <w:t>*H</w:t>
      </w:r>
      <w:r w:rsidRPr="00051CB9">
        <w:rPr>
          <w:b/>
          <w:bCs/>
          <w:iCs/>
          <w:sz w:val="28"/>
          <w:szCs w:val="28"/>
          <w:lang w:val="nl-NL"/>
        </w:rPr>
        <w:t>ướng dẫn về nhà:</w:t>
      </w:r>
    </w:p>
    <w:p w:rsidR="000B2661" w:rsidRPr="00051CB9" w:rsidRDefault="000B2661" w:rsidP="000B2661">
      <w:pPr>
        <w:rPr>
          <w:b/>
          <w:bCs/>
          <w:iCs/>
          <w:sz w:val="28"/>
          <w:szCs w:val="28"/>
          <w:lang w:val="nl-NL"/>
        </w:rPr>
      </w:pPr>
      <w:r w:rsidRPr="00051CB9">
        <w:rPr>
          <w:sz w:val="28"/>
          <w:szCs w:val="28"/>
          <w:lang w:val="nl-NL"/>
        </w:rPr>
        <w:t>- Học phần ghi nhớ: nắm được nội dung ý nghĩa của văn bản.</w:t>
      </w:r>
    </w:p>
    <w:p w:rsidR="000B2661" w:rsidRPr="00051CB9" w:rsidRDefault="000B2661" w:rsidP="000B2661">
      <w:pPr>
        <w:rPr>
          <w:sz w:val="28"/>
          <w:szCs w:val="28"/>
          <w:lang w:val="nl-NL"/>
        </w:rPr>
      </w:pPr>
      <w:r w:rsidRPr="00051CB9">
        <w:rPr>
          <w:sz w:val="28"/>
          <w:szCs w:val="28"/>
          <w:lang w:val="nl-NL"/>
        </w:rPr>
        <w:t>- Đọc kĩ bài “ Luyện nói: Kể chuyện theo ngôi kể kết hợp với miêu tả  và biểu cảm” và chuẩn bị tốt phần “ Chuẩn bị ở nhà”.</w:t>
      </w:r>
    </w:p>
    <w:p w:rsidR="000B2661" w:rsidRPr="00051CB9" w:rsidRDefault="000B2661" w:rsidP="000B2661">
      <w:pPr>
        <w:rPr>
          <w:sz w:val="28"/>
          <w:szCs w:val="28"/>
          <w:lang w:val="nl-NL"/>
        </w:rPr>
      </w:pPr>
      <w:r w:rsidRPr="00DE314E">
        <w:rPr>
          <w:b/>
          <w:sz w:val="28"/>
          <w:szCs w:val="28"/>
          <w:lang w:val="nl-NL"/>
        </w:rPr>
        <w:t>Nhóm 1:</w:t>
      </w:r>
      <w:r w:rsidRPr="00051CB9">
        <w:rPr>
          <w:sz w:val="28"/>
          <w:szCs w:val="28"/>
          <w:lang w:val="nl-NL"/>
        </w:rPr>
        <w:t>Kể theo ngôi thứ</w:t>
      </w:r>
      <w:r>
        <w:rPr>
          <w:sz w:val="28"/>
          <w:szCs w:val="28"/>
          <w:lang w:val="nl-NL"/>
        </w:rPr>
        <w:t xml:space="preserve"> nhất là kể ntn ? Nêu tác dụng </w:t>
      </w:r>
      <w:r w:rsidRPr="00051CB9">
        <w:rPr>
          <w:sz w:val="28"/>
          <w:szCs w:val="28"/>
          <w:lang w:val="nl-NL"/>
        </w:rPr>
        <w:t>? Lấy VD minh hoạ ?</w:t>
      </w:r>
    </w:p>
    <w:p w:rsidR="000B2661" w:rsidRPr="00051CB9" w:rsidRDefault="000B2661" w:rsidP="000B2661">
      <w:pPr>
        <w:rPr>
          <w:sz w:val="28"/>
          <w:szCs w:val="28"/>
          <w:lang w:val="nl-NL"/>
        </w:rPr>
      </w:pPr>
      <w:r w:rsidRPr="00DE314E">
        <w:rPr>
          <w:b/>
          <w:sz w:val="28"/>
          <w:szCs w:val="28"/>
          <w:lang w:val="nl-NL"/>
        </w:rPr>
        <w:t>Nhóm 2 :</w:t>
      </w:r>
      <w:r w:rsidRPr="00051CB9">
        <w:rPr>
          <w:sz w:val="28"/>
          <w:szCs w:val="28"/>
          <w:lang w:val="nl-NL"/>
        </w:rPr>
        <w:t>Như thế nào là kể theo ngôi thứ ba ? Nêu tác dụng của cách kể này? Lấy VD minh hoạ ?Tại sao người ta phải thay đổi ngôi kể ?</w:t>
      </w:r>
    </w:p>
    <w:p w:rsidR="000B2661" w:rsidRPr="00051CB9" w:rsidRDefault="000B2661" w:rsidP="000B2661">
      <w:pPr>
        <w:rPr>
          <w:b/>
          <w:bCs/>
          <w:szCs w:val="28"/>
          <w:lang w:val="nl-NL"/>
        </w:rPr>
      </w:pPr>
      <w:r>
        <w:rPr>
          <w:b/>
          <w:bCs/>
          <w:szCs w:val="28"/>
          <w:lang w:val="nl-NL"/>
        </w:rPr>
        <w:t xml:space="preserve">                 ***************************************************************</w:t>
      </w:r>
    </w:p>
    <w:p w:rsidR="000B2661" w:rsidRDefault="000B2661" w:rsidP="000B2661">
      <w:pPr>
        <w:rPr>
          <w:b/>
          <w:sz w:val="28"/>
          <w:szCs w:val="28"/>
          <w:lang w:val="nl-NL"/>
        </w:rPr>
      </w:pPr>
    </w:p>
    <w:p w:rsidR="000B2661" w:rsidRDefault="000B2661" w:rsidP="000B2661">
      <w:pPr>
        <w:rPr>
          <w:b/>
          <w:sz w:val="28"/>
          <w:szCs w:val="28"/>
          <w:lang w:val="nl-NL"/>
        </w:rPr>
      </w:pPr>
    </w:p>
    <w:p w:rsidR="000B2661" w:rsidRDefault="000B2661" w:rsidP="000B2661">
      <w:pPr>
        <w:rPr>
          <w:b/>
          <w:sz w:val="28"/>
          <w:szCs w:val="28"/>
          <w:lang w:val="nl-NL"/>
        </w:rPr>
      </w:pPr>
    </w:p>
    <w:p w:rsidR="007D3CA0" w:rsidRPr="000B2661" w:rsidRDefault="007D3CA0" w:rsidP="000B2661"/>
    <w:sectPr w:rsidR="007D3CA0" w:rsidRPr="000B2661"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7CD" w:rsidRDefault="00B237CD" w:rsidP="000279E7">
      <w:r>
        <w:separator/>
      </w:r>
    </w:p>
  </w:endnote>
  <w:endnote w:type="continuationSeparator" w:id="0">
    <w:p w:rsidR="00B237CD" w:rsidRDefault="00B237CD"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B2661">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7CD" w:rsidRDefault="00B237CD" w:rsidP="000279E7">
      <w:r>
        <w:separator/>
      </w:r>
    </w:p>
  </w:footnote>
  <w:footnote w:type="continuationSeparator" w:id="0">
    <w:p w:rsidR="00B237CD" w:rsidRDefault="00B237CD"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661"/>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7CD"/>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321A26-22ED-4DD7-83E4-0E61EB85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22FB-1455-4AA3-BCB5-AF01E5A9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2023-07-28T06:00:00Z</dcterms:modified>
</cp:coreProperties>
</file>