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7A5" w:rsidRPr="00A67937" w:rsidRDefault="006D67A5" w:rsidP="006D67A5">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soạn: .../.../...</w:t>
      </w:r>
    </w:p>
    <w:p w:rsidR="006D67A5" w:rsidRPr="00A67937" w:rsidRDefault="006D67A5" w:rsidP="006D67A5">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6D67A5" w:rsidRPr="00A67937" w:rsidRDefault="006D67A5" w:rsidP="006D67A5">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51; 52</w:t>
      </w:r>
      <w:r w:rsidRPr="00A67937">
        <w:rPr>
          <w:rFonts w:asciiTheme="majorHAnsi" w:hAnsiTheme="majorHAnsi" w:cstheme="majorHAnsi"/>
          <w:sz w:val="28"/>
          <w:szCs w:val="28"/>
          <w:lang w:val="nl-NL"/>
        </w:rPr>
        <w:t>:</w:t>
      </w:r>
      <w:r>
        <w:rPr>
          <w:rFonts w:asciiTheme="majorHAnsi" w:hAnsiTheme="majorHAnsi" w:cstheme="majorHAnsi"/>
          <w:sz w:val="28"/>
          <w:szCs w:val="28"/>
          <w:lang w:val="nl-NL"/>
        </w:rPr>
        <w:t xml:space="preserve"> </w:t>
      </w:r>
      <w:bookmarkStart w:id="0" w:name="_GoBack"/>
      <w:r>
        <w:rPr>
          <w:rFonts w:asciiTheme="majorHAnsi" w:hAnsiTheme="majorHAnsi" w:cstheme="majorHAnsi"/>
          <w:sz w:val="28"/>
          <w:szCs w:val="28"/>
          <w:lang w:val="nl-NL"/>
        </w:rPr>
        <w:t xml:space="preserve">ĐẠI LƯỢNG TỈ LỆ NGHỊCH </w:t>
      </w:r>
      <w:bookmarkEnd w:id="0"/>
    </w:p>
    <w:p w:rsidR="006D67A5" w:rsidRPr="00A67937" w:rsidRDefault="006D67A5" w:rsidP="006D67A5">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6D67A5" w:rsidRPr="00A67937" w:rsidRDefault="006D67A5" w:rsidP="006D67A5">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6D67A5" w:rsidRPr="00A67937" w:rsidRDefault="006D67A5" w:rsidP="006D67A5">
      <w:pPr>
        <w:tabs>
          <w:tab w:val="center" w:pos="5400"/>
          <w:tab w:val="left" w:pos="7169"/>
        </w:tabs>
        <w:spacing w:before="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Nhận biết hai đại lượng tỉ lệ nghịch.</w:t>
      </w:r>
    </w:p>
    <w:p w:rsidR="006D67A5" w:rsidRPr="00A67937" w:rsidRDefault="006D67A5" w:rsidP="006D67A5">
      <w:pPr>
        <w:tabs>
          <w:tab w:val="center" w:pos="5400"/>
          <w:tab w:val="left" w:pos="7169"/>
        </w:tabs>
        <w:spacing w:before="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Nhận biết được tính chất của đại lượng tỉ lệ nghịch.</w:t>
      </w:r>
    </w:p>
    <w:p w:rsidR="006D67A5" w:rsidRPr="00A67937" w:rsidRDefault="006D67A5" w:rsidP="006D67A5">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6D67A5" w:rsidRPr="001474E8" w:rsidRDefault="006D67A5" w:rsidP="006D67A5">
      <w:pPr>
        <w:pStyle w:val="NoSpacing"/>
        <w:spacing w:after="120"/>
        <w:ind w:right="-1"/>
        <w:rPr>
          <w:rFonts w:asciiTheme="majorHAnsi" w:hAnsiTheme="majorHAnsi" w:cstheme="majorHAnsi"/>
          <w:b/>
          <w:i/>
          <w:szCs w:val="28"/>
          <w:lang w:val="nl-NL"/>
        </w:rPr>
      </w:pPr>
      <w:r w:rsidRPr="00A67937">
        <w:rPr>
          <w:rFonts w:asciiTheme="majorHAnsi" w:hAnsiTheme="majorHAnsi" w:cstheme="majorHAnsi"/>
          <w:b/>
          <w:i/>
          <w:szCs w:val="28"/>
          <w:lang w:val="nl-NL"/>
        </w:rPr>
        <w:t>Năng lự</w:t>
      </w:r>
      <w:r>
        <w:rPr>
          <w:rFonts w:asciiTheme="majorHAnsi" w:hAnsiTheme="majorHAnsi" w:cstheme="majorHAnsi"/>
          <w:b/>
          <w:i/>
          <w:szCs w:val="28"/>
          <w:lang w:val="nl-NL"/>
        </w:rPr>
        <w:t>c chung:</w:t>
      </w:r>
      <w:r w:rsidRPr="00A67937">
        <w:rPr>
          <w:rFonts w:asciiTheme="majorHAnsi" w:hAnsiTheme="majorHAnsi" w:cstheme="majorHAnsi"/>
          <w:szCs w:val="28"/>
          <w:lang w:val="nl-NL"/>
        </w:rPr>
        <w:t>- Năng lực tự chủ và tự học trong tìm tòi khám phá</w:t>
      </w:r>
    </w:p>
    <w:p w:rsidR="006D67A5" w:rsidRPr="00A67937" w:rsidRDefault="006D67A5" w:rsidP="006D67A5">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6D67A5" w:rsidRPr="00A67937" w:rsidRDefault="006D67A5" w:rsidP="006D67A5">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6D67A5" w:rsidRPr="001474E8" w:rsidRDefault="006D67A5" w:rsidP="006D67A5">
      <w:pPr>
        <w:pStyle w:val="Header"/>
        <w:tabs>
          <w:tab w:val="clear" w:pos="4320"/>
          <w:tab w:val="clear" w:pos="8640"/>
          <w:tab w:val="left" w:pos="7169"/>
        </w:tabs>
        <w:spacing w:before="120" w:after="120"/>
        <w:ind w:right="-1"/>
        <w:rPr>
          <w:rFonts w:asciiTheme="majorHAnsi" w:hAnsiTheme="majorHAnsi" w:cstheme="majorHAnsi"/>
          <w:b/>
          <w:sz w:val="28"/>
          <w:szCs w:val="28"/>
          <w:lang w:val="nl-NL"/>
        </w:rPr>
      </w:pPr>
      <w:r>
        <w:rPr>
          <w:rFonts w:asciiTheme="majorHAnsi" w:hAnsiTheme="majorHAnsi" w:cstheme="majorHAnsi"/>
          <w:b/>
          <w:sz w:val="28"/>
          <w:szCs w:val="28"/>
          <w:lang w:val="nl-NL"/>
        </w:rPr>
        <w:t xml:space="preserve">Năng lực riêng: </w:t>
      </w:r>
      <w:r w:rsidRPr="001474E8">
        <w:rPr>
          <w:rFonts w:asciiTheme="majorHAnsi" w:hAnsiTheme="majorHAnsi" w:cstheme="majorHAnsi"/>
          <w:sz w:val="28"/>
          <w:szCs w:val="28"/>
          <w:lang w:val="nl-NL"/>
        </w:rPr>
        <w:t>- Biết cách tìm hệ số tỉ lệ, tìm giá trị của một đại lượng khi biết đại lượng kia và hệ số tỉ lệ đối với hai đại lượng tỉ lệ nghịch</w:t>
      </w:r>
      <w:r w:rsidRPr="00A67937">
        <w:rPr>
          <w:rFonts w:asciiTheme="majorHAnsi" w:hAnsiTheme="majorHAnsi" w:cstheme="majorHAnsi"/>
          <w:szCs w:val="28"/>
          <w:lang w:val="nl-NL"/>
        </w:rPr>
        <w:t>.</w:t>
      </w:r>
    </w:p>
    <w:p w:rsidR="006D67A5" w:rsidRPr="00A67937" w:rsidRDefault="006D67A5" w:rsidP="006D67A5">
      <w:pPr>
        <w:spacing w:line="240" w:lineRule="auto"/>
        <w:rPr>
          <w:rFonts w:asciiTheme="majorHAnsi" w:hAnsiTheme="majorHAnsi" w:cstheme="majorHAnsi"/>
          <w:b/>
          <w:szCs w:val="28"/>
          <w:lang w:val="nl-NL"/>
        </w:rPr>
      </w:pPr>
      <w:r w:rsidRPr="00A67937">
        <w:rPr>
          <w:rFonts w:asciiTheme="majorHAnsi" w:hAnsiTheme="majorHAnsi" w:cstheme="majorHAnsi"/>
          <w:bCs/>
          <w:szCs w:val="28"/>
          <w:lang w:val="nl-NL"/>
        </w:rPr>
        <w:t>- Giải được một số bài toán đơn giản về đại lượng tỉ lệ nghịch bằng cách vận dụng tính chất của hai đại lượng tỉ lệ nghịch.</w:t>
      </w:r>
    </w:p>
    <w:p w:rsidR="006D67A5" w:rsidRPr="001474E8" w:rsidRDefault="006D67A5" w:rsidP="006D67A5">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1474E8">
        <w:rPr>
          <w:rFonts w:asciiTheme="majorHAnsi" w:hAnsiTheme="majorHAnsi" w:cstheme="majorHAnsi"/>
          <w:sz w:val="28"/>
          <w:szCs w:val="28"/>
          <w:lang w:val="da-DK"/>
        </w:rPr>
        <w:t>- Có</w:t>
      </w:r>
      <w:r w:rsidRPr="001474E8">
        <w:rPr>
          <w:rFonts w:asciiTheme="majorHAnsi" w:hAnsiTheme="majorHAnsi" w:cstheme="majorHAnsi"/>
          <w:i/>
          <w:sz w:val="28"/>
          <w:szCs w:val="28"/>
          <w:lang w:val="da-DK"/>
        </w:rPr>
        <w:t xml:space="preserve"> </w:t>
      </w:r>
      <w:r w:rsidRPr="001474E8">
        <w:rPr>
          <w:rFonts w:asciiTheme="majorHAnsi" w:hAnsiTheme="majorHAnsi" w:cstheme="majorHAnsi"/>
          <w:sz w:val="28"/>
          <w:szCs w:val="28"/>
          <w:lang w:val="vi-VN"/>
        </w:rPr>
        <w:t xml:space="preserve">ý thức </w:t>
      </w:r>
      <w:r w:rsidRPr="001474E8">
        <w:rPr>
          <w:rFonts w:asciiTheme="majorHAnsi" w:hAnsiTheme="majorHAnsi" w:cstheme="majorHAnsi"/>
          <w:sz w:val="28"/>
          <w:szCs w:val="28"/>
          <w:lang w:val="nl-NL"/>
        </w:rPr>
        <w:t>học tập</w:t>
      </w:r>
      <w:r w:rsidRPr="001474E8">
        <w:rPr>
          <w:rFonts w:asciiTheme="majorHAnsi" w:hAnsiTheme="majorHAnsi" w:cstheme="majorHAnsi"/>
          <w:sz w:val="28"/>
          <w:szCs w:val="28"/>
          <w:lang w:val="vi-VN"/>
        </w:rPr>
        <w:t>, ý thức tìm tòi, khám phá và sáng tạ</w:t>
      </w:r>
      <w:r w:rsidRPr="001474E8">
        <w:rPr>
          <w:rFonts w:asciiTheme="majorHAnsi" w:hAnsiTheme="majorHAnsi" w:cstheme="majorHAnsi"/>
          <w:sz w:val="28"/>
          <w:szCs w:val="28"/>
          <w:lang w:val="nl-NL"/>
        </w:rPr>
        <w:t>o, có ý thức làm việc nhóm.</w:t>
      </w:r>
    </w:p>
    <w:p w:rsidR="006D67A5" w:rsidRPr="00B53B4C" w:rsidRDefault="006D67A5" w:rsidP="006D67A5">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6D67A5" w:rsidRPr="00B53B4C" w:rsidRDefault="006D67A5" w:rsidP="006D67A5">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6D67A5" w:rsidRPr="00A67937" w:rsidRDefault="006D67A5" w:rsidP="006D67A5">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6D67A5" w:rsidRPr="00A67937" w:rsidRDefault="006D67A5" w:rsidP="006D67A5">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 tìm hiểu về một số đại lượng có quan hệ tỉ lệ nghịch trong khoa học và trong đời sống</w:t>
      </w:r>
    </w:p>
    <w:p w:rsidR="006D67A5" w:rsidRPr="00A67937" w:rsidRDefault="006D67A5" w:rsidP="006D67A5">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bảng nhóm, bút viết bảng nhóm, ôn lại kiến thức về tính chất dãy tỉ số bằng nhau.</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6D67A5" w:rsidRPr="00A67937" w:rsidRDefault="006D67A5" w:rsidP="006D67A5">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a) Mục tiêu:</w:t>
      </w:r>
      <w:r>
        <w:rPr>
          <w:rFonts w:asciiTheme="majorHAnsi" w:hAnsiTheme="majorHAnsi" w:cstheme="majorHAnsi"/>
          <w:szCs w:val="28"/>
          <w:lang w:val="nl-NL"/>
        </w:rPr>
        <w:t xml:space="preserve"> </w:t>
      </w:r>
      <w:r w:rsidRPr="00B53B4C">
        <w:rPr>
          <w:rFonts w:asciiTheme="majorHAnsi" w:hAnsiTheme="majorHAnsi" w:cstheme="majorHAnsi"/>
          <w:szCs w:val="28"/>
          <w:lang w:val="nl-NL"/>
        </w:rPr>
        <w:t xml:space="preserve"> Giúp HS làm quen với khái niệm hai đại lượng tỉ lệ nghịch thông qua một tình huống thực tế</w:t>
      </w:r>
      <w:r>
        <w:rPr>
          <w:rFonts w:asciiTheme="majorHAnsi" w:hAnsiTheme="majorHAnsi" w:cstheme="majorHAnsi"/>
          <w:szCs w:val="28"/>
          <w:lang w:val="nl-NL"/>
        </w:rPr>
        <w:t>.</w:t>
      </w:r>
      <m:oMath>
        <m:r>
          <w:rPr>
            <w:rFonts w:ascii="Cambria Math" w:hAnsi="Cambria Math" w:cstheme="majorHAnsi"/>
            <w:szCs w:val="28"/>
            <w:lang w:val="nl-NL"/>
          </w:rPr>
          <m:t>→</m:t>
        </m:r>
      </m:oMath>
      <w:r w:rsidRPr="00B53B4C">
        <w:rPr>
          <w:rFonts w:asciiTheme="majorHAnsi" w:hAnsiTheme="majorHAnsi" w:cstheme="majorHAnsi"/>
          <w:szCs w:val="28"/>
          <w:lang w:val="nl-NL"/>
        </w:rPr>
        <w:t xml:space="preserve"> Qua đó, HS có hứng thú với nội dung bài học.</w:t>
      </w:r>
    </w:p>
    <w:p w:rsidR="006D67A5" w:rsidRPr="00A67937" w:rsidRDefault="006D67A5" w:rsidP="006D67A5">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đọc tình huống mở đầu, suy nghĩ và trả lời câu hỏi.</w:t>
      </w:r>
    </w:p>
    <w:p w:rsidR="006D67A5" w:rsidRPr="00A67937" w:rsidRDefault="006D67A5" w:rsidP="006D67A5">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Câu trả lời của HS (theo kiến thức và kinh nghiệm bản thân)</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sidRPr="00A67937">
        <w:rPr>
          <w:rFonts w:asciiTheme="majorHAnsi" w:hAnsiTheme="majorHAnsi" w:cstheme="majorHAnsi"/>
          <w:szCs w:val="28"/>
          <w:lang w:val="nl-NL"/>
        </w:rPr>
        <w:t xml:space="preserve"> - GV yêu cầu HS đọc tình huống mở đầu </w:t>
      </w:r>
    </w:p>
    <w:p w:rsidR="006D67A5" w:rsidRPr="001474E8" w:rsidRDefault="006D67A5" w:rsidP="006D67A5">
      <w:pPr>
        <w:spacing w:before="120" w:after="120" w:line="240" w:lineRule="auto"/>
        <w:ind w:right="-1"/>
        <w:rPr>
          <w:rFonts w:asciiTheme="majorHAnsi" w:hAnsiTheme="majorHAnsi" w:cstheme="majorHAnsi"/>
          <w:i/>
          <w:szCs w:val="28"/>
          <w:lang w:val="nl-NL"/>
        </w:rPr>
      </w:pPr>
      <w:r w:rsidRPr="00A67937">
        <w:rPr>
          <w:rFonts w:asciiTheme="majorHAnsi" w:hAnsiTheme="majorHAnsi" w:cstheme="majorHAnsi"/>
          <w:i/>
          <w:szCs w:val="28"/>
          <w:lang w:val="nl-NL"/>
        </w:rPr>
        <w:t>Bốn người thợ cùng làm sẽ xây xong một bức tường trong 9 ngày. Hỏi 6 người thợ cùng làm sẽ xây xong bức tường đó trong bao nhiêu ngày (biết năng suất lao động của mỗi người thợ</w:t>
      </w:r>
      <w:r>
        <w:rPr>
          <w:rFonts w:asciiTheme="majorHAnsi" w:hAnsiTheme="majorHAnsi" w:cstheme="majorHAnsi"/>
          <w:i/>
          <w:szCs w:val="28"/>
          <w:lang w:val="nl-NL"/>
        </w:rPr>
        <w:t xml:space="preserve"> như nhau)?</w:t>
      </w:r>
    </w:p>
    <w:p w:rsidR="006D67A5" w:rsidRPr="00A67937" w:rsidRDefault="006D67A5" w:rsidP="006D67A5">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đưa ra câu hỏi gợi ý, đặt vấn đề</w:t>
      </w:r>
      <w:r>
        <w:rPr>
          <w:rFonts w:asciiTheme="majorHAnsi" w:hAnsiTheme="majorHAnsi" w:cstheme="majorHAnsi"/>
          <w:szCs w:val="28"/>
          <w:lang w:val="nl-NL"/>
        </w:rPr>
        <w:t>:</w:t>
      </w:r>
      <w:r w:rsidRPr="00A67937">
        <w:rPr>
          <w:rFonts w:asciiTheme="majorHAnsi" w:hAnsiTheme="majorHAnsi" w:cstheme="majorHAnsi"/>
          <w:szCs w:val="28"/>
          <w:lang w:val="nl-NL"/>
        </w:rPr>
        <w:t>+ GV dẫn dắt, đặt câu hỏi:</w:t>
      </w:r>
    </w:p>
    <w:p w:rsidR="006D67A5" w:rsidRPr="00A67937" w:rsidRDefault="006D67A5" w:rsidP="006D67A5">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i/>
          <w:szCs w:val="28"/>
          <w:lang w:val="nl-NL"/>
        </w:rPr>
        <w:t>Theo em, số ngày để xây xong bức tường sẽ tăng hay giảm khi số thợ tăng lên?</w:t>
      </w:r>
    </w:p>
    <w:p w:rsidR="006D67A5" w:rsidRPr="00A67937" w:rsidRDefault="006D67A5" w:rsidP="006D67A5">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hướng dẫn HS: có thể giải bài toán dạng rút về đơn vị: </w:t>
      </w:r>
    </w:p>
    <w:p w:rsidR="006D67A5" w:rsidRPr="00A67937" w:rsidRDefault="006D67A5" w:rsidP="006D67A5">
      <w:pPr>
        <w:spacing w:before="120" w:after="120" w:line="240" w:lineRule="auto"/>
        <w:ind w:right="-1"/>
        <w:rPr>
          <w:rFonts w:asciiTheme="majorHAnsi" w:hAnsiTheme="majorHAnsi" w:cstheme="majorHAnsi"/>
          <w:i/>
          <w:szCs w:val="28"/>
          <w:lang w:val="nl-NL"/>
        </w:rPr>
      </w:pPr>
      <w:r w:rsidRPr="00A67937">
        <w:rPr>
          <w:rFonts w:asciiTheme="majorHAnsi" w:hAnsiTheme="majorHAnsi" w:cstheme="majorHAnsi"/>
          <w:i/>
          <w:szCs w:val="28"/>
          <w:lang w:val="nl-NL"/>
        </w:rPr>
        <w:t xml:space="preserve">Một ngày, 1 người thợ làm được bao nhiêu phần công việc? </w:t>
      </w:r>
      <m:oMath>
        <m:r>
          <w:rPr>
            <w:rFonts w:ascii="Cambria Math" w:hAnsi="Cambria Math" w:cstheme="majorHAnsi"/>
            <w:szCs w:val="28"/>
            <w:lang w:val="nl-NL"/>
          </w:rPr>
          <m:t xml:space="preserve">⇒ </m:t>
        </m:r>
      </m:oMath>
      <w:r w:rsidRPr="00A67937">
        <w:rPr>
          <w:rFonts w:asciiTheme="majorHAnsi" w:eastAsiaTheme="minorEastAsia" w:hAnsiTheme="majorHAnsi" w:cstheme="majorHAnsi"/>
          <w:i/>
          <w:szCs w:val="28"/>
          <w:lang w:val="nl-NL"/>
        </w:rPr>
        <w:t xml:space="preserve">Từ đó, ta tính được 6 người thợ trong một ngày làm được bao nhiêu phần công việc. </w:t>
      </w:r>
      <m:oMath>
        <m:r>
          <w:rPr>
            <w:rFonts w:ascii="Cambria Math" w:hAnsi="Cambria Math" w:cstheme="majorHAnsi"/>
            <w:szCs w:val="28"/>
            <w:lang w:val="nl-NL"/>
          </w:rPr>
          <m:t>⇒</m:t>
        </m:r>
      </m:oMath>
      <w:r w:rsidRPr="00A67937">
        <w:rPr>
          <w:rFonts w:asciiTheme="majorHAnsi" w:eastAsiaTheme="minorEastAsia" w:hAnsiTheme="majorHAnsi" w:cstheme="majorHAnsi"/>
          <w:i/>
          <w:szCs w:val="28"/>
          <w:lang w:val="nl-NL"/>
        </w:rPr>
        <w:t xml:space="preserve"> tính được thời gian 6 người thợ hoàn thành xong công việc.</w:t>
      </w:r>
    </w:p>
    <w:p w:rsidR="006D67A5" w:rsidRPr="00A67937" w:rsidRDefault="006D67A5" w:rsidP="006D67A5">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suy nghĩ trả lời.</w:t>
      </w:r>
    </w:p>
    <w:p w:rsidR="006D67A5" w:rsidRPr="00A67937" w:rsidRDefault="006D67A5" w:rsidP="006D67A5">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gọi HS trả lời, HS khác nhận xét, bổ sung.</w:t>
      </w:r>
    </w:p>
    <w:p w:rsidR="006D67A5" w:rsidRPr="00A67937" w:rsidRDefault="006D67A5" w:rsidP="006D67A5">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GV đánh giá kết quả của HS, trên cơ sở đó dẫn dắt HS vào bài học mới: “</w:t>
      </w:r>
      <w:r w:rsidRPr="00A67937">
        <w:rPr>
          <w:rFonts w:asciiTheme="majorHAnsi" w:hAnsiTheme="majorHAnsi" w:cstheme="majorHAnsi"/>
          <w:i/>
          <w:szCs w:val="28"/>
          <w:lang w:val="nl-NL"/>
        </w:rPr>
        <w:t>Từ kết quả tính của phần khởi động, ta thấy khi số thợ tăng thì thời gian hoàn thành xong công việc giảm. Khi đó mối quan hệ giữa số người thợ và thời gian hoàn thành một công việc là gì? Chúng ta sẽ tìm hiểu trong bài ngày hôm này</w:t>
      </w:r>
      <w:r w:rsidRPr="00A67937">
        <w:rPr>
          <w:rFonts w:asciiTheme="majorHAnsi" w:hAnsiTheme="majorHAnsi" w:cstheme="majorHAnsi"/>
          <w:szCs w:val="28"/>
          <w:lang w:val="nl-NL"/>
        </w:rPr>
        <w:t>”</w:t>
      </w:r>
      <w:r>
        <w:rPr>
          <w:rFonts w:asciiTheme="majorHAnsi" w:hAnsiTheme="majorHAnsi" w:cstheme="majorHAnsi"/>
          <w:szCs w:val="28"/>
          <w:lang w:val="nl-NL"/>
        </w:rPr>
        <w:t>.</w:t>
      </w:r>
      <m:oMath>
        <m:r>
          <w:rPr>
            <w:rFonts w:ascii="Cambria Math" w:hAnsi="Cambria Math" w:cstheme="majorHAnsi"/>
            <w:szCs w:val="28"/>
            <w:lang w:val="nl-NL"/>
          </w:rPr>
          <m:t>⇒</m:t>
        </m:r>
      </m:oMath>
      <w:r w:rsidRPr="00A67937">
        <w:rPr>
          <w:rFonts w:asciiTheme="majorHAnsi" w:hAnsiTheme="majorHAnsi" w:cstheme="majorHAnsi"/>
          <w:b/>
          <w:szCs w:val="28"/>
          <w:lang w:val="nl-NL"/>
        </w:rPr>
        <w:t>Bài 23: Đại lượng tỉ lệ nghịch</w:t>
      </w:r>
    </w:p>
    <w:p w:rsidR="006D67A5" w:rsidRPr="00A67937" w:rsidRDefault="006D67A5" w:rsidP="006D67A5">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6D67A5" w:rsidRPr="00A67937" w:rsidRDefault="006D67A5" w:rsidP="006D67A5">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1: Đại lượng tỉ lệ nghịch</w:t>
      </w:r>
      <w:r>
        <w:rPr>
          <w:rFonts w:asciiTheme="majorHAnsi" w:hAnsiTheme="majorHAnsi" w:cstheme="majorHAnsi"/>
          <w:b/>
          <w:szCs w:val="28"/>
          <w:lang w:val="nl-NL"/>
        </w:rPr>
        <w:t xml:space="preserve"> (tiết 51)</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A67937">
        <w:rPr>
          <w:rFonts w:asciiTheme="majorHAnsi" w:hAnsiTheme="majorHAnsi" w:cstheme="majorHAnsi"/>
          <w:szCs w:val="28"/>
          <w:lang w:val="nl-NL"/>
        </w:rPr>
        <w:t>- HS nhận biết được thế nào là hai đại lượng là tỉ lệ nghịch với nhau.</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Giúp HS biết cách tìm hệ số tỉ lệ, lập được công thức liên hệ giữa hai đại lượng tỉ lệ nghịch. Tìm giá trị của đại lượng này khi biết đại lượng kia và hệ số tỉ lệ.</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Áp dụng định nghĩa, tính chất của đại lượng tỉ lê nghịch trong giải một bài toán thực tế liên quan.</w:t>
      </w:r>
    </w:p>
    <w:p w:rsidR="006D67A5" w:rsidRPr="001474E8" w:rsidRDefault="006D67A5" w:rsidP="006D67A5">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 Nộ</w:t>
      </w:r>
      <w:r>
        <w:rPr>
          <w:rFonts w:asciiTheme="majorHAnsi" w:hAnsiTheme="majorHAnsi" w:cstheme="majorHAnsi"/>
          <w:b/>
          <w:szCs w:val="28"/>
          <w:lang w:val="nl-NL"/>
        </w:rPr>
        <w:t>i dung:</w:t>
      </w:r>
      <w:r w:rsidRPr="00A67937">
        <w:rPr>
          <w:rFonts w:asciiTheme="majorHAnsi" w:hAnsiTheme="majorHAnsi" w:cstheme="majorHAnsi"/>
          <w:b/>
          <w:szCs w:val="28"/>
          <w:lang w:val="nl-NL"/>
        </w:rPr>
        <w:t xml:space="preserve"> </w:t>
      </w:r>
      <w:r w:rsidRPr="00A67937">
        <w:rPr>
          <w:rFonts w:asciiTheme="majorHAnsi" w:hAnsiTheme="majorHAnsi" w:cstheme="majorHAnsi"/>
          <w:szCs w:val="28"/>
          <w:lang w:val="nl-NL"/>
        </w:rPr>
        <w:t>HS đọc SGK, chú ý nghe, đọc và hoàn thành các hoạt động, ví dụ và bài tập của GV để tìm hiểu về khái niệm và tính chất đại lượng tỉ lệ nghịch.</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 xml:space="preserve">c) Sản phẩm: </w:t>
      </w:r>
      <w:r w:rsidRPr="00A67937">
        <w:rPr>
          <w:rFonts w:asciiTheme="majorHAnsi" w:hAnsiTheme="majorHAnsi" w:cstheme="majorHAnsi"/>
          <w:szCs w:val="28"/>
          <w:lang w:val="nl-NL"/>
        </w:rPr>
        <w:t>Câu trả lời, bài làm của HS, HS ghi nhớ được khái niệm đại lượng tỉ lệ nghịch.</w:t>
      </w:r>
    </w:p>
    <w:p w:rsidR="006D67A5" w:rsidRPr="00A67937" w:rsidRDefault="006D67A5" w:rsidP="006D67A5">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606" w:type="dxa"/>
        <w:tblLook w:val="04A0" w:firstRow="1" w:lastRow="0" w:firstColumn="1" w:lastColumn="0" w:noHBand="0" w:noVBand="1"/>
      </w:tblPr>
      <w:tblGrid>
        <w:gridCol w:w="4980"/>
        <w:gridCol w:w="4626"/>
      </w:tblGrid>
      <w:tr w:rsidR="006D67A5" w:rsidRPr="00A67937" w:rsidTr="001149DB">
        <w:tc>
          <w:tcPr>
            <w:tcW w:w="5125" w:type="dxa"/>
          </w:tcPr>
          <w:p w:rsidR="006D67A5" w:rsidRPr="00A67937" w:rsidRDefault="006D67A5"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4481" w:type="dxa"/>
          </w:tcPr>
          <w:p w:rsidR="006D67A5" w:rsidRPr="00A67937" w:rsidRDefault="006D67A5"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6D67A5" w:rsidRPr="00A67937" w:rsidTr="001149DB">
        <w:tc>
          <w:tcPr>
            <w:tcW w:w="5125" w:type="dxa"/>
          </w:tcPr>
          <w:p w:rsidR="006D67A5" w:rsidRPr="00A67937" w:rsidRDefault="006D67A5"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6D67A5" w:rsidRPr="001474E8"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yêu cầu HS thảo luận nhóm bốn, hoàn thành </w:t>
            </w:r>
            <w:r w:rsidRPr="001474E8">
              <w:rPr>
                <w:rFonts w:asciiTheme="majorHAnsi" w:hAnsiTheme="majorHAnsi" w:cstheme="majorHAnsi"/>
                <w:bCs/>
                <w:szCs w:val="28"/>
              </w:rPr>
              <w:t>HĐ1, HĐ2.</w:t>
            </w:r>
          </w:p>
          <w:p w:rsidR="006D67A5" w:rsidRPr="00A67937" w:rsidRDefault="006D67A5" w:rsidP="001149DB">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 xml:space="preserve">→ </m:t>
              </m:r>
            </m:oMath>
            <w:r w:rsidRPr="00A67937">
              <w:rPr>
                <w:rFonts w:asciiTheme="majorHAnsi" w:hAnsiTheme="majorHAnsi" w:cstheme="majorHAnsi"/>
                <w:szCs w:val="28"/>
                <w:lang w:val="nl-NL"/>
              </w:rPr>
              <w:t>GV gọi một số HS báo cáo kết quả, các HS khác chú ý lắng nghe, nhận xét. GV chữa bài, chốt đáp án.</w:t>
            </w:r>
          </w:p>
          <w:p w:rsidR="006D67A5" w:rsidRPr="00A67937" w:rsidRDefault="006D67A5"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dẫn dắt:</w:t>
            </w:r>
          </w:p>
          <w:p w:rsidR="006D67A5" w:rsidRPr="00A67937" w:rsidRDefault="006D67A5"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Trong chuyển động với quãng đường không đổi như trên, em có nhận xét gì về ô tô đi khi vận tốc tăng?</w:t>
            </w:r>
          </w:p>
          <w:p w:rsidR="006D67A5" w:rsidRPr="00A67937" w:rsidRDefault="006D67A5"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trả lời câu hỏi theo gợi ý, từ đó rút ra khái niệm đại lượng tỉ lệ nghịch.</w:t>
            </w:r>
          </w:p>
          <w:p w:rsidR="006D67A5" w:rsidRPr="00A67937" w:rsidRDefault="006D67A5"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giới thiệu: </w:t>
            </w:r>
            <w:r w:rsidRPr="00A67937">
              <w:rPr>
                <w:rFonts w:asciiTheme="majorHAnsi" w:hAnsiTheme="majorHAnsi" w:cstheme="majorHAnsi"/>
                <w:i/>
                <w:szCs w:val="28"/>
                <w:lang w:val="nl-NL"/>
              </w:rPr>
              <w:t xml:space="preserve">Trên cùng một quãng đường, vận tốc tăng lên bao nhiêu lần thì thời gian tương ứng giảm đi bấy nhiêu lần </w:t>
            </w:r>
            <m:oMath>
              <m:r>
                <w:rPr>
                  <w:rFonts w:ascii="Cambria Math" w:hAnsi="Cambria Math" w:cstheme="majorHAnsi"/>
                  <w:szCs w:val="28"/>
                  <w:lang w:val="nl-NL"/>
                </w:rPr>
                <m:t>⇒</m:t>
              </m:r>
            </m:oMath>
            <w:r w:rsidRPr="00A67937">
              <w:rPr>
                <w:rFonts w:asciiTheme="majorHAnsi" w:eastAsiaTheme="minorEastAsia" w:hAnsiTheme="majorHAnsi" w:cstheme="majorHAnsi"/>
                <w:i/>
                <w:szCs w:val="28"/>
                <w:lang w:val="nl-NL"/>
              </w:rPr>
              <w:t xml:space="preserve"> Hai đại lượng vận tốc và thời gian được gọi là hai đại lượng tỉ lệ nghịch. Vậy đại lượng tỉ lệ nghịch là gì?</w:t>
            </w:r>
          </w:p>
          <w:p w:rsidR="006D67A5" w:rsidRPr="001474E8" w:rsidRDefault="006D67A5"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chuẩn hóa kiến thức, trình chiếu hoặc viết bảng, cho HS nhắc lại nội dung về khái niệm đại lượng tỉ lệ nghịch trong khung kiến thứ</w:t>
            </w:r>
            <w:r>
              <w:rPr>
                <w:rFonts w:asciiTheme="majorHAnsi" w:hAnsiTheme="majorHAnsi" w:cstheme="majorHAnsi"/>
                <w:szCs w:val="28"/>
                <w:lang w:val="nl-NL"/>
              </w:rPr>
              <w:t>c:</w:t>
            </w:r>
          </w:p>
          <w:p w:rsidR="006D67A5" w:rsidRPr="00B53B4C" w:rsidRDefault="006D67A5" w:rsidP="001149DB">
            <w:pPr>
              <w:pStyle w:val="Header"/>
              <w:tabs>
                <w:tab w:val="clear" w:pos="4320"/>
                <w:tab w:val="clear" w:pos="8640"/>
                <w:tab w:val="left" w:pos="5940"/>
              </w:tabs>
              <w:spacing w:after="120"/>
              <w:rPr>
                <w:rFonts w:asciiTheme="majorHAnsi" w:hAnsiTheme="majorHAnsi" w:cstheme="majorHAnsi"/>
                <w:sz w:val="28"/>
                <w:szCs w:val="28"/>
                <w:lang w:val="nl-NL"/>
              </w:rPr>
            </w:pPr>
            <w:r w:rsidRPr="00A67937">
              <w:rPr>
                <w:rFonts w:asciiTheme="majorHAnsi" w:hAnsiTheme="majorHAnsi" w:cstheme="majorHAnsi"/>
                <w:sz w:val="28"/>
                <w:szCs w:val="28"/>
                <w:lang w:val="nl-NL"/>
              </w:rPr>
              <w:t xml:space="preserve">- GV nêu câu hỏi </w:t>
            </w:r>
            <w:r w:rsidRPr="00B53B4C">
              <w:rPr>
                <w:rFonts w:asciiTheme="majorHAnsi" w:hAnsiTheme="majorHAnsi" w:cstheme="majorHAnsi"/>
                <w:b/>
                <w:sz w:val="28"/>
                <w:szCs w:val="28"/>
                <w:lang w:val="nl-NL"/>
              </w:rPr>
              <w:t xml:space="preserve">?. </w:t>
            </w:r>
            <w:r w:rsidRPr="00B53B4C">
              <w:rPr>
                <w:rFonts w:asciiTheme="majorHAnsi" w:hAnsiTheme="majorHAnsi" w:cstheme="majorHAnsi"/>
                <w:sz w:val="28"/>
                <w:szCs w:val="28"/>
                <w:lang w:val="nl-NL"/>
              </w:rPr>
              <w:t>để củng cố khái niệm đại lượng tỉ lệ nghịch và dẫn dắt cho HS chú ý quan trọng sau đó.</w:t>
            </w:r>
          </w:p>
          <w:p w:rsidR="006D67A5" w:rsidRPr="00B53B4C" w:rsidRDefault="006D67A5" w:rsidP="001149DB">
            <w:pPr>
              <w:pStyle w:val="Header"/>
              <w:tabs>
                <w:tab w:val="clear" w:pos="4320"/>
                <w:tab w:val="clear" w:pos="8640"/>
                <w:tab w:val="left" w:pos="5940"/>
              </w:tabs>
              <w:spacing w:after="120"/>
              <w:rPr>
                <w:rFonts w:asciiTheme="majorHAnsi" w:hAnsiTheme="majorHAnsi" w:cstheme="majorHAnsi"/>
                <w:sz w:val="28"/>
                <w:szCs w:val="28"/>
                <w:lang w:val="nl-NL"/>
              </w:rPr>
            </w:pPr>
            <w:r w:rsidRPr="00B53B4C">
              <w:rPr>
                <w:rFonts w:asciiTheme="majorHAnsi" w:hAnsiTheme="majorHAnsi" w:cstheme="majorHAnsi"/>
                <w:sz w:val="28"/>
                <w:szCs w:val="28"/>
                <w:lang w:val="nl-NL"/>
              </w:rPr>
              <w:t xml:space="preserve">- GV phấn tích và nhấn mạnh cho </w:t>
            </w:r>
            <w:r w:rsidRPr="001474E8">
              <w:rPr>
                <w:rFonts w:asciiTheme="majorHAnsi" w:hAnsiTheme="majorHAnsi" w:cstheme="majorHAnsi"/>
                <w:i/>
                <w:sz w:val="28"/>
                <w:szCs w:val="28"/>
                <w:lang w:val="nl-NL"/>
              </w:rPr>
              <w:t>Chú ý</w:t>
            </w:r>
            <w:r w:rsidRPr="00B53B4C">
              <w:rPr>
                <w:rFonts w:asciiTheme="majorHAnsi" w:hAnsiTheme="majorHAnsi" w:cstheme="majorHAnsi"/>
                <w:b/>
                <w:i/>
                <w:sz w:val="28"/>
                <w:szCs w:val="28"/>
                <w:lang w:val="nl-NL"/>
              </w:rPr>
              <w:t xml:space="preserve"> </w:t>
            </w:r>
            <w:r w:rsidRPr="00B53B4C">
              <w:rPr>
                <w:rFonts w:asciiTheme="majorHAnsi" w:hAnsiTheme="majorHAnsi" w:cstheme="majorHAnsi"/>
                <w:sz w:val="28"/>
                <w:szCs w:val="28"/>
                <w:lang w:val="nl-NL"/>
              </w:rPr>
              <w:t>về quan hệ tỉ lệ nghịch là quan hệ hai chiều:</w:t>
            </w:r>
          </w:p>
          <w:p w:rsidR="006D67A5" w:rsidRPr="00B53B4C" w:rsidRDefault="006D67A5" w:rsidP="001149DB">
            <w:pPr>
              <w:pStyle w:val="Header"/>
              <w:tabs>
                <w:tab w:val="clear" w:pos="4320"/>
                <w:tab w:val="clear" w:pos="8640"/>
                <w:tab w:val="left" w:pos="5940"/>
              </w:tabs>
              <w:spacing w:after="120"/>
              <w:rPr>
                <w:rFonts w:asciiTheme="majorHAnsi" w:hAnsiTheme="majorHAnsi" w:cstheme="majorHAnsi"/>
                <w:sz w:val="28"/>
                <w:szCs w:val="28"/>
                <w:lang w:val="nl-NL"/>
              </w:rPr>
            </w:pPr>
            <w:r w:rsidRPr="00B53B4C">
              <w:rPr>
                <w:rFonts w:asciiTheme="majorHAnsi" w:hAnsiTheme="majorHAnsi" w:cstheme="majorHAnsi"/>
                <w:sz w:val="28"/>
                <w:szCs w:val="28"/>
                <w:lang w:val="nl-NL"/>
              </w:rPr>
              <w:lastRenderedPageBreak/>
              <w:t xml:space="preserve">Nếu y tỉ lệ nghịch với x thì x cũng tỉ lệ nghịch với y (với cùng hệ số tỉ lệ), do đó ta có thể nói </w:t>
            </w:r>
            <w:r w:rsidRPr="00B53B4C">
              <w:rPr>
                <w:rFonts w:asciiTheme="majorHAnsi" w:hAnsiTheme="majorHAnsi" w:cstheme="majorHAnsi"/>
                <w:i/>
                <w:sz w:val="28"/>
                <w:szCs w:val="28"/>
                <w:lang w:val="nl-NL"/>
              </w:rPr>
              <w:t>x và y tỉ lệ nghịch với nhau:</w:t>
            </w:r>
          </w:p>
          <w:p w:rsidR="006D67A5" w:rsidRPr="00B53B4C" w:rsidRDefault="006D67A5" w:rsidP="001149DB">
            <w:pPr>
              <w:pStyle w:val="Header"/>
              <w:tabs>
                <w:tab w:val="clear" w:pos="4320"/>
                <w:tab w:val="clear" w:pos="8640"/>
                <w:tab w:val="left" w:pos="5940"/>
              </w:tabs>
              <w:spacing w:after="120"/>
              <w:jc w:val="center"/>
              <w:rPr>
                <w:rFonts w:asciiTheme="majorHAnsi" w:hAnsiTheme="majorHAnsi" w:cstheme="majorHAnsi"/>
                <w:b/>
                <w:sz w:val="28"/>
                <w:szCs w:val="28"/>
                <w:lang w:val="nl-NL"/>
              </w:rPr>
            </w:pPr>
            <w:r w:rsidRPr="00B53B4C">
              <w:rPr>
                <w:rFonts w:asciiTheme="majorHAnsi" w:hAnsiTheme="majorHAnsi" w:cstheme="majorHAnsi"/>
                <w:b/>
                <w:sz w:val="28"/>
                <w:szCs w:val="28"/>
                <w:lang w:val="nl-NL"/>
              </w:rPr>
              <w:t xml:space="preserve">y = </w:t>
            </w:r>
            <m:oMath>
              <m:f>
                <m:fPr>
                  <m:ctrlPr>
                    <w:rPr>
                      <w:rFonts w:ascii="Cambria Math" w:hAnsi="Cambria Math" w:cstheme="majorHAnsi"/>
                      <w:b/>
                      <w:i/>
                      <w:sz w:val="28"/>
                      <w:szCs w:val="28"/>
                      <w:lang w:val="fr-FR"/>
                    </w:rPr>
                  </m:ctrlPr>
                </m:fPr>
                <m:num>
                  <m:r>
                    <m:rPr>
                      <m:sty m:val="bi"/>
                    </m:rPr>
                    <w:rPr>
                      <w:rFonts w:ascii="Cambria Math" w:hAnsi="Cambria Math" w:cstheme="majorHAnsi"/>
                      <w:sz w:val="28"/>
                      <w:szCs w:val="28"/>
                      <w:lang w:val="fr-FR"/>
                    </w:rPr>
                    <m:t>a</m:t>
                  </m:r>
                </m:num>
                <m:den>
                  <m:r>
                    <m:rPr>
                      <m:sty m:val="bi"/>
                    </m:rPr>
                    <w:rPr>
                      <w:rFonts w:ascii="Cambria Math" w:hAnsi="Cambria Math" w:cstheme="majorHAnsi"/>
                      <w:sz w:val="28"/>
                      <w:szCs w:val="28"/>
                      <w:lang w:val="fr-FR"/>
                    </w:rPr>
                    <m:t>x</m:t>
                  </m:r>
                </m:den>
              </m:f>
              <m:r>
                <m:rPr>
                  <m:sty m:val="bi"/>
                </m:rPr>
                <w:rPr>
                  <w:rFonts w:ascii="Cambria Math" w:hAnsi="Cambria Math" w:cstheme="majorHAnsi"/>
                  <w:sz w:val="28"/>
                  <w:szCs w:val="28"/>
                  <w:lang w:val="nl-NL"/>
                </w:rPr>
                <m:t xml:space="preserve"> ⇒</m:t>
              </m:r>
            </m:oMath>
            <w:r w:rsidRPr="00B53B4C">
              <w:rPr>
                <w:rFonts w:asciiTheme="majorHAnsi" w:hAnsiTheme="majorHAnsi" w:cstheme="majorHAnsi"/>
                <w:b/>
                <w:sz w:val="28"/>
                <w:szCs w:val="28"/>
                <w:lang w:val="nl-NL"/>
              </w:rPr>
              <w:t xml:space="preserve"> x = </w:t>
            </w:r>
            <m:oMath>
              <m:f>
                <m:fPr>
                  <m:ctrlPr>
                    <w:rPr>
                      <w:rFonts w:ascii="Cambria Math" w:hAnsi="Cambria Math" w:cstheme="majorHAnsi"/>
                      <w:b/>
                      <w:i/>
                      <w:sz w:val="28"/>
                      <w:szCs w:val="28"/>
                      <w:lang w:val="fr-FR"/>
                    </w:rPr>
                  </m:ctrlPr>
                </m:fPr>
                <m:num>
                  <m:r>
                    <m:rPr>
                      <m:sty m:val="bi"/>
                    </m:rPr>
                    <w:rPr>
                      <w:rFonts w:ascii="Cambria Math" w:hAnsi="Cambria Math" w:cstheme="majorHAnsi"/>
                      <w:sz w:val="28"/>
                      <w:szCs w:val="28"/>
                      <w:lang w:val="fr-FR"/>
                    </w:rPr>
                    <m:t>a</m:t>
                  </m:r>
                </m:num>
                <m:den>
                  <m:r>
                    <m:rPr>
                      <m:sty m:val="bi"/>
                    </m:rPr>
                    <w:rPr>
                      <w:rFonts w:ascii="Cambria Math" w:hAnsi="Cambria Math" w:cstheme="majorHAnsi"/>
                      <w:sz w:val="28"/>
                      <w:szCs w:val="28"/>
                      <w:lang w:val="fr-FR"/>
                    </w:rPr>
                    <m:t>y</m:t>
                  </m:r>
                </m:den>
              </m:f>
            </m:oMath>
          </w:p>
          <w:p w:rsidR="006D67A5" w:rsidRPr="00A67937"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szCs w:val="28"/>
                <w:lang w:val="nl-NL"/>
              </w:rPr>
              <w:t xml:space="preserve">- GV hướng dẫn, phân tích đề bài cho HS đọc và thực hiện các yêu cầu của </w:t>
            </w:r>
            <w:r w:rsidRPr="001474E8">
              <w:rPr>
                <w:rFonts w:asciiTheme="majorHAnsi" w:hAnsiTheme="majorHAnsi" w:cstheme="majorHAnsi"/>
                <w:bCs/>
                <w:szCs w:val="28"/>
                <w:lang w:val="nl-NL"/>
              </w:rPr>
              <w:t>Ví dụ 1,</w:t>
            </w:r>
            <w:r w:rsidRPr="00A67937">
              <w:rPr>
                <w:rFonts w:asciiTheme="majorHAnsi" w:hAnsiTheme="majorHAnsi" w:cstheme="majorHAnsi"/>
                <w:b/>
                <w:bCs/>
                <w:szCs w:val="28"/>
                <w:lang w:val="nl-NL"/>
              </w:rPr>
              <w:t xml:space="preserve"> </w:t>
            </w:r>
            <w:r w:rsidRPr="001474E8">
              <w:rPr>
                <w:rFonts w:asciiTheme="majorHAnsi" w:hAnsiTheme="majorHAnsi" w:cstheme="majorHAnsi"/>
                <w:bCs/>
                <w:szCs w:val="28"/>
                <w:lang w:val="nl-NL"/>
              </w:rPr>
              <w:t>Ví dụ 2</w:t>
            </w:r>
            <w:r w:rsidRPr="00A67937">
              <w:rPr>
                <w:rFonts w:asciiTheme="majorHAnsi" w:hAnsiTheme="majorHAnsi" w:cstheme="majorHAnsi"/>
                <w:b/>
                <w:bCs/>
                <w:szCs w:val="28"/>
                <w:lang w:val="nl-NL"/>
              </w:rPr>
              <w:t xml:space="preserve"> </w:t>
            </w:r>
            <w:r w:rsidRPr="00A67937">
              <w:rPr>
                <w:rFonts w:asciiTheme="majorHAnsi" w:hAnsiTheme="majorHAnsi" w:cstheme="majorHAnsi"/>
                <w:bCs/>
                <w:szCs w:val="28"/>
                <w:lang w:val="nl-NL"/>
              </w:rPr>
              <w:t>để củng cố công thức liên hệ giữa hai đai lượng tỉ lệ nghịch, vừa để hình thành tính chất của đại lượng tỉ lệ nghịch.</w:t>
            </w:r>
          </w:p>
          <w:p w:rsidR="006D67A5" w:rsidRPr="001474E8"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 GV dẫn dắt, giới thiệu hai tính chất cơ bản của đại lượng tỉ lệ nghịch như trong phần </w:t>
            </w:r>
            <w:r w:rsidRPr="001474E8">
              <w:rPr>
                <w:rFonts w:asciiTheme="majorHAnsi" w:hAnsiTheme="majorHAnsi" w:cstheme="majorHAnsi"/>
                <w:bCs/>
                <w:i/>
                <w:szCs w:val="28"/>
                <w:lang w:val="nl-NL"/>
              </w:rPr>
              <w:t>Nhận xét:</w:t>
            </w:r>
          </w:p>
          <w:p w:rsidR="006D67A5" w:rsidRPr="00A67937" w:rsidRDefault="006D67A5"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Qua hai ví dụ trên, em có nhận xét gì về tích hai giá trị tương ứng của chúng?</w:t>
            </w:r>
          </w:p>
          <w:p w:rsidR="006D67A5" w:rsidRPr="00A67937" w:rsidRDefault="006D67A5"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Em có nhận xét gì về tỉ số hai giá trị bất kì của đại lượng này so với tỉ số hai giá trị tương ứng của đại lượng kia?</w:t>
            </w:r>
          </w:p>
          <w:p w:rsidR="006D67A5" w:rsidRPr="00A67937" w:rsidRDefault="006D67A5" w:rsidP="001149DB">
            <w:pPr>
              <w:spacing w:after="120" w:line="240" w:lineRule="auto"/>
              <w:ind w:right="-1"/>
              <w:rPr>
                <w:rFonts w:asciiTheme="majorHAnsi" w:eastAsiaTheme="minorEastAsia" w:hAnsiTheme="majorHAnsi" w:cstheme="majorHAnsi"/>
                <w:bCs/>
                <w:szCs w:val="28"/>
                <w:lang w:val="nl-NL"/>
              </w:rPr>
            </w:pPr>
            <m:oMath>
              <m:r>
                <m:rPr>
                  <m:sty m:val="bi"/>
                </m:rPr>
                <w:rPr>
                  <w:rFonts w:ascii="Cambria Math" w:hAnsi="Cambria Math" w:cstheme="majorHAnsi"/>
                  <w:szCs w:val="28"/>
                  <w:lang w:val="nl-NL"/>
                </w:rPr>
                <m:t>⇒</m:t>
              </m:r>
            </m:oMath>
            <w:r w:rsidRPr="00A67937">
              <w:rPr>
                <w:rFonts w:asciiTheme="majorHAnsi" w:eastAsiaTheme="minorEastAsia" w:hAnsiTheme="majorHAnsi" w:cstheme="majorHAnsi"/>
                <w:b/>
                <w:bCs/>
                <w:szCs w:val="28"/>
                <w:lang w:val="nl-NL"/>
              </w:rPr>
              <w:t xml:space="preserve"> </w:t>
            </w:r>
            <w:r w:rsidRPr="00A67937">
              <w:rPr>
                <w:rFonts w:asciiTheme="majorHAnsi" w:eastAsiaTheme="minorEastAsia" w:hAnsiTheme="majorHAnsi" w:cstheme="majorHAnsi"/>
                <w:bCs/>
                <w:szCs w:val="28"/>
                <w:lang w:val="nl-NL"/>
              </w:rPr>
              <w:t>GV chốt lại và cho HS ghi vở:</w:t>
            </w:r>
          </w:p>
          <w:p w:rsidR="006D67A5" w:rsidRPr="00A67937" w:rsidRDefault="006D67A5" w:rsidP="001149DB">
            <w:pPr>
              <w:spacing w:after="120" w:line="240" w:lineRule="auto"/>
              <w:ind w:right="-1"/>
              <w:rPr>
                <w:rFonts w:asciiTheme="majorHAnsi" w:eastAsiaTheme="minorEastAsia" w:hAnsiTheme="majorHAnsi" w:cstheme="majorHAnsi"/>
                <w:bCs/>
                <w:i/>
                <w:szCs w:val="28"/>
                <w:lang w:val="nl-NL"/>
              </w:rPr>
            </w:pPr>
            <w:r w:rsidRPr="00B53B4C">
              <w:rPr>
                <w:rFonts w:asciiTheme="majorHAnsi" w:hAnsiTheme="majorHAnsi" w:cstheme="majorHAnsi"/>
                <w:i/>
                <w:szCs w:val="28"/>
                <w:lang w:val="nl-NL"/>
              </w:rPr>
              <w:t>Nếu hai đại lượng y tỉ lệ nghịch nhau thì:</w:t>
            </w:r>
          </w:p>
          <w:p w:rsidR="006D67A5" w:rsidRPr="00B53B4C" w:rsidRDefault="006D67A5" w:rsidP="001149DB">
            <w:pPr>
              <w:tabs>
                <w:tab w:val="left" w:pos="567"/>
                <w:tab w:val="left" w:pos="1134"/>
              </w:tabs>
              <w:spacing w:before="120" w:after="120" w:line="240" w:lineRule="auto"/>
              <w:ind w:right="-1"/>
              <w:jc w:val="center"/>
              <w:rPr>
                <w:rFonts w:asciiTheme="majorHAnsi" w:eastAsiaTheme="minorEastAsia" w:hAnsiTheme="majorHAnsi" w:cstheme="majorHAnsi"/>
                <w:b/>
                <w:bCs/>
                <w:i/>
                <w:szCs w:val="28"/>
                <w:lang w:val="fr-FR"/>
              </w:rPr>
            </w:pPr>
            <w:r w:rsidRPr="00B53B4C">
              <w:rPr>
                <w:rFonts w:asciiTheme="majorHAnsi" w:eastAsiaTheme="minorEastAsia" w:hAnsiTheme="majorHAnsi" w:cstheme="majorHAnsi"/>
                <w:b/>
                <w:bCs/>
                <w:szCs w:val="28"/>
                <w:lang w:val="fr-FR"/>
              </w:rPr>
              <w:t>x</w:t>
            </w:r>
            <w:r w:rsidRPr="00B53B4C">
              <w:rPr>
                <w:rFonts w:asciiTheme="majorHAnsi" w:eastAsiaTheme="minorEastAsia" w:hAnsiTheme="majorHAnsi" w:cstheme="majorHAnsi"/>
                <w:b/>
                <w:bCs/>
                <w:szCs w:val="28"/>
                <w:vertAlign w:val="subscript"/>
                <w:lang w:val="fr-FR"/>
              </w:rPr>
              <w:t>1</w:t>
            </w:r>
            <w:r w:rsidRPr="00B53B4C">
              <w:rPr>
                <w:rFonts w:asciiTheme="majorHAnsi" w:eastAsiaTheme="minorEastAsia" w:hAnsiTheme="majorHAnsi" w:cstheme="majorHAnsi"/>
                <w:b/>
                <w:bCs/>
                <w:szCs w:val="28"/>
                <w:lang w:val="fr-FR"/>
              </w:rPr>
              <w:t>.y</w:t>
            </w:r>
            <w:r w:rsidRPr="00B53B4C">
              <w:rPr>
                <w:rFonts w:asciiTheme="majorHAnsi" w:eastAsiaTheme="minorEastAsia" w:hAnsiTheme="majorHAnsi" w:cstheme="majorHAnsi"/>
                <w:b/>
                <w:bCs/>
                <w:szCs w:val="28"/>
                <w:vertAlign w:val="subscript"/>
                <w:lang w:val="fr-FR"/>
              </w:rPr>
              <w:t>1</w:t>
            </w:r>
            <w:r w:rsidRPr="00B53B4C">
              <w:rPr>
                <w:rFonts w:asciiTheme="majorHAnsi" w:eastAsiaTheme="minorEastAsia" w:hAnsiTheme="majorHAnsi" w:cstheme="majorHAnsi"/>
                <w:b/>
                <w:bCs/>
                <w:szCs w:val="28"/>
                <w:lang w:val="fr-FR"/>
              </w:rPr>
              <w:t xml:space="preserve"> = x</w:t>
            </w:r>
            <w:r w:rsidRPr="00B53B4C">
              <w:rPr>
                <w:rFonts w:asciiTheme="majorHAnsi" w:eastAsiaTheme="minorEastAsia" w:hAnsiTheme="majorHAnsi" w:cstheme="majorHAnsi"/>
                <w:b/>
                <w:bCs/>
                <w:szCs w:val="28"/>
                <w:vertAlign w:val="subscript"/>
                <w:lang w:val="fr-FR"/>
              </w:rPr>
              <w:t>2</w:t>
            </w:r>
            <w:r w:rsidRPr="00B53B4C">
              <w:rPr>
                <w:rFonts w:asciiTheme="majorHAnsi" w:eastAsiaTheme="minorEastAsia" w:hAnsiTheme="majorHAnsi" w:cstheme="majorHAnsi"/>
                <w:b/>
                <w:bCs/>
                <w:szCs w:val="28"/>
                <w:lang w:val="fr-FR"/>
              </w:rPr>
              <w:t>.y</w:t>
            </w:r>
            <w:r w:rsidRPr="00B53B4C">
              <w:rPr>
                <w:rFonts w:asciiTheme="majorHAnsi" w:eastAsiaTheme="minorEastAsia" w:hAnsiTheme="majorHAnsi" w:cstheme="majorHAnsi"/>
                <w:b/>
                <w:bCs/>
                <w:szCs w:val="28"/>
                <w:vertAlign w:val="subscript"/>
                <w:lang w:val="fr-FR"/>
              </w:rPr>
              <w:t xml:space="preserve">2 </w:t>
            </w:r>
            <w:r w:rsidRPr="00B53B4C">
              <w:rPr>
                <w:rFonts w:asciiTheme="majorHAnsi" w:eastAsiaTheme="minorEastAsia" w:hAnsiTheme="majorHAnsi" w:cstheme="majorHAnsi"/>
                <w:b/>
                <w:bCs/>
                <w:szCs w:val="28"/>
                <w:lang w:val="fr-FR"/>
              </w:rPr>
              <w:t>= x</w:t>
            </w:r>
            <w:r w:rsidRPr="00B53B4C">
              <w:rPr>
                <w:rFonts w:asciiTheme="majorHAnsi" w:eastAsiaTheme="minorEastAsia" w:hAnsiTheme="majorHAnsi" w:cstheme="majorHAnsi"/>
                <w:b/>
                <w:bCs/>
                <w:szCs w:val="28"/>
                <w:vertAlign w:val="subscript"/>
                <w:lang w:val="fr-FR"/>
              </w:rPr>
              <w:t>2</w:t>
            </w:r>
            <w:r w:rsidRPr="00B53B4C">
              <w:rPr>
                <w:rFonts w:asciiTheme="majorHAnsi" w:eastAsiaTheme="minorEastAsia" w:hAnsiTheme="majorHAnsi" w:cstheme="majorHAnsi"/>
                <w:b/>
                <w:bCs/>
                <w:szCs w:val="28"/>
                <w:lang w:val="fr-FR"/>
              </w:rPr>
              <w:t>.y</w:t>
            </w:r>
            <w:r w:rsidRPr="00B53B4C">
              <w:rPr>
                <w:rFonts w:asciiTheme="majorHAnsi" w:eastAsiaTheme="minorEastAsia" w:hAnsiTheme="majorHAnsi" w:cstheme="majorHAnsi"/>
                <w:b/>
                <w:bCs/>
                <w:szCs w:val="28"/>
                <w:vertAlign w:val="subscript"/>
                <w:lang w:val="fr-FR"/>
              </w:rPr>
              <w:t>2</w:t>
            </w:r>
            <w:r w:rsidRPr="00B53B4C">
              <w:rPr>
                <w:rFonts w:asciiTheme="majorHAnsi" w:eastAsiaTheme="minorEastAsia" w:hAnsiTheme="majorHAnsi" w:cstheme="majorHAnsi"/>
                <w:b/>
                <w:bCs/>
                <w:szCs w:val="28"/>
                <w:lang w:val="fr-FR"/>
              </w:rPr>
              <w:t>=…=a</w:t>
            </w:r>
          </w:p>
          <w:p w:rsidR="006D67A5" w:rsidRPr="00B53B4C" w:rsidRDefault="006D67A5" w:rsidP="001149DB">
            <w:pPr>
              <w:tabs>
                <w:tab w:val="left" w:pos="567"/>
                <w:tab w:val="left" w:pos="1134"/>
              </w:tabs>
              <w:spacing w:before="120" w:after="120" w:line="240" w:lineRule="auto"/>
              <w:ind w:right="-1"/>
              <w:jc w:val="center"/>
              <w:rPr>
                <w:rFonts w:asciiTheme="majorHAnsi" w:eastAsiaTheme="minorEastAsia" w:hAnsiTheme="majorHAnsi" w:cstheme="majorHAnsi"/>
                <w:b/>
                <w:bCs/>
                <w:szCs w:val="28"/>
                <w:lang w:val="fr-FR"/>
              </w:rPr>
            </w:pPr>
            <m:oMath>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f>
                    <m:fPr>
                      <m:ctrlPr>
                        <w:rPr>
                          <w:rFonts w:ascii="Cambria Math" w:eastAsiaTheme="minorEastAsia" w:hAnsi="Cambria Math" w:cstheme="majorHAnsi"/>
                          <w:b/>
                          <w:bCs/>
                          <w:i/>
                          <w:szCs w:val="28"/>
                        </w:rPr>
                      </m:ctrlPr>
                    </m:fPr>
                    <m:num>
                      <m:r>
                        <m:rPr>
                          <m:sty m:val="bi"/>
                        </m:rPr>
                        <w:rPr>
                          <w:rFonts w:ascii="Cambria Math" w:eastAsiaTheme="minorEastAsia" w:hAnsi="Cambria Math" w:cstheme="majorHAnsi"/>
                          <w:szCs w:val="28"/>
                        </w:rPr>
                        <m:t>1</m:t>
                      </m:r>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den>
                  </m:f>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num>
                <m:den>
                  <m:f>
                    <m:fPr>
                      <m:ctrlPr>
                        <w:rPr>
                          <w:rFonts w:ascii="Cambria Math" w:eastAsiaTheme="minorEastAsia" w:hAnsi="Cambria Math" w:cstheme="majorHAnsi"/>
                          <w:b/>
                          <w:bCs/>
                          <w:i/>
                          <w:szCs w:val="28"/>
                        </w:rPr>
                      </m:ctrlPr>
                    </m:fPr>
                    <m:num>
                      <m:r>
                        <m:rPr>
                          <m:sty m:val="bi"/>
                        </m:rPr>
                        <w:rPr>
                          <w:rFonts w:ascii="Cambria Math" w:eastAsiaTheme="minorEastAsia" w:hAnsi="Cambria Math" w:cstheme="majorHAnsi"/>
                          <w:szCs w:val="28"/>
                        </w:rPr>
                        <m:t>1</m:t>
                      </m:r>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den>
                  </m:f>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num>
                <m:den>
                  <m:f>
                    <m:fPr>
                      <m:ctrlPr>
                        <w:rPr>
                          <w:rFonts w:ascii="Cambria Math" w:eastAsiaTheme="minorEastAsia" w:hAnsi="Cambria Math" w:cstheme="majorHAnsi"/>
                          <w:b/>
                          <w:bCs/>
                          <w:i/>
                          <w:szCs w:val="28"/>
                        </w:rPr>
                      </m:ctrlPr>
                    </m:fPr>
                    <m:num>
                      <m:r>
                        <m:rPr>
                          <m:sty m:val="bi"/>
                        </m:rPr>
                        <w:rPr>
                          <w:rFonts w:ascii="Cambria Math" w:eastAsiaTheme="minorEastAsia" w:hAnsi="Cambria Math" w:cstheme="majorHAnsi"/>
                          <w:szCs w:val="28"/>
                        </w:rPr>
                        <m:t>1</m:t>
                      </m:r>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den>
                  </m:f>
                </m:den>
              </m:f>
              <m:r>
                <m:rPr>
                  <m:sty m:val="bi"/>
                </m:rPr>
                <w:rPr>
                  <w:rFonts w:ascii="Cambria Math" w:eastAsiaTheme="minorEastAsia" w:hAnsi="Cambria Math" w:cstheme="majorHAnsi"/>
                  <w:szCs w:val="28"/>
                  <w:lang w:val="fr-FR"/>
                </w:rPr>
                <m:t>=…=</m:t>
              </m:r>
              <m:r>
                <m:rPr>
                  <m:sty m:val="bi"/>
                </m:rPr>
                <w:rPr>
                  <w:rFonts w:ascii="Cambria Math" w:eastAsiaTheme="minorEastAsia" w:hAnsi="Cambria Math" w:cstheme="majorHAnsi"/>
                  <w:szCs w:val="28"/>
                </w:rPr>
                <m:t>a</m:t>
              </m:r>
            </m:oMath>
            <w:r w:rsidRPr="00B53B4C">
              <w:rPr>
                <w:rFonts w:asciiTheme="majorHAnsi" w:eastAsiaTheme="minorEastAsia" w:hAnsiTheme="majorHAnsi" w:cstheme="majorHAnsi"/>
                <w:b/>
                <w:bCs/>
                <w:szCs w:val="28"/>
                <w:lang w:val="fr-FR"/>
              </w:rPr>
              <w:t xml:space="preserve">  </w:t>
            </w:r>
          </w:p>
          <w:p w:rsidR="006D67A5" w:rsidRPr="00A67937" w:rsidRDefault="006D67A5"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Cs/>
                <w:szCs w:val="28"/>
                <w:lang w:val="nl-NL"/>
              </w:rPr>
              <w:t xml:space="preserve">- GV cho HS củng cố kĩ năng nhận biết hai đại lượng tỉ lệ nghịch và cách tìm hệ số tỉ lệ thông qua hoàn thành </w:t>
            </w:r>
            <w:r w:rsidRPr="001474E8">
              <w:rPr>
                <w:rFonts w:asciiTheme="majorHAnsi" w:hAnsiTheme="majorHAnsi" w:cstheme="majorHAnsi"/>
                <w:bCs/>
                <w:szCs w:val="28"/>
                <w:lang w:val="nl-NL"/>
              </w:rPr>
              <w:t>Luyện tập 1:</w:t>
            </w:r>
          </w:p>
          <w:p w:rsidR="006D67A5" w:rsidRPr="00A67937" w:rsidRDefault="006D67A5"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szCs w:val="28"/>
                <w:lang w:val="nl-NL"/>
              </w:rPr>
              <w:t xml:space="preserve">+ GV gợi ý: </w:t>
            </w:r>
            <w:r w:rsidRPr="00A67937">
              <w:rPr>
                <w:rFonts w:asciiTheme="majorHAnsi" w:hAnsiTheme="majorHAnsi" w:cstheme="majorHAnsi"/>
                <w:bCs/>
                <w:i/>
                <w:szCs w:val="28"/>
                <w:lang w:val="nl-NL"/>
              </w:rPr>
              <w:t>Theo em, với diện tích không đổi, khi chiều dài tăng, chiều rộng của mảnh đất hình chữ nhật thay đổi như thế nào?</w:t>
            </w:r>
          </w:p>
          <w:p w:rsidR="006D67A5" w:rsidRPr="001474E8"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 GV yêu cầu HS hoạt động nhóm đôi, áp dụng giải bài toán </w:t>
            </w:r>
            <w:r w:rsidRPr="001474E8">
              <w:rPr>
                <w:rFonts w:asciiTheme="majorHAnsi" w:hAnsiTheme="majorHAnsi" w:cstheme="majorHAnsi"/>
                <w:bCs/>
                <w:szCs w:val="28"/>
                <w:lang w:val="nl-NL"/>
              </w:rPr>
              <w:t>Vận dụng 1.</w:t>
            </w:r>
          </w:p>
          <w:p w:rsidR="006D67A5" w:rsidRPr="00B53B4C" w:rsidRDefault="006D67A5"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b/>
                <w:szCs w:val="28"/>
                <w:lang w:val="nl-NL"/>
              </w:rPr>
              <w:t xml:space="preserve">Bước 2: Thực hiện nhiệm vụ: </w:t>
            </w:r>
          </w:p>
          <w:p w:rsidR="006D67A5" w:rsidRPr="00B53B4C" w:rsidRDefault="006D67A5" w:rsidP="001149DB">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lastRenderedPageBreak/>
              <w:t xml:space="preserve">- HS theo dõi SGK, thảo luận theo nhóm bốn thực hiện </w:t>
            </w:r>
            <w:r w:rsidRPr="001474E8">
              <w:rPr>
                <w:rFonts w:asciiTheme="majorHAnsi" w:hAnsiTheme="majorHAnsi" w:cstheme="majorHAnsi"/>
                <w:szCs w:val="28"/>
                <w:lang w:val="nl-NL"/>
              </w:rPr>
              <w:t>HĐ1, HĐ2.</w:t>
            </w:r>
          </w:p>
          <w:p w:rsidR="006D67A5" w:rsidRPr="00B53B4C" w:rsidRDefault="006D67A5"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GV giảng, dẫn dắt, phân tích, điều hành, quan sát và hỗ trợ học sinh. </w:t>
            </w:r>
          </w:p>
          <w:p w:rsidR="006D67A5" w:rsidRPr="00B53B4C" w:rsidRDefault="006D67A5"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HS chú ý nghe, tiếp nhận kiến thức, hoàn thành các yêu cầu của GV.</w:t>
            </w:r>
          </w:p>
          <w:p w:rsidR="006D67A5" w:rsidRPr="00B53B4C" w:rsidRDefault="006D67A5" w:rsidP="001149DB">
            <w:pPr>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Bước 3: Báo cáo, thảo luận: </w:t>
            </w:r>
          </w:p>
          <w:p w:rsidR="006D67A5" w:rsidRPr="00B53B4C" w:rsidRDefault="006D67A5"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Đại diện nhóm trình bày kết quả. </w:t>
            </w:r>
          </w:p>
          <w:p w:rsidR="006D67A5" w:rsidRPr="00B53B4C" w:rsidRDefault="006D67A5" w:rsidP="001149DB">
            <w:pPr>
              <w:spacing w:before="120"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HS trả lời câu hỏi GV đặt ra.</w:t>
            </w:r>
          </w:p>
          <w:p w:rsidR="006D67A5" w:rsidRPr="001474E8" w:rsidRDefault="006D67A5" w:rsidP="001149DB">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HS phát biểu, lên bảng trình bày </w:t>
            </w:r>
            <w:r w:rsidRPr="001474E8">
              <w:rPr>
                <w:rFonts w:asciiTheme="majorHAnsi" w:hAnsiTheme="majorHAnsi" w:cstheme="majorHAnsi"/>
                <w:szCs w:val="28"/>
                <w:lang w:val="nl-NL"/>
              </w:rPr>
              <w:t>Luyện tập 1, Vận dụng 1.</w:t>
            </w:r>
          </w:p>
          <w:p w:rsidR="006D67A5" w:rsidRPr="00B53B4C" w:rsidRDefault="006D67A5" w:rsidP="001149DB">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xml:space="preserve">- HS khác nhận xét, bổ sung cho bạn. </w:t>
            </w:r>
          </w:p>
          <w:p w:rsidR="006D67A5" w:rsidRPr="00B53B4C"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Bước 4: Kết luận, nhận định: </w:t>
            </w:r>
          </w:p>
          <w:p w:rsidR="006D67A5" w:rsidRPr="00A67937"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szCs w:val="28"/>
                <w:lang w:val="nl-NL"/>
              </w:rPr>
              <w:t>GV khái quát lại kiến thức trọng tâm về khái niệm và tính chất tỉ lệ nghịch GV yêu cầu HS nhắc lại và ghi chép đầy đủ vào vở.</w:t>
            </w:r>
          </w:p>
        </w:tc>
        <w:tc>
          <w:tcPr>
            <w:tcW w:w="4481" w:type="dxa"/>
          </w:tcPr>
          <w:p w:rsidR="006D67A5" w:rsidRPr="00A67937"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1. Đại lượng tỉ lệ nghịch</w:t>
            </w:r>
          </w:p>
          <w:p w:rsidR="006D67A5" w:rsidRPr="00B53B4C"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Nhận biết đại lượng tỉ lệ nghịch:</w:t>
            </w:r>
          </w:p>
          <w:p w:rsidR="006D67A5" w:rsidRPr="00F16FFB"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F16FFB">
              <w:rPr>
                <w:rFonts w:asciiTheme="majorHAnsi" w:hAnsiTheme="majorHAnsi" w:cstheme="majorHAnsi"/>
                <w:b/>
                <w:szCs w:val="28"/>
                <w:lang w:val="nl-NL"/>
              </w:rPr>
              <w:t>HĐ1:</w:t>
            </w:r>
          </w:p>
          <w:tbl>
            <w:tblPr>
              <w:tblStyle w:val="TableGrid"/>
              <w:tblW w:w="0" w:type="auto"/>
              <w:tblLook w:val="04A0" w:firstRow="1" w:lastRow="0" w:firstColumn="1" w:lastColumn="0" w:noHBand="0" w:noVBand="1"/>
            </w:tblPr>
            <w:tblGrid>
              <w:gridCol w:w="1101"/>
              <w:gridCol w:w="822"/>
              <w:gridCol w:w="822"/>
              <w:gridCol w:w="811"/>
              <w:gridCol w:w="844"/>
            </w:tblGrid>
            <w:tr w:rsidR="006D67A5" w:rsidRPr="00FD0202" w:rsidTr="001149DB">
              <w:tc>
                <w:tcPr>
                  <w:tcW w:w="869" w:type="dxa"/>
                </w:tcPr>
                <w:p w:rsidR="006D67A5" w:rsidRPr="00F16FFB" w:rsidRDefault="006D67A5" w:rsidP="001149DB">
                  <w:pPr>
                    <w:spacing w:after="120" w:line="240" w:lineRule="auto"/>
                    <w:jc w:val="center"/>
                    <w:rPr>
                      <w:rFonts w:asciiTheme="majorHAnsi" w:hAnsiTheme="majorHAnsi" w:cstheme="majorHAnsi"/>
                      <w:b/>
                      <w:szCs w:val="28"/>
                      <w:lang w:val="nl-NL"/>
                    </w:rPr>
                  </w:pPr>
                  <w:r w:rsidRPr="00F16FFB">
                    <w:rPr>
                      <w:rFonts w:asciiTheme="majorHAnsi" w:hAnsiTheme="majorHAnsi" w:cstheme="majorHAnsi"/>
                      <w:b/>
                      <w:szCs w:val="28"/>
                      <w:lang w:val="nl-NL"/>
                    </w:rPr>
                    <w:t>v(km/h)</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40</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50</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60</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80</w:t>
                  </w:r>
                </w:p>
              </w:tc>
            </w:tr>
            <w:tr w:rsidR="006D67A5" w:rsidRPr="00FD0202" w:rsidTr="001149DB">
              <w:tc>
                <w:tcPr>
                  <w:tcW w:w="869" w:type="dxa"/>
                </w:tcPr>
                <w:p w:rsidR="006D67A5" w:rsidRPr="00F16FFB" w:rsidRDefault="006D67A5" w:rsidP="001149DB">
                  <w:pPr>
                    <w:spacing w:after="120" w:line="240" w:lineRule="auto"/>
                    <w:jc w:val="center"/>
                    <w:rPr>
                      <w:rFonts w:asciiTheme="majorHAnsi" w:hAnsiTheme="majorHAnsi" w:cstheme="majorHAnsi"/>
                      <w:b/>
                      <w:szCs w:val="28"/>
                      <w:lang w:val="nl-NL"/>
                    </w:rPr>
                  </w:pPr>
                  <w:r w:rsidRPr="00F16FFB">
                    <w:rPr>
                      <w:rFonts w:asciiTheme="majorHAnsi" w:hAnsiTheme="majorHAnsi" w:cstheme="majorHAnsi"/>
                      <w:b/>
                      <w:szCs w:val="28"/>
                      <w:lang w:val="nl-NL"/>
                    </w:rPr>
                    <w:t>t(h)</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 xml:space="preserve"> 4,5</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3,6</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3</w:t>
                  </w:r>
                </w:p>
              </w:tc>
              <w:tc>
                <w:tcPr>
                  <w:tcW w:w="869" w:type="dxa"/>
                </w:tcPr>
                <w:p w:rsidR="006D67A5" w:rsidRPr="00F16FFB" w:rsidRDefault="006D67A5" w:rsidP="001149DB">
                  <w:pPr>
                    <w:spacing w:after="120" w:line="240" w:lineRule="auto"/>
                    <w:jc w:val="center"/>
                    <w:rPr>
                      <w:rFonts w:asciiTheme="majorHAnsi" w:hAnsiTheme="majorHAnsi" w:cstheme="majorHAnsi"/>
                      <w:szCs w:val="28"/>
                      <w:lang w:val="nl-NL"/>
                    </w:rPr>
                  </w:pPr>
                  <w:r w:rsidRPr="00F16FFB">
                    <w:rPr>
                      <w:rFonts w:asciiTheme="majorHAnsi" w:hAnsiTheme="majorHAnsi" w:cstheme="majorHAnsi"/>
                      <w:szCs w:val="28"/>
                      <w:lang w:val="nl-NL"/>
                    </w:rPr>
                    <w:t>2,25</w:t>
                  </w:r>
                </w:p>
              </w:tc>
            </w:tr>
          </w:tbl>
          <w:p w:rsidR="006D67A5" w:rsidRPr="00F16FFB" w:rsidRDefault="006D67A5" w:rsidP="001149DB">
            <w:pPr>
              <w:tabs>
                <w:tab w:val="left" w:pos="567"/>
                <w:tab w:val="left" w:pos="1134"/>
              </w:tabs>
              <w:spacing w:before="120" w:after="120" w:line="240" w:lineRule="auto"/>
              <w:ind w:right="-1"/>
              <w:rPr>
                <w:rFonts w:asciiTheme="majorHAnsi" w:hAnsiTheme="majorHAnsi" w:cstheme="majorHAnsi"/>
                <w:bCs/>
                <w:szCs w:val="28"/>
                <w:lang w:val="nl-NL"/>
              </w:rPr>
            </w:pPr>
          </w:p>
          <w:p w:rsidR="006D67A5" w:rsidRPr="00F16FFB"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F16FFB">
              <w:rPr>
                <w:rFonts w:asciiTheme="majorHAnsi" w:hAnsiTheme="majorHAnsi" w:cstheme="majorHAnsi"/>
                <w:b/>
                <w:szCs w:val="28"/>
                <w:lang w:val="nl-NL"/>
              </w:rPr>
              <w:t xml:space="preserve">HĐ2: </w:t>
            </w:r>
            <w:r w:rsidRPr="00F16FFB">
              <w:rPr>
                <w:rFonts w:asciiTheme="majorHAnsi" w:hAnsiTheme="majorHAnsi" w:cstheme="majorHAnsi"/>
                <w:bCs/>
                <w:szCs w:val="28"/>
                <w:lang w:val="nl-NL"/>
              </w:rPr>
              <w:t>Công thức tính quãng đường s theo thời gian di chuyển tương ứng t:</w:t>
            </w:r>
          </w:p>
          <w:p w:rsidR="006D67A5" w:rsidRPr="00F16FFB" w:rsidRDefault="006D67A5" w:rsidP="001149DB">
            <w:pPr>
              <w:tabs>
                <w:tab w:val="left" w:pos="567"/>
                <w:tab w:val="left" w:pos="1134"/>
              </w:tabs>
              <w:spacing w:before="120" w:after="120" w:line="240" w:lineRule="auto"/>
              <w:ind w:right="-1"/>
              <w:jc w:val="center"/>
              <w:rPr>
                <w:rFonts w:asciiTheme="majorHAnsi" w:hAnsiTheme="majorHAnsi" w:cstheme="majorHAnsi"/>
                <w:b/>
                <w:bCs/>
                <w:szCs w:val="28"/>
                <w:lang w:val="nl-NL"/>
              </w:rPr>
            </w:pPr>
            <w:r w:rsidRPr="00F16FFB">
              <w:rPr>
                <w:rFonts w:asciiTheme="majorHAnsi" w:hAnsiTheme="majorHAnsi" w:cstheme="majorHAnsi"/>
                <w:b/>
                <w:bCs/>
                <w:szCs w:val="28"/>
                <w:lang w:val="nl-NL"/>
              </w:rPr>
              <w:t xml:space="preserve">t = </w:t>
            </w:r>
            <m:oMath>
              <m:f>
                <m:fPr>
                  <m:ctrlPr>
                    <w:rPr>
                      <w:rFonts w:ascii="Cambria Math" w:hAnsi="Cambria Math" w:cstheme="majorHAnsi"/>
                      <w:b/>
                      <w:bCs/>
                      <w:i/>
                      <w:szCs w:val="28"/>
                    </w:rPr>
                  </m:ctrlPr>
                </m:fPr>
                <m:num>
                  <m:r>
                    <m:rPr>
                      <m:sty m:val="bi"/>
                    </m:rPr>
                    <w:rPr>
                      <w:rFonts w:ascii="Cambria Math" w:hAnsi="Cambria Math" w:cstheme="majorHAnsi"/>
                      <w:szCs w:val="28"/>
                    </w:rPr>
                    <m:t>s</m:t>
                  </m:r>
                </m:num>
                <m:den>
                  <m:r>
                    <m:rPr>
                      <m:sty m:val="bi"/>
                    </m:rPr>
                    <w:rPr>
                      <w:rFonts w:ascii="Cambria Math" w:hAnsi="Cambria Math" w:cstheme="majorHAnsi"/>
                      <w:szCs w:val="28"/>
                    </w:rPr>
                    <m:t>v</m:t>
                  </m:r>
                </m:den>
              </m:f>
            </m:oMath>
          </w:p>
          <w:p w:rsidR="006D67A5" w:rsidRPr="00F16FFB" w:rsidRDefault="006D67A5" w:rsidP="001149DB">
            <w:pPr>
              <w:tabs>
                <w:tab w:val="left" w:pos="567"/>
                <w:tab w:val="left" w:pos="1134"/>
              </w:tabs>
              <w:spacing w:before="120" w:after="120" w:line="240" w:lineRule="auto"/>
              <w:ind w:right="-1"/>
              <w:rPr>
                <w:rFonts w:asciiTheme="majorHAnsi" w:hAnsiTheme="majorHAnsi" w:cstheme="majorHAnsi"/>
                <w:b/>
                <w:szCs w:val="28"/>
                <w:lang w:val="nl-NL"/>
              </w:rPr>
            </w:pPr>
            <w:r w:rsidRPr="00F16FFB">
              <w:rPr>
                <w:rFonts w:asciiTheme="majorHAnsi" w:hAnsiTheme="majorHAnsi" w:cstheme="majorHAnsi"/>
                <w:b/>
                <w:szCs w:val="28"/>
                <w:lang w:val="nl-NL"/>
              </w:rPr>
              <w:t>Định nghĩa:</w:t>
            </w:r>
            <w:r w:rsidRPr="00F16FFB">
              <w:rPr>
                <w:rFonts w:asciiTheme="majorHAnsi" w:hAnsiTheme="majorHAnsi" w:cstheme="majorHAnsi"/>
                <w:szCs w:val="28"/>
                <w:lang w:val="nl-NL"/>
              </w:rPr>
              <w:t xml:space="preserve">Nếu đại lượng y liên hệ với đại lượng x theo công thức y = </w:t>
            </w:r>
            <m:oMath>
              <m:f>
                <m:fPr>
                  <m:ctrlPr>
                    <w:rPr>
                      <w:rFonts w:ascii="Cambria Math" w:hAnsi="Cambria Math" w:cstheme="majorHAnsi"/>
                      <w:i/>
                      <w:szCs w:val="28"/>
                      <w:lang w:val="fr-FR"/>
                    </w:rPr>
                  </m:ctrlPr>
                </m:fPr>
                <m:num>
                  <m:r>
                    <w:rPr>
                      <w:rFonts w:ascii="Cambria Math" w:hAnsi="Cambria Math" w:cstheme="majorHAnsi"/>
                      <w:szCs w:val="28"/>
                      <w:lang w:val="fr-FR"/>
                    </w:rPr>
                    <m:t>a</m:t>
                  </m:r>
                </m:num>
                <m:den>
                  <m:r>
                    <w:rPr>
                      <w:rFonts w:ascii="Cambria Math" w:hAnsi="Cambria Math" w:cstheme="majorHAnsi"/>
                      <w:szCs w:val="28"/>
                      <w:lang w:val="fr-FR"/>
                    </w:rPr>
                    <m:t>x</m:t>
                  </m:r>
                </m:den>
              </m:f>
            </m:oMath>
            <w:r w:rsidRPr="00F16FFB">
              <w:rPr>
                <w:rFonts w:asciiTheme="majorHAnsi" w:hAnsiTheme="majorHAnsi" w:cstheme="majorHAnsi"/>
                <w:szCs w:val="28"/>
                <w:lang w:val="nl-NL"/>
              </w:rPr>
              <w:t xml:space="preserve"> (a là hằng số khác 0) thì ta nói y tỉ lệ nghịch với x theo hệ số tỉ lệ a.</w:t>
            </w:r>
          </w:p>
          <w:p w:rsidR="006D67A5" w:rsidRPr="00F16FFB" w:rsidRDefault="006D67A5" w:rsidP="001149DB">
            <w:pPr>
              <w:pStyle w:val="Header"/>
              <w:tabs>
                <w:tab w:val="clear" w:pos="4320"/>
                <w:tab w:val="clear" w:pos="8640"/>
                <w:tab w:val="left" w:pos="5940"/>
              </w:tabs>
              <w:spacing w:after="120"/>
              <w:rPr>
                <w:rFonts w:asciiTheme="majorHAnsi" w:hAnsiTheme="majorHAnsi" w:cstheme="majorHAnsi"/>
                <w:b/>
                <w:sz w:val="28"/>
                <w:szCs w:val="28"/>
                <w:lang w:val="nl-NL"/>
              </w:rPr>
            </w:pPr>
            <w:r w:rsidRPr="00F16FFB">
              <w:rPr>
                <w:rFonts w:asciiTheme="majorHAnsi" w:hAnsiTheme="majorHAnsi" w:cstheme="majorHAnsi"/>
                <w:b/>
                <w:sz w:val="28"/>
                <w:szCs w:val="28"/>
                <w:lang w:val="nl-NL"/>
              </w:rPr>
              <w:t xml:space="preserve">?. </w:t>
            </w:r>
            <w:r w:rsidRPr="00F16FFB">
              <w:rPr>
                <w:rFonts w:asciiTheme="majorHAnsi" w:hAnsiTheme="majorHAnsi" w:cstheme="majorHAnsi"/>
                <w:i/>
                <w:sz w:val="28"/>
                <w:szCs w:val="28"/>
                <w:lang w:val="nl-NL"/>
              </w:rPr>
              <w:t xml:space="preserve">Trong HĐ2, thời gian t tỉ lệ nghịch với vận tốc v (vì vận tốc di chuyển tăng lên bao nhiêu lần thì thời gian đi được giảm xuống bấy nhiêu lần). Thời gian t tỉ lệ nghịch với vận tốc v (vì khi đại lượng thời gian t giảm đi bao nhiêu lần thì vận tốc v tăng lên bấy nhiêu lần). </w:t>
            </w:r>
          </w:p>
          <w:p w:rsidR="006D67A5" w:rsidRPr="00F16FFB" w:rsidRDefault="006D67A5" w:rsidP="001149DB">
            <w:pPr>
              <w:pStyle w:val="Header"/>
              <w:tabs>
                <w:tab w:val="clear" w:pos="4320"/>
                <w:tab w:val="clear" w:pos="8640"/>
                <w:tab w:val="left" w:pos="5940"/>
              </w:tabs>
              <w:spacing w:after="120"/>
              <w:rPr>
                <w:rFonts w:asciiTheme="majorHAnsi" w:hAnsiTheme="majorHAnsi" w:cstheme="majorHAnsi"/>
                <w:b/>
                <w:i/>
                <w:sz w:val="28"/>
                <w:szCs w:val="28"/>
                <w:lang w:val="nl-NL"/>
              </w:rPr>
            </w:pPr>
            <w:r w:rsidRPr="00F16FFB">
              <w:rPr>
                <w:rFonts w:asciiTheme="majorHAnsi" w:hAnsiTheme="majorHAnsi" w:cstheme="majorHAnsi"/>
                <w:b/>
                <w:i/>
                <w:sz w:val="28"/>
                <w:szCs w:val="28"/>
                <w:lang w:val="nl-NL"/>
              </w:rPr>
              <w:t>* Chú ý:</w:t>
            </w:r>
          </w:p>
          <w:p w:rsidR="006D67A5" w:rsidRPr="00F16FFB" w:rsidRDefault="006D67A5" w:rsidP="001149DB">
            <w:pPr>
              <w:pStyle w:val="Header"/>
              <w:tabs>
                <w:tab w:val="clear" w:pos="4320"/>
                <w:tab w:val="clear" w:pos="8640"/>
                <w:tab w:val="left" w:pos="5940"/>
              </w:tabs>
              <w:spacing w:after="120"/>
              <w:rPr>
                <w:rFonts w:asciiTheme="majorHAnsi" w:hAnsiTheme="majorHAnsi" w:cstheme="majorHAnsi"/>
                <w:sz w:val="28"/>
                <w:szCs w:val="28"/>
                <w:lang w:val="nl-NL"/>
              </w:rPr>
            </w:pPr>
            <w:r w:rsidRPr="00F16FFB">
              <w:rPr>
                <w:rFonts w:asciiTheme="majorHAnsi" w:hAnsiTheme="majorHAnsi" w:cstheme="majorHAnsi"/>
                <w:sz w:val="28"/>
                <w:szCs w:val="28"/>
                <w:lang w:val="nl-NL"/>
              </w:rPr>
              <w:t>Nếu y tỉ lệ nghịch với x theo hệ số tỉ lệ a thì x cũng tỉ lệ nghịch với y theo hệ số tỉ lệ a và ta nói hai đại lượng x và y tỉ lệ nghịch với nhau</w:t>
            </w:r>
          </w:p>
          <w:p w:rsidR="006D67A5" w:rsidRPr="00A67937" w:rsidRDefault="006D67A5" w:rsidP="001149DB">
            <w:pPr>
              <w:pStyle w:val="Header"/>
              <w:tabs>
                <w:tab w:val="clear" w:pos="4320"/>
                <w:tab w:val="clear" w:pos="8640"/>
                <w:tab w:val="left" w:pos="5940"/>
              </w:tabs>
              <w:spacing w:after="120"/>
              <w:jc w:val="center"/>
              <w:rPr>
                <w:rFonts w:asciiTheme="majorHAnsi" w:hAnsiTheme="majorHAnsi" w:cstheme="majorHAnsi"/>
                <w:b/>
                <w:sz w:val="28"/>
                <w:szCs w:val="28"/>
                <w:lang w:val="fr-FR"/>
              </w:rPr>
            </w:pPr>
            <w:r w:rsidRPr="00A67937">
              <w:rPr>
                <w:rFonts w:asciiTheme="majorHAnsi" w:hAnsiTheme="majorHAnsi" w:cstheme="majorHAnsi"/>
                <w:b/>
                <w:sz w:val="28"/>
                <w:szCs w:val="28"/>
                <w:lang w:val="fr-FR"/>
              </w:rPr>
              <w:t xml:space="preserve">y = </w:t>
            </w:r>
            <m:oMath>
              <m:f>
                <m:fPr>
                  <m:ctrlPr>
                    <w:rPr>
                      <w:rFonts w:ascii="Cambria Math" w:hAnsi="Cambria Math" w:cstheme="majorHAnsi"/>
                      <w:b/>
                      <w:i/>
                      <w:sz w:val="28"/>
                      <w:szCs w:val="28"/>
                      <w:lang w:val="fr-FR"/>
                    </w:rPr>
                  </m:ctrlPr>
                </m:fPr>
                <m:num>
                  <m:r>
                    <m:rPr>
                      <m:sty m:val="bi"/>
                    </m:rPr>
                    <w:rPr>
                      <w:rFonts w:ascii="Cambria Math" w:hAnsi="Cambria Math" w:cstheme="majorHAnsi"/>
                      <w:sz w:val="28"/>
                      <w:szCs w:val="28"/>
                      <w:lang w:val="fr-FR"/>
                    </w:rPr>
                    <m:t>a</m:t>
                  </m:r>
                </m:num>
                <m:den>
                  <m:r>
                    <m:rPr>
                      <m:sty m:val="bi"/>
                    </m:rPr>
                    <w:rPr>
                      <w:rFonts w:ascii="Cambria Math" w:hAnsi="Cambria Math" w:cstheme="majorHAnsi"/>
                      <w:sz w:val="28"/>
                      <w:szCs w:val="28"/>
                      <w:lang w:val="fr-FR"/>
                    </w:rPr>
                    <m:t>x</m:t>
                  </m:r>
                </m:den>
              </m:f>
              <m:r>
                <m:rPr>
                  <m:sty m:val="bi"/>
                </m:rPr>
                <w:rPr>
                  <w:rFonts w:ascii="Cambria Math" w:hAnsi="Cambria Math" w:cstheme="majorHAnsi"/>
                  <w:sz w:val="28"/>
                  <w:szCs w:val="28"/>
                  <w:lang w:val="fr-FR"/>
                </w:rPr>
                <m:t xml:space="preserve"> ⇒</m:t>
              </m:r>
            </m:oMath>
            <w:r w:rsidRPr="00A67937">
              <w:rPr>
                <w:rFonts w:asciiTheme="majorHAnsi" w:hAnsiTheme="majorHAnsi" w:cstheme="majorHAnsi"/>
                <w:b/>
                <w:sz w:val="28"/>
                <w:szCs w:val="28"/>
                <w:lang w:val="fr-FR"/>
              </w:rPr>
              <w:t xml:space="preserve"> x = </w:t>
            </w:r>
            <m:oMath>
              <m:f>
                <m:fPr>
                  <m:ctrlPr>
                    <w:rPr>
                      <w:rFonts w:ascii="Cambria Math" w:hAnsi="Cambria Math" w:cstheme="majorHAnsi"/>
                      <w:b/>
                      <w:i/>
                      <w:sz w:val="28"/>
                      <w:szCs w:val="28"/>
                      <w:lang w:val="fr-FR"/>
                    </w:rPr>
                  </m:ctrlPr>
                </m:fPr>
                <m:num>
                  <m:r>
                    <m:rPr>
                      <m:sty m:val="bi"/>
                    </m:rPr>
                    <w:rPr>
                      <w:rFonts w:ascii="Cambria Math" w:hAnsi="Cambria Math" w:cstheme="majorHAnsi"/>
                      <w:sz w:val="28"/>
                      <w:szCs w:val="28"/>
                      <w:lang w:val="fr-FR"/>
                    </w:rPr>
                    <m:t>a</m:t>
                  </m:r>
                </m:num>
                <m:den>
                  <m:r>
                    <m:rPr>
                      <m:sty m:val="bi"/>
                    </m:rPr>
                    <w:rPr>
                      <w:rFonts w:ascii="Cambria Math" w:hAnsi="Cambria Math" w:cstheme="majorHAnsi"/>
                      <w:sz w:val="28"/>
                      <w:szCs w:val="28"/>
                      <w:lang w:val="fr-FR"/>
                    </w:rPr>
                    <m:t>y</m:t>
                  </m:r>
                </m:den>
              </m:f>
            </m:oMath>
          </w:p>
          <w:p w:rsidR="006D67A5" w:rsidRPr="00A67937" w:rsidRDefault="006D67A5" w:rsidP="001149DB">
            <w:pPr>
              <w:pStyle w:val="Header"/>
              <w:tabs>
                <w:tab w:val="clear" w:pos="4320"/>
                <w:tab w:val="clear" w:pos="8640"/>
                <w:tab w:val="left" w:pos="5940"/>
              </w:tabs>
              <w:spacing w:after="120"/>
              <w:jc w:val="center"/>
              <w:rPr>
                <w:rFonts w:asciiTheme="majorHAnsi" w:hAnsiTheme="majorHAnsi" w:cstheme="majorHAnsi"/>
                <w:b/>
                <w:sz w:val="28"/>
                <w:szCs w:val="28"/>
                <w:lang w:val="fr-FR"/>
              </w:rPr>
            </w:pPr>
          </w:p>
          <w:p w:rsidR="006D67A5" w:rsidRPr="00B53B4C" w:rsidRDefault="006D67A5" w:rsidP="001149DB">
            <w:pPr>
              <w:tabs>
                <w:tab w:val="left" w:pos="567"/>
                <w:tab w:val="left" w:pos="1134"/>
              </w:tabs>
              <w:spacing w:before="120" w:after="120" w:line="240" w:lineRule="auto"/>
              <w:ind w:right="-1"/>
              <w:rPr>
                <w:rFonts w:asciiTheme="majorHAnsi" w:hAnsiTheme="majorHAnsi" w:cstheme="majorHAnsi"/>
                <w:b/>
                <w:szCs w:val="28"/>
                <w:lang w:val="fr-FR"/>
              </w:rPr>
            </w:pPr>
            <w:r w:rsidRPr="00B53B4C">
              <w:rPr>
                <w:rFonts w:asciiTheme="majorHAnsi" w:hAnsiTheme="majorHAnsi" w:cstheme="majorHAnsi"/>
                <w:b/>
                <w:szCs w:val="28"/>
                <w:lang w:val="fr-FR"/>
              </w:rPr>
              <w:t>Ví dụ 1 (SGK -tr16)</w:t>
            </w:r>
          </w:p>
          <w:p w:rsidR="006D67A5" w:rsidRPr="00B53B4C" w:rsidRDefault="006D67A5" w:rsidP="001149DB">
            <w:pPr>
              <w:tabs>
                <w:tab w:val="left" w:pos="567"/>
                <w:tab w:val="left" w:pos="1134"/>
              </w:tabs>
              <w:spacing w:before="120" w:after="120" w:line="240" w:lineRule="auto"/>
              <w:ind w:right="-1"/>
              <w:rPr>
                <w:rFonts w:asciiTheme="majorHAnsi" w:hAnsiTheme="majorHAnsi" w:cstheme="majorHAnsi"/>
                <w:b/>
                <w:szCs w:val="28"/>
                <w:lang w:val="fr-FR"/>
              </w:rPr>
            </w:pPr>
            <w:r w:rsidRPr="00B53B4C">
              <w:rPr>
                <w:rFonts w:asciiTheme="majorHAnsi" w:hAnsiTheme="majorHAnsi" w:cstheme="majorHAnsi"/>
                <w:b/>
                <w:szCs w:val="28"/>
                <w:lang w:val="fr-FR"/>
              </w:rPr>
              <w:t>Ví dụ 2 (SGK-tr16)</w:t>
            </w:r>
          </w:p>
          <w:p w:rsidR="006D67A5" w:rsidRPr="00B53B4C" w:rsidRDefault="006D67A5" w:rsidP="001149DB">
            <w:pPr>
              <w:tabs>
                <w:tab w:val="left" w:pos="567"/>
                <w:tab w:val="left" w:pos="1134"/>
              </w:tabs>
              <w:spacing w:before="120" w:after="120" w:line="240" w:lineRule="auto"/>
              <w:ind w:right="-1"/>
              <w:rPr>
                <w:rFonts w:asciiTheme="majorHAnsi" w:hAnsiTheme="majorHAnsi" w:cstheme="majorHAnsi"/>
                <w:szCs w:val="28"/>
                <w:lang w:val="fr-FR"/>
              </w:rPr>
            </w:pPr>
            <w:r w:rsidRPr="00B53B4C">
              <w:rPr>
                <w:rFonts w:asciiTheme="majorHAnsi" w:hAnsiTheme="majorHAnsi" w:cstheme="majorHAnsi"/>
                <w:b/>
                <w:szCs w:val="28"/>
                <w:lang w:val="fr-FR"/>
              </w:rPr>
              <w:t xml:space="preserve">Nhận xét: </w:t>
            </w:r>
            <w:r w:rsidRPr="00B53B4C">
              <w:rPr>
                <w:rFonts w:asciiTheme="majorHAnsi" w:hAnsiTheme="majorHAnsi" w:cstheme="majorHAnsi"/>
                <w:szCs w:val="28"/>
                <w:lang w:val="fr-FR"/>
              </w:rPr>
              <w:t>Nếu hai đại lượng y và x tỉ lệ nghịch với nhau thì:</w:t>
            </w:r>
          </w:p>
          <w:p w:rsidR="006D67A5" w:rsidRPr="00B53B4C" w:rsidRDefault="006D67A5" w:rsidP="001149DB">
            <w:pPr>
              <w:tabs>
                <w:tab w:val="left" w:pos="567"/>
                <w:tab w:val="left" w:pos="1134"/>
              </w:tabs>
              <w:spacing w:before="120" w:after="120" w:line="240" w:lineRule="auto"/>
              <w:ind w:right="-1"/>
              <w:rPr>
                <w:rFonts w:asciiTheme="majorHAnsi" w:eastAsiaTheme="minorEastAsia" w:hAnsiTheme="majorHAnsi" w:cstheme="majorHAnsi"/>
                <w:bCs/>
                <w:szCs w:val="28"/>
                <w:lang w:val="fr-FR"/>
              </w:rPr>
            </w:pPr>
            <w:r w:rsidRPr="00B53B4C">
              <w:rPr>
                <w:rFonts w:asciiTheme="majorHAnsi" w:eastAsiaTheme="minorEastAsia" w:hAnsiTheme="majorHAnsi" w:cstheme="majorHAnsi"/>
                <w:bCs/>
                <w:szCs w:val="28"/>
                <w:lang w:val="fr-FR"/>
              </w:rPr>
              <w:t>- Tích hai giá trị tương ứng của chúng luôn không đổi (và bằng hệ số tỉ lệ):</w:t>
            </w:r>
          </w:p>
          <w:p w:rsidR="006D67A5" w:rsidRPr="00B53B4C" w:rsidRDefault="006D67A5" w:rsidP="001149DB">
            <w:pPr>
              <w:tabs>
                <w:tab w:val="left" w:pos="567"/>
                <w:tab w:val="left" w:pos="1134"/>
              </w:tabs>
              <w:spacing w:before="120" w:after="120" w:line="240" w:lineRule="auto"/>
              <w:ind w:right="-1"/>
              <w:jc w:val="center"/>
              <w:rPr>
                <w:rFonts w:asciiTheme="majorHAnsi" w:eastAsiaTheme="minorEastAsia" w:hAnsiTheme="majorHAnsi" w:cstheme="majorHAnsi"/>
                <w:bCs/>
                <w:szCs w:val="28"/>
                <w:lang w:val="fr-FR"/>
              </w:rPr>
            </w:pPr>
            <w:r w:rsidRPr="00B53B4C">
              <w:rPr>
                <w:rFonts w:asciiTheme="majorHAnsi" w:eastAsiaTheme="minorEastAsia" w:hAnsiTheme="majorHAnsi" w:cstheme="majorHAnsi"/>
                <w:bCs/>
                <w:szCs w:val="28"/>
                <w:lang w:val="fr-FR"/>
              </w:rPr>
              <w:t>x</w:t>
            </w:r>
            <w:r w:rsidRPr="00B53B4C">
              <w:rPr>
                <w:rFonts w:asciiTheme="majorHAnsi" w:eastAsiaTheme="minorEastAsia" w:hAnsiTheme="majorHAnsi" w:cstheme="majorHAnsi"/>
                <w:bCs/>
                <w:szCs w:val="28"/>
                <w:vertAlign w:val="subscript"/>
                <w:lang w:val="fr-FR"/>
              </w:rPr>
              <w:t>1</w:t>
            </w:r>
            <w:r w:rsidRPr="00B53B4C">
              <w:rPr>
                <w:rFonts w:asciiTheme="majorHAnsi" w:eastAsiaTheme="minorEastAsia" w:hAnsiTheme="majorHAnsi" w:cstheme="majorHAnsi"/>
                <w:bCs/>
                <w:szCs w:val="28"/>
                <w:lang w:val="fr-FR"/>
              </w:rPr>
              <w:t>.y</w:t>
            </w:r>
            <w:r w:rsidRPr="00B53B4C">
              <w:rPr>
                <w:rFonts w:asciiTheme="majorHAnsi" w:eastAsiaTheme="minorEastAsia" w:hAnsiTheme="majorHAnsi" w:cstheme="majorHAnsi"/>
                <w:bCs/>
                <w:szCs w:val="28"/>
                <w:vertAlign w:val="subscript"/>
                <w:lang w:val="fr-FR"/>
              </w:rPr>
              <w:t>1</w:t>
            </w:r>
            <w:r w:rsidRPr="00B53B4C">
              <w:rPr>
                <w:rFonts w:asciiTheme="majorHAnsi" w:eastAsiaTheme="minorEastAsia" w:hAnsiTheme="majorHAnsi" w:cstheme="majorHAnsi"/>
                <w:bCs/>
                <w:szCs w:val="28"/>
                <w:lang w:val="fr-FR"/>
              </w:rPr>
              <w:t xml:space="preserve"> = x</w:t>
            </w:r>
            <w:r w:rsidRPr="00B53B4C">
              <w:rPr>
                <w:rFonts w:asciiTheme="majorHAnsi" w:eastAsiaTheme="minorEastAsia" w:hAnsiTheme="majorHAnsi" w:cstheme="majorHAnsi"/>
                <w:bCs/>
                <w:szCs w:val="28"/>
                <w:vertAlign w:val="subscript"/>
                <w:lang w:val="fr-FR"/>
              </w:rPr>
              <w:t>2</w:t>
            </w:r>
            <w:r w:rsidRPr="00B53B4C">
              <w:rPr>
                <w:rFonts w:asciiTheme="majorHAnsi" w:eastAsiaTheme="minorEastAsia" w:hAnsiTheme="majorHAnsi" w:cstheme="majorHAnsi"/>
                <w:bCs/>
                <w:szCs w:val="28"/>
                <w:lang w:val="fr-FR"/>
              </w:rPr>
              <w:t>.y</w:t>
            </w:r>
            <w:r w:rsidRPr="00B53B4C">
              <w:rPr>
                <w:rFonts w:asciiTheme="majorHAnsi" w:eastAsiaTheme="minorEastAsia" w:hAnsiTheme="majorHAnsi" w:cstheme="majorHAnsi"/>
                <w:bCs/>
                <w:szCs w:val="28"/>
                <w:vertAlign w:val="subscript"/>
                <w:lang w:val="fr-FR"/>
              </w:rPr>
              <w:t>2</w:t>
            </w:r>
            <w:r w:rsidRPr="00B53B4C">
              <w:rPr>
                <w:rFonts w:asciiTheme="majorHAnsi" w:eastAsiaTheme="minorEastAsia" w:hAnsiTheme="majorHAnsi" w:cstheme="majorHAnsi"/>
                <w:b/>
                <w:bCs/>
                <w:szCs w:val="28"/>
                <w:vertAlign w:val="subscript"/>
                <w:lang w:val="fr-FR"/>
              </w:rPr>
              <w:t xml:space="preserve"> </w:t>
            </w:r>
            <w:r w:rsidRPr="00B53B4C">
              <w:rPr>
                <w:rFonts w:asciiTheme="majorHAnsi" w:eastAsiaTheme="minorEastAsia" w:hAnsiTheme="majorHAnsi" w:cstheme="majorHAnsi"/>
                <w:b/>
                <w:bCs/>
                <w:szCs w:val="28"/>
                <w:lang w:val="fr-FR"/>
              </w:rPr>
              <w:t xml:space="preserve">= </w:t>
            </w:r>
            <w:r w:rsidRPr="00B53B4C">
              <w:rPr>
                <w:rFonts w:asciiTheme="majorHAnsi" w:eastAsiaTheme="minorEastAsia" w:hAnsiTheme="majorHAnsi" w:cstheme="majorHAnsi"/>
                <w:bCs/>
                <w:szCs w:val="28"/>
                <w:lang w:val="fr-FR"/>
              </w:rPr>
              <w:t>x</w:t>
            </w:r>
            <w:r w:rsidRPr="00B53B4C">
              <w:rPr>
                <w:rFonts w:asciiTheme="majorHAnsi" w:eastAsiaTheme="minorEastAsia" w:hAnsiTheme="majorHAnsi" w:cstheme="majorHAnsi"/>
                <w:bCs/>
                <w:szCs w:val="28"/>
                <w:vertAlign w:val="subscript"/>
                <w:lang w:val="fr-FR"/>
              </w:rPr>
              <w:t>2</w:t>
            </w:r>
            <w:r w:rsidRPr="00B53B4C">
              <w:rPr>
                <w:rFonts w:asciiTheme="majorHAnsi" w:eastAsiaTheme="minorEastAsia" w:hAnsiTheme="majorHAnsi" w:cstheme="majorHAnsi"/>
                <w:bCs/>
                <w:szCs w:val="28"/>
                <w:lang w:val="fr-FR"/>
              </w:rPr>
              <w:t>.y</w:t>
            </w:r>
            <w:r w:rsidRPr="00B53B4C">
              <w:rPr>
                <w:rFonts w:asciiTheme="majorHAnsi" w:eastAsiaTheme="minorEastAsia" w:hAnsiTheme="majorHAnsi" w:cstheme="majorHAnsi"/>
                <w:bCs/>
                <w:szCs w:val="28"/>
                <w:vertAlign w:val="subscript"/>
                <w:lang w:val="fr-FR"/>
              </w:rPr>
              <w:t>2</w:t>
            </w:r>
            <w:r w:rsidRPr="00B53B4C">
              <w:rPr>
                <w:rFonts w:asciiTheme="majorHAnsi" w:eastAsiaTheme="minorEastAsia" w:hAnsiTheme="majorHAnsi" w:cstheme="majorHAnsi"/>
                <w:bCs/>
                <w:szCs w:val="28"/>
                <w:lang w:val="fr-FR"/>
              </w:rPr>
              <w:t xml:space="preserve">=…=a hay </w:t>
            </w:r>
          </w:p>
          <w:p w:rsidR="006D67A5" w:rsidRPr="00B53B4C" w:rsidRDefault="006D67A5" w:rsidP="001149DB">
            <w:pPr>
              <w:tabs>
                <w:tab w:val="left" w:pos="567"/>
                <w:tab w:val="left" w:pos="1134"/>
              </w:tabs>
              <w:spacing w:before="120" w:after="120" w:line="240" w:lineRule="auto"/>
              <w:ind w:right="-1"/>
              <w:jc w:val="center"/>
              <w:rPr>
                <w:rFonts w:asciiTheme="majorHAnsi" w:eastAsiaTheme="minorEastAsia" w:hAnsiTheme="majorHAnsi" w:cstheme="majorHAnsi"/>
                <w:b/>
                <w:bCs/>
                <w:szCs w:val="28"/>
                <w:lang w:val="fr-FR"/>
              </w:rPr>
            </w:pPr>
            <m:oMath>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f>
                    <m:fPr>
                      <m:ctrlPr>
                        <w:rPr>
                          <w:rFonts w:ascii="Cambria Math" w:eastAsiaTheme="minorEastAsia" w:hAnsi="Cambria Math" w:cstheme="majorHAnsi"/>
                          <w:b/>
                          <w:bCs/>
                          <w:i/>
                          <w:szCs w:val="28"/>
                        </w:rPr>
                      </m:ctrlPr>
                    </m:fPr>
                    <m:num>
                      <m:r>
                        <m:rPr>
                          <m:sty m:val="bi"/>
                        </m:rPr>
                        <w:rPr>
                          <w:rFonts w:ascii="Cambria Math" w:eastAsiaTheme="minorEastAsia" w:hAnsi="Cambria Math" w:cstheme="majorHAnsi"/>
                          <w:szCs w:val="28"/>
                        </w:rPr>
                        <m:t>1</m:t>
                      </m:r>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den>
                  </m:f>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num>
                <m:den>
                  <m:f>
                    <m:fPr>
                      <m:ctrlPr>
                        <w:rPr>
                          <w:rFonts w:ascii="Cambria Math" w:eastAsiaTheme="minorEastAsia" w:hAnsi="Cambria Math" w:cstheme="majorHAnsi"/>
                          <w:b/>
                          <w:bCs/>
                          <w:i/>
                          <w:szCs w:val="28"/>
                        </w:rPr>
                      </m:ctrlPr>
                    </m:fPr>
                    <m:num>
                      <m:r>
                        <m:rPr>
                          <m:sty m:val="bi"/>
                        </m:rPr>
                        <w:rPr>
                          <w:rFonts w:ascii="Cambria Math" w:eastAsiaTheme="minorEastAsia" w:hAnsi="Cambria Math" w:cstheme="majorHAnsi"/>
                          <w:szCs w:val="28"/>
                        </w:rPr>
                        <m:t>1</m:t>
                      </m:r>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den>
                  </m:f>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num>
                <m:den>
                  <m:f>
                    <m:fPr>
                      <m:ctrlPr>
                        <w:rPr>
                          <w:rFonts w:ascii="Cambria Math" w:eastAsiaTheme="minorEastAsia" w:hAnsi="Cambria Math" w:cstheme="majorHAnsi"/>
                          <w:b/>
                          <w:bCs/>
                          <w:i/>
                          <w:szCs w:val="28"/>
                        </w:rPr>
                      </m:ctrlPr>
                    </m:fPr>
                    <m:num>
                      <m:r>
                        <m:rPr>
                          <m:sty m:val="bi"/>
                        </m:rPr>
                        <w:rPr>
                          <w:rFonts w:ascii="Cambria Math" w:eastAsiaTheme="minorEastAsia" w:hAnsi="Cambria Math" w:cstheme="majorHAnsi"/>
                          <w:szCs w:val="28"/>
                        </w:rPr>
                        <m:t>1</m:t>
                      </m:r>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den>
                  </m:f>
                </m:den>
              </m:f>
              <m:r>
                <m:rPr>
                  <m:sty m:val="bi"/>
                </m:rPr>
                <w:rPr>
                  <w:rFonts w:ascii="Cambria Math" w:eastAsiaTheme="minorEastAsia" w:hAnsi="Cambria Math" w:cstheme="majorHAnsi"/>
                  <w:szCs w:val="28"/>
                  <w:lang w:val="fr-FR"/>
                </w:rPr>
                <m:t>=…=</m:t>
              </m:r>
              <m:r>
                <m:rPr>
                  <m:sty m:val="bi"/>
                </m:rPr>
                <w:rPr>
                  <w:rFonts w:ascii="Cambria Math" w:eastAsiaTheme="minorEastAsia" w:hAnsi="Cambria Math" w:cstheme="majorHAnsi"/>
                  <w:szCs w:val="28"/>
                </w:rPr>
                <m:t>a</m:t>
              </m:r>
            </m:oMath>
            <w:r w:rsidRPr="00B53B4C">
              <w:rPr>
                <w:rFonts w:asciiTheme="majorHAnsi" w:eastAsiaTheme="minorEastAsia" w:hAnsiTheme="majorHAnsi" w:cstheme="majorHAnsi"/>
                <w:b/>
                <w:bCs/>
                <w:szCs w:val="28"/>
                <w:lang w:val="fr-FR"/>
              </w:rPr>
              <w:t xml:space="preserve"> </w:t>
            </w:r>
          </w:p>
          <w:p w:rsidR="006D67A5" w:rsidRPr="00BD799E" w:rsidRDefault="006D67A5" w:rsidP="001149DB">
            <w:pPr>
              <w:tabs>
                <w:tab w:val="left" w:pos="567"/>
                <w:tab w:val="left" w:pos="1134"/>
              </w:tabs>
              <w:spacing w:before="120" w:after="120" w:line="240" w:lineRule="auto"/>
              <w:ind w:right="-1"/>
              <w:rPr>
                <w:rFonts w:asciiTheme="majorHAnsi" w:hAnsiTheme="majorHAnsi" w:cstheme="majorHAnsi"/>
                <w:szCs w:val="28"/>
                <w:lang w:val="fr-FR"/>
              </w:rPr>
            </w:pPr>
            <w:r w:rsidRPr="00BD799E">
              <w:rPr>
                <w:rFonts w:asciiTheme="majorHAnsi" w:hAnsiTheme="majorHAnsi" w:cstheme="majorHAnsi"/>
                <w:szCs w:val="28"/>
                <w:lang w:val="fr-FR"/>
              </w:rPr>
              <w:t>- Tỉ số hai giá trị bất kì của đại lượng này bằng nghịch đảo của tỉ số hai giá trị tương ứng của đại lượng kia:</w:t>
            </w:r>
          </w:p>
          <w:p w:rsidR="006D67A5" w:rsidRPr="00BD799E" w:rsidRDefault="006D67A5" w:rsidP="001149DB">
            <w:pPr>
              <w:tabs>
                <w:tab w:val="left" w:pos="567"/>
                <w:tab w:val="left" w:pos="1134"/>
              </w:tabs>
              <w:spacing w:before="120" w:after="120" w:line="240" w:lineRule="auto"/>
              <w:ind w:right="-1"/>
              <w:jc w:val="center"/>
              <w:rPr>
                <w:rFonts w:asciiTheme="majorHAnsi" w:eastAsiaTheme="minorEastAsia" w:hAnsiTheme="majorHAnsi" w:cstheme="majorHAnsi"/>
                <w:b/>
                <w:bCs/>
                <w:szCs w:val="28"/>
                <w:lang w:val="fr-FR"/>
              </w:rPr>
            </w:pPr>
            <m:oMath>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den>
              </m:f>
              <m:r>
                <m:rPr>
                  <m:sty m:val="bi"/>
                </m:rPr>
                <w:rPr>
                  <w:rFonts w:ascii="Cambria Math" w:eastAsiaTheme="minorEastAsia" w:hAnsi="Cambria Math" w:cstheme="majorHAnsi"/>
                  <w:szCs w:val="28"/>
                  <w:lang w:val="fr-FR"/>
                </w:rPr>
                <m:t xml:space="preserve">; </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den>
              </m:f>
              <m:r>
                <m:rPr>
                  <m:sty m:val="bi"/>
                </m:rPr>
                <w:rPr>
                  <w:rFonts w:ascii="Cambria Math" w:eastAsiaTheme="minorEastAsia" w:hAnsi="Cambria Math" w:cstheme="majorHAnsi"/>
                  <w:szCs w:val="28"/>
                  <w:lang w:val="fr-FR"/>
                </w:rPr>
                <m:t xml:space="preserve">; </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den>
              </m:f>
              <m:r>
                <m:rPr>
                  <m:sty m:val="bi"/>
                </m:rPr>
                <w:rPr>
                  <w:rFonts w:ascii="Cambria Math" w:eastAsiaTheme="minorEastAsia" w:hAnsi="Cambria Math" w:cstheme="majorHAnsi"/>
                  <w:szCs w:val="28"/>
                  <w:lang w:val="fr-FR"/>
                </w:rPr>
                <m:t xml:space="preserve"> …</m:t>
              </m:r>
            </m:oMath>
            <w:r w:rsidRPr="00BD799E">
              <w:rPr>
                <w:rFonts w:asciiTheme="majorHAnsi" w:eastAsiaTheme="minorEastAsia" w:hAnsiTheme="majorHAnsi" w:cstheme="majorHAnsi"/>
                <w:b/>
                <w:bCs/>
                <w:szCs w:val="28"/>
                <w:lang w:val="fr-FR"/>
              </w:rPr>
              <w:t xml:space="preserve"> </w:t>
            </w:r>
          </w:p>
          <w:p w:rsidR="006D67A5" w:rsidRPr="00BD799E" w:rsidRDefault="006D67A5" w:rsidP="001149DB">
            <w:pPr>
              <w:tabs>
                <w:tab w:val="left" w:pos="567"/>
                <w:tab w:val="left" w:pos="1134"/>
              </w:tabs>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 xml:space="preserve">Luyện tập 1.  </w:t>
            </w:r>
          </w:p>
          <w:p w:rsidR="006D67A5" w:rsidRPr="00BD799E" w:rsidRDefault="006D67A5" w:rsidP="001149DB">
            <w:pPr>
              <w:spacing w:after="100" w:afterAutospacing="1" w:line="240" w:lineRule="auto"/>
              <w:rPr>
                <w:rFonts w:asciiTheme="majorHAnsi" w:eastAsia="Times New Roman" w:hAnsiTheme="majorHAnsi" w:cstheme="majorHAnsi"/>
                <w:color w:val="333333"/>
                <w:szCs w:val="28"/>
                <w:lang w:val="fr-FR"/>
              </w:rPr>
            </w:pPr>
            <w:r w:rsidRPr="00BD799E">
              <w:rPr>
                <w:rFonts w:asciiTheme="majorHAnsi" w:eastAsia="Times New Roman" w:hAnsiTheme="majorHAnsi" w:cstheme="majorHAnsi"/>
                <w:color w:val="333333"/>
                <w:szCs w:val="28"/>
                <w:lang w:val="fr-FR"/>
              </w:rPr>
              <w:t>Gọi a, b lần lượt là chiều dài và chiều rộng của hình chữ nhật.</w:t>
            </w:r>
          </w:p>
          <w:p w:rsidR="006D67A5" w:rsidRPr="00BD799E" w:rsidRDefault="006D67A5" w:rsidP="001149DB">
            <w:pPr>
              <w:spacing w:after="100" w:afterAutospacing="1" w:line="240" w:lineRule="auto"/>
              <w:rPr>
                <w:rFonts w:asciiTheme="majorHAnsi" w:eastAsia="Times New Roman" w:hAnsiTheme="majorHAnsi" w:cstheme="majorHAnsi"/>
                <w:color w:val="333333"/>
                <w:szCs w:val="28"/>
                <w:lang w:val="fr-FR"/>
              </w:rPr>
            </w:pPr>
            <w:r w:rsidRPr="00BD799E">
              <w:rPr>
                <w:rFonts w:asciiTheme="majorHAnsi" w:eastAsia="Times New Roman" w:hAnsiTheme="majorHAnsi" w:cstheme="majorHAnsi"/>
                <w:color w:val="333333"/>
                <w:szCs w:val="28"/>
                <w:lang w:val="fr-FR"/>
              </w:rPr>
              <w:t>- Ta có công thức tính diện tích hình chữ nhật là: S = a.b </w:t>
            </w:r>
          </w:p>
          <w:p w:rsidR="006D67A5" w:rsidRPr="00A67937" w:rsidRDefault="006D67A5"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Theo đề bài: 12 = a.b </w:t>
            </w:r>
            <m:oMath>
              <m:r>
                <w:rPr>
                  <w:rFonts w:ascii="Cambria Math" w:eastAsia="Times New Roman" w:hAnsi="Cambria Math" w:cstheme="majorHAnsi"/>
                  <w:color w:val="333333"/>
                  <w:szCs w:val="28"/>
                </w:rPr>
                <m:t>⇒</m:t>
              </m:r>
            </m:oMath>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b=</m:t>
              </m:r>
              <m:f>
                <m:fPr>
                  <m:ctrlPr>
                    <w:rPr>
                      <w:rFonts w:ascii="Cambria Math" w:hAnsi="Cambria Math" w:cstheme="majorHAnsi"/>
                      <w:i/>
                      <w:szCs w:val="28"/>
                    </w:rPr>
                  </m:ctrlPr>
                </m:fPr>
                <m:num>
                  <m:r>
                    <w:rPr>
                      <w:rFonts w:ascii="Cambria Math" w:hAnsi="Cambria Math" w:cstheme="majorHAnsi"/>
                      <w:szCs w:val="28"/>
                    </w:rPr>
                    <m:t>12</m:t>
                  </m:r>
                </m:num>
                <m:den>
                  <m:r>
                    <w:rPr>
                      <w:rFonts w:ascii="Cambria Math" w:hAnsi="Cambria Math" w:cstheme="majorHAnsi"/>
                      <w:szCs w:val="28"/>
                    </w:rPr>
                    <m:t>a</m:t>
                  </m:r>
                </m:den>
              </m:f>
            </m:oMath>
          </w:p>
          <w:p w:rsidR="006D67A5" w:rsidRPr="00A67937" w:rsidRDefault="006D67A5"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Vậy: Chiều dài chiều rộng của các hình chữ nhật là hai đại lượng tỉ lệ nghịch theo hệ số tỉ lệ là 12.</w:t>
            </w:r>
          </w:p>
          <w:p w:rsidR="006D67A5" w:rsidRPr="00A67937" w:rsidRDefault="006D67A5"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Vận dụng 1:</w:t>
            </w:r>
          </w:p>
          <w:p w:rsidR="006D67A5" w:rsidRPr="00A67937" w:rsidRDefault="006D67A5"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a) Theo đề bài, ta có: số túi gạo = 300/lượng gạo trong túi. Nên ta có bảng:</w:t>
            </w:r>
          </w:p>
          <w:tbl>
            <w:tblPr>
              <w:tblW w:w="43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2"/>
              <w:gridCol w:w="540"/>
              <w:gridCol w:w="540"/>
              <w:gridCol w:w="540"/>
              <w:gridCol w:w="682"/>
            </w:tblGrid>
            <w:tr w:rsidR="006D67A5" w:rsidRPr="00A67937" w:rsidTr="001149DB">
              <w:trPr>
                <w:trHeight w:val="623"/>
              </w:trPr>
              <w:tc>
                <w:tcPr>
                  <w:tcW w:w="20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lastRenderedPageBreak/>
                    <w:t>Lượng gạo trong mỗi túi (kg)</w:t>
                  </w:r>
                </w:p>
              </w:tc>
              <w:tc>
                <w:tcPr>
                  <w:tcW w:w="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5</w:t>
                  </w:r>
                </w:p>
              </w:tc>
              <w:tc>
                <w:tcPr>
                  <w:tcW w:w="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10</w:t>
                  </w:r>
                </w:p>
              </w:tc>
              <w:tc>
                <w:tcPr>
                  <w:tcW w:w="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20</w:t>
                  </w:r>
                </w:p>
              </w:tc>
              <w:tc>
                <w:tcPr>
                  <w:tcW w:w="6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25</w:t>
                  </w:r>
                </w:p>
              </w:tc>
            </w:tr>
            <w:tr w:rsidR="006D67A5" w:rsidRPr="00A67937" w:rsidTr="001149DB">
              <w:trPr>
                <w:trHeight w:val="357"/>
              </w:trPr>
              <w:tc>
                <w:tcPr>
                  <w:tcW w:w="20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Số túi tương ứng</w:t>
                  </w:r>
                </w:p>
              </w:tc>
              <w:tc>
                <w:tcPr>
                  <w:tcW w:w="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60</w:t>
                  </w:r>
                </w:p>
              </w:tc>
              <w:tc>
                <w:tcPr>
                  <w:tcW w:w="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30</w:t>
                  </w:r>
                </w:p>
              </w:tc>
              <w:tc>
                <w:tcPr>
                  <w:tcW w:w="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15</w:t>
                  </w:r>
                </w:p>
              </w:tc>
              <w:tc>
                <w:tcPr>
                  <w:tcW w:w="6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D67A5" w:rsidRPr="00A67937" w:rsidRDefault="006D67A5"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12</w:t>
                  </w:r>
                </w:p>
              </w:tc>
            </w:tr>
          </w:tbl>
          <w:p w:rsidR="006D67A5" w:rsidRPr="00A67937" w:rsidRDefault="006D67A5"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b)  Số túi gạo và số kilôgam gạo trong mỗi túi là hai đại lượng tỉ lệ nghịch vì tích của chúng luôn là 300 (là lượng gạo cần đóng thành các túi). Hệ số tỉ lệ là 300.</w:t>
            </w:r>
          </w:p>
          <w:p w:rsidR="006D67A5" w:rsidRPr="00A67937" w:rsidRDefault="006D67A5"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Hệ số tỉ lệ: 300.</w:t>
            </w:r>
          </w:p>
          <w:p w:rsidR="006D67A5" w:rsidRPr="00A67937" w:rsidRDefault="006D67A5" w:rsidP="001149DB">
            <w:pPr>
              <w:spacing w:after="120" w:line="240" w:lineRule="auto"/>
              <w:rPr>
                <w:rFonts w:asciiTheme="majorHAnsi" w:hAnsiTheme="majorHAnsi" w:cstheme="majorHAnsi"/>
                <w:szCs w:val="28"/>
              </w:rPr>
            </w:pPr>
          </w:p>
        </w:tc>
      </w:tr>
    </w:tbl>
    <w:p w:rsidR="006D67A5" w:rsidRPr="00A67937" w:rsidRDefault="006D67A5" w:rsidP="006D67A5">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Hoạt động 2: Một số bài toán về đại lượng tỉ lệ nghịch</w:t>
      </w:r>
      <w:r>
        <w:rPr>
          <w:rFonts w:asciiTheme="majorHAnsi" w:hAnsiTheme="majorHAnsi" w:cstheme="majorHAnsi"/>
          <w:b/>
          <w:szCs w:val="28"/>
          <w:lang w:val="nl-NL"/>
        </w:rPr>
        <w:t xml:space="preserve"> (tiết 52)</w:t>
      </w:r>
    </w:p>
    <w:p w:rsidR="006D67A5" w:rsidRPr="00B53B4C" w:rsidRDefault="006D67A5" w:rsidP="006D67A5">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B53B4C">
        <w:rPr>
          <w:rFonts w:asciiTheme="majorHAnsi" w:hAnsiTheme="majorHAnsi" w:cstheme="majorHAnsi"/>
          <w:szCs w:val="28"/>
          <w:lang w:val="nl-NL"/>
        </w:rPr>
        <w:t xml:space="preserve"> HS biết vận dụng tính chất của hai đại lượng tỉ lệ nghịch vào giải một bài toán thực tế liên quan. </w:t>
      </w:r>
    </w:p>
    <w:p w:rsidR="006D67A5" w:rsidRPr="00A67937" w:rsidRDefault="006D67A5" w:rsidP="006D67A5">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quan sát SGK, thực hiện yêu cầu để tìm hiểu các bài toán về đại lượng tỉ lệ nghịch.</w:t>
      </w:r>
    </w:p>
    <w:p w:rsidR="006D67A5" w:rsidRPr="00A67937" w:rsidRDefault="006D67A5" w:rsidP="006D67A5">
      <w:pPr>
        <w:spacing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HS trả lời được câu hỏi về nhân chia hai lũy thừa, áp dụng làm Luyện tập 3.</w:t>
      </w:r>
    </w:p>
    <w:p w:rsidR="006D67A5" w:rsidRPr="00B53B4C" w:rsidRDefault="006D67A5" w:rsidP="006D67A5">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xml:space="preserve">d) Tổ chức thực hiện: </w:t>
      </w:r>
    </w:p>
    <w:tbl>
      <w:tblPr>
        <w:tblStyle w:val="TableGrid"/>
        <w:tblW w:w="9351" w:type="dxa"/>
        <w:tblLook w:val="04A0" w:firstRow="1" w:lastRow="0" w:firstColumn="1" w:lastColumn="0" w:noHBand="0" w:noVBand="1"/>
      </w:tblPr>
      <w:tblGrid>
        <w:gridCol w:w="4957"/>
        <w:gridCol w:w="4394"/>
      </w:tblGrid>
      <w:tr w:rsidR="006D67A5" w:rsidRPr="00A67937" w:rsidTr="001149DB">
        <w:tc>
          <w:tcPr>
            <w:tcW w:w="4957" w:type="dxa"/>
          </w:tcPr>
          <w:p w:rsidR="006D67A5" w:rsidRPr="00B53B4C" w:rsidRDefault="006D67A5" w:rsidP="001149DB">
            <w:pPr>
              <w:tabs>
                <w:tab w:val="left" w:pos="495"/>
              </w:tabs>
              <w:spacing w:before="120" w:after="120" w:line="240" w:lineRule="auto"/>
              <w:ind w:right="-1"/>
              <w:jc w:val="center"/>
              <w:rPr>
                <w:rFonts w:asciiTheme="majorHAnsi" w:hAnsiTheme="majorHAnsi" w:cstheme="majorHAnsi"/>
                <w:b/>
                <w:szCs w:val="28"/>
                <w:lang w:val="nl-NL"/>
              </w:rPr>
            </w:pPr>
            <w:r w:rsidRPr="00B53B4C">
              <w:rPr>
                <w:rFonts w:asciiTheme="majorHAnsi" w:hAnsiTheme="majorHAnsi" w:cstheme="majorHAnsi"/>
                <w:b/>
                <w:szCs w:val="28"/>
                <w:lang w:val="nl-NL"/>
              </w:rPr>
              <w:t>HOẠT ĐỘNG CỦA GV VÀ HS</w:t>
            </w:r>
          </w:p>
        </w:tc>
        <w:tc>
          <w:tcPr>
            <w:tcW w:w="4394" w:type="dxa"/>
          </w:tcPr>
          <w:p w:rsidR="006D67A5" w:rsidRPr="00A67937" w:rsidRDefault="006D67A5" w:rsidP="001149DB">
            <w:pPr>
              <w:spacing w:before="120" w:after="120" w:line="240" w:lineRule="auto"/>
              <w:ind w:right="-1"/>
              <w:jc w:val="center"/>
              <w:rPr>
                <w:rFonts w:asciiTheme="majorHAnsi" w:hAnsiTheme="majorHAnsi" w:cstheme="majorHAnsi"/>
                <w:b/>
                <w:szCs w:val="28"/>
              </w:rPr>
            </w:pPr>
            <w:r w:rsidRPr="00A67937">
              <w:rPr>
                <w:rFonts w:asciiTheme="majorHAnsi" w:hAnsiTheme="majorHAnsi" w:cstheme="majorHAnsi"/>
                <w:b/>
                <w:szCs w:val="28"/>
              </w:rPr>
              <w:t>SẢN PHẨM DỰ KIẾN</w:t>
            </w:r>
          </w:p>
        </w:tc>
      </w:tr>
      <w:tr w:rsidR="006D67A5" w:rsidRPr="00FD0202" w:rsidTr="001149DB">
        <w:tc>
          <w:tcPr>
            <w:tcW w:w="4957" w:type="dxa"/>
          </w:tcPr>
          <w:p w:rsidR="006D67A5" w:rsidRPr="00A67937" w:rsidRDefault="006D67A5"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cho HS tự đọc hiểu về những chỉ dẫn chung cho HS khi giải những bài toán về tỉ lệ nghịch (SGK-tr17).</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lastRenderedPageBreak/>
              <w:t>+ GV giảng thêm cho HS (về cách nhận biết, kiểm tra xem hai đại lượng có quan hệ tỉ lệ nghịch hay không,…)</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hướng dẫn và cho HS đọc hiểu và hoàn thành </w:t>
            </w:r>
            <w:r w:rsidRPr="00A67937">
              <w:rPr>
                <w:rFonts w:asciiTheme="majorHAnsi" w:hAnsiTheme="majorHAnsi" w:cstheme="majorHAnsi"/>
                <w:i/>
                <w:szCs w:val="28"/>
              </w:rPr>
              <w:t>Ví dụ 3.</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đặt câu hỏi vấn đáp, dẫn dắt, yêu cầu HS phân tích đề, gợi ý cách giải cho HS.</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chữa, phân tích kĩ lời giải, sau đó tổng kết phương pháp giải.</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cho HS tự làm việc, sau đó gọi HS lên bảng giải </w:t>
            </w:r>
            <w:r w:rsidRPr="001474E8">
              <w:rPr>
                <w:rFonts w:asciiTheme="majorHAnsi" w:hAnsiTheme="majorHAnsi" w:cstheme="majorHAnsi"/>
                <w:szCs w:val="28"/>
              </w:rPr>
              <w:t>Luyện tập 2</w:t>
            </w:r>
            <w:r w:rsidRPr="00A67937">
              <w:rPr>
                <w:rFonts w:asciiTheme="majorHAnsi" w:hAnsiTheme="majorHAnsi" w:cstheme="majorHAnsi"/>
                <w:szCs w:val="28"/>
              </w:rPr>
              <w:t>. GV có thể đưa ra những gợi ý ban đầu:</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w:t>
            </w:r>
            <w:r w:rsidRPr="00A67937">
              <w:rPr>
                <w:rFonts w:asciiTheme="majorHAnsi" w:hAnsiTheme="majorHAnsi" w:cstheme="majorHAnsi"/>
                <w:i/>
                <w:szCs w:val="28"/>
              </w:rPr>
              <w:t>Em hãy xác định hai đại lượng tỉ lệ nghịch trong bài toán.</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i/>
                <w:szCs w:val="28"/>
              </w:rPr>
              <w:t xml:space="preserve">+ Nếu gọi số công nhân cần thuê là x, ta cần chú ý điều kiện gì và từ đề ta suy ra được những biểu thức nào? </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cho HS áp dụng tính chất dãy tỉ số bằng nhau để tìm ra x và kết luận.</w:t>
            </w:r>
          </w:p>
          <w:p w:rsidR="006D67A5" w:rsidRPr="00A67937" w:rsidRDefault="006D67A5" w:rsidP="001149DB">
            <w:pPr>
              <w:spacing w:after="120" w:line="240" w:lineRule="auto"/>
              <w:ind w:right="-1"/>
              <w:rPr>
                <w:rFonts w:asciiTheme="majorHAnsi" w:hAnsiTheme="majorHAnsi" w:cstheme="majorHAnsi"/>
                <w:i/>
                <w:szCs w:val="28"/>
              </w:rPr>
            </w:pPr>
            <w:r w:rsidRPr="00A67937">
              <w:rPr>
                <w:rFonts w:asciiTheme="majorHAnsi" w:hAnsiTheme="majorHAnsi" w:cstheme="majorHAnsi"/>
                <w:szCs w:val="28"/>
              </w:rPr>
              <w:t xml:space="preserve">- GV cho HS vận dụng tính chất của đại lượng tỉ lệ thuận giải bài toán </w:t>
            </w:r>
            <w:r w:rsidRPr="00A67937">
              <w:rPr>
                <w:rFonts w:asciiTheme="majorHAnsi" w:hAnsiTheme="majorHAnsi" w:cstheme="majorHAnsi"/>
                <w:i/>
                <w:szCs w:val="28"/>
              </w:rPr>
              <w:t xml:space="preserve">Ví dụ 4. </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phân tích đề bài, nêu cách giải.</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yêu cầu HS trao đổi cặp đổi cặp đôi kiếm tra chéo đáp án, sau đó lên bảng trình bày.</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chữa bài, lưu ý cho HS: </w:t>
            </w:r>
          </w:p>
          <w:p w:rsidR="006D67A5" w:rsidRPr="00A67937" w:rsidRDefault="006D67A5" w:rsidP="001149DB">
            <w:pPr>
              <w:spacing w:after="120" w:line="240" w:lineRule="auto"/>
              <w:ind w:right="-1"/>
              <w:rPr>
                <w:rFonts w:asciiTheme="majorHAnsi" w:hAnsiTheme="majorHAnsi" w:cstheme="majorHAnsi"/>
                <w:i/>
                <w:szCs w:val="28"/>
              </w:rPr>
            </w:pPr>
            <w:r w:rsidRPr="00A67937">
              <w:rPr>
                <w:rFonts w:asciiTheme="majorHAnsi" w:hAnsiTheme="majorHAnsi" w:cstheme="majorHAnsi"/>
                <w:i/>
                <w:szCs w:val="28"/>
              </w:rPr>
              <w:t xml:space="preserve">Trong thực hành, để tiện lợi từ dãy đẳng thức 4x = 3y = 2z ta thường chia 4x; 3y; 2z cho 12 (là BCNN của 4; 3; 2) để được dãy tỉ số bằng nhau </w:t>
            </w: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rPr>
                    <m:t>3</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y</m:t>
                  </m:r>
                </m:num>
                <m:den>
                  <m:r>
                    <w:rPr>
                      <w:rFonts w:ascii="Cambria Math" w:hAnsi="Cambria Math" w:cstheme="majorHAnsi"/>
                      <w:szCs w:val="28"/>
                    </w:rPr>
                    <m:t>4</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z</m:t>
                  </m:r>
                </m:num>
                <m:den>
                  <m:r>
                    <w:rPr>
                      <w:rFonts w:ascii="Cambria Math" w:hAnsi="Cambria Math" w:cstheme="majorHAnsi"/>
                      <w:szCs w:val="28"/>
                    </w:rPr>
                    <m:t>6</m:t>
                  </m:r>
                </m:den>
              </m:f>
            </m:oMath>
            <w:r w:rsidRPr="00A67937">
              <w:rPr>
                <w:rFonts w:asciiTheme="majorHAnsi" w:eastAsiaTheme="minorEastAsia" w:hAnsiTheme="majorHAnsi" w:cstheme="majorHAnsi"/>
                <w:i/>
                <w:szCs w:val="28"/>
              </w:rPr>
              <w:t xml:space="preserve"> . Sau đó giải tiếp tương tự như trên.</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lastRenderedPageBreak/>
              <w:t xml:space="preserve">- GV cho HS củng cố kĩ năng áp dụng tính chất của hai đại lượng tỉ lệ thuận trong giải một bài toán thực tế liên quan thông qua yêu cầu HS tự hoàn thành </w:t>
            </w:r>
            <w:r w:rsidRPr="001474E8">
              <w:rPr>
                <w:rFonts w:asciiTheme="majorHAnsi" w:hAnsiTheme="majorHAnsi" w:cstheme="majorHAnsi"/>
                <w:szCs w:val="28"/>
              </w:rPr>
              <w:t>Luyện tập 3.</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b/>
                <w:szCs w:val="28"/>
              </w:rPr>
              <w:t xml:space="preserve">Bước 2: Thực hiện nhiệm vụ: </w:t>
            </w:r>
          </w:p>
          <w:p w:rsidR="006D67A5" w:rsidRPr="00A67937" w:rsidRDefault="006D67A5"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HS theo dõi SGK, chú ý nghe, tiếp nhận kiến thức, hoàn thành các yêu cầu.</w:t>
            </w:r>
          </w:p>
          <w:p w:rsidR="006D67A5" w:rsidRPr="00A67937" w:rsidRDefault="006D67A5"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quan sát và trợ giúp HS. </w:t>
            </w:r>
          </w:p>
          <w:p w:rsidR="006D67A5" w:rsidRPr="00A67937" w:rsidRDefault="006D67A5"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Bước 3: Báo cáo, thảo luận: </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giơ tay phát biểu, lên bảng trình bày.</w:t>
            </w:r>
          </w:p>
          <w:p w:rsidR="006D67A5" w:rsidRPr="00A67937" w:rsidRDefault="006D67A5"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khác nhận xét, bổ sung cho bạn.</w:t>
            </w:r>
          </w:p>
          <w:p w:rsidR="006D67A5" w:rsidRPr="00A67937" w:rsidRDefault="006D67A5" w:rsidP="001149DB">
            <w:pPr>
              <w:pStyle w:val="NoSpacing"/>
              <w:spacing w:after="120"/>
              <w:ind w:right="-1"/>
              <w:rPr>
                <w:rFonts w:asciiTheme="majorHAnsi" w:hAnsiTheme="majorHAnsi" w:cstheme="majorHAnsi"/>
                <w:b/>
                <w:szCs w:val="28"/>
              </w:rPr>
            </w:pPr>
            <w:r w:rsidRPr="00A67937">
              <w:rPr>
                <w:rFonts w:asciiTheme="majorHAnsi" w:hAnsiTheme="majorHAnsi" w:cstheme="majorHAnsi"/>
                <w:b/>
                <w:szCs w:val="28"/>
              </w:rPr>
              <w:t xml:space="preserve">Bước 4: Kết luận, nhận định: </w:t>
            </w:r>
          </w:p>
          <w:p w:rsidR="006D67A5" w:rsidRPr="00A67937" w:rsidRDefault="006D67A5" w:rsidP="001149DB">
            <w:pPr>
              <w:pStyle w:val="NoSpacing"/>
              <w:spacing w:after="120"/>
              <w:ind w:right="-1"/>
              <w:rPr>
                <w:rFonts w:asciiTheme="majorHAnsi" w:hAnsiTheme="majorHAnsi" w:cstheme="majorHAnsi"/>
                <w:szCs w:val="28"/>
              </w:rPr>
            </w:pPr>
            <w:r w:rsidRPr="00A67937">
              <w:rPr>
                <w:rFonts w:asciiTheme="majorHAnsi" w:hAnsiTheme="majorHAnsi" w:cstheme="majorHAnsi"/>
                <w:szCs w:val="28"/>
              </w:rPr>
              <w:t>- GV nhận xét bài làm, tổng kết phương pháp giải. GV yêu cầu HS ghi vở đầy đủ.</w:t>
            </w:r>
          </w:p>
        </w:tc>
        <w:tc>
          <w:tcPr>
            <w:tcW w:w="4394" w:type="dxa"/>
          </w:tcPr>
          <w:p w:rsidR="006D67A5" w:rsidRPr="00A67937" w:rsidRDefault="006D67A5"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lastRenderedPageBreak/>
              <w:t>2. Một số bài toán về đại lượng tỉ lệ nghịch</w:t>
            </w:r>
          </w:p>
          <w:p w:rsidR="006D67A5" w:rsidRPr="00A67937" w:rsidRDefault="006D67A5"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xml:space="preserve">Để giải toán về đại lượng tỉ lệ nghịch, ta cần nhận biết hai đại lượng tỉ lệ nghịch trong bài toán. Từ đó ta có thể lập các tỉ số bằng nhau và dựa vào </w:t>
            </w:r>
            <w:r w:rsidRPr="00A67937">
              <w:rPr>
                <w:rFonts w:asciiTheme="majorHAnsi" w:hAnsiTheme="majorHAnsi" w:cstheme="majorHAnsi"/>
                <w:bCs/>
                <w:i/>
                <w:szCs w:val="28"/>
                <w:lang w:val="nl-NL"/>
              </w:rPr>
              <w:lastRenderedPageBreak/>
              <w:t xml:space="preserve">tính chất của dãy tỉ số bằng nhau để tìm các yếu tố chưa biết. </w:t>
            </w:r>
          </w:p>
          <w:p w:rsidR="006D67A5" w:rsidRPr="00A67937" w:rsidRDefault="006D67A5" w:rsidP="001149DB">
            <w:pPr>
              <w:spacing w:after="120" w:line="240" w:lineRule="auto"/>
              <w:ind w:right="-1"/>
              <w:rPr>
                <w:rFonts w:asciiTheme="majorHAnsi" w:hAnsiTheme="majorHAnsi" w:cstheme="majorHAnsi"/>
                <w:b/>
                <w:bCs/>
                <w:szCs w:val="28"/>
                <w:lang w:val="nl-NL"/>
              </w:rPr>
            </w:pPr>
          </w:p>
          <w:p w:rsidR="006D67A5" w:rsidRPr="00A67937" w:rsidRDefault="006D67A5" w:rsidP="001149DB">
            <w:pPr>
              <w:spacing w:after="120" w:line="240" w:lineRule="auto"/>
              <w:ind w:right="-1"/>
              <w:rPr>
                <w:rFonts w:asciiTheme="majorHAnsi" w:hAnsiTheme="majorHAnsi" w:cstheme="majorHAnsi"/>
                <w:b/>
                <w:bCs/>
                <w:i/>
                <w:szCs w:val="28"/>
                <w:lang w:val="nl-NL"/>
              </w:rPr>
            </w:pPr>
            <w:r w:rsidRPr="00A67937">
              <w:rPr>
                <w:rFonts w:asciiTheme="majorHAnsi" w:hAnsiTheme="majorHAnsi" w:cstheme="majorHAnsi"/>
                <w:b/>
                <w:bCs/>
                <w:i/>
                <w:szCs w:val="28"/>
                <w:lang w:val="nl-NL"/>
              </w:rPr>
              <w:t>Ví dụ 3: SGK -tr17</w:t>
            </w:r>
          </w:p>
          <w:p w:rsidR="006D67A5" w:rsidRPr="00A67937" w:rsidRDefault="006D67A5" w:rsidP="001149DB">
            <w:pPr>
              <w:spacing w:after="120" w:line="240" w:lineRule="auto"/>
              <w:ind w:right="-1"/>
              <w:rPr>
                <w:rFonts w:asciiTheme="majorHAnsi" w:hAnsiTheme="majorHAnsi" w:cstheme="majorHAnsi"/>
                <w:b/>
                <w:bCs/>
                <w:szCs w:val="28"/>
                <w:lang w:val="nl-NL"/>
              </w:rPr>
            </w:pPr>
          </w:p>
          <w:p w:rsidR="006D67A5" w:rsidRPr="00A67937" w:rsidRDefault="006D67A5"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t>Luyện tập 2:</w:t>
            </w:r>
          </w:p>
          <w:p w:rsidR="006D67A5" w:rsidRPr="00A67937"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Gọi x là số công nhân cần thiết để hoàn thành hợp đồng trong 10 tháng. (công nhân, x </w:t>
            </w:r>
            <m:oMath>
              <m:r>
                <w:rPr>
                  <w:rFonts w:ascii="Cambria Math" w:hAnsi="Cambria Math" w:cstheme="majorHAnsi"/>
                  <w:szCs w:val="28"/>
                  <w:lang w:val="nl-NL"/>
                </w:rPr>
                <m:t>∈</m:t>
              </m:r>
            </m:oMath>
            <w:r w:rsidRPr="00A67937">
              <w:rPr>
                <w:rFonts w:asciiTheme="majorHAnsi" w:eastAsiaTheme="minorEastAsia" w:hAnsiTheme="majorHAnsi" w:cstheme="majorHAnsi"/>
                <w:bCs/>
                <w:szCs w:val="28"/>
                <w:lang w:val="nl-NL"/>
              </w:rPr>
              <w:t xml:space="preserve"> </w:t>
            </w:r>
            <m:oMath>
              <m:r>
                <m:rPr>
                  <m:scr m:val="double-struck"/>
                </m:rPr>
                <w:rPr>
                  <w:rFonts w:ascii="Cambria Math" w:eastAsiaTheme="minorEastAsia" w:hAnsi="Cambria Math" w:cstheme="majorHAnsi"/>
                  <w:szCs w:val="28"/>
                  <w:lang w:val="nl-NL"/>
                </w:rPr>
                <m:t>N</m:t>
              </m:r>
            </m:oMath>
            <w:r w:rsidRPr="00A67937">
              <w:rPr>
                <w:rFonts w:asciiTheme="majorHAnsi" w:eastAsiaTheme="minorEastAsia" w:hAnsiTheme="majorHAnsi" w:cstheme="majorHAnsi"/>
                <w:bCs/>
                <w:szCs w:val="28"/>
                <w:vertAlign w:val="superscript"/>
                <w:lang w:val="nl-NL"/>
              </w:rPr>
              <w:t>*</w:t>
            </w:r>
            <w:r w:rsidRPr="00A67937">
              <w:rPr>
                <w:rFonts w:asciiTheme="majorHAnsi" w:eastAsiaTheme="minorEastAsia" w:hAnsiTheme="majorHAnsi" w:cstheme="majorHAnsi"/>
                <w:bCs/>
                <w:szCs w:val="28"/>
                <w:lang w:val="nl-NL"/>
              </w:rPr>
              <w:t>, x &gt; 280).</w:t>
            </w:r>
          </w:p>
          <w:p w:rsidR="006D67A5" w:rsidRPr="00A67937"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Vì số công nhân và thời gian để hoàn thành hợp đồng là hai đại lượng tỉ lệ nghịch nên ta có: </w:t>
            </w:r>
          </w:p>
          <w:p w:rsidR="006D67A5" w:rsidRPr="00A67937"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280.12 = x.10 </w:t>
            </w:r>
          </w:p>
          <w:p w:rsidR="006D67A5" w:rsidRPr="00A67937" w:rsidRDefault="006D67A5" w:rsidP="001149DB">
            <w:pPr>
              <w:spacing w:after="120" w:line="240" w:lineRule="auto"/>
              <w:ind w:right="-1"/>
              <w:rPr>
                <w:rFonts w:asciiTheme="majorHAnsi" w:eastAsiaTheme="minorEastAsia" w:hAnsiTheme="majorHAnsi" w:cstheme="majorHAnsi"/>
                <w:bCs/>
                <w:szCs w:val="28"/>
                <w:lang w:val="nl-NL"/>
              </w:rPr>
            </w:pPr>
            <w:r w:rsidRPr="00A67937">
              <w:rPr>
                <w:rFonts w:asciiTheme="majorHAnsi" w:hAnsiTheme="majorHAnsi" w:cstheme="majorHAnsi"/>
                <w:bCs/>
                <w:szCs w:val="28"/>
                <w:lang w:val="nl-NL"/>
              </w:rPr>
              <w:t xml:space="preserve">Từ đây suy ra x = </w:t>
            </w:r>
            <m:oMath>
              <m:f>
                <m:fPr>
                  <m:ctrlPr>
                    <w:rPr>
                      <w:rFonts w:ascii="Cambria Math" w:hAnsi="Cambria Math" w:cstheme="majorHAnsi"/>
                      <w:bCs/>
                      <w:i/>
                      <w:szCs w:val="28"/>
                      <w:lang w:val="nl-NL"/>
                    </w:rPr>
                  </m:ctrlPr>
                </m:fPr>
                <m:num>
                  <m:r>
                    <w:rPr>
                      <w:rFonts w:ascii="Cambria Math" w:hAnsi="Cambria Math" w:cstheme="majorHAnsi"/>
                      <w:szCs w:val="28"/>
                      <w:lang w:val="nl-NL"/>
                    </w:rPr>
                    <m:t>280.12</m:t>
                  </m:r>
                </m:num>
                <m:den>
                  <m:r>
                    <w:rPr>
                      <w:rFonts w:ascii="Cambria Math" w:hAnsi="Cambria Math" w:cstheme="majorHAnsi"/>
                      <w:szCs w:val="28"/>
                      <w:lang w:val="nl-NL"/>
                    </w:rPr>
                    <m:t>10</m:t>
                  </m:r>
                </m:den>
              </m:f>
            </m:oMath>
            <w:r w:rsidRPr="00A67937">
              <w:rPr>
                <w:rFonts w:asciiTheme="majorHAnsi" w:eastAsiaTheme="minorEastAsia" w:hAnsiTheme="majorHAnsi" w:cstheme="majorHAnsi"/>
                <w:bCs/>
                <w:szCs w:val="28"/>
                <w:lang w:val="nl-NL"/>
              </w:rPr>
              <w:t xml:space="preserve"> = 336 (công nhân).</w:t>
            </w:r>
          </w:p>
          <w:p w:rsidR="006D67A5" w:rsidRPr="00A67937" w:rsidRDefault="006D67A5"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Vậy Nhà thầu đó phải thuê 336 công nhân. </w:t>
            </w:r>
          </w:p>
          <w:p w:rsidR="006D67A5" w:rsidRPr="00A67937" w:rsidRDefault="006D67A5" w:rsidP="001149DB">
            <w:pPr>
              <w:spacing w:after="120" w:line="240" w:lineRule="auto"/>
              <w:ind w:right="-1"/>
              <w:rPr>
                <w:rFonts w:asciiTheme="majorHAnsi" w:hAnsiTheme="majorHAnsi" w:cstheme="majorHAnsi"/>
                <w:b/>
                <w:bCs/>
                <w:i/>
                <w:szCs w:val="28"/>
                <w:lang w:val="nl-NL"/>
              </w:rPr>
            </w:pPr>
            <w:r w:rsidRPr="00A67937">
              <w:rPr>
                <w:rFonts w:asciiTheme="majorHAnsi" w:hAnsiTheme="majorHAnsi" w:cstheme="majorHAnsi"/>
                <w:b/>
                <w:bCs/>
                <w:i/>
                <w:szCs w:val="28"/>
                <w:lang w:val="nl-NL"/>
              </w:rPr>
              <w:t>Ví dụ 4: SGK-tr14</w:t>
            </w:r>
          </w:p>
          <w:p w:rsidR="006D67A5" w:rsidRPr="00F16FFB" w:rsidRDefault="006D67A5" w:rsidP="001149DB">
            <w:pPr>
              <w:spacing w:after="120" w:line="240" w:lineRule="auto"/>
              <w:ind w:right="-1"/>
              <w:rPr>
                <w:rFonts w:asciiTheme="majorHAnsi" w:hAnsiTheme="majorHAnsi" w:cstheme="majorHAnsi"/>
                <w:i/>
                <w:szCs w:val="28"/>
                <w:lang w:val="nl-NL"/>
              </w:rPr>
            </w:pPr>
            <w:r w:rsidRPr="00A67937">
              <w:rPr>
                <w:rFonts w:asciiTheme="majorHAnsi" w:hAnsiTheme="majorHAnsi" w:cstheme="majorHAnsi"/>
                <w:b/>
                <w:szCs w:val="28"/>
                <w:lang w:val="nl-NL"/>
              </w:rPr>
              <w:t>Chú ý:</w:t>
            </w:r>
            <w:r w:rsidRPr="00A67937">
              <w:rPr>
                <w:rFonts w:asciiTheme="majorHAnsi" w:hAnsiTheme="majorHAnsi" w:cstheme="majorHAnsi"/>
                <w:szCs w:val="28"/>
                <w:lang w:val="nl-NL"/>
              </w:rPr>
              <w:t xml:space="preserve"> </w:t>
            </w:r>
            <w:r w:rsidRPr="00B53B4C">
              <w:rPr>
                <w:rFonts w:asciiTheme="majorHAnsi" w:hAnsiTheme="majorHAnsi" w:cstheme="majorHAnsi"/>
                <w:i/>
                <w:szCs w:val="28"/>
                <w:lang w:val="nl-NL"/>
              </w:rPr>
              <w:t xml:space="preserve">Trong thực hành, để tiện lợi từ dãy đẳng thức 4x = 3y = 2z ta thường chia 4x; 3y; 2z cho 12 (là BCNN của 4; 3; 2) để được dãy tỉ số bằng nhau </w:t>
            </w: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lang w:val="nl-NL"/>
                    </w:rPr>
                    <m:t>3</m:t>
                  </m:r>
                </m:den>
              </m:f>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rPr>
                    <m:t>y</m:t>
                  </m:r>
                </m:num>
                <m:den>
                  <m:r>
                    <w:rPr>
                      <w:rFonts w:ascii="Cambria Math" w:hAnsi="Cambria Math" w:cstheme="majorHAnsi"/>
                      <w:szCs w:val="28"/>
                      <w:lang w:val="nl-NL"/>
                    </w:rPr>
                    <m:t>4</m:t>
                  </m:r>
                </m:den>
              </m:f>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rPr>
                    <m:t>z</m:t>
                  </m:r>
                </m:num>
                <m:den>
                  <m:r>
                    <w:rPr>
                      <w:rFonts w:ascii="Cambria Math" w:hAnsi="Cambria Math" w:cstheme="majorHAnsi"/>
                      <w:szCs w:val="28"/>
                      <w:lang w:val="nl-NL"/>
                    </w:rPr>
                    <m:t>6</m:t>
                  </m:r>
                </m:den>
              </m:f>
            </m:oMath>
            <w:r w:rsidRPr="00B53B4C">
              <w:rPr>
                <w:rFonts w:asciiTheme="majorHAnsi" w:eastAsiaTheme="minorEastAsia" w:hAnsiTheme="majorHAnsi" w:cstheme="majorHAnsi"/>
                <w:i/>
                <w:szCs w:val="28"/>
                <w:lang w:val="nl-NL"/>
              </w:rPr>
              <w:t xml:space="preserve"> . Sau đó giải tiếp tương tự như trên.</w:t>
            </w:r>
          </w:p>
          <w:p w:rsidR="006D67A5" w:rsidRPr="00B53B4C" w:rsidRDefault="006D67A5" w:rsidP="001149DB">
            <w:pPr>
              <w:spacing w:after="120" w:line="240" w:lineRule="auto"/>
              <w:ind w:right="-1"/>
              <w:rPr>
                <w:rFonts w:asciiTheme="majorHAnsi" w:eastAsiaTheme="minorEastAsia" w:hAnsiTheme="majorHAnsi" w:cstheme="majorHAnsi"/>
                <w:b/>
                <w:bCs/>
                <w:szCs w:val="28"/>
                <w:lang w:val="nl-NL"/>
              </w:rPr>
            </w:pPr>
            <w:r w:rsidRPr="00B53B4C">
              <w:rPr>
                <w:rFonts w:asciiTheme="majorHAnsi" w:eastAsiaTheme="minorEastAsia" w:hAnsiTheme="majorHAnsi" w:cstheme="majorHAnsi"/>
                <w:b/>
                <w:bCs/>
                <w:szCs w:val="28"/>
                <w:lang w:val="nl-NL"/>
              </w:rPr>
              <w:t xml:space="preserve">Luyện tập 3: </w:t>
            </w:r>
          </w:p>
          <w:p w:rsidR="006D67A5" w:rsidRPr="00B53B4C" w:rsidRDefault="006D67A5" w:rsidP="001149DB">
            <w:pPr>
              <w:spacing w:after="120" w:line="240" w:lineRule="auto"/>
              <w:ind w:right="-1"/>
              <w:rPr>
                <w:rFonts w:asciiTheme="majorHAnsi" w:eastAsiaTheme="minorEastAsia" w:hAnsiTheme="majorHAnsi" w:cstheme="majorHAnsi"/>
                <w:szCs w:val="28"/>
                <w:lang w:val="fr-FR"/>
              </w:rPr>
            </w:pPr>
            <w:r w:rsidRPr="00B53B4C">
              <w:rPr>
                <w:rFonts w:asciiTheme="majorHAnsi" w:hAnsiTheme="majorHAnsi" w:cstheme="majorHAnsi"/>
                <w:szCs w:val="28"/>
                <w:lang w:val="fr-FR"/>
              </w:rPr>
              <w:t xml:space="preserve">Gọi số quyển vở loại 120 trang, 200 trang và 240 trang lần lượt là x, y, z (trang, x, y, z </w:t>
            </w:r>
            <m:oMath>
              <m:r>
                <w:rPr>
                  <w:rFonts w:ascii="Cambria Math" w:hAnsi="Cambria Math" w:cstheme="majorHAnsi"/>
                  <w:szCs w:val="28"/>
                  <w:lang w:val="fr-FR"/>
                </w:rPr>
                <m:t>∈</m:t>
              </m:r>
            </m:oMath>
            <w:r w:rsidRPr="00B53B4C">
              <w:rPr>
                <w:rFonts w:asciiTheme="majorHAnsi" w:eastAsiaTheme="minorEastAsia" w:hAnsiTheme="majorHAnsi" w:cstheme="majorHAnsi"/>
                <w:szCs w:val="28"/>
                <w:lang w:val="fr-FR"/>
              </w:rPr>
              <w:t xml:space="preserve"> </w:t>
            </w:r>
            <m:oMath>
              <m:r>
                <m:rPr>
                  <m:scr m:val="double-struck"/>
                </m:rPr>
                <w:rPr>
                  <w:rFonts w:ascii="Cambria Math" w:eastAsiaTheme="minorEastAsia" w:hAnsi="Cambria Math" w:cstheme="majorHAnsi"/>
                  <w:szCs w:val="28"/>
                  <w:lang w:val="fr-FR"/>
                </w:rPr>
                <m:t>N</m:t>
              </m:r>
            </m:oMath>
            <w:r w:rsidRPr="00B53B4C">
              <w:rPr>
                <w:rFonts w:asciiTheme="majorHAnsi" w:eastAsiaTheme="minorEastAsia" w:hAnsiTheme="majorHAnsi" w:cstheme="majorHAnsi"/>
                <w:szCs w:val="28"/>
                <w:vertAlign w:val="superscript"/>
                <w:lang w:val="fr-FR"/>
              </w:rPr>
              <w:t>*</w:t>
            </w:r>
            <w:r w:rsidRPr="00B53B4C">
              <w:rPr>
                <w:rFonts w:asciiTheme="majorHAnsi" w:eastAsiaTheme="minorEastAsia" w:hAnsiTheme="majorHAnsi" w:cstheme="majorHAnsi"/>
                <w:szCs w:val="28"/>
                <w:lang w:val="fr-FR"/>
              </w:rPr>
              <w:t>, x, y, z &lt; 34)</w:t>
            </w:r>
          </w:p>
          <w:p w:rsidR="006D67A5" w:rsidRPr="00B53B4C" w:rsidRDefault="006D67A5"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Ta có: x + y + z =  34</w:t>
            </w:r>
          </w:p>
          <w:p w:rsidR="006D67A5" w:rsidRPr="00B53B4C" w:rsidRDefault="006D67A5"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 xml:space="preserve">Vì số tiền dành để mua loại vở là như nhau nên giá thành của mỗi loại vở và </w:t>
            </w:r>
            <w:r w:rsidRPr="00B53B4C">
              <w:rPr>
                <w:rFonts w:asciiTheme="majorHAnsi" w:hAnsiTheme="majorHAnsi" w:cstheme="majorHAnsi"/>
                <w:szCs w:val="28"/>
                <w:lang w:val="fr-FR"/>
              </w:rPr>
              <w:lastRenderedPageBreak/>
              <w:t>số quyển vở tương ứng loại đó mua được là hai đại lượng tỉ lệ nghịch. Do đó ta có:</w:t>
            </w:r>
          </w:p>
          <w:p w:rsidR="006D67A5" w:rsidRPr="00B53B4C" w:rsidRDefault="006D67A5" w:rsidP="001149DB">
            <w:pPr>
              <w:spacing w:after="120" w:line="240" w:lineRule="auto"/>
              <w:ind w:right="-1"/>
              <w:rPr>
                <w:rFonts w:asciiTheme="majorHAnsi" w:eastAsiaTheme="minorEastAsia" w:hAnsiTheme="majorHAnsi" w:cstheme="majorHAnsi"/>
                <w:szCs w:val="28"/>
                <w:lang w:val="fr-FR"/>
              </w:rPr>
            </w:pPr>
            <w:r w:rsidRPr="00B53B4C">
              <w:rPr>
                <w:rFonts w:asciiTheme="majorHAnsi" w:hAnsiTheme="majorHAnsi" w:cstheme="majorHAnsi"/>
                <w:szCs w:val="28"/>
                <w:lang w:val="fr-FR"/>
              </w:rPr>
              <w:t xml:space="preserve">12x = 18y = 20z hay </w:t>
            </w:r>
            <m:oMath>
              <m:f>
                <m:fPr>
                  <m:ctrlPr>
                    <w:rPr>
                      <w:rFonts w:ascii="Cambria Math" w:hAnsi="Cambria Math" w:cstheme="majorHAnsi"/>
                      <w:i/>
                      <w:szCs w:val="28"/>
                    </w:rPr>
                  </m:ctrlPr>
                </m:fPr>
                <m:num>
                  <m:r>
                    <w:rPr>
                      <w:rFonts w:ascii="Cambria Math" w:hAnsi="Cambria Math" w:cstheme="majorHAnsi"/>
                      <w:szCs w:val="28"/>
                    </w:rPr>
                    <m:t>x</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12</m:t>
                      </m:r>
                    </m:den>
                  </m:f>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y</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18</m:t>
                      </m:r>
                    </m:den>
                  </m:f>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z</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20</m:t>
                      </m:r>
                    </m:den>
                  </m:f>
                </m:den>
              </m:f>
            </m:oMath>
          </w:p>
          <w:p w:rsidR="006D67A5" w:rsidRPr="00B53B4C" w:rsidRDefault="006D67A5"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Áp dụng tính chất của dãy các tỉ số bằng nhau ta có:</w:t>
            </w:r>
          </w:p>
          <w:p w:rsidR="006D67A5" w:rsidRPr="00B53B4C" w:rsidRDefault="006D67A5" w:rsidP="001149DB">
            <w:pPr>
              <w:spacing w:after="120" w:line="240" w:lineRule="auto"/>
              <w:ind w:right="-1"/>
              <w:jc w:val="center"/>
              <w:rPr>
                <w:rFonts w:asciiTheme="majorHAnsi" w:eastAsiaTheme="minorEastAsia" w:hAnsiTheme="majorHAnsi" w:cstheme="majorHAnsi"/>
                <w:szCs w:val="28"/>
                <w:lang w:val="fr-FR"/>
              </w:rPr>
            </w:pPr>
            <m:oMath>
              <m:f>
                <m:fPr>
                  <m:ctrlPr>
                    <w:rPr>
                      <w:rFonts w:ascii="Cambria Math" w:hAnsi="Cambria Math" w:cstheme="majorHAnsi"/>
                      <w:i/>
                      <w:szCs w:val="28"/>
                    </w:rPr>
                  </m:ctrlPr>
                </m:fPr>
                <m:num>
                  <m:r>
                    <w:rPr>
                      <w:rFonts w:ascii="Cambria Math" w:hAnsi="Cambria Math" w:cstheme="majorHAnsi"/>
                      <w:szCs w:val="28"/>
                    </w:rPr>
                    <m:t>x</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12</m:t>
                      </m:r>
                    </m:den>
                  </m:f>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y</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18</m:t>
                      </m:r>
                    </m:den>
                  </m:f>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z</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20</m:t>
                      </m:r>
                    </m:den>
                  </m:f>
                </m:den>
              </m:f>
            </m:oMath>
            <w:r w:rsidRPr="00B53B4C">
              <w:rPr>
                <w:rFonts w:asciiTheme="majorHAnsi" w:eastAsiaTheme="minorEastAsia" w:hAnsiTheme="majorHAnsi" w:cstheme="majorHAnsi"/>
                <w:szCs w:val="28"/>
                <w:lang w:val="fr-FR"/>
              </w:rPr>
              <w:t xml:space="preserve"> = </w:t>
            </w:r>
            <m:oMath>
              <m:f>
                <m:fPr>
                  <m:ctrlPr>
                    <w:rPr>
                      <w:rFonts w:ascii="Cambria Math" w:hAnsi="Cambria Math" w:cstheme="majorHAnsi"/>
                      <w:i/>
                      <w:szCs w:val="28"/>
                    </w:rPr>
                  </m:ctrlPr>
                </m:fPr>
                <m:num>
                  <m:r>
                    <w:rPr>
                      <w:rFonts w:ascii="Cambria Math" w:hAnsi="Cambria Math" w:cstheme="majorHAnsi"/>
                      <w:szCs w:val="28"/>
                    </w:rPr>
                    <m:t>x</m:t>
                  </m:r>
                  <m:r>
                    <w:rPr>
                      <w:rFonts w:ascii="Cambria Math" w:hAnsi="Cambria Math" w:cstheme="majorHAnsi"/>
                      <w:szCs w:val="28"/>
                      <w:lang w:val="fr-FR"/>
                    </w:rPr>
                    <m:t>+</m:t>
                  </m:r>
                  <m:r>
                    <w:rPr>
                      <w:rFonts w:ascii="Cambria Math" w:hAnsi="Cambria Math" w:cstheme="majorHAnsi"/>
                      <w:szCs w:val="28"/>
                    </w:rPr>
                    <m:t>y</m:t>
                  </m:r>
                  <m:r>
                    <w:rPr>
                      <w:rFonts w:ascii="Cambria Math" w:hAnsi="Cambria Math" w:cstheme="majorHAnsi"/>
                      <w:szCs w:val="28"/>
                      <w:lang w:val="fr-FR"/>
                    </w:rPr>
                    <m:t>+</m:t>
                  </m:r>
                  <m:r>
                    <w:rPr>
                      <w:rFonts w:ascii="Cambria Math" w:hAnsi="Cambria Math" w:cstheme="majorHAnsi"/>
                      <w:szCs w:val="28"/>
                    </w:rPr>
                    <m:t>z</m:t>
                  </m:r>
                </m:num>
                <m:den>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12</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18</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20</m:t>
                      </m:r>
                    </m:den>
                  </m:f>
                </m:den>
              </m:f>
              <m:r>
                <w:rPr>
                  <w:rFonts w:ascii="Cambria Math" w:hAnsi="Cambria Math" w:cstheme="majorHAnsi"/>
                  <w:szCs w:val="28"/>
                  <w:lang w:val="fr-FR"/>
                </w:rPr>
                <m:t xml:space="preserve"> </m:t>
              </m:r>
            </m:oMath>
            <w:r w:rsidRPr="00B53B4C">
              <w:rPr>
                <w:rFonts w:asciiTheme="majorHAnsi" w:eastAsiaTheme="minorEastAsia" w:hAnsiTheme="majorHAnsi" w:cstheme="majorHAnsi"/>
                <w:szCs w:val="28"/>
                <w:lang w:val="fr-FR"/>
              </w:rPr>
              <w:t>=</w:t>
            </w:r>
            <m:oMath>
              <m:f>
                <m:fPr>
                  <m:ctrlPr>
                    <w:rPr>
                      <w:rFonts w:ascii="Cambria Math" w:hAnsi="Cambria Math" w:cstheme="majorHAnsi"/>
                      <w:i/>
                      <w:szCs w:val="28"/>
                    </w:rPr>
                  </m:ctrlPr>
                </m:fPr>
                <m:num>
                  <m:r>
                    <w:rPr>
                      <w:rFonts w:ascii="Cambria Math" w:hAnsi="Cambria Math" w:cstheme="majorHAnsi"/>
                      <w:szCs w:val="28"/>
                      <w:lang w:val="fr-FR"/>
                    </w:rPr>
                    <m:t>34</m:t>
                  </m:r>
                </m:num>
                <m:den>
                  <m:f>
                    <m:fPr>
                      <m:ctrlPr>
                        <w:rPr>
                          <w:rFonts w:ascii="Cambria Math" w:hAnsi="Cambria Math" w:cstheme="majorHAnsi"/>
                          <w:i/>
                          <w:szCs w:val="28"/>
                        </w:rPr>
                      </m:ctrlPr>
                    </m:fPr>
                    <m:num>
                      <m:r>
                        <w:rPr>
                          <w:rFonts w:ascii="Cambria Math" w:hAnsi="Cambria Math" w:cstheme="majorHAnsi"/>
                          <w:szCs w:val="28"/>
                          <w:lang w:val="fr-FR"/>
                        </w:rPr>
                        <m:t>34</m:t>
                      </m:r>
                    </m:num>
                    <m:den>
                      <m:r>
                        <w:rPr>
                          <w:rFonts w:ascii="Cambria Math" w:hAnsi="Cambria Math" w:cstheme="majorHAnsi"/>
                          <w:szCs w:val="28"/>
                          <w:lang w:val="fr-FR"/>
                        </w:rPr>
                        <m:t>180</m:t>
                      </m:r>
                    </m:den>
                  </m:f>
                </m:den>
              </m:f>
            </m:oMath>
            <w:r w:rsidRPr="00B53B4C">
              <w:rPr>
                <w:rFonts w:asciiTheme="majorHAnsi" w:eastAsiaTheme="minorEastAsia" w:hAnsiTheme="majorHAnsi" w:cstheme="majorHAnsi"/>
                <w:szCs w:val="28"/>
                <w:lang w:val="fr-FR"/>
              </w:rPr>
              <w:t>=180</w:t>
            </w:r>
          </w:p>
          <w:p w:rsidR="006D67A5" w:rsidRPr="00B53B4C" w:rsidRDefault="006D67A5" w:rsidP="001149DB">
            <w:pPr>
              <w:spacing w:after="120" w:line="240" w:lineRule="auto"/>
              <w:ind w:right="-1"/>
              <w:rPr>
                <w:rFonts w:asciiTheme="majorHAnsi" w:eastAsiaTheme="minorEastAsia" w:hAnsiTheme="majorHAnsi" w:cstheme="majorHAnsi"/>
                <w:szCs w:val="28"/>
                <w:lang w:val="fr-FR"/>
              </w:rPr>
            </w:pPr>
            <m:oMath>
              <m:r>
                <w:rPr>
                  <w:rFonts w:ascii="Cambria Math" w:hAnsi="Cambria Math" w:cstheme="majorHAnsi"/>
                  <w:szCs w:val="28"/>
                  <w:lang w:val="fr-FR"/>
                </w:rPr>
                <m:t>⇒</m:t>
              </m:r>
            </m:oMath>
            <w:r w:rsidRPr="00B53B4C">
              <w:rPr>
                <w:rFonts w:asciiTheme="majorHAnsi" w:eastAsiaTheme="minorEastAsia" w:hAnsiTheme="majorHAnsi" w:cstheme="majorHAnsi"/>
                <w:szCs w:val="28"/>
                <w:lang w:val="fr-FR"/>
              </w:rPr>
              <w:t xml:space="preserve"> x = 15; y = 10; z = 9.</w:t>
            </w:r>
          </w:p>
          <w:p w:rsidR="006D67A5" w:rsidRPr="00B53B4C" w:rsidRDefault="006D67A5"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Vậy bạn An mua 15 quyển vở loại 120 trang, 10 quyển vở loại 200 trang và 9 quyển vở loại 240 trang.</w:t>
            </w:r>
          </w:p>
        </w:tc>
      </w:tr>
    </w:tbl>
    <w:p w:rsidR="006D67A5" w:rsidRPr="00A67937" w:rsidRDefault="006D67A5" w:rsidP="006D67A5">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lastRenderedPageBreak/>
        <w:t>C. HOẠT ĐỘNG LUYỆN TẬP</w:t>
      </w:r>
    </w:p>
    <w:p w:rsidR="006D67A5" w:rsidRPr="00A67937" w:rsidRDefault="006D67A5" w:rsidP="006D67A5">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a) Mục tiêu:</w:t>
      </w:r>
      <w:r>
        <w:rPr>
          <w:rFonts w:asciiTheme="majorHAnsi" w:hAnsiTheme="majorHAnsi" w:cstheme="majorHAnsi"/>
          <w:color w:val="000000"/>
          <w:szCs w:val="28"/>
          <w:lang w:val="fr-FR"/>
        </w:rPr>
        <w:t xml:space="preserve"> </w:t>
      </w:r>
      <w:r w:rsidRPr="00A67937">
        <w:rPr>
          <w:rFonts w:asciiTheme="majorHAnsi" w:hAnsiTheme="majorHAnsi" w:cstheme="majorHAnsi"/>
          <w:color w:val="000000"/>
          <w:szCs w:val="28"/>
          <w:lang w:val="fr-FR"/>
        </w:rPr>
        <w:t xml:space="preserve"> </w:t>
      </w:r>
      <w:r>
        <w:rPr>
          <w:rFonts w:asciiTheme="majorHAnsi" w:hAnsiTheme="majorHAnsi" w:cstheme="majorHAnsi"/>
          <w:color w:val="000000"/>
          <w:szCs w:val="28"/>
          <w:lang w:val="fr-FR"/>
        </w:rPr>
        <w:t>HS</w:t>
      </w:r>
      <w:r w:rsidRPr="00A67937">
        <w:rPr>
          <w:rFonts w:asciiTheme="majorHAnsi" w:hAnsiTheme="majorHAnsi" w:cstheme="majorHAnsi"/>
          <w:color w:val="000000"/>
          <w:szCs w:val="28"/>
          <w:lang w:val="fr-FR"/>
        </w:rPr>
        <w:t xml:space="preserve"> củng cố khái niệm và cách nhận biết hai đại lượng tỉ lệ nghịch. </w:t>
      </w:r>
    </w:p>
    <w:p w:rsidR="006D67A5" w:rsidRPr="00A67937" w:rsidRDefault="006D67A5" w:rsidP="006D67A5">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 xml:space="preserve">b) Nội dung: </w:t>
      </w:r>
      <w:r w:rsidRPr="00A67937">
        <w:rPr>
          <w:rFonts w:asciiTheme="majorHAnsi" w:hAnsiTheme="majorHAnsi" w:cstheme="majorHAnsi"/>
          <w:color w:val="000000"/>
          <w:szCs w:val="28"/>
          <w:lang w:val="fr-FR"/>
        </w:rPr>
        <w:t xml:space="preserve">HS vận dụng các kiến thức đã học giải các bài tập </w:t>
      </w:r>
      <w:r w:rsidRPr="005C6213">
        <w:rPr>
          <w:rFonts w:asciiTheme="majorHAnsi" w:hAnsiTheme="majorHAnsi" w:cstheme="majorHAnsi"/>
          <w:color w:val="000000"/>
          <w:szCs w:val="28"/>
          <w:lang w:val="fr-FR"/>
        </w:rPr>
        <w:t>6.22 + 6.23</w:t>
      </w:r>
      <w:r w:rsidRPr="00A67937">
        <w:rPr>
          <w:rFonts w:asciiTheme="majorHAnsi" w:hAnsiTheme="majorHAnsi" w:cstheme="majorHAnsi"/>
          <w:color w:val="000000"/>
          <w:szCs w:val="28"/>
          <w:lang w:val="fr-FR"/>
        </w:rPr>
        <w:t>.</w:t>
      </w:r>
    </w:p>
    <w:p w:rsidR="006D67A5" w:rsidRPr="00A67937" w:rsidRDefault="006D67A5" w:rsidP="006D67A5">
      <w:pPr>
        <w:tabs>
          <w:tab w:val="left" w:pos="567"/>
          <w:tab w:val="left" w:pos="1134"/>
        </w:tabs>
        <w:spacing w:before="120"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c) Sản phẩm học tập: </w:t>
      </w:r>
      <w:r w:rsidRPr="00A67937">
        <w:rPr>
          <w:rFonts w:asciiTheme="majorHAnsi" w:hAnsiTheme="majorHAnsi" w:cstheme="majorHAnsi"/>
          <w:color w:val="000000"/>
          <w:szCs w:val="28"/>
          <w:lang w:val="fr-FR"/>
        </w:rPr>
        <w:t xml:space="preserve">HS giải quyết được các bài tập về nhận biết đại, xác định hai lượng tỉ lệ nghịch, hệ số tỉ lệ nghịch: Bài </w:t>
      </w:r>
      <w:r w:rsidRPr="005C6213">
        <w:rPr>
          <w:rFonts w:asciiTheme="majorHAnsi" w:hAnsiTheme="majorHAnsi" w:cstheme="majorHAnsi"/>
          <w:color w:val="000000"/>
          <w:szCs w:val="28"/>
          <w:lang w:val="fr-FR"/>
        </w:rPr>
        <w:t>6.22 + 6.23</w:t>
      </w:r>
    </w:p>
    <w:p w:rsidR="006D67A5" w:rsidRPr="00A67937" w:rsidRDefault="006D67A5" w:rsidP="006D67A5">
      <w:pPr>
        <w:tabs>
          <w:tab w:val="left" w:pos="567"/>
          <w:tab w:val="left" w:pos="1134"/>
        </w:tabs>
        <w:spacing w:before="120"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d) Tổ chức thực hiện: </w:t>
      </w:r>
    </w:p>
    <w:p w:rsidR="006D67A5" w:rsidRPr="00A67937" w:rsidRDefault="006D67A5" w:rsidP="006D67A5">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6D67A5" w:rsidRPr="00B53B4C" w:rsidRDefault="006D67A5" w:rsidP="006D67A5">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tổng hợp các kiến thức cần ghi nhớ cho HS</w:t>
      </w:r>
    </w:p>
    <w:p w:rsidR="006D67A5" w:rsidRDefault="006D67A5" w:rsidP="006D67A5">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tổ chức cho HS hoạt động theo nhóm đôi giải các bài </w:t>
      </w:r>
      <w:r w:rsidRPr="005C6213">
        <w:rPr>
          <w:rFonts w:asciiTheme="majorHAnsi" w:hAnsiTheme="majorHAnsi" w:cstheme="majorHAnsi"/>
          <w:color w:val="000000"/>
          <w:szCs w:val="28"/>
          <w:lang w:val="nl-NL"/>
        </w:rPr>
        <w:t>6.22 + 6.23</w:t>
      </w:r>
      <w:r w:rsidRPr="00B53B4C">
        <w:rPr>
          <w:rFonts w:asciiTheme="majorHAnsi" w:hAnsiTheme="majorHAnsi" w:cstheme="majorHAnsi"/>
          <w:color w:val="000000"/>
          <w:szCs w:val="28"/>
          <w:lang w:val="nl-NL"/>
        </w:rPr>
        <w:t xml:space="preserve"> </w:t>
      </w:r>
    </w:p>
    <w:p w:rsidR="006D67A5" w:rsidRPr="005C6213" w:rsidRDefault="006D67A5" w:rsidP="006D67A5">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Bước 2: Thực hiện nhiệm vụ</w:t>
      </w:r>
      <w:r>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 HS quan sát lắng nghe, thảo luận nhóm đôi,  hoàn thành các bài tập GV yêu cầu. GV quan sát và hỗ trợ, hướng dẫn HS làm bài.</w:t>
      </w:r>
    </w:p>
    <w:p w:rsidR="006D67A5" w:rsidRPr="00F16FFB" w:rsidRDefault="006D67A5" w:rsidP="006D67A5">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A67937">
        <w:rPr>
          <w:rFonts w:asciiTheme="majorHAnsi" w:hAnsiTheme="majorHAnsi" w:cstheme="majorHAnsi"/>
          <w:bCs/>
          <w:color w:val="000000"/>
          <w:szCs w:val="28"/>
          <w:lang w:val="nl-NL"/>
        </w:rPr>
        <w:t xml:space="preserve"> Đại diện các HS giơ tay trình bày kết quả, giải thích.</w:t>
      </w:r>
      <w:r>
        <w:rPr>
          <w:rFonts w:asciiTheme="majorHAnsi" w:hAnsiTheme="majorHAnsi" w:cstheme="majorHAnsi"/>
          <w:b/>
          <w:color w:val="000000"/>
          <w:szCs w:val="28"/>
          <w:lang w:val="nl-NL"/>
        </w:rPr>
        <w:t xml:space="preserve"> </w:t>
      </w:r>
      <w:r w:rsidRPr="00B53B4C">
        <w:rPr>
          <w:rFonts w:asciiTheme="majorHAnsi" w:hAnsiTheme="majorHAnsi" w:cstheme="majorHAnsi"/>
          <w:color w:val="000000"/>
          <w:szCs w:val="28"/>
          <w:lang w:val="nl-NL"/>
        </w:rPr>
        <w:t>Các HS khác chú ý lắng nghe, đưa nhận xét.</w:t>
      </w:r>
    </w:p>
    <w:p w:rsidR="006D67A5" w:rsidRPr="00B53B4C" w:rsidRDefault="006D67A5" w:rsidP="006D67A5">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 GV chữa bài, chốt đáp án.</w:t>
      </w:r>
    </w:p>
    <w:p w:rsidR="006D67A5" w:rsidRPr="00B53B4C" w:rsidRDefault="006D67A5" w:rsidP="006D67A5">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chú ý cho HS các lỗi sai hay mắc phải khi thực hiện tính toán.</w:t>
      </w:r>
    </w:p>
    <w:p w:rsidR="006D67A5" w:rsidRPr="00A67937" w:rsidRDefault="006D67A5" w:rsidP="006D67A5">
      <w:pPr>
        <w:spacing w:before="120" w:after="120" w:line="240" w:lineRule="auto"/>
        <w:ind w:right="-1"/>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Bài 6.22.</w:t>
      </w:r>
    </w:p>
    <w:tbl>
      <w:tblPr>
        <w:tblStyle w:val="TableGrid"/>
        <w:tblW w:w="0" w:type="auto"/>
        <w:tblLook w:val="04A0" w:firstRow="1" w:lastRow="0" w:firstColumn="1" w:lastColumn="0" w:noHBand="0" w:noVBand="1"/>
      </w:tblPr>
      <w:tblGrid>
        <w:gridCol w:w="1334"/>
        <w:gridCol w:w="1333"/>
        <w:gridCol w:w="1333"/>
        <w:gridCol w:w="1338"/>
        <w:gridCol w:w="1334"/>
        <w:gridCol w:w="1339"/>
        <w:gridCol w:w="1339"/>
      </w:tblGrid>
      <w:tr w:rsidR="006D67A5" w:rsidRPr="00A67937" w:rsidTr="001149DB">
        <w:tc>
          <w:tcPr>
            <w:tcW w:w="1355" w:type="dxa"/>
          </w:tcPr>
          <w:p w:rsidR="006D67A5" w:rsidRPr="00A67937" w:rsidRDefault="006D67A5" w:rsidP="001149DB">
            <w:pPr>
              <w:spacing w:before="120" w:after="120" w:line="240" w:lineRule="auto"/>
              <w:ind w:right="-1"/>
              <w:jc w:val="center"/>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lastRenderedPageBreak/>
              <w:t>x</w:t>
            </w:r>
          </w:p>
        </w:tc>
        <w:tc>
          <w:tcPr>
            <w:tcW w:w="1355"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2</w:t>
            </w:r>
          </w:p>
        </w:tc>
        <w:tc>
          <w:tcPr>
            <w:tcW w:w="1355"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4</w:t>
            </w:r>
          </w:p>
        </w:tc>
        <w:tc>
          <w:tcPr>
            <w:tcW w:w="1355"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5</w:t>
            </w:r>
          </w:p>
        </w:tc>
        <w:tc>
          <w:tcPr>
            <w:tcW w:w="1356"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-1</w:t>
            </w:r>
          </w:p>
        </w:tc>
        <w:tc>
          <w:tcPr>
            <w:tcW w:w="1356"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m:oMath>
              <m:f>
                <m:fPr>
                  <m:ctrlPr>
                    <w:rPr>
                      <w:rFonts w:ascii="Cambria Math" w:hAnsi="Cambria Math" w:cstheme="majorHAnsi"/>
                      <w:i/>
                      <w:color w:val="000000"/>
                      <w:szCs w:val="28"/>
                      <w:lang w:val="fr-FR"/>
                    </w:rPr>
                  </m:ctrlPr>
                </m:fPr>
                <m:num>
                  <m:r>
                    <w:rPr>
                      <w:rFonts w:ascii="Cambria Math" w:hAnsi="Cambria Math" w:cstheme="majorHAnsi"/>
                      <w:color w:val="000000"/>
                      <w:szCs w:val="28"/>
                      <w:lang w:val="fr-FR"/>
                    </w:rPr>
                    <m:t>-10</m:t>
                  </m:r>
                </m:num>
                <m:den>
                  <m:r>
                    <w:rPr>
                      <w:rFonts w:ascii="Cambria Math" w:hAnsi="Cambria Math" w:cstheme="majorHAnsi"/>
                      <w:color w:val="000000"/>
                      <w:szCs w:val="28"/>
                      <w:lang w:val="fr-FR"/>
                    </w:rPr>
                    <m:t>3</m:t>
                  </m:r>
                </m:den>
              </m:f>
            </m:oMath>
            <w:r w:rsidRPr="00A67937">
              <w:rPr>
                <w:rFonts w:asciiTheme="majorHAnsi" w:hAnsiTheme="majorHAnsi" w:cstheme="majorHAnsi"/>
                <w:color w:val="000000"/>
                <w:szCs w:val="28"/>
                <w:lang w:val="fr-FR"/>
              </w:rPr>
              <w:t xml:space="preserve"> </w:t>
            </w:r>
          </w:p>
        </w:tc>
        <w:tc>
          <w:tcPr>
            <w:tcW w:w="1356"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m:oMath>
              <m:f>
                <m:fPr>
                  <m:ctrlPr>
                    <w:rPr>
                      <w:rFonts w:ascii="Cambria Math" w:hAnsi="Cambria Math" w:cstheme="majorHAnsi"/>
                      <w:i/>
                      <w:color w:val="000000"/>
                      <w:szCs w:val="28"/>
                      <w:lang w:val="fr-FR"/>
                    </w:rPr>
                  </m:ctrlPr>
                </m:fPr>
                <m:num>
                  <m:r>
                    <w:rPr>
                      <w:rFonts w:ascii="Cambria Math" w:hAnsi="Cambria Math" w:cstheme="majorHAnsi"/>
                      <w:color w:val="000000"/>
                      <w:szCs w:val="28"/>
                      <w:lang w:val="fr-FR"/>
                    </w:rPr>
                    <m:t>-1</m:t>
                  </m:r>
                </m:num>
                <m:den>
                  <m:r>
                    <w:rPr>
                      <w:rFonts w:ascii="Cambria Math" w:hAnsi="Cambria Math" w:cstheme="majorHAnsi"/>
                      <w:color w:val="000000"/>
                      <w:szCs w:val="28"/>
                      <w:lang w:val="fr-FR"/>
                    </w:rPr>
                    <m:t>6</m:t>
                  </m:r>
                </m:den>
              </m:f>
            </m:oMath>
            <w:r w:rsidRPr="00A67937">
              <w:rPr>
                <w:rFonts w:asciiTheme="majorHAnsi" w:hAnsiTheme="majorHAnsi" w:cstheme="majorHAnsi"/>
                <w:color w:val="000000"/>
                <w:szCs w:val="28"/>
                <w:lang w:val="fr-FR"/>
              </w:rPr>
              <w:t xml:space="preserve"> </w:t>
            </w:r>
          </w:p>
        </w:tc>
      </w:tr>
      <w:tr w:rsidR="006D67A5" w:rsidRPr="00A67937" w:rsidTr="001149DB">
        <w:tc>
          <w:tcPr>
            <w:tcW w:w="1355" w:type="dxa"/>
          </w:tcPr>
          <w:p w:rsidR="006D67A5" w:rsidRPr="00A67937" w:rsidRDefault="006D67A5" w:rsidP="001149DB">
            <w:pPr>
              <w:spacing w:before="120" w:after="120" w:line="240" w:lineRule="auto"/>
              <w:ind w:right="-1"/>
              <w:jc w:val="center"/>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y</w:t>
            </w:r>
          </w:p>
        </w:tc>
        <w:tc>
          <w:tcPr>
            <w:tcW w:w="1355"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-6</w:t>
            </w:r>
          </w:p>
        </w:tc>
        <w:tc>
          <w:tcPr>
            <w:tcW w:w="1355"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-3</w:t>
            </w:r>
          </w:p>
        </w:tc>
        <w:tc>
          <w:tcPr>
            <w:tcW w:w="1355"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-2,4</w:t>
            </w:r>
          </w:p>
        </w:tc>
        <w:tc>
          <w:tcPr>
            <w:tcW w:w="1356"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3</w:t>
            </w:r>
          </w:p>
        </w:tc>
        <w:tc>
          <w:tcPr>
            <w:tcW w:w="1356"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10</w:t>
            </w:r>
          </w:p>
        </w:tc>
        <w:tc>
          <w:tcPr>
            <w:tcW w:w="1356" w:type="dxa"/>
          </w:tcPr>
          <w:p w:rsidR="006D67A5" w:rsidRPr="00A67937" w:rsidRDefault="006D67A5"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0,5</w:t>
            </w:r>
          </w:p>
        </w:tc>
      </w:tr>
    </w:tbl>
    <w:p w:rsidR="006D67A5" w:rsidRPr="00A67937" w:rsidRDefault="006D67A5" w:rsidP="006D67A5">
      <w:pPr>
        <w:spacing w:after="120" w:line="240" w:lineRule="auto"/>
        <w:rPr>
          <w:rFonts w:asciiTheme="majorHAnsi" w:eastAsia="Times New Roman" w:hAnsiTheme="majorHAnsi" w:cstheme="majorHAnsi"/>
          <w:b/>
          <w:color w:val="333333"/>
          <w:szCs w:val="28"/>
        </w:rPr>
      </w:pPr>
      <w:r w:rsidRPr="00A67937">
        <w:rPr>
          <w:rFonts w:asciiTheme="majorHAnsi" w:eastAsia="Times New Roman" w:hAnsiTheme="majorHAnsi" w:cstheme="majorHAnsi"/>
          <w:color w:val="333333"/>
          <w:szCs w:val="28"/>
        </w:rPr>
        <w:t>Công thức mô tả mối quan hệ phụ thuộc giữa hai đại lượng x và y:</w:t>
      </w:r>
      <w:r>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b/>
          <w:color w:val="333333"/>
          <w:szCs w:val="28"/>
        </w:rPr>
        <w:t>x.y = -12</w:t>
      </w:r>
    </w:p>
    <w:p w:rsidR="006D67A5" w:rsidRPr="005C6213" w:rsidRDefault="006D67A5" w:rsidP="006D67A5">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Bài 6.23.</w:t>
      </w:r>
      <w:r w:rsidRPr="00A67937">
        <w:rPr>
          <w:rFonts w:asciiTheme="majorHAnsi" w:hAnsiTheme="majorHAnsi" w:cstheme="majorHAnsi"/>
          <w:szCs w:val="28"/>
        </w:rPr>
        <w:t xml:space="preserve">a) Dễ thấy xy = 480 hay y = </w:t>
      </w:r>
      <m:oMath>
        <m:f>
          <m:fPr>
            <m:ctrlPr>
              <w:rPr>
                <w:rFonts w:ascii="Cambria Math" w:hAnsi="Cambria Math" w:cstheme="majorHAnsi"/>
                <w:i/>
                <w:szCs w:val="28"/>
              </w:rPr>
            </m:ctrlPr>
          </m:fPr>
          <m:num>
            <m:r>
              <w:rPr>
                <w:rFonts w:ascii="Cambria Math" w:hAnsi="Cambria Math" w:cstheme="majorHAnsi"/>
                <w:szCs w:val="28"/>
              </w:rPr>
              <m:t>480</m:t>
            </m:r>
          </m:num>
          <m:den>
            <m:r>
              <w:rPr>
                <w:rFonts w:ascii="Cambria Math" w:hAnsi="Cambria Math" w:cstheme="majorHAnsi"/>
                <w:szCs w:val="28"/>
              </w:rPr>
              <m:t>x</m:t>
            </m:r>
          </m:den>
        </m:f>
      </m:oMath>
      <w:r w:rsidRPr="00A67937">
        <w:rPr>
          <w:rFonts w:asciiTheme="majorHAnsi" w:eastAsiaTheme="minorEastAsia" w:hAnsiTheme="majorHAnsi" w:cstheme="majorHAnsi"/>
          <w:szCs w:val="28"/>
        </w:rPr>
        <w:t xml:space="preserve"> nên x  và y là hai đại lượng tỉ lệ nghịch</w:t>
      </w:r>
    </w:p>
    <w:p w:rsidR="006D67A5" w:rsidRPr="00A67937" w:rsidRDefault="006D67A5" w:rsidP="006D67A5">
      <w:pPr>
        <w:spacing w:after="120" w:line="240" w:lineRule="auto"/>
        <w:rPr>
          <w:rFonts w:asciiTheme="majorHAnsi" w:hAnsiTheme="majorHAnsi" w:cstheme="majorHAnsi"/>
          <w:szCs w:val="28"/>
        </w:rPr>
      </w:pPr>
      <w:r w:rsidRPr="00A67937">
        <w:rPr>
          <w:rFonts w:asciiTheme="majorHAnsi" w:hAnsiTheme="majorHAnsi" w:cstheme="majorHAnsi"/>
          <w:szCs w:val="28"/>
        </w:rPr>
        <w:t>b) Với x = 25, y = 26 thì ta có xy = 25.26 = 650, khác với các tích xy khác (bằng 640), nên x và y không phải là hai đại lượng tỉ lệ nghịch.</w:t>
      </w:r>
    </w:p>
    <w:p w:rsidR="006D67A5" w:rsidRPr="005C6213" w:rsidRDefault="006D67A5" w:rsidP="006D67A5">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Bài 6.24.</w:t>
      </w:r>
      <w:r w:rsidRPr="00A67937">
        <w:rPr>
          <w:rFonts w:asciiTheme="majorHAnsi" w:eastAsia="Times New Roman" w:hAnsiTheme="majorHAnsi" w:cstheme="majorHAnsi"/>
          <w:color w:val="333333"/>
          <w:szCs w:val="28"/>
        </w:rPr>
        <w:t xml:space="preserve">Theo để bài ta có: </w:t>
      </w:r>
      <m:oMath>
        <m:r>
          <w:rPr>
            <w:rFonts w:ascii="Cambria Math" w:eastAsia="Times New Roman" w:hAnsi="Cambria Math" w:cstheme="majorHAnsi"/>
            <w:color w:val="333333"/>
            <w:szCs w:val="28"/>
          </w:rPr>
          <m:t>y=</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a</m:t>
            </m:r>
          </m:num>
          <m:den>
            <m:r>
              <w:rPr>
                <w:rFonts w:ascii="Cambria Math" w:eastAsia="Times New Roman" w:hAnsi="Cambria Math" w:cstheme="majorHAnsi"/>
                <w:color w:val="333333"/>
                <w:szCs w:val="28"/>
              </w:rPr>
              <m:t>x</m:t>
            </m:r>
          </m:den>
        </m:f>
      </m:oMath>
      <w:r w:rsidRPr="00A67937">
        <w:rPr>
          <w:rFonts w:asciiTheme="majorHAnsi" w:eastAsia="Times New Roman" w:hAnsiTheme="majorHAnsi" w:cstheme="majorHAnsi"/>
          <w:color w:val="333333"/>
          <w:szCs w:val="28"/>
        </w:rPr>
        <w:t xml:space="preserve"> và </w:t>
      </w:r>
      <m:oMath>
        <m:r>
          <w:rPr>
            <w:rFonts w:ascii="Cambria Math" w:eastAsia="Times New Roman" w:hAnsi="Cambria Math" w:cstheme="majorHAnsi"/>
            <w:color w:val="333333"/>
            <w:szCs w:val="28"/>
          </w:rPr>
          <m:t>x=</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b</m:t>
            </m:r>
          </m:num>
          <m:den>
            <m:r>
              <w:rPr>
                <w:rFonts w:ascii="Cambria Math" w:eastAsia="Times New Roman" w:hAnsi="Cambria Math" w:cstheme="majorHAnsi"/>
                <w:color w:val="333333"/>
                <w:szCs w:val="28"/>
              </w:rPr>
              <m:t>z</m:t>
            </m:r>
          </m:den>
        </m:f>
      </m:oMath>
      <w:r w:rsidRPr="00A67937">
        <w:rPr>
          <w:rFonts w:asciiTheme="majorHAnsi" w:eastAsia="Times New Roman" w:hAnsiTheme="majorHAnsi" w:cstheme="majorHAnsi"/>
          <w:color w:val="333333"/>
          <w:szCs w:val="28"/>
        </w:rPr>
        <w:t xml:space="preserve">. Do đó </w:t>
      </w:r>
      <m:oMath>
        <m:r>
          <w:rPr>
            <w:rFonts w:ascii="Cambria Math" w:eastAsia="Times New Roman" w:hAnsi="Cambria Math" w:cstheme="majorHAnsi"/>
            <w:color w:val="333333"/>
            <w:szCs w:val="28"/>
          </w:rPr>
          <m:t>y=</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a</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b</m:t>
                </m:r>
              </m:num>
              <m:den>
                <m:r>
                  <w:rPr>
                    <w:rFonts w:ascii="Cambria Math" w:eastAsia="Times New Roman" w:hAnsi="Cambria Math" w:cstheme="majorHAnsi"/>
                    <w:color w:val="333333"/>
                    <w:szCs w:val="28"/>
                  </w:rPr>
                  <m:t>z</m:t>
                </m:r>
              </m:den>
            </m:f>
          </m:den>
        </m:f>
      </m:oMath>
      <w:r w:rsidRPr="00A67937">
        <w:rPr>
          <w:rFonts w:asciiTheme="majorHAnsi" w:eastAsia="Times New Roman" w:hAnsiTheme="majorHAnsi" w:cstheme="majorHAnsi"/>
          <w:color w:val="333333"/>
          <w:szCs w:val="28"/>
        </w:rPr>
        <w:t xml:space="preserve"> =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a</m:t>
            </m:r>
          </m:num>
          <m:den>
            <m:r>
              <w:rPr>
                <w:rFonts w:ascii="Cambria Math" w:eastAsia="Times New Roman" w:hAnsi="Cambria Math" w:cstheme="majorHAnsi"/>
                <w:color w:val="333333"/>
                <w:szCs w:val="28"/>
              </w:rPr>
              <m:t>b</m:t>
            </m:r>
          </m:den>
        </m:f>
        <m:r>
          <w:rPr>
            <w:rFonts w:ascii="Cambria Math" w:eastAsia="Times New Roman" w:hAnsi="Cambria Math" w:cstheme="majorHAnsi"/>
            <w:color w:val="333333"/>
            <w:szCs w:val="28"/>
          </w:rPr>
          <m:t>z</m:t>
        </m:r>
      </m:oMath>
      <w:r w:rsidRPr="00A67937">
        <w:rPr>
          <w:rFonts w:asciiTheme="majorHAnsi" w:eastAsia="Times New Roman" w:hAnsiTheme="majorHAnsi" w:cstheme="majorHAnsi"/>
          <w:color w:val="333333"/>
          <w:szCs w:val="28"/>
        </w:rPr>
        <w:t xml:space="preserve">. Vậy y tỉ lệ thuận với z theo hệ số tỉ lệ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a</m:t>
            </m:r>
          </m:num>
          <m:den>
            <m:r>
              <w:rPr>
                <w:rFonts w:ascii="Cambria Math" w:eastAsia="Times New Roman" w:hAnsi="Cambria Math" w:cstheme="majorHAnsi"/>
                <w:color w:val="333333"/>
                <w:szCs w:val="28"/>
              </w:rPr>
              <m:t>b</m:t>
            </m:r>
          </m:den>
        </m:f>
      </m:oMath>
      <w:r w:rsidRPr="00A67937">
        <w:rPr>
          <w:rFonts w:asciiTheme="majorHAnsi" w:eastAsia="Times New Roman" w:hAnsiTheme="majorHAnsi" w:cstheme="majorHAnsi"/>
          <w:color w:val="333333"/>
          <w:szCs w:val="28"/>
        </w:rPr>
        <w:t>.</w:t>
      </w:r>
    </w:p>
    <w:p w:rsidR="006D67A5" w:rsidRPr="00B53B4C" w:rsidRDefault="006D67A5" w:rsidP="006D67A5">
      <w:pPr>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D. HOẠT ĐỘNG VẬN DỤNG</w:t>
      </w:r>
    </w:p>
    <w:p w:rsidR="006D67A5" w:rsidRPr="00B53B4C" w:rsidRDefault="006D67A5" w:rsidP="006D67A5">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b/>
          <w:szCs w:val="28"/>
        </w:rPr>
        <w:t>a) Mục tiêu:</w:t>
      </w:r>
      <w:r>
        <w:rPr>
          <w:rFonts w:asciiTheme="majorHAnsi" w:hAnsiTheme="majorHAnsi" w:cstheme="majorHAnsi"/>
          <w:szCs w:val="28"/>
        </w:rPr>
        <w:t xml:space="preserve"> </w:t>
      </w:r>
      <w:r w:rsidRPr="00B53B4C">
        <w:rPr>
          <w:rFonts w:asciiTheme="majorHAnsi" w:hAnsiTheme="majorHAnsi" w:cstheme="majorHAnsi"/>
          <w:szCs w:val="28"/>
        </w:rPr>
        <w:t xml:space="preserve"> Vận dụng kiến thức vừa học vào các vấn đề thực tiễn hay nội dung toán học sâu hơn nhằm phát triển khả năng suy luận toán học, khả năng mô hình hóa và giải quyết vấn đề cho HS.</w:t>
      </w:r>
    </w:p>
    <w:p w:rsidR="006D67A5" w:rsidRPr="00B53B4C" w:rsidRDefault="006D67A5" w:rsidP="006D67A5">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b) Nội dung: </w:t>
      </w:r>
      <w:r w:rsidRPr="00B53B4C">
        <w:rPr>
          <w:rFonts w:asciiTheme="majorHAnsi" w:hAnsiTheme="majorHAnsi" w:cstheme="majorHAnsi"/>
          <w:szCs w:val="28"/>
        </w:rPr>
        <w:t>HS sử dụng SGK và vận dụng kiến thức đã học để làm bài tập, giải các bài toán thực tiễn.</w:t>
      </w:r>
    </w:p>
    <w:p w:rsidR="006D67A5" w:rsidRPr="00B53B4C" w:rsidRDefault="006D67A5" w:rsidP="006D67A5">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c) Sản phẩm: </w:t>
      </w:r>
      <w:r w:rsidRPr="00B53B4C">
        <w:rPr>
          <w:rFonts w:asciiTheme="majorHAnsi" w:hAnsiTheme="majorHAnsi" w:cstheme="majorHAnsi"/>
          <w:szCs w:val="28"/>
        </w:rPr>
        <w:t xml:space="preserve">HS giải được các bài toán thực tế, hoàn thành các bài </w:t>
      </w:r>
      <w:r w:rsidRPr="005C6213">
        <w:rPr>
          <w:rFonts w:asciiTheme="majorHAnsi" w:hAnsiTheme="majorHAnsi" w:cstheme="majorHAnsi"/>
          <w:szCs w:val="28"/>
        </w:rPr>
        <w:t>6.20 + 6.21</w:t>
      </w:r>
      <w:r w:rsidRPr="00B53B4C">
        <w:rPr>
          <w:rFonts w:asciiTheme="majorHAnsi" w:hAnsiTheme="majorHAnsi" w:cstheme="majorHAnsi"/>
          <w:szCs w:val="28"/>
        </w:rPr>
        <w:t xml:space="preserve"> </w:t>
      </w:r>
      <w:r w:rsidRPr="00B53B4C">
        <w:rPr>
          <w:rFonts w:asciiTheme="majorHAnsi" w:hAnsiTheme="majorHAnsi" w:cstheme="majorHAnsi"/>
          <w:b/>
          <w:szCs w:val="28"/>
        </w:rPr>
        <w:t xml:space="preserve">d) Tổ chức thực hiện: </w:t>
      </w:r>
    </w:p>
    <w:p w:rsidR="006D67A5" w:rsidRPr="005C6213" w:rsidRDefault="006D67A5" w:rsidP="006D67A5">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Bước 1: Chuyển giao nhiệm v</w:t>
      </w:r>
      <w:r>
        <w:rPr>
          <w:rFonts w:asciiTheme="majorHAnsi" w:hAnsiTheme="majorHAnsi" w:cstheme="majorHAnsi"/>
          <w:b/>
          <w:szCs w:val="28"/>
        </w:rPr>
        <w:t>ụ:</w:t>
      </w:r>
      <w:r w:rsidRPr="00B53B4C">
        <w:rPr>
          <w:rFonts w:asciiTheme="majorHAnsi" w:hAnsiTheme="majorHAnsi" w:cstheme="majorHAnsi"/>
          <w:szCs w:val="28"/>
        </w:rPr>
        <w:t xml:space="preserve"> GV yêu cầu HS hoạt động theo phương pháp khăn trải bàn hoàn thành bài tập</w:t>
      </w:r>
      <w:r w:rsidRPr="00B53B4C">
        <w:rPr>
          <w:rFonts w:asciiTheme="majorHAnsi" w:hAnsiTheme="majorHAnsi" w:cstheme="majorHAnsi"/>
          <w:b/>
          <w:szCs w:val="28"/>
        </w:rPr>
        <w:t xml:space="preserve"> </w:t>
      </w:r>
      <w:r w:rsidRPr="005C6213">
        <w:rPr>
          <w:rFonts w:asciiTheme="majorHAnsi" w:hAnsiTheme="majorHAnsi" w:cstheme="majorHAnsi"/>
          <w:szCs w:val="28"/>
        </w:rPr>
        <w:t>Bài 6.20 + 6.21</w:t>
      </w:r>
      <w:r w:rsidRPr="00B53B4C">
        <w:rPr>
          <w:rFonts w:asciiTheme="majorHAnsi" w:hAnsiTheme="majorHAnsi" w:cstheme="majorHAnsi"/>
          <w:szCs w:val="28"/>
        </w:rPr>
        <w:t xml:space="preserve"> </w:t>
      </w:r>
      <w:r w:rsidRPr="00A67937">
        <w:rPr>
          <w:rFonts w:asciiTheme="majorHAnsi" w:hAnsiTheme="majorHAnsi" w:cstheme="majorHAnsi"/>
          <w:szCs w:val="28"/>
        </w:rPr>
        <w:t xml:space="preserve">(SGK -tr14). </w:t>
      </w:r>
    </w:p>
    <w:p w:rsidR="006D67A5" w:rsidRPr="00A67937" w:rsidRDefault="006D67A5" w:rsidP="006D67A5">
      <w:pPr>
        <w:spacing w:after="120" w:line="240" w:lineRule="auto"/>
        <w:rPr>
          <w:rFonts w:asciiTheme="majorHAnsi" w:hAnsiTheme="majorHAnsi" w:cstheme="majorHAnsi"/>
          <w:szCs w:val="28"/>
        </w:rPr>
      </w:pPr>
      <w:r w:rsidRPr="00A67937">
        <w:rPr>
          <w:rFonts w:asciiTheme="majorHAnsi" w:hAnsiTheme="majorHAnsi" w:cstheme="majorHAnsi"/>
          <w:b/>
          <w:szCs w:val="28"/>
          <w:lang w:val="nl-NL"/>
        </w:rPr>
        <w:t>Bước 2: Thực hiện nhiệm vụ</w:t>
      </w:r>
    </w:p>
    <w:p w:rsidR="006D67A5" w:rsidRPr="00B53B4C" w:rsidRDefault="006D67A5" w:rsidP="006D67A5">
      <w:pPr>
        <w:spacing w:after="120" w:line="240" w:lineRule="auto"/>
        <w:rPr>
          <w:rFonts w:asciiTheme="majorHAnsi" w:hAnsiTheme="majorHAnsi" w:cstheme="majorHAnsi"/>
          <w:szCs w:val="28"/>
        </w:rPr>
      </w:pPr>
      <w:r w:rsidRPr="00B53B4C">
        <w:rPr>
          <w:rFonts w:asciiTheme="majorHAnsi" w:hAnsiTheme="majorHAnsi" w:cstheme="majorHAnsi"/>
          <w:szCs w:val="28"/>
        </w:rPr>
        <w:t xml:space="preserve"> HS hợp tác thảo luận đưa ra ý kiến. GV điều hành, quan sát, hỗ trợ.</w:t>
      </w:r>
    </w:p>
    <w:p w:rsidR="006D67A5" w:rsidRPr="005C6213" w:rsidRDefault="006D67A5" w:rsidP="006D67A5">
      <w:pPr>
        <w:pStyle w:val="NoSpacing"/>
        <w:spacing w:after="120"/>
        <w:ind w:right="-1"/>
        <w:rPr>
          <w:rFonts w:asciiTheme="majorHAnsi" w:hAnsiTheme="majorHAnsi" w:cstheme="majorHAnsi"/>
          <w:b/>
          <w:bCs/>
          <w:szCs w:val="28"/>
        </w:rPr>
      </w:pPr>
      <w:r w:rsidRPr="00B53B4C">
        <w:rPr>
          <w:rFonts w:asciiTheme="majorHAnsi" w:hAnsiTheme="majorHAnsi" w:cstheme="majorHAnsi"/>
          <w:b/>
          <w:bCs/>
          <w:szCs w:val="28"/>
        </w:rPr>
        <w:t>Bước 3: Báo cáo, thảo luậ</w:t>
      </w:r>
      <w:r>
        <w:rPr>
          <w:rFonts w:asciiTheme="majorHAnsi" w:hAnsiTheme="majorHAnsi" w:cstheme="majorHAnsi"/>
          <w:b/>
          <w:bCs/>
          <w:szCs w:val="28"/>
        </w:rPr>
        <w:t>n:</w:t>
      </w:r>
      <w:r w:rsidRPr="00B53B4C">
        <w:rPr>
          <w:rFonts w:asciiTheme="majorHAnsi" w:hAnsiTheme="majorHAnsi" w:cstheme="majorHAnsi"/>
          <w:szCs w:val="28"/>
        </w:rPr>
        <w:t xml:space="preserve"> Bài tập: đại diện nhóm trình bày kết quả thảo luận, các nhóm khác theo dõi, đưa ý kiến.</w:t>
      </w:r>
    </w:p>
    <w:p w:rsidR="006D67A5" w:rsidRPr="005C6213" w:rsidRDefault="006D67A5" w:rsidP="006D67A5">
      <w:pPr>
        <w:spacing w:after="120" w:line="240" w:lineRule="auto"/>
        <w:rPr>
          <w:rFonts w:asciiTheme="majorHAnsi" w:hAnsiTheme="majorHAnsi" w:cstheme="majorHAnsi"/>
          <w:szCs w:val="28"/>
        </w:rPr>
      </w:pPr>
      <w:r w:rsidRPr="00A67937">
        <w:rPr>
          <w:rFonts w:asciiTheme="majorHAnsi" w:hAnsiTheme="majorHAnsi" w:cstheme="majorHAnsi"/>
          <w:b/>
          <w:bCs/>
          <w:szCs w:val="28"/>
        </w:rPr>
        <w:t>Bài 6.25.</w:t>
      </w:r>
      <w:r>
        <w:rPr>
          <w:rFonts w:asciiTheme="majorHAnsi" w:hAnsiTheme="majorHAnsi" w:cstheme="majorHAnsi"/>
          <w:szCs w:val="28"/>
        </w:rPr>
        <w:t xml:space="preserve"> </w:t>
      </w:r>
      <w:r w:rsidRPr="00A67937">
        <w:rPr>
          <w:rFonts w:asciiTheme="majorHAnsi" w:eastAsia="Times New Roman" w:hAnsiTheme="majorHAnsi" w:cstheme="majorHAnsi"/>
          <w:color w:val="333333"/>
          <w:szCs w:val="28"/>
        </w:rPr>
        <w:t>Gọi x là số tập giấy A</w:t>
      </w:r>
      <w:r w:rsidRPr="00A67937">
        <w:rPr>
          <w:rFonts w:asciiTheme="majorHAnsi" w:eastAsia="Times New Roman" w:hAnsiTheme="majorHAnsi" w:cstheme="majorHAnsi"/>
          <w:color w:val="333333"/>
          <w:szCs w:val="28"/>
          <w:vertAlign w:val="subscript"/>
        </w:rPr>
        <w:t>4</w:t>
      </w:r>
      <w:r w:rsidRPr="00A67937">
        <w:rPr>
          <w:rFonts w:asciiTheme="majorHAnsi" w:eastAsia="Times New Roman" w:hAnsiTheme="majorHAnsi" w:cstheme="majorHAnsi"/>
          <w:color w:val="333333"/>
          <w:szCs w:val="28"/>
        </w:rPr>
        <w:t xml:space="preserve"> loại II có thể mua được (tập giấy, x</w:t>
      </w:r>
      <m:oMath>
        <m:r>
          <m:rPr>
            <m:scr m:val="double-struck"/>
          </m:rPr>
          <w:rPr>
            <w:rFonts w:ascii="Cambria Math" w:eastAsia="Times New Roman" w:hAnsi="Cambria Math" w:cstheme="majorHAnsi"/>
            <w:color w:val="333333"/>
            <w:szCs w:val="28"/>
          </w:rPr>
          <m:t xml:space="preserve"> ∈N</m:t>
        </m:r>
      </m:oMath>
      <w:r w:rsidRPr="00A67937">
        <w:rPr>
          <w:rFonts w:asciiTheme="majorHAnsi" w:eastAsia="Times New Roman" w:hAnsiTheme="majorHAnsi" w:cstheme="majorHAnsi"/>
          <w:color w:val="333333"/>
          <w:szCs w:val="28"/>
          <w:vertAlign w:val="superscript"/>
        </w:rPr>
        <w:t>*</w:t>
      </w:r>
      <w:r w:rsidRPr="00A67937">
        <w:rPr>
          <w:rFonts w:asciiTheme="majorHAnsi" w:eastAsia="Times New Roman" w:hAnsiTheme="majorHAnsi" w:cstheme="majorHAnsi"/>
          <w:color w:val="333333"/>
          <w:szCs w:val="28"/>
        </w:rPr>
        <w:t>)</w:t>
      </w:r>
    </w:p>
    <w:p w:rsidR="006D67A5" w:rsidRPr="00A67937" w:rsidRDefault="006D67A5" w:rsidP="006D67A5">
      <w:pPr>
        <w:spacing w:after="100" w:afterAutospacing="1" w:line="240" w:lineRule="auto"/>
        <w:rPr>
          <w:rFonts w:asciiTheme="majorHAnsi" w:hAnsiTheme="majorHAnsi" w:cstheme="majorHAnsi"/>
          <w:szCs w:val="28"/>
        </w:rPr>
      </w:pPr>
      <w:r w:rsidRPr="00A67937">
        <w:rPr>
          <w:rFonts w:asciiTheme="majorHAnsi" w:eastAsia="Times New Roman" w:hAnsiTheme="majorHAnsi" w:cstheme="majorHAnsi"/>
          <w:color w:val="333333"/>
          <w:szCs w:val="28"/>
        </w:rPr>
        <w:t>Với cùng một số tiền để mua giấy thì giá của một tập giấy A</w:t>
      </w:r>
      <w:r w:rsidRPr="00A67937">
        <w:rPr>
          <w:rFonts w:asciiTheme="majorHAnsi" w:eastAsia="Times New Roman" w:hAnsiTheme="majorHAnsi" w:cstheme="majorHAnsi"/>
          <w:color w:val="333333"/>
          <w:szCs w:val="28"/>
          <w:vertAlign w:val="subscript"/>
        </w:rPr>
        <w:t>4</w:t>
      </w:r>
      <w:r w:rsidRPr="00A67937">
        <w:rPr>
          <w:rFonts w:asciiTheme="majorHAnsi" w:eastAsia="Times New Roman" w:hAnsiTheme="majorHAnsi" w:cstheme="majorHAnsi"/>
          <w:color w:val="333333"/>
          <w:szCs w:val="28"/>
        </w:rPr>
        <w:t xml:space="preserve"> và số tập giấy A</w:t>
      </w:r>
      <w:r w:rsidRPr="00A67937">
        <w:rPr>
          <w:rFonts w:asciiTheme="majorHAnsi" w:eastAsia="Times New Roman" w:hAnsiTheme="majorHAnsi" w:cstheme="majorHAnsi"/>
          <w:color w:val="333333"/>
          <w:szCs w:val="28"/>
          <w:vertAlign w:val="subscript"/>
        </w:rPr>
        <w:t>4</w:t>
      </w:r>
      <w:r w:rsidRPr="00A67937">
        <w:rPr>
          <w:rFonts w:asciiTheme="majorHAnsi" w:eastAsia="Times New Roman" w:hAnsiTheme="majorHAnsi" w:cstheme="majorHAnsi"/>
          <w:color w:val="333333"/>
          <w:szCs w:val="28"/>
        </w:rPr>
        <w:t xml:space="preserve"> (cùng loại) mua được là hai đại lượng tỉ lệ nghịch nên ta có: 17.1 = x . 0,85. Từ đây, ta sẽ có: x =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17</m:t>
            </m:r>
          </m:num>
          <m:den>
            <m:r>
              <w:rPr>
                <w:rFonts w:ascii="Cambria Math" w:eastAsia="Times New Roman" w:hAnsi="Cambria Math" w:cstheme="majorHAnsi"/>
                <w:color w:val="333333"/>
                <w:szCs w:val="28"/>
              </w:rPr>
              <m:t>0,85</m:t>
            </m:r>
          </m:den>
        </m:f>
        <m:r>
          <w:rPr>
            <w:rFonts w:ascii="Cambria Math" w:eastAsia="Times New Roman" w:hAnsi="Cambria Math" w:cstheme="majorHAnsi"/>
            <w:color w:val="333333"/>
            <w:szCs w:val="28"/>
          </w:rPr>
          <m:t>=20</m:t>
        </m:r>
      </m:oMath>
      <w:r w:rsidRPr="00A67937">
        <w:rPr>
          <w:rFonts w:asciiTheme="majorHAnsi" w:eastAsia="Times New Roman" w:hAnsiTheme="majorHAnsi" w:cstheme="majorHAnsi"/>
          <w:color w:val="333333"/>
          <w:szCs w:val="28"/>
        </w:rPr>
        <w:t>. Vậy sẽ mua được 20 tập giấy A</w:t>
      </w:r>
      <w:r w:rsidRPr="00A67937">
        <w:rPr>
          <w:rFonts w:asciiTheme="majorHAnsi" w:eastAsia="Times New Roman" w:hAnsiTheme="majorHAnsi" w:cstheme="majorHAnsi"/>
          <w:color w:val="333333"/>
          <w:szCs w:val="28"/>
          <w:vertAlign w:val="subscript"/>
        </w:rPr>
        <w:t>4</w:t>
      </w:r>
      <w:r w:rsidRPr="00A67937">
        <w:rPr>
          <w:rFonts w:asciiTheme="majorHAnsi" w:hAnsiTheme="majorHAnsi" w:cstheme="majorHAnsi"/>
          <w:szCs w:val="28"/>
        </w:rPr>
        <w:t xml:space="preserve"> loại II.</w:t>
      </w:r>
    </w:p>
    <w:p w:rsidR="006D67A5" w:rsidRPr="00F16FFB" w:rsidRDefault="006D67A5" w:rsidP="006D67A5">
      <w:pPr>
        <w:spacing w:after="120" w:line="240" w:lineRule="auto"/>
        <w:rPr>
          <w:rFonts w:asciiTheme="majorHAnsi" w:hAnsiTheme="majorHAnsi" w:cstheme="majorHAnsi"/>
          <w:szCs w:val="28"/>
        </w:rPr>
      </w:pPr>
      <w:r w:rsidRPr="00A67937">
        <w:rPr>
          <w:rFonts w:asciiTheme="majorHAnsi" w:hAnsiTheme="majorHAnsi" w:cstheme="majorHAnsi"/>
          <w:b/>
          <w:bCs/>
          <w:szCs w:val="28"/>
        </w:rPr>
        <w:lastRenderedPageBreak/>
        <w:t>Bài 6.26.</w:t>
      </w:r>
      <w:r>
        <w:rPr>
          <w:rFonts w:asciiTheme="majorHAnsi" w:hAnsiTheme="majorHAnsi" w:cstheme="majorHAnsi"/>
          <w:szCs w:val="28"/>
        </w:rPr>
        <w:t xml:space="preserve"> </w:t>
      </w:r>
      <w:r w:rsidRPr="00A67937">
        <w:rPr>
          <w:rFonts w:asciiTheme="majorHAnsi" w:eastAsia="Times New Roman" w:hAnsiTheme="majorHAnsi" w:cstheme="majorHAnsi"/>
          <w:color w:val="333333"/>
          <w:szCs w:val="28"/>
        </w:rPr>
        <w:t>Gọi số máy cày của đội thứ nhất, đội thứ hai và đội thứ ba lần lượt là  x, y, z</w:t>
      </w:r>
      <w:r>
        <w:rPr>
          <w:rFonts w:asciiTheme="majorHAnsi" w:hAnsiTheme="majorHAnsi" w:cstheme="majorHAnsi"/>
          <w:szCs w:val="28"/>
        </w:rPr>
        <w:t>.</w:t>
      </w:r>
      <w:r w:rsidRPr="005C6213">
        <w:rPr>
          <w:rFonts w:asciiTheme="majorHAnsi" w:eastAsia="Times New Roman" w:hAnsiTheme="majorHAnsi" w:cstheme="majorHAnsi"/>
          <w:color w:val="333333"/>
          <w:szCs w:val="28"/>
        </w:rPr>
        <w:t>Theo đề ta có: x – y = 2</w:t>
      </w:r>
      <w:r>
        <w:rPr>
          <w:rFonts w:asciiTheme="majorHAnsi" w:hAnsiTheme="majorHAnsi" w:cstheme="majorHAnsi"/>
          <w:szCs w:val="28"/>
        </w:rPr>
        <w:t xml:space="preserve">. </w:t>
      </w:r>
      <w:r w:rsidRPr="005C6213">
        <w:rPr>
          <w:rFonts w:asciiTheme="majorHAnsi" w:eastAsia="Times New Roman" w:hAnsiTheme="majorHAnsi" w:cstheme="majorHAnsi"/>
          <w:color w:val="333333"/>
          <w:szCs w:val="28"/>
        </w:rPr>
        <w:t xml:space="preserve">Vì số máy cày và số ngày để hoàn thành một công việc cố định là tỉ lệ nghịch nên ta có: 4x = 6y = 8z hay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x</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4</m:t>
                </m:r>
              </m:den>
            </m:f>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y</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6</m:t>
                </m:r>
              </m:den>
            </m:f>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z</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8</m:t>
                </m:r>
              </m:den>
            </m:f>
          </m:den>
        </m:f>
      </m:oMath>
    </w:p>
    <w:p w:rsidR="006D67A5" w:rsidRPr="00F16FFB" w:rsidRDefault="006D67A5" w:rsidP="006D67A5">
      <w:pPr>
        <w:spacing w:after="100" w:afterAutospacing="1" w:line="240" w:lineRule="auto"/>
        <w:rPr>
          <w:rFonts w:asciiTheme="majorHAnsi" w:eastAsia="Times New Roman" w:hAnsiTheme="majorHAnsi" w:cstheme="majorHAnsi"/>
          <w:color w:val="333333"/>
          <w:szCs w:val="28"/>
        </w:rPr>
      </w:pPr>
      <w:r w:rsidRPr="00F16FFB">
        <w:rPr>
          <w:rFonts w:asciiTheme="majorHAnsi" w:eastAsia="Times New Roman" w:hAnsiTheme="majorHAnsi" w:cstheme="majorHAnsi"/>
          <w:color w:val="333333"/>
          <w:szCs w:val="28"/>
        </w:rPr>
        <w:t xml:space="preserve">Theo </w:t>
      </w:r>
      <w:r>
        <w:rPr>
          <w:rFonts w:asciiTheme="majorHAnsi" w:eastAsia="Times New Roman" w:hAnsiTheme="majorHAnsi" w:cstheme="majorHAnsi"/>
          <w:color w:val="333333"/>
          <w:szCs w:val="28"/>
        </w:rPr>
        <w:t>TC dãy tỉ số bằng nhau</w:t>
      </w:r>
      <w:r w:rsidRPr="00F16FFB">
        <w:rPr>
          <w:rFonts w:asciiTheme="majorHAnsi" w:eastAsia="Times New Roman" w:hAnsiTheme="majorHAnsi" w:cstheme="majorHAnsi"/>
          <w:color w:val="333333"/>
          <w:szCs w:val="28"/>
        </w:rPr>
        <w:t>:</w:t>
      </w:r>
      <w:r>
        <w:rPr>
          <w:rFonts w:asciiTheme="majorHAnsi" w:eastAsia="Times New Roman" w:hAnsiTheme="majorHAnsi" w:cstheme="majorHAnsi"/>
          <w:color w:val="333333"/>
          <w:szCs w:val="28"/>
        </w:rPr>
        <w:t xml:space="preserve">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x</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4</m:t>
                </m:r>
              </m:den>
            </m:f>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y</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6</m:t>
                </m:r>
              </m:den>
            </m:f>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z</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8</m:t>
                </m:r>
              </m:den>
            </m:f>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x-y</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4</m:t>
                </m:r>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6</m:t>
                </m:r>
              </m:den>
            </m:f>
          </m:den>
        </m:f>
        <m:r>
          <w:rPr>
            <w:rFonts w:ascii="Cambria Math" w:eastAsia="Times New Roman" w:hAnsi="Cambria Math" w:cstheme="majorHAnsi"/>
            <w:color w:val="333333"/>
            <w:szCs w:val="28"/>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2</m:t>
            </m:r>
          </m:num>
          <m:den>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1</m:t>
                </m:r>
              </m:num>
              <m:den>
                <m:r>
                  <w:rPr>
                    <w:rFonts w:ascii="Cambria Math" w:eastAsia="Times New Roman" w:hAnsi="Cambria Math" w:cstheme="majorHAnsi"/>
                    <w:color w:val="333333"/>
                    <w:szCs w:val="28"/>
                  </w:rPr>
                  <m:t>12</m:t>
                </m:r>
              </m:den>
            </m:f>
          </m:den>
        </m:f>
        <m:r>
          <w:rPr>
            <w:rFonts w:ascii="Cambria Math" w:eastAsia="Times New Roman" w:hAnsi="Cambria Math" w:cstheme="majorHAnsi"/>
            <w:color w:val="333333"/>
            <w:szCs w:val="28"/>
          </w:rPr>
          <m:t>=24</m:t>
        </m:r>
      </m:oMath>
      <w:r w:rsidRPr="00F16FFB">
        <w:rPr>
          <w:rFonts w:asciiTheme="majorHAnsi" w:eastAsia="Times New Roman" w:hAnsiTheme="majorHAnsi" w:cstheme="majorHAnsi"/>
          <w:color w:val="333333"/>
          <w:szCs w:val="28"/>
        </w:rPr>
        <w:t xml:space="preserve"> </w:t>
      </w:r>
      <m:oMath>
        <m:r>
          <w:rPr>
            <w:rFonts w:ascii="Cambria Math" w:eastAsia="Times New Roman" w:hAnsi="Cambria Math" w:cstheme="majorHAnsi"/>
            <w:color w:val="333333"/>
            <w:szCs w:val="28"/>
          </w:rPr>
          <m:t>⇒</m:t>
        </m:r>
      </m:oMath>
      <w:r w:rsidRPr="00F16FFB">
        <w:rPr>
          <w:rFonts w:asciiTheme="majorHAnsi" w:eastAsia="Times New Roman" w:hAnsiTheme="majorHAnsi" w:cstheme="majorHAnsi"/>
          <w:color w:val="333333"/>
          <w:szCs w:val="28"/>
        </w:rPr>
        <w:t xml:space="preserve"> x = 6; y = 4; z= 3.</w:t>
      </w:r>
    </w:p>
    <w:p w:rsidR="006D67A5" w:rsidRPr="00F16FFB" w:rsidRDefault="006D67A5" w:rsidP="006D67A5">
      <w:pPr>
        <w:spacing w:after="100" w:afterAutospacing="1" w:line="240" w:lineRule="auto"/>
        <w:rPr>
          <w:rFonts w:asciiTheme="majorHAnsi" w:eastAsia="Times New Roman" w:hAnsiTheme="majorHAnsi" w:cstheme="majorHAnsi"/>
          <w:color w:val="333333"/>
          <w:szCs w:val="28"/>
        </w:rPr>
      </w:pPr>
      <w:r w:rsidRPr="00F16FFB">
        <w:rPr>
          <w:rFonts w:asciiTheme="majorHAnsi" w:eastAsia="Times New Roman" w:hAnsiTheme="majorHAnsi" w:cstheme="majorHAnsi"/>
          <w:color w:val="333333"/>
          <w:szCs w:val="28"/>
        </w:rPr>
        <w:t>Vậy đội thứ nhất có 6 máy, đội thứ hai có 4 máy, đội thứ ba có 3 máy.</w:t>
      </w:r>
    </w:p>
    <w:p w:rsidR="006D67A5" w:rsidRDefault="006D67A5" w:rsidP="006D67A5">
      <w:pPr>
        <w:spacing w:after="120" w:line="240" w:lineRule="auto"/>
        <w:rPr>
          <w:rFonts w:asciiTheme="majorHAnsi" w:hAnsiTheme="majorHAnsi" w:cstheme="majorHAnsi"/>
          <w:szCs w:val="28"/>
        </w:rPr>
      </w:pPr>
      <w:r w:rsidRPr="00F16FFB">
        <w:rPr>
          <w:rFonts w:asciiTheme="majorHAnsi" w:hAnsiTheme="majorHAnsi" w:cstheme="majorHAnsi"/>
          <w:b/>
          <w:bCs/>
          <w:szCs w:val="28"/>
        </w:rPr>
        <w:t>Bước 4: Kết luận, nhận định</w:t>
      </w:r>
      <w:r>
        <w:rPr>
          <w:rFonts w:asciiTheme="majorHAnsi" w:hAnsiTheme="majorHAnsi" w:cstheme="majorHAnsi"/>
          <w:b/>
          <w:bCs/>
          <w:szCs w:val="28"/>
        </w:rPr>
        <w:t>:</w:t>
      </w:r>
      <w:r w:rsidRPr="00F16FFB">
        <w:rPr>
          <w:rFonts w:asciiTheme="majorHAnsi" w:hAnsiTheme="majorHAnsi" w:cstheme="majorHAnsi"/>
          <w:szCs w:val="28"/>
        </w:rPr>
        <w:t xml:space="preserve"> GV nhận xét, đánh giá, đưa ra đáp án đúng, chú ý các lỗi sai của học sinh hay mắc phải khi trình bày bài toán thực tế </w:t>
      </w:r>
    </w:p>
    <w:p w:rsidR="006D67A5" w:rsidRPr="00A67937" w:rsidRDefault="006D67A5" w:rsidP="006D67A5">
      <w:pPr>
        <w:spacing w:after="120" w:line="240" w:lineRule="auto"/>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6D67A5" w:rsidRPr="00A67937" w:rsidRDefault="006D67A5" w:rsidP="006D67A5">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6D67A5" w:rsidRPr="00A67937" w:rsidRDefault="006D67A5" w:rsidP="006D67A5">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C565F0" w:rsidRDefault="006D67A5" w:rsidP="006D67A5">
      <w:r w:rsidRPr="00B53B4C">
        <w:rPr>
          <w:rFonts w:asciiTheme="majorHAnsi" w:hAnsiTheme="majorHAnsi" w:cstheme="majorHAnsi"/>
          <w:szCs w:val="28"/>
          <w:lang w:val="pt-BR"/>
        </w:rPr>
        <w:t>Chuẩn bị bài mới: "</w:t>
      </w:r>
      <w:r w:rsidRPr="00F16FFB">
        <w:rPr>
          <w:rFonts w:asciiTheme="majorHAnsi" w:hAnsiTheme="majorHAnsi" w:cstheme="majorHAnsi"/>
          <w:szCs w:val="28"/>
          <w:lang w:val="pt-BR"/>
        </w:rPr>
        <w:t>Luyện tập chung</w:t>
      </w:r>
      <w:r w:rsidRPr="00B53B4C">
        <w:rPr>
          <w:rFonts w:asciiTheme="majorHAnsi" w:hAnsiTheme="majorHAnsi" w:cstheme="majorHAnsi"/>
          <w:szCs w:val="28"/>
          <w:lang w:val="pt-BR"/>
        </w:rPr>
        <w:t>" (tr19-20)</w:t>
      </w:r>
      <w:r w:rsidRPr="00F16FFB">
        <w:rPr>
          <w:rFonts w:asciiTheme="majorHAnsi" w:hAnsiTheme="majorHAnsi" w:cstheme="majorHAnsi"/>
          <w:szCs w:val="28"/>
          <w:lang w:val="pt-BR"/>
        </w:rPr>
        <w:br w:type="page"/>
      </w:r>
    </w:p>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A5"/>
    <w:rsid w:val="006D67A5"/>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E45B2-B563-4072-89F3-2514DAC4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7A5"/>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6D67A5"/>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6D67A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qFormat/>
    <w:rsid w:val="006D67A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6D67A5"/>
    <w:rPr>
      <w:rFonts w:ascii=".VnTime" w:eastAsia="Times New Roman" w:hAnsi=".VnTime" w:cs="Times New Roman"/>
      <w:sz w:val="26"/>
      <w:szCs w:val="24"/>
    </w:rPr>
  </w:style>
  <w:style w:type="table" w:styleId="TableGrid">
    <w:name w:val="Table Grid"/>
    <w:aliases w:val="Bảng TK,trongbang"/>
    <w:basedOn w:val="TableNormal"/>
    <w:uiPriority w:val="39"/>
    <w:qFormat/>
    <w:rsid w:val="006D6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D67A5"/>
    <w:pPr>
      <w:ind w:left="720"/>
      <w:contextualSpacing/>
    </w:pPr>
  </w:style>
  <w:style w:type="character" w:customStyle="1" w:styleId="ListParagraphChar">
    <w:name w:val="List Paragraph Char"/>
    <w:link w:val="ListParagraph"/>
    <w:uiPriority w:val="34"/>
    <w:qFormat/>
    <w:rsid w:val="006D67A5"/>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6D67A5"/>
    <w:rPr>
      <w:rFonts w:ascii="VNI-Times" w:eastAsia="Times New Roman" w:hAnsi="VNI-Times" w:cs="Times New Roman"/>
      <w:b/>
      <w:bCs/>
      <w:sz w:val="26"/>
      <w:szCs w:val="24"/>
    </w:rPr>
  </w:style>
  <w:style w:type="paragraph" w:styleId="NoSpacing">
    <w:name w:val="No Spacing"/>
    <w:aliases w:val="Nomarl"/>
    <w:uiPriority w:val="1"/>
    <w:qFormat/>
    <w:rsid w:val="006D67A5"/>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2255</Words>
  <Characters>12859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2023-07-28T01:46:00Z</dcterms:created>
  <dcterms:modified xsi:type="dcterms:W3CDTF">2023-07-28T01:46:00Z</dcterms:modified>
</cp:coreProperties>
</file>