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9BC54" w14:textId="77777777" w:rsidR="000A2297" w:rsidRPr="00F40E96" w:rsidRDefault="000A2297" w:rsidP="000A2297">
      <w:pPr>
        <w:spacing w:line="276" w:lineRule="auto"/>
        <w:jc w:val="center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TIẾT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41: </w:t>
      </w:r>
      <w:r w:rsidRPr="00F40E96">
        <w:rPr>
          <w:rFonts w:ascii="Times New Roman" w:hAnsi="Times New Roman"/>
          <w:b/>
          <w:bCs/>
          <w:sz w:val="28"/>
          <w:szCs w:val="28"/>
          <w:lang w:val="it-IT"/>
        </w:rPr>
        <w:t>LUYỆN TẬP CHƯƠNG 3: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F40E96">
        <w:rPr>
          <w:rFonts w:ascii="Times New Roman" w:hAnsi="Times New Roman"/>
          <w:b/>
          <w:bCs/>
          <w:sz w:val="28"/>
          <w:szCs w:val="28"/>
          <w:lang w:val="it-IT"/>
        </w:rPr>
        <w:t>PHI KIM – SƠ LƯỢC VỀ BẢNG</w:t>
      </w:r>
    </w:p>
    <w:p w14:paraId="1DFA9253" w14:textId="77777777" w:rsidR="000A2297" w:rsidRPr="00F40E96" w:rsidRDefault="000A2297" w:rsidP="000A2297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it-IT"/>
        </w:rPr>
        <w:t xml:space="preserve">TUẦN HOÀN CÁC NGUYÊN TỐ HOÁ HỌC </w:t>
      </w:r>
    </w:p>
    <w:p w14:paraId="30CC2949" w14:textId="77777777" w:rsidR="000A2297" w:rsidRPr="00F40E96" w:rsidRDefault="000A2297" w:rsidP="000A2297">
      <w:pPr>
        <w:widowControl w:val="0"/>
        <w:tabs>
          <w:tab w:val="left" w:pos="709"/>
        </w:tabs>
        <w:autoSpaceDE w:val="0"/>
        <w:autoSpaceDN w:val="0"/>
        <w:spacing w:before="154" w:line="276" w:lineRule="auto"/>
        <w:contextualSpacing/>
        <w:rPr>
          <w:rFonts w:ascii="Times New Roman" w:hAnsi="Times New Roman"/>
          <w:b/>
          <w:bCs/>
          <w:sz w:val="28"/>
          <w:szCs w:val="28"/>
          <w:lang w:val="it-IT"/>
        </w:rPr>
      </w:pPr>
    </w:p>
    <w:p w14:paraId="235892AA" w14:textId="77777777" w:rsidR="000A2297" w:rsidRPr="00F40E96" w:rsidRDefault="000A2297" w:rsidP="000A2297">
      <w:pPr>
        <w:pStyle w:val="BodyText"/>
        <w:tabs>
          <w:tab w:val="left" w:pos="720"/>
        </w:tabs>
        <w:spacing w:line="276" w:lineRule="auto"/>
        <w:rPr>
          <w:rFonts w:ascii="Times New Roman" w:hAnsi="Times New Roman"/>
          <w:bCs/>
          <w:sz w:val="28"/>
          <w:szCs w:val="28"/>
          <w:lang w:val="it-IT"/>
        </w:rPr>
      </w:pPr>
      <w:r w:rsidRPr="00F40E96">
        <w:rPr>
          <w:rFonts w:ascii="Times New Roman" w:hAnsi="Times New Roman"/>
          <w:b/>
          <w:bCs/>
          <w:sz w:val="28"/>
          <w:szCs w:val="28"/>
          <w:lang w:val="it-IT"/>
        </w:rPr>
        <w:t>I. MỤC  TIÊU</w:t>
      </w:r>
      <w:r w:rsidRPr="00F40E96">
        <w:rPr>
          <w:rFonts w:ascii="Times New Roman" w:hAnsi="Times New Roman"/>
          <w:bCs/>
          <w:sz w:val="28"/>
          <w:szCs w:val="28"/>
          <w:lang w:val="it-IT"/>
        </w:rPr>
        <w:t xml:space="preserve">  </w:t>
      </w:r>
    </w:p>
    <w:p w14:paraId="17FF3FA1" w14:textId="77777777" w:rsidR="000A2297" w:rsidRPr="00F40E96" w:rsidRDefault="000A2297" w:rsidP="000A2297">
      <w:pPr>
        <w:spacing w:line="276" w:lineRule="auto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b/>
          <w:iCs/>
          <w:sz w:val="28"/>
          <w:szCs w:val="28"/>
          <w:lang w:val="it-IT"/>
        </w:rPr>
        <w:t>1.Kiến thức</w:t>
      </w:r>
      <w:r w:rsidRPr="00F40E96">
        <w:rPr>
          <w:rFonts w:ascii="Times New Roman" w:hAnsi="Times New Roman"/>
          <w:iCs/>
          <w:sz w:val="28"/>
          <w:szCs w:val="28"/>
          <w:lang w:val="it-IT"/>
        </w:rPr>
        <w:t xml:space="preserve"> </w:t>
      </w:r>
      <w:r w:rsidRPr="00F40E96">
        <w:rPr>
          <w:rFonts w:ascii="Times New Roman" w:hAnsi="Times New Roman"/>
          <w:i/>
          <w:iCs/>
          <w:sz w:val="28"/>
          <w:szCs w:val="28"/>
          <w:lang w:val="it-IT"/>
        </w:rPr>
        <w:t xml:space="preserve"> </w:t>
      </w:r>
      <w:r w:rsidRPr="00F40E96">
        <w:rPr>
          <w:rFonts w:ascii="Times New Roman" w:hAnsi="Times New Roman"/>
          <w:sz w:val="28"/>
          <w:szCs w:val="28"/>
          <w:lang w:val="it-IT"/>
        </w:rPr>
        <w:t xml:space="preserve"> </w:t>
      </w:r>
    </w:p>
    <w:p w14:paraId="3638BBFC" w14:textId="77777777" w:rsidR="000A2297" w:rsidRPr="00F40E96" w:rsidRDefault="000A2297" w:rsidP="000A2297">
      <w:pPr>
        <w:spacing w:line="276" w:lineRule="auto"/>
        <w:ind w:firstLine="720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sz w:val="28"/>
          <w:szCs w:val="28"/>
          <w:lang w:val="it-IT"/>
        </w:rPr>
        <w:t xml:space="preserve">- Ôn tập các kiến thức Tính chất của phi kim, tính chất của clo </w:t>
      </w:r>
    </w:p>
    <w:p w14:paraId="39908ABD" w14:textId="77777777" w:rsidR="000A2297" w:rsidRPr="00F40E96" w:rsidRDefault="000A2297" w:rsidP="000A2297">
      <w:pPr>
        <w:spacing w:line="276" w:lineRule="auto"/>
        <w:ind w:firstLine="720"/>
        <w:rPr>
          <w:rFonts w:ascii="Times New Roman" w:hAnsi="Times New Roman"/>
          <w:b/>
          <w:bCs/>
          <w:i/>
          <w:iCs/>
          <w:sz w:val="28"/>
          <w:szCs w:val="28"/>
          <w:lang w:val="it-IT"/>
        </w:rPr>
      </w:pPr>
      <w:r w:rsidRPr="00F40E96">
        <w:rPr>
          <w:rFonts w:ascii="Times New Roman" w:hAnsi="Times New Roman"/>
          <w:sz w:val="28"/>
          <w:szCs w:val="28"/>
          <w:lang w:val="it-IT"/>
        </w:rPr>
        <w:t xml:space="preserve">- Ôn tập các kiến thức tính chất của cacbon, oxit cacbon, axit cacbonic, muối cacbonat.  </w:t>
      </w:r>
    </w:p>
    <w:p w14:paraId="7927467B" w14:textId="77777777" w:rsidR="000A2297" w:rsidRPr="00F40E96" w:rsidRDefault="000A2297" w:rsidP="000A2297">
      <w:pPr>
        <w:spacing w:line="276" w:lineRule="auto"/>
        <w:ind w:firstLine="720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sz w:val="28"/>
          <w:szCs w:val="28"/>
          <w:lang w:val="it-IT"/>
        </w:rPr>
        <w:t>- Lập sơ đồ và viết phương trình hoá học cụ thể .</w:t>
      </w:r>
    </w:p>
    <w:p w14:paraId="72C7C402" w14:textId="77777777" w:rsidR="000A2297" w:rsidRPr="00F40E96" w:rsidRDefault="000A2297" w:rsidP="000A2297">
      <w:pPr>
        <w:spacing w:line="276" w:lineRule="auto"/>
        <w:ind w:firstLine="720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sz w:val="28"/>
          <w:szCs w:val="28"/>
          <w:lang w:val="it-IT"/>
        </w:rPr>
        <w:t xml:space="preserve">- Rèn luyện thêm cho học sinh kỹ năng tính toán. </w:t>
      </w:r>
    </w:p>
    <w:p w14:paraId="74B76D25" w14:textId="77777777" w:rsidR="000A2297" w:rsidRPr="00F40E96" w:rsidRDefault="000A2297" w:rsidP="000A2297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F40E96">
        <w:rPr>
          <w:rFonts w:ascii="Times New Roman" w:hAnsi="Times New Roman"/>
          <w:b/>
          <w:sz w:val="28"/>
          <w:szCs w:val="28"/>
          <w:lang w:val="it-IT"/>
        </w:rPr>
        <w:t>2. Về năng lực:</w:t>
      </w:r>
    </w:p>
    <w:p w14:paraId="3BE31E5A" w14:textId="77777777" w:rsidR="000A2297" w:rsidRPr="00F40E96" w:rsidRDefault="000A2297" w:rsidP="000A2297">
      <w:pPr>
        <w:spacing w:line="276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b/>
          <w:sz w:val="28"/>
          <w:szCs w:val="28"/>
          <w:lang w:val="it-IT"/>
        </w:rPr>
        <w:tab/>
      </w:r>
      <w:r w:rsidRPr="00F40E96">
        <w:rPr>
          <w:rFonts w:ascii="Times New Roman" w:hAnsi="Times New Roman"/>
          <w:sz w:val="28"/>
          <w:szCs w:val="28"/>
          <w:lang w:val="it-IT"/>
        </w:rPr>
        <w:t>Phát triển các năng lực chung và năng lực chuyên biệt cho học sinh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5245"/>
      </w:tblGrid>
      <w:tr w:rsidR="000A2297" w:rsidRPr="00731523" w14:paraId="3F78F3AE" w14:textId="77777777" w:rsidTr="0051597A">
        <w:tc>
          <w:tcPr>
            <w:tcW w:w="4111" w:type="dxa"/>
          </w:tcPr>
          <w:p w14:paraId="13102A8E" w14:textId="77777777" w:rsidR="000A2297" w:rsidRPr="00731523" w:rsidRDefault="000A2297" w:rsidP="005159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245" w:type="dxa"/>
          </w:tcPr>
          <w:p w14:paraId="6E3D447A" w14:textId="77777777" w:rsidR="000A2297" w:rsidRPr="00731523" w:rsidRDefault="000A2297" w:rsidP="0051597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0A2297" w:rsidRPr="00731523" w14:paraId="37FDD6BF" w14:textId="77777777" w:rsidTr="0051597A">
        <w:tc>
          <w:tcPr>
            <w:tcW w:w="4111" w:type="dxa"/>
          </w:tcPr>
          <w:p w14:paraId="1E2941B0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2FC9D0DC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6C5E4C2E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789D6CC1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  <w:p w14:paraId="4A62259E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</w:t>
            </w:r>
            <w:r w:rsidRPr="00F40E96">
              <w:rPr>
                <w:rFonts w:ascii="Times New Roman" w:hAnsi="Times New Roman"/>
                <w:sz w:val="28"/>
                <w:szCs w:val="28"/>
                <w:lang w:val="vi-VN"/>
              </w:rPr>
              <w:t>ăng lực sử dụng CNTT và</w:t>
            </w: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TT</w:t>
            </w:r>
          </w:p>
        </w:tc>
        <w:tc>
          <w:tcPr>
            <w:tcW w:w="5245" w:type="dxa"/>
          </w:tcPr>
          <w:p w14:paraId="324A01D4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5C34FD47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tính toán</w:t>
            </w:r>
          </w:p>
          <w:p w14:paraId="77E56FC5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202432BB" w14:textId="77777777" w:rsidR="000A2297" w:rsidRPr="00731523" w:rsidRDefault="000A2297" w:rsidP="000A2297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F40E96">
        <w:rPr>
          <w:rFonts w:ascii="Times New Roman" w:hAnsi="Times New Roman"/>
          <w:b/>
          <w:sz w:val="28"/>
          <w:szCs w:val="28"/>
          <w:lang w:val="vi"/>
        </w:rPr>
        <w:t>3</w:t>
      </w:r>
      <w:r w:rsidRPr="00731523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F40E96">
        <w:rPr>
          <w:rFonts w:ascii="Times New Roman" w:hAnsi="Times New Roman"/>
          <w:b/>
          <w:sz w:val="28"/>
          <w:szCs w:val="28"/>
          <w:lang w:val="vi"/>
        </w:rPr>
        <w:t>Về phẩm chất</w:t>
      </w:r>
    </w:p>
    <w:p w14:paraId="27BB0581" w14:textId="77777777" w:rsidR="000A2297" w:rsidRPr="00F40E96" w:rsidRDefault="000A2297" w:rsidP="000A2297">
      <w:pPr>
        <w:shd w:val="clear" w:color="auto" w:fill="FFFFFF"/>
        <w:spacing w:after="120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"/>
        </w:rPr>
      </w:pPr>
      <w:r w:rsidRPr="008A0D03">
        <w:rPr>
          <w:rFonts w:ascii="Times New Roman" w:hAnsi="Times New Roman"/>
          <w:spacing w:val="8"/>
          <w:kern w:val="36"/>
          <w:sz w:val="28"/>
          <w:szCs w:val="28"/>
          <w:lang w:val="vi"/>
        </w:rPr>
        <w:t>G</w:t>
      </w:r>
      <w:r w:rsidRPr="00F40E96">
        <w:rPr>
          <w:rFonts w:ascii="Times New Roman" w:hAnsi="Times New Roman"/>
          <w:spacing w:val="8"/>
          <w:kern w:val="36"/>
          <w:sz w:val="28"/>
          <w:szCs w:val="28"/>
          <w:lang w:val="vi"/>
        </w:rPr>
        <w:t>iúp học sinh rèn luyện bản thân phát triển các phẩm chất tốt đẹp: yêu nước, nhân ái, chăm chỉ, trung thực, trách nhiệm.</w:t>
      </w:r>
    </w:p>
    <w:p w14:paraId="4CCEE9F9" w14:textId="77777777" w:rsidR="000A2297" w:rsidRPr="00F40E96" w:rsidRDefault="000A2297" w:rsidP="000A2297">
      <w:pPr>
        <w:snapToGrid w:val="0"/>
        <w:spacing w:before="120" w:after="120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lang w:val="vi"/>
        </w:rPr>
      </w:pPr>
      <w:r w:rsidRPr="00731523">
        <w:rPr>
          <w:rFonts w:ascii="Times New Roman" w:eastAsia="Calibri" w:hAnsi="Times New Roman"/>
          <w:b/>
          <w:bCs/>
          <w:color w:val="000000"/>
          <w:sz w:val="28"/>
          <w:szCs w:val="28"/>
          <w:lang w:val="vi-VN"/>
        </w:rPr>
        <w:t xml:space="preserve">II. </w:t>
      </w:r>
      <w:r w:rsidRPr="00F40E96">
        <w:rPr>
          <w:rFonts w:ascii="Times New Roman" w:eastAsia="Calibri" w:hAnsi="Times New Roman"/>
          <w:b/>
          <w:bCs/>
          <w:color w:val="000000"/>
          <w:sz w:val="28"/>
          <w:szCs w:val="28"/>
          <w:lang w:val="vi"/>
        </w:rPr>
        <w:t>THIẾT BỊ DẠY HỌC VÀ HỌC LIỆU</w:t>
      </w:r>
    </w:p>
    <w:p w14:paraId="38F2D391" w14:textId="77777777" w:rsidR="000A2297" w:rsidRPr="00731523" w:rsidRDefault="000A2297" w:rsidP="000A2297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  <w:sz w:val="28"/>
          <w:szCs w:val="28"/>
          <w:lang w:val="pt-BR"/>
        </w:rPr>
      </w:pPr>
      <w:r w:rsidRPr="00731523">
        <w:rPr>
          <w:rFonts w:ascii="Times New Roman" w:hAnsi="Times New Roman"/>
          <w:b/>
          <w:bCs/>
          <w:sz w:val="28"/>
          <w:szCs w:val="28"/>
          <w:lang w:val="pt-BR"/>
        </w:rPr>
        <w:t>Đồ dùng dạy học</w:t>
      </w:r>
      <w:r w:rsidRPr="00731523">
        <w:rPr>
          <w:rFonts w:ascii="Times New Roman" w:hAnsi="Times New Roman"/>
          <w:b/>
          <w:iCs/>
          <w:sz w:val="28"/>
          <w:szCs w:val="28"/>
          <w:lang w:val="pt-BR"/>
        </w:rPr>
        <w:t xml:space="preserve">: </w:t>
      </w:r>
    </w:p>
    <w:p w14:paraId="56AB40E9" w14:textId="77777777" w:rsidR="000A2297" w:rsidRPr="00F40E96" w:rsidRDefault="000A2297" w:rsidP="000A2297">
      <w:pPr>
        <w:spacing w:line="276" w:lineRule="auto"/>
        <w:jc w:val="both"/>
        <w:rPr>
          <w:rFonts w:ascii="Times New Roman" w:hAnsi="Times New Roman"/>
          <w:sz w:val="28"/>
          <w:szCs w:val="28"/>
          <w:lang w:val="vi"/>
        </w:rPr>
      </w:pPr>
      <w:r w:rsidRPr="00F40E96">
        <w:rPr>
          <w:rFonts w:ascii="Times New Roman" w:hAnsi="Times New Roman"/>
          <w:bCs/>
          <w:iCs/>
          <w:sz w:val="28"/>
          <w:szCs w:val="28"/>
          <w:lang w:val="vi"/>
        </w:rPr>
        <w:t>a. Giáo viên:</w:t>
      </w:r>
      <w:r w:rsidRPr="00F40E96">
        <w:rPr>
          <w:rFonts w:ascii="Times New Roman" w:hAnsi="Times New Roman"/>
          <w:sz w:val="28"/>
          <w:szCs w:val="28"/>
          <w:lang w:val="vi"/>
        </w:rPr>
        <w:t xml:space="preserve"> Phiếu học tập để xây dựng sơ đồ.</w:t>
      </w:r>
    </w:p>
    <w:p w14:paraId="02E5FF51" w14:textId="77777777" w:rsidR="000A2297" w:rsidRPr="00F40E96" w:rsidRDefault="000A2297" w:rsidP="000A2297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iCs/>
          <w:sz w:val="28"/>
          <w:szCs w:val="28"/>
          <w:lang w:val="vi"/>
        </w:rPr>
      </w:pPr>
      <w:r w:rsidRPr="00F40E96">
        <w:rPr>
          <w:rFonts w:ascii="Times New Roman" w:hAnsi="Times New Roman"/>
          <w:iCs/>
          <w:sz w:val="28"/>
          <w:szCs w:val="28"/>
          <w:lang w:val="vi"/>
        </w:rPr>
        <w:t>b.Học sinh :</w:t>
      </w:r>
      <w:r w:rsidRPr="00F40E96">
        <w:rPr>
          <w:rFonts w:ascii="Times New Roman" w:hAnsi="Times New Roman"/>
          <w:sz w:val="28"/>
          <w:szCs w:val="28"/>
          <w:lang w:val="vi"/>
        </w:rPr>
        <w:t xml:space="preserve"> Ôn lại toàn  bộ kiến thức chương 3</w:t>
      </w:r>
    </w:p>
    <w:p w14:paraId="4C8083A4" w14:textId="77777777" w:rsidR="000A2297" w:rsidRPr="00731523" w:rsidRDefault="000A2297" w:rsidP="000A2297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31523">
        <w:rPr>
          <w:rFonts w:ascii="Times New Roman" w:hAnsi="Times New Roman"/>
          <w:b/>
          <w:sz w:val="28"/>
          <w:szCs w:val="28"/>
          <w:lang w:val="vi"/>
        </w:rPr>
        <w:t xml:space="preserve">III. </w:t>
      </w:r>
      <w:r w:rsidRPr="00731523">
        <w:rPr>
          <w:rFonts w:ascii="Times New Roman" w:hAnsi="Times New Roman"/>
          <w:b/>
          <w:sz w:val="28"/>
          <w:szCs w:val="28"/>
        </w:rPr>
        <w:t>TIẾN TRÌNH DẠY HỌC</w:t>
      </w:r>
    </w:p>
    <w:p w14:paraId="794713C7" w14:textId="77777777" w:rsidR="000A2297" w:rsidRPr="00731523" w:rsidRDefault="000A2297" w:rsidP="000A2297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333"/>
        <w:gridCol w:w="4536"/>
      </w:tblGrid>
      <w:tr w:rsidR="000A2297" w:rsidRPr="00731523" w14:paraId="3AC7DF6F" w14:textId="77777777" w:rsidTr="0051597A">
        <w:tblPrEx>
          <w:tblCellMar>
            <w:top w:w="0" w:type="dxa"/>
            <w:bottom w:w="0" w:type="dxa"/>
          </w:tblCellMar>
        </w:tblPrEx>
        <w:tc>
          <w:tcPr>
            <w:tcW w:w="5193" w:type="dxa"/>
            <w:gridSpan w:val="2"/>
          </w:tcPr>
          <w:p w14:paraId="36CEAB09" w14:textId="77777777" w:rsidR="000A2297" w:rsidRPr="005402CE" w:rsidRDefault="000A2297" w:rsidP="0051597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Hoạt động của GV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5402CE">
              <w:rPr>
                <w:rFonts w:ascii="Times New Roman" w:hAnsi="Times New Roman"/>
                <w:bCs w:val="0"/>
                <w:sz w:val="28"/>
                <w:szCs w:val="28"/>
              </w:rPr>
              <w:t>HS</w:t>
            </w:r>
          </w:p>
        </w:tc>
        <w:tc>
          <w:tcPr>
            <w:tcW w:w="4536" w:type="dxa"/>
          </w:tcPr>
          <w:p w14:paraId="318447EB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Nội dung ghi bài</w:t>
            </w:r>
          </w:p>
        </w:tc>
      </w:tr>
      <w:tr w:rsidR="000A2297" w:rsidRPr="00731523" w14:paraId="68CDB029" w14:textId="77777777" w:rsidTr="0051597A">
        <w:tblPrEx>
          <w:tblCellMar>
            <w:top w:w="0" w:type="dxa"/>
            <w:bottom w:w="0" w:type="dxa"/>
          </w:tblCellMar>
        </w:tblPrEx>
        <w:tc>
          <w:tcPr>
            <w:tcW w:w="9729" w:type="dxa"/>
            <w:gridSpan w:val="3"/>
          </w:tcPr>
          <w:p w14:paraId="20D36FBB" w14:textId="77777777" w:rsidR="000A2297" w:rsidRPr="00B2573B" w:rsidRDefault="000A2297" w:rsidP="0051597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6A721A92" w14:textId="77777777" w:rsidR="000A2297" w:rsidRPr="00DE74CE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</w:rPr>
              <w:t>a. Mục tiêu:</w:t>
            </w:r>
            <w:r w:rsidRPr="00DE74CE">
              <w:rPr>
                <w:rFonts w:ascii="Times New Roman" w:hAnsi="Times New Roman"/>
                <w:sz w:val="28"/>
                <w:szCs w:val="28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36723160" w14:textId="77777777" w:rsidR="000A2297" w:rsidRPr="00DE74CE" w:rsidRDefault="000A2297" w:rsidP="0051597A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DE74CE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thông tin liên quan đến bài học.</w:t>
            </w:r>
          </w:p>
          <w:p w14:paraId="55DCFDA6" w14:textId="77777777" w:rsidR="000A2297" w:rsidRPr="00DE74CE" w:rsidRDefault="000A2297" w:rsidP="0051597A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DE74CE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định hướng nội dung học tập.</w:t>
            </w:r>
          </w:p>
          <w:p w14:paraId="19FBB7FA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DE74CE">
              <w:rPr>
                <w:rFonts w:ascii="Times New Roman" w:hAnsi="Times New Roman"/>
                <w:sz w:val="28"/>
                <w:szCs w:val="28"/>
              </w:rPr>
              <w:t xml:space="preserve">Giáo viên tổ chức, học sinh thực hiện, lắng nghe phát triển </w:t>
            </w:r>
            <w:r w:rsidRPr="00DE74CE">
              <w:rPr>
                <w:rFonts w:ascii="Times New Roman" w:hAnsi="Times New Roman"/>
                <w:sz w:val="28"/>
                <w:szCs w:val="28"/>
                <w:lang w:val="nl-NL"/>
              </w:rPr>
              <w:t>năng lực quan sát, năng lực giao tiếp.</w:t>
            </w:r>
          </w:p>
        </w:tc>
      </w:tr>
      <w:tr w:rsidR="000A2297" w:rsidRPr="00731523" w14:paraId="3A18A4E6" w14:textId="77777777" w:rsidTr="0051597A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5193" w:type="dxa"/>
            <w:gridSpan w:val="2"/>
          </w:tcPr>
          <w:p w14:paraId="35EBF388" w14:textId="77777777" w:rsidR="000A2297" w:rsidRPr="00731523" w:rsidRDefault="000A2297" w:rsidP="0051597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Batang" w:hAnsi="Times New Roman"/>
                <w:b/>
                <w:iCs/>
                <w:sz w:val="28"/>
                <w:szCs w:val="28"/>
                <w:lang w:val="vi" w:eastAsia="ko-KR"/>
              </w:rPr>
            </w:pPr>
            <w:r>
              <w:rPr>
                <w:rFonts w:ascii="Times New Roman" w:eastAsia="Batang" w:hAnsi="Times New Roman"/>
                <w:b/>
                <w:iCs/>
                <w:sz w:val="28"/>
                <w:szCs w:val="28"/>
                <w:lang w:val="vi" w:eastAsia="ko-KR"/>
              </w:rPr>
              <w:t>a</w:t>
            </w:r>
            <w:r w:rsidRPr="00731523">
              <w:rPr>
                <w:rFonts w:ascii="Times New Roman" w:eastAsia="Batang" w:hAnsi="Times New Roman"/>
                <w:b/>
                <w:iCs/>
                <w:sz w:val="28"/>
                <w:szCs w:val="28"/>
                <w:lang w:val="vi" w:eastAsia="ko-KR"/>
              </w:rPr>
              <w:t xml:space="preserve">. Ổn định tổ chức </w:t>
            </w:r>
          </w:p>
          <w:p w14:paraId="37EA6BB1" w14:textId="77777777" w:rsidR="000A2297" w:rsidRDefault="000A2297" w:rsidP="0051597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Batang" w:hAnsi="Times New Roman"/>
                <w:b/>
                <w:iCs/>
                <w:sz w:val="28"/>
                <w:szCs w:val="28"/>
                <w:lang w:val="vi" w:eastAsia="ko-KR"/>
              </w:rPr>
              <w:t>b</w:t>
            </w:r>
            <w:r w:rsidRPr="00731523">
              <w:rPr>
                <w:rFonts w:ascii="Times New Roman" w:eastAsia="Batang" w:hAnsi="Times New Roman"/>
                <w:b/>
                <w:iCs/>
                <w:sz w:val="28"/>
                <w:szCs w:val="28"/>
                <w:lang w:val="vi" w:eastAsia="ko-KR"/>
              </w:rPr>
              <w:t>.</w:t>
            </w: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Kiểm tra bài cũ:</w:t>
            </w:r>
          </w:p>
          <w:p w14:paraId="3732437D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-GV: kiểm tra bài cũ: yêu cầu </w:t>
            </w:r>
          </w:p>
          <w:p w14:paraId="1E53D240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lastRenderedPageBreak/>
              <w:t>HS1 nêu tính chất hóc học của phi kim</w:t>
            </w:r>
          </w:p>
          <w:p w14:paraId="10B5B1CD" w14:textId="77777777" w:rsidR="000A2297" w:rsidRDefault="000A2297" w:rsidP="0051597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HS2 tính chất hóc học của Clo</w:t>
            </w:r>
          </w:p>
          <w:p w14:paraId="2572C311" w14:textId="77777777" w:rsidR="000A2297" w:rsidRPr="00731523" w:rsidRDefault="000A2297" w:rsidP="0051597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Batang" w:hAnsi="Times New Roman"/>
                <w:iCs/>
                <w:sz w:val="28"/>
                <w:szCs w:val="28"/>
                <w:lang w:eastAsia="ko-KR"/>
              </w:rPr>
            </w:pPr>
            <w:r w:rsidRPr="00731523">
              <w:rPr>
                <w:rFonts w:ascii="Times New Roman" w:hAnsi="Times New Roman"/>
                <w:bCs/>
                <w:sz w:val="28"/>
                <w:szCs w:val="28"/>
              </w:rPr>
              <w:t>-HS: lên bảng</w:t>
            </w:r>
          </w:p>
          <w:p w14:paraId="3EB2227E" w14:textId="77777777" w:rsidR="000A2297" w:rsidRPr="005402CE" w:rsidRDefault="000A2297" w:rsidP="0051597A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402CE">
              <w:rPr>
                <w:rFonts w:ascii="Times New Roman" w:eastAsia="Batang" w:hAnsi="Times New Roman"/>
                <w:iCs/>
                <w:sz w:val="28"/>
                <w:szCs w:val="28"/>
                <w:lang w:val="vi" w:eastAsia="ko-KR"/>
              </w:rPr>
              <w:t>c. Giới thiệu bài mới</w:t>
            </w:r>
            <w:r w:rsidRPr="005402CE">
              <w:rPr>
                <w:rFonts w:ascii="Times New Roman" w:eastAsia="Batang" w:hAnsi="Times New Roman"/>
                <w:iCs/>
                <w:sz w:val="28"/>
                <w:szCs w:val="28"/>
                <w:lang w:eastAsia="ko-KR"/>
              </w:rPr>
              <w:t>:chúng ta đã nghên cứu xong chương phi kim. Hôm nay chúng ta cùng ôn tập lại.</w:t>
            </w:r>
          </w:p>
          <w:p w14:paraId="52E201E8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36FFBB8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A2297" w:rsidRPr="00731523" w14:paraId="2508094E" w14:textId="77777777" w:rsidTr="0051597A">
        <w:tblPrEx>
          <w:tblCellMar>
            <w:top w:w="0" w:type="dxa"/>
            <w:bottom w:w="0" w:type="dxa"/>
          </w:tblCellMar>
        </w:tblPrEx>
        <w:trPr>
          <w:trHeight w:val="2708"/>
        </w:trPr>
        <w:tc>
          <w:tcPr>
            <w:tcW w:w="9729" w:type="dxa"/>
            <w:gridSpan w:val="3"/>
          </w:tcPr>
          <w:p w14:paraId="5E7AEA56" w14:textId="77777777" w:rsidR="000A2297" w:rsidRPr="00731523" w:rsidRDefault="000A2297" w:rsidP="0051597A">
            <w:pPr>
              <w:keepNext/>
              <w:spacing w:line="276" w:lineRule="auto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2. Nghiên cứu, hình thành kiến thức</w:t>
            </w:r>
          </w:p>
          <w:p w14:paraId="2C7CDCD4" w14:textId="77777777" w:rsidR="000A2297" w:rsidRPr="00731523" w:rsidRDefault="000A2297" w:rsidP="0051597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a.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</w:t>
            </w:r>
            <w:proofErr w:type="gramEnd"/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 tiêu:</w:t>
            </w: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Ôn tập các kiến thức Tính chất của phi kim, tính chất của clo. </w:t>
            </w:r>
          </w:p>
          <w:p w14:paraId="4D3086F5" w14:textId="77777777" w:rsidR="000A2297" w:rsidRPr="00731523" w:rsidRDefault="000A2297" w:rsidP="0051597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Ôn tập các kiến thức tính chất của cacbon, oxit cacbon, axit cacbonic, muối cacbonat.    </w:t>
            </w:r>
          </w:p>
          <w:p w14:paraId="59B64BF4" w14:textId="77777777" w:rsidR="000A2297" w:rsidRPr="00731523" w:rsidRDefault="000A2297" w:rsidP="0051597A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</w:t>
            </w:r>
            <w:proofErr w:type="gramStart"/>
            <w:r w:rsidRPr="0073152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dung: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>Vấn</w:t>
            </w:r>
            <w:proofErr w:type="gramEnd"/>
            <w:r w:rsidRPr="00731523">
              <w:rPr>
                <w:rFonts w:ascii="Times New Roman" w:hAnsi="Times New Roman"/>
                <w:sz w:val="28"/>
                <w:szCs w:val="28"/>
              </w:rPr>
              <w:t xml:space="preserve"> đáp – Làm việc nhóm – Làm việc cá nhân – Làm việc với SGK.</w:t>
            </w:r>
          </w:p>
          <w:p w14:paraId="418CBF82" w14:textId="77777777" w:rsidR="000A2297" w:rsidRPr="00731523" w:rsidRDefault="000A2297" w:rsidP="0051597A">
            <w:pPr>
              <w:widowControl w:val="0"/>
              <w:autoSpaceDE w:val="0"/>
              <w:autoSpaceDN w:val="0"/>
              <w:spacing w:line="276" w:lineRule="auto"/>
              <w:ind w:right="-8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nắm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>hệ thống hoá những tính chất hoá học của mỗi loại hợp chất.</w:t>
            </w:r>
          </w:p>
          <w:p w14:paraId="4F9BBF55" w14:textId="77777777" w:rsidR="000A2297" w:rsidRPr="00731523" w:rsidRDefault="000A2297" w:rsidP="0051597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152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Giáo viên tổ chức, hướng dẫn học sinh hoạt động, hỗ trợ khi cần thiết, kiểm tra, đánh giá học sinh, phát triển năng lực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sử dụng ngôn ngữ hóa học, </w:t>
            </w:r>
            <w:r w:rsidRPr="00731523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tư duy phát hiện vấn đề, giải quyết vấn đề, tính toán hóa học.</w:t>
            </w:r>
          </w:p>
        </w:tc>
      </w:tr>
      <w:tr w:rsidR="000A2297" w:rsidRPr="00731523" w14:paraId="352D80DA" w14:textId="77777777" w:rsidTr="0051597A">
        <w:tblPrEx>
          <w:tblCellMar>
            <w:top w:w="0" w:type="dxa"/>
            <w:bottom w:w="0" w:type="dxa"/>
          </w:tblCellMar>
        </w:tblPrEx>
        <w:trPr>
          <w:trHeight w:val="4277"/>
        </w:trPr>
        <w:tc>
          <w:tcPr>
            <w:tcW w:w="5193" w:type="dxa"/>
            <w:gridSpan w:val="2"/>
          </w:tcPr>
          <w:p w14:paraId="4059BE9E" w14:textId="77777777" w:rsidR="000A2297" w:rsidRPr="00731523" w:rsidRDefault="000A2297" w:rsidP="0051597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GV: Chiếu bảng phân loại các hợp chất vô cơ (dạng sơ đồ câm) lên tivi</w:t>
            </w:r>
          </w:p>
          <w:p w14:paraId="4DF27F9A" w14:textId="77777777" w:rsidR="000A2297" w:rsidRPr="00731523" w:rsidRDefault="000A2297" w:rsidP="0051597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GV: Yêu cầu các nhóm thảo luận: Điền các loại hợp chất vô cơ vào các ô trống cho phù hợp. -HS: lắng nghe</w:t>
            </w:r>
          </w:p>
          <w:p w14:paraId="6B16065E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HS: Quan sát và nhớ lại các kiến thức cũ.</w:t>
            </w:r>
          </w:p>
          <w:p w14:paraId="46FF32AB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HS: Thảo luận nhóm và điền vào bảng phụ.</w:t>
            </w:r>
          </w:p>
          <w:p w14:paraId="4747A0F6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GV: Nhận xét bài các nhóm đã làm</w:t>
            </w:r>
          </w:p>
          <w:p w14:paraId="21F6EB37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HS: Lắng nghe và sửa vào vở.</w:t>
            </w:r>
          </w:p>
          <w:p w14:paraId="18AA5B66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GV: Yêu cầu HS hãy nhắc lại tính chất hoá học của oxit bazơ, oxit axit, bazơ, axit, muối?</w:t>
            </w:r>
          </w:p>
          <w:p w14:paraId="5A81174B" w14:textId="77777777" w:rsidR="000A2297" w:rsidRPr="008A0D03" w:rsidRDefault="000A2297" w:rsidP="0051597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- GV: Nhận xét</w:t>
            </w:r>
          </w:p>
        </w:tc>
        <w:tc>
          <w:tcPr>
            <w:tcW w:w="4536" w:type="dxa"/>
          </w:tcPr>
          <w:p w14:paraId="25677DC7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50F37E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99E517" w14:textId="01BC2906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4D5731A" wp14:editId="3D33A7E1">
                  <wp:extent cx="2717800" cy="1924050"/>
                  <wp:effectExtent l="0" t="0" r="6350" b="0"/>
                  <wp:docPr id="13827503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F685A9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728A39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297" w:rsidRPr="00F40E96" w14:paraId="472CC00D" w14:textId="77777777" w:rsidTr="0051597A">
        <w:tblPrEx>
          <w:tblCellMar>
            <w:top w:w="0" w:type="dxa"/>
            <w:bottom w:w="0" w:type="dxa"/>
          </w:tblCellMar>
        </w:tblPrEx>
        <w:trPr>
          <w:trHeight w:val="2373"/>
        </w:trPr>
        <w:tc>
          <w:tcPr>
            <w:tcW w:w="9729" w:type="dxa"/>
            <w:gridSpan w:val="3"/>
          </w:tcPr>
          <w:p w14:paraId="2DB5045D" w14:textId="77777777" w:rsidR="000A2297" w:rsidRPr="00731523" w:rsidRDefault="000A2297" w:rsidP="0051597A">
            <w:pPr>
              <w:spacing w:line="276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Hoạt động 3. Luyện tập </w:t>
            </w:r>
          </w:p>
          <w:p w14:paraId="14751D1C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731523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Củng cố kiến thức vừa học xong,</w:t>
            </w:r>
            <w:r w:rsidRPr="0073152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luyện tập tính chất đã học</w:t>
            </w:r>
          </w:p>
          <w:p w14:paraId="6BEA6CEC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731523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731523">
              <w:rPr>
                <w:rFonts w:ascii="Times New Roman" w:hAnsi="Times New Roman"/>
                <w:bCs/>
                <w:iCs/>
                <w:sz w:val="28"/>
                <w:szCs w:val="28"/>
              </w:rPr>
              <w:t>Dạy học trên lớp, hoạt động nhóm, hoạt động cá nhân.</w:t>
            </w:r>
          </w:p>
          <w:p w14:paraId="1B618AF4" w14:textId="77777777" w:rsidR="000A2297" w:rsidRPr="00731523" w:rsidRDefault="000A2297" w:rsidP="0051597A">
            <w:pPr>
              <w:spacing w:line="276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731523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081C77CE" w14:textId="77777777" w:rsidR="000A2297" w:rsidRPr="00A75404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31523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731523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0A2297" w:rsidRPr="00731523" w14:paraId="1A8B8AC0" w14:textId="77777777" w:rsidTr="0051597A">
        <w:tblPrEx>
          <w:tblCellMar>
            <w:top w:w="0" w:type="dxa"/>
            <w:bottom w:w="0" w:type="dxa"/>
          </w:tblCellMar>
        </w:tblPrEx>
        <w:trPr>
          <w:trHeight w:val="2939"/>
        </w:trPr>
        <w:tc>
          <w:tcPr>
            <w:tcW w:w="4860" w:type="dxa"/>
          </w:tcPr>
          <w:p w14:paraId="1AD07EA1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 - GV: Treo bảng phụ ghi các bài tập sau:  </w:t>
            </w:r>
          </w:p>
          <w:p w14:paraId="4B969A0A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Bài tập 1: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Trình bày phương pháp hoá học để phân biệt các lọ hoá chất không nhãn mà chỉ dùng duy nhất giấy quỳ tím : KOH, HCl, 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SO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, Ba(OH)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, KCl</w:t>
            </w:r>
          </w:p>
          <w:p w14:paraId="6BA04A45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GV: Yêu cầu các nhóm thảo luận.</w:t>
            </w:r>
          </w:p>
          <w:p w14:paraId="7F4E34B2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HS: Quan sát và đọc đề bài.</w:t>
            </w:r>
          </w:p>
          <w:p w14:paraId="764885C6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HS: Thảo luận nhóm:</w:t>
            </w:r>
          </w:p>
          <w:p w14:paraId="5740F989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- GV: Nhận xét đánh giá.</w:t>
            </w:r>
          </w:p>
          <w:p w14:paraId="72B1D94E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Hướng dẫn HS các bước làm của </w:t>
            </w:r>
          </w:p>
          <w:p w14:paraId="2BEA6BB1" w14:textId="77777777" w:rsidR="000A2297" w:rsidRPr="00F40E96" w:rsidRDefault="000A2297" w:rsidP="0051597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  tập 2: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Cho các chất Mg(OH)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, CaCO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, K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SO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, HNO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, CuO, NaOH, P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>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5</w:t>
            </w:r>
          </w:p>
          <w:p w14:paraId="5B321D92" w14:textId="77777777" w:rsidR="000A2297" w:rsidRPr="00F40E96" w:rsidRDefault="000A2297" w:rsidP="0051597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Trong các chất trên, chất nào tác dụng được với:</w:t>
            </w:r>
          </w:p>
          <w:p w14:paraId="2CA553B1" w14:textId="77777777" w:rsidR="000A2297" w:rsidRPr="00731523" w:rsidRDefault="000A2297" w:rsidP="0051597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– Dung dịch HCl.</w:t>
            </w:r>
          </w:p>
          <w:p w14:paraId="5D88651F" w14:textId="77777777" w:rsidR="000A2297" w:rsidRPr="00731523" w:rsidRDefault="000A2297" w:rsidP="0051597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 xml:space="preserve">– Dung dịch </w:t>
            </w:r>
            <w:proofErr w:type="gramStart"/>
            <w:r w:rsidRPr="00731523">
              <w:rPr>
                <w:rFonts w:ascii="Times New Roman" w:hAnsi="Times New Roman"/>
                <w:sz w:val="28"/>
                <w:szCs w:val="28"/>
              </w:rPr>
              <w:t>Ba(</w:t>
            </w:r>
            <w:proofErr w:type="gramEnd"/>
            <w:r w:rsidRPr="00731523">
              <w:rPr>
                <w:rFonts w:ascii="Times New Roman" w:hAnsi="Times New Roman"/>
                <w:sz w:val="28"/>
                <w:szCs w:val="28"/>
              </w:rPr>
              <w:t>OH)</w:t>
            </w:r>
            <w:r w:rsidRPr="00731523">
              <w:rPr>
                <w:rFonts w:ascii="Times New Roman" w:hAnsi="Times New Roman"/>
                <w:sz w:val="28"/>
                <w:szCs w:val="28"/>
              </w:rPr>
              <w:softHyphen/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49C3C77" w14:textId="77777777" w:rsidR="000A2297" w:rsidRPr="00731523" w:rsidRDefault="000A2297" w:rsidP="0051597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– Dung dịch BaCl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8C871C8" w14:textId="77777777" w:rsidR="000A2297" w:rsidRPr="00731523" w:rsidRDefault="000A2297" w:rsidP="0051597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880"/>
                <w:tab w:val="left" w:pos="3600"/>
                <w:tab w:val="left" w:pos="648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Viết các phương trình phản ứng xảy ra.</w:t>
            </w:r>
          </w:p>
          <w:p w14:paraId="0CC1C340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 HS: Lắng nghe và ghi nhớ.</w:t>
            </w:r>
          </w:p>
          <w:p w14:paraId="006C2D92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 HS: Lắng nghe và ghi nhớ các bước làm</w:t>
            </w:r>
          </w:p>
          <w:p w14:paraId="511CD9CF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ADCB4A3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600ABFBC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176A6611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67DA5AB0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ED5FAD6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204C8F9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C9EBB24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GV: Hướng dẫn và yêu cầu HS làm BT: </w:t>
            </w:r>
          </w:p>
          <w:p w14:paraId="707E473E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Bài tập  3</w:t>
            </w:r>
            <w:r w:rsidRPr="00F40E96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: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Hoà tan 9,2 gam hỗn hợp gồm Mg, MgO cần vừa đủ  dung dịch HCl . Sau phản ứng thu được 1,12 lít khí (đktc).</w:t>
            </w:r>
          </w:p>
          <w:p w14:paraId="377FF668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- Tính % khối lượng mỗi chất trong hỗn  hợp ban đầu?</w:t>
            </w:r>
          </w:p>
          <w:p w14:paraId="431CC860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Theo các bước sau: </w:t>
            </w:r>
          </w:p>
          <w:p w14:paraId="423FE77D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+ Viết các PTHH xảy ra.</w:t>
            </w:r>
          </w:p>
          <w:p w14:paraId="28A06D5E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D908983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+ Tính của khí thu được (H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).</w:t>
            </w:r>
          </w:p>
          <w:p w14:paraId="1CF842AE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B22C9C0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+Dựa vào PTHH tính </w:t>
            </w:r>
            <w:r w:rsidRPr="00731523">
              <w:rPr>
                <w:rFonts w:ascii="Times New Roman" w:hAnsi="Times New Roman"/>
                <w:position w:val="-14"/>
                <w:sz w:val="28"/>
                <w:szCs w:val="28"/>
              </w:rPr>
              <w:object w:dxaOrig="440" w:dyaOrig="380" w14:anchorId="0BAD4F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2pt;height:19pt" o:ole="">
                  <v:imagedata r:id="rId5" o:title=""/>
                </v:shape>
                <o:OLEObject Type="Embed" ProgID="Equation.DSMT4" ShapeID="_x0000_i1026" DrawAspect="Content" ObjectID="_1751888573" r:id="rId6"/>
              </w:objec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=&gt;</w:t>
            </w:r>
            <w:r w:rsidRPr="00731523">
              <w:rPr>
                <w:rFonts w:ascii="Times New Roman" w:hAnsi="Times New Roman"/>
                <w:position w:val="-10"/>
                <w:sz w:val="28"/>
                <w:szCs w:val="28"/>
              </w:rPr>
              <w:object w:dxaOrig="620" w:dyaOrig="320" w14:anchorId="12CD4EDC">
                <v:shape id="_x0000_i1027" type="#_x0000_t75" style="width:31pt;height:16pt" o:ole="">
                  <v:imagedata r:id="rId7" o:title=""/>
                </v:shape>
                <o:OLEObject Type="Embed" ProgID="Equation.DSMT4" ShapeID="_x0000_i1027" DrawAspect="Content" ObjectID="_1751888574" r:id="rId8"/>
              </w:object>
            </w:r>
            <w:r w:rsidRPr="00F40E96">
              <w:rPr>
                <w:rFonts w:ascii="Times New Roman" w:hAnsi="Times New Roman"/>
                <w:sz w:val="28"/>
                <w:szCs w:val="28"/>
                <w:lang w:val="pt-BR"/>
              </w:rPr>
              <w:t>=&gt;%MgO.</w:t>
            </w:r>
          </w:p>
          <w:p w14:paraId="00A2C1F7" w14:textId="77777777" w:rsidR="000A2297" w:rsidRPr="00A75404" w:rsidRDefault="000A2297" w:rsidP="0051597A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4869" w:type="dxa"/>
            <w:gridSpan w:val="2"/>
          </w:tcPr>
          <w:p w14:paraId="7EF7D3E7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>B1: Lần lượt lấy các mẫu thử  + giấy quỳ  nếu màu tím hoá xanh là dung dịch KOH, Ba(OH)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(nhóm 1).</w:t>
            </w:r>
          </w:p>
          <w:p w14:paraId="04894773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Nếu quỳ tím hoá đỏ là dd HCl, 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SO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( nhóm 2).  </w:t>
            </w:r>
          </w:p>
          <w:p w14:paraId="2186AF77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Nếu quỳ tím không chuyển màu là dung dịch KCl.</w:t>
            </w:r>
          </w:p>
          <w:p w14:paraId="470633E8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B2: Lần lượt lấy các dung dịch ở nhóm 1 + dung dịch ở nhóm 2. Nếu thấy có kết tủa trắng thì chất ở nhóm 1 là  Ba(OH)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, chất ở nhóm 2 là H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SO</w:t>
            </w:r>
            <w:r w:rsidRPr="00F40E96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.</w:t>
            </w:r>
          </w:p>
          <w:p w14:paraId="540236A7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Chất còn lại ở nhóm 1 là KOH</w:t>
            </w:r>
          </w:p>
          <w:p w14:paraId="73F789AB" w14:textId="77777777" w:rsidR="000A2297" w:rsidRPr="00F40E96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40E96">
              <w:rPr>
                <w:rFonts w:ascii="Times New Roman" w:hAnsi="Times New Roman"/>
                <w:sz w:val="28"/>
                <w:szCs w:val="28"/>
                <w:lang w:val="it-IT"/>
              </w:rPr>
              <w:t>Chất còn lại ở nhóm 2 là HCl</w:t>
            </w:r>
          </w:p>
          <w:p w14:paraId="7A695FA0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Ba(OH)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 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SO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sym w:font="Wingdings 3" w:char="F022"/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BaSO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O</w:t>
            </w:r>
          </w:p>
          <w:p w14:paraId="37867CBB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14:paraId="3D6BD24C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Bài tập 2: </w:t>
            </w:r>
          </w:p>
          <w:tbl>
            <w:tblPr>
              <w:tblW w:w="4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7"/>
              <w:gridCol w:w="1260"/>
              <w:gridCol w:w="1047"/>
              <w:gridCol w:w="992"/>
              <w:gridCol w:w="850"/>
            </w:tblGrid>
            <w:tr w:rsidR="000A2297" w:rsidRPr="00731523" w14:paraId="20AFE335" w14:textId="77777777" w:rsidTr="0051597A">
              <w:trPr>
                <w:trHeight w:val="604"/>
              </w:trPr>
              <w:tc>
                <w:tcPr>
                  <w:tcW w:w="607" w:type="dxa"/>
                </w:tcPr>
                <w:p w14:paraId="6C6F8892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0DD73683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1453019B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TT</w:t>
                  </w:r>
                </w:p>
              </w:tc>
              <w:tc>
                <w:tcPr>
                  <w:tcW w:w="1260" w:type="dxa"/>
                </w:tcPr>
                <w:p w14:paraId="4F714BC2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48743103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2C890A45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Công thức</w:t>
                  </w:r>
                </w:p>
              </w:tc>
              <w:tc>
                <w:tcPr>
                  <w:tcW w:w="1047" w:type="dxa"/>
                </w:tcPr>
                <w:p w14:paraId="205BCC2A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Tác dụng</w:t>
                  </w:r>
                </w:p>
                <w:p w14:paraId="7CB42B97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HCl</w:t>
                  </w:r>
                </w:p>
              </w:tc>
              <w:tc>
                <w:tcPr>
                  <w:tcW w:w="992" w:type="dxa"/>
                </w:tcPr>
                <w:p w14:paraId="26F932DF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Tác dụng</w:t>
                  </w:r>
                </w:p>
                <w:p w14:paraId="412167F5" w14:textId="77777777" w:rsidR="000A2297" w:rsidRPr="00731523" w:rsidRDefault="000A2297" w:rsidP="0051597A">
                  <w:pPr>
                    <w:tabs>
                      <w:tab w:val="left" w:pos="742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ind w:hanging="108"/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 w:rsidRPr="00731523">
                    <w:rPr>
                      <w:rFonts w:ascii="Times New Roman" w:hAnsi="Times New Roman"/>
                    </w:rPr>
                    <w:t>Ba(</w:t>
                  </w:r>
                  <w:proofErr w:type="gramEnd"/>
                  <w:r w:rsidRPr="00731523">
                    <w:rPr>
                      <w:rFonts w:ascii="Times New Roman" w:hAnsi="Times New Roman"/>
                    </w:rPr>
                    <w:t>OH)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399DFEC4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Tác dụng</w:t>
                  </w:r>
                </w:p>
                <w:p w14:paraId="7D437A18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BaCl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2</w:t>
                  </w:r>
                </w:p>
              </w:tc>
            </w:tr>
            <w:tr w:rsidR="000A2297" w:rsidRPr="00731523" w14:paraId="63236962" w14:textId="77777777" w:rsidTr="0051597A">
              <w:trPr>
                <w:trHeight w:val="216"/>
              </w:trPr>
              <w:tc>
                <w:tcPr>
                  <w:tcW w:w="607" w:type="dxa"/>
                </w:tcPr>
                <w:p w14:paraId="16AC1EBB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260" w:type="dxa"/>
                </w:tcPr>
                <w:p w14:paraId="6423A16E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proofErr w:type="gramStart"/>
                  <w:r w:rsidRPr="00731523">
                    <w:rPr>
                      <w:rFonts w:ascii="Times New Roman" w:hAnsi="Times New Roman"/>
                    </w:rPr>
                    <w:t>Mg(</w:t>
                  </w:r>
                  <w:proofErr w:type="gramEnd"/>
                  <w:r w:rsidRPr="00731523">
                    <w:rPr>
                      <w:rFonts w:ascii="Times New Roman" w:hAnsi="Times New Roman"/>
                    </w:rPr>
                    <w:t>OH)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2</w:t>
                  </w:r>
                </w:p>
              </w:tc>
              <w:tc>
                <w:tcPr>
                  <w:tcW w:w="1047" w:type="dxa"/>
                </w:tcPr>
                <w:p w14:paraId="45F4ED53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6041665D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</w:tcPr>
                <w:p w14:paraId="4800D620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A2297" w:rsidRPr="00731523" w14:paraId="17587AD0" w14:textId="77777777" w:rsidTr="0051597A">
              <w:trPr>
                <w:trHeight w:val="315"/>
              </w:trPr>
              <w:tc>
                <w:tcPr>
                  <w:tcW w:w="607" w:type="dxa"/>
                </w:tcPr>
                <w:p w14:paraId="608EB3AF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260" w:type="dxa"/>
                </w:tcPr>
                <w:p w14:paraId="5D902DAB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CaCO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3</w:t>
                  </w:r>
                </w:p>
              </w:tc>
              <w:tc>
                <w:tcPr>
                  <w:tcW w:w="1047" w:type="dxa"/>
                </w:tcPr>
                <w:p w14:paraId="7F34E4F0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2B3FDA01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</w:tcPr>
                <w:p w14:paraId="4B9B13EE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</w:tr>
            <w:tr w:rsidR="000A2297" w:rsidRPr="00731523" w14:paraId="6B6C72BC" w14:textId="77777777" w:rsidTr="0051597A">
              <w:trPr>
                <w:trHeight w:val="247"/>
              </w:trPr>
              <w:tc>
                <w:tcPr>
                  <w:tcW w:w="607" w:type="dxa"/>
                </w:tcPr>
                <w:p w14:paraId="386C3FE0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260" w:type="dxa"/>
                </w:tcPr>
                <w:p w14:paraId="2BDB44B3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K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2</w:t>
                  </w:r>
                  <w:r w:rsidRPr="00731523">
                    <w:rPr>
                      <w:rFonts w:ascii="Times New Roman" w:hAnsi="Times New Roman"/>
                    </w:rPr>
                    <w:t>SO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4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softHyphen/>
                  </w:r>
                </w:p>
              </w:tc>
              <w:tc>
                <w:tcPr>
                  <w:tcW w:w="1047" w:type="dxa"/>
                </w:tcPr>
                <w:p w14:paraId="15E75614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</w:tcPr>
                <w:p w14:paraId="66DE08F1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6F09F0EC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A2297" w:rsidRPr="00731523" w14:paraId="5AA443FC" w14:textId="77777777" w:rsidTr="0051597A">
              <w:trPr>
                <w:trHeight w:val="247"/>
              </w:trPr>
              <w:tc>
                <w:tcPr>
                  <w:tcW w:w="607" w:type="dxa"/>
                </w:tcPr>
                <w:p w14:paraId="3A7A90CE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260" w:type="dxa"/>
                </w:tcPr>
                <w:p w14:paraId="0B120814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HNO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3</w:t>
                  </w:r>
                </w:p>
              </w:tc>
              <w:tc>
                <w:tcPr>
                  <w:tcW w:w="1047" w:type="dxa"/>
                </w:tcPr>
                <w:p w14:paraId="4DCCA78E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</w:tcPr>
                <w:p w14:paraId="3F44C695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14:paraId="4C830D5B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A2297" w:rsidRPr="00731523" w14:paraId="0EF502D7" w14:textId="77777777" w:rsidTr="0051597A">
              <w:trPr>
                <w:trHeight w:val="139"/>
              </w:trPr>
              <w:tc>
                <w:tcPr>
                  <w:tcW w:w="607" w:type="dxa"/>
                </w:tcPr>
                <w:p w14:paraId="6AD0F1E9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260" w:type="dxa"/>
                </w:tcPr>
                <w:p w14:paraId="6CDD6FE7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CuO</w:t>
                  </w:r>
                </w:p>
              </w:tc>
              <w:tc>
                <w:tcPr>
                  <w:tcW w:w="1047" w:type="dxa"/>
                </w:tcPr>
                <w:p w14:paraId="061ADF4B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4FF4E2CA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</w:tcPr>
                <w:p w14:paraId="00AD2F1C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A2297" w:rsidRPr="00731523" w14:paraId="40247094" w14:textId="77777777" w:rsidTr="0051597A">
              <w:trPr>
                <w:trHeight w:val="195"/>
              </w:trPr>
              <w:tc>
                <w:tcPr>
                  <w:tcW w:w="607" w:type="dxa"/>
                </w:tcPr>
                <w:p w14:paraId="687AB863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260" w:type="dxa"/>
                </w:tcPr>
                <w:p w14:paraId="4700A1D7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NaOH</w:t>
                  </w:r>
                </w:p>
              </w:tc>
              <w:tc>
                <w:tcPr>
                  <w:tcW w:w="1047" w:type="dxa"/>
                </w:tcPr>
                <w:p w14:paraId="7E4D9E9A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992" w:type="dxa"/>
                </w:tcPr>
                <w:p w14:paraId="02CA7090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</w:tcPr>
                <w:p w14:paraId="2B4CE61B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A2297" w:rsidRPr="00731523" w14:paraId="63737D2E" w14:textId="77777777" w:rsidTr="0051597A">
              <w:trPr>
                <w:trHeight w:val="247"/>
              </w:trPr>
              <w:tc>
                <w:tcPr>
                  <w:tcW w:w="607" w:type="dxa"/>
                  <w:tcBorders>
                    <w:bottom w:val="single" w:sz="4" w:space="0" w:color="auto"/>
                  </w:tcBorders>
                </w:tcPr>
                <w:p w14:paraId="50FFB548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14:paraId="7CDA6AFC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P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2</w:t>
                  </w:r>
                  <w:r w:rsidRPr="00731523">
                    <w:rPr>
                      <w:rFonts w:ascii="Times New Roman" w:hAnsi="Times New Roman"/>
                    </w:rPr>
                    <w:t>O</w:t>
                  </w:r>
                  <w:r w:rsidRPr="00731523">
                    <w:rPr>
                      <w:rFonts w:ascii="Times New Roman" w:hAnsi="Times New Roman"/>
                      <w:vertAlign w:val="subscript"/>
                    </w:rPr>
                    <w:t>5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auto"/>
                  </w:tcBorders>
                </w:tcPr>
                <w:p w14:paraId="624751F6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6520337D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731523">
                    <w:rPr>
                      <w:rFonts w:ascii="Times New Roman" w:hAnsi="Times New Roman"/>
                    </w:rPr>
                    <w:t>x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1F643C8C" w14:textId="77777777" w:rsidR="000A2297" w:rsidRPr="00731523" w:rsidRDefault="000A2297" w:rsidP="0051597A">
                  <w:pPr>
                    <w:tabs>
                      <w:tab w:val="left" w:pos="720"/>
                      <w:tab w:val="left" w:pos="1080"/>
                      <w:tab w:val="left" w:pos="1440"/>
                      <w:tab w:val="left" w:pos="1800"/>
                      <w:tab w:val="left" w:pos="2880"/>
                      <w:tab w:val="left" w:pos="3600"/>
                      <w:tab w:val="left" w:pos="6480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609641FF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position w:val="-140"/>
                <w:sz w:val="28"/>
                <w:szCs w:val="28"/>
              </w:rPr>
              <w:object w:dxaOrig="3879" w:dyaOrig="2920" w14:anchorId="69571939">
                <v:shape id="_x0000_i1028" type="#_x0000_t75" style="width:244pt;height:147pt" o:ole="">
                  <v:imagedata r:id="rId9" o:title=""/>
                </v:shape>
                <o:OLEObject Type="Embed" ProgID="Equation.3" ShapeID="_x0000_i1028" DrawAspect="Content" ObjectID="_1751888575" r:id="rId1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 xml:space="preserve">ài tập 3: </w:t>
            </w:r>
          </w:p>
          <w:p w14:paraId="7F6ED03D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Mg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 xml:space="preserve">     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+ </w:t>
            </w:r>
            <w:r w:rsidRPr="00731523">
              <w:rPr>
                <w:rFonts w:ascii="Times New Roman" w:hAnsi="Times New Roman"/>
                <w:position w:val="-10"/>
                <w:sz w:val="28"/>
                <w:szCs w:val="28"/>
                <w:vertAlign w:val="subscript"/>
              </w:rPr>
              <w:object w:dxaOrig="180" w:dyaOrig="340" w14:anchorId="4D6F8E9A">
                <v:shape id="_x0000_i1029" type="#_x0000_t75" style="width:9pt;height:17pt" o:ole="">
                  <v:imagedata r:id="rId11" o:title=""/>
                </v:shape>
                <o:OLEObject Type="Embed" ProgID="Equation.DSMT4" ShapeID="_x0000_i1029" DrawAspect="Content" ObjectID="_1751888576" r:id="rId12"/>
              </w:objec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2HCl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sym w:font="Wingdings 3" w:char="F022"/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MgCl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</w:p>
          <w:p w14:paraId="5937B6FC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MgO + 2HCl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sym w:font="Wingdings 3" w:char="F022"/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MgCl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+H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O</w:t>
            </w:r>
          </w:p>
          <w:p w14:paraId="4973C115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position w:val="-42"/>
                <w:sz w:val="28"/>
                <w:szCs w:val="28"/>
              </w:rPr>
              <w:object w:dxaOrig="3040" w:dyaOrig="960" w14:anchorId="4BBE7D31">
                <v:shape id="_x0000_i1030" type="#_x0000_t75" style="width:150.5pt;height:37pt" o:ole="">
                  <v:imagedata r:id="rId13" o:title=""/>
                </v:shape>
                <o:OLEObject Type="Embed" ProgID="Equation.DSMT4" ShapeID="_x0000_i1030" DrawAspect="Content" ObjectID="_1751888577" r:id="rId14"/>
              </w:object>
            </w:r>
          </w:p>
          <w:p w14:paraId="78C30CCE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t>Theo phương trình phản ứng (1) ta có:</w:t>
            </w:r>
          </w:p>
          <w:p w14:paraId="6DCF344B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n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 xml:space="preserve">Mg 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=  n</w:t>
            </w:r>
            <w:r w:rsidRPr="00731523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 xml:space="preserve">MgCl2  </w: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=  0,05(mol)</w:t>
            </w:r>
          </w:p>
          <w:p w14:paraId="41160C05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position w:val="-14"/>
                <w:sz w:val="28"/>
                <w:szCs w:val="28"/>
              </w:rPr>
              <w:object w:dxaOrig="2840" w:dyaOrig="380" w14:anchorId="65D59312">
                <v:shape id="_x0000_i1031" type="#_x0000_t75" style="width:142pt;height:19pt" o:ole="">
                  <v:imagedata r:id="rId15" o:title=""/>
                </v:shape>
                <o:OLEObject Type="Embed" ProgID="Equation.DSMT4" ShapeID="_x0000_i1031" DrawAspect="Content" ObjectID="_1751888578" r:id="rId16"/>
              </w:objec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(mol)</w:t>
            </w:r>
          </w:p>
          <w:p w14:paraId="05D7EF84" w14:textId="77777777" w:rsidR="000A2297" w:rsidRPr="00731523" w:rsidRDefault="000A2297" w:rsidP="0051597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31523">
              <w:rPr>
                <w:rFonts w:ascii="Times New Roman" w:hAnsi="Times New Roman"/>
                <w:position w:val="-14"/>
                <w:sz w:val="28"/>
                <w:szCs w:val="28"/>
              </w:rPr>
              <w:object w:dxaOrig="2140" w:dyaOrig="380" w14:anchorId="4D780450">
                <v:shape id="_x0000_i1032" type="#_x0000_t75" style="width:107pt;height:19pt" o:ole="">
                  <v:imagedata r:id="rId17" o:title=""/>
                </v:shape>
                <o:OLEObject Type="Embed" ProgID="Equation.DSMT4" ShapeID="_x0000_i1032" DrawAspect="Content" ObjectID="_1751888579" r:id="rId18"/>
              </w:object>
            </w:r>
            <w:r w:rsidRPr="00731523">
              <w:rPr>
                <w:rFonts w:ascii="Times New Roman" w:hAnsi="Times New Roman"/>
                <w:sz w:val="28"/>
                <w:szCs w:val="28"/>
                <w:lang w:val="it-IT"/>
              </w:rPr>
              <w:t>(gam)</w:t>
            </w:r>
          </w:p>
          <w:p w14:paraId="480C4A4F" w14:textId="77777777" w:rsidR="000A2297" w:rsidRPr="00731523" w:rsidRDefault="000A2297" w:rsidP="0051597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523">
              <w:rPr>
                <w:rFonts w:ascii="Times New Roman" w:hAnsi="Times New Roman"/>
                <w:position w:val="-44"/>
                <w:sz w:val="28"/>
                <w:szCs w:val="28"/>
              </w:rPr>
              <w:object w:dxaOrig="2880" w:dyaOrig="999" w14:anchorId="104A44B0">
                <v:shape id="_x0000_i1033" type="#_x0000_t75" style="width:2in;height:50pt" o:ole="">
                  <v:imagedata r:id="rId19" o:title=""/>
                </v:shape>
                <o:OLEObject Type="Embed" ProgID="Equation.DSMT4" ShapeID="_x0000_i1033" DrawAspect="Content" ObjectID="_1751888580" r:id="rId20"/>
              </w:object>
            </w:r>
          </w:p>
        </w:tc>
      </w:tr>
    </w:tbl>
    <w:p w14:paraId="76569740" w14:textId="77777777" w:rsidR="000A2297" w:rsidRPr="00F40E96" w:rsidRDefault="000A2297" w:rsidP="000A2297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vi"/>
        </w:rPr>
        <w:lastRenderedPageBreak/>
        <w:t>-</w:t>
      </w:r>
      <w:r w:rsidRPr="00731523">
        <w:rPr>
          <w:rFonts w:ascii="Times New Roman" w:hAnsi="Times New Roman"/>
          <w:b/>
          <w:sz w:val="28"/>
          <w:szCs w:val="28"/>
          <w:lang w:val="vi"/>
        </w:rPr>
        <w:t>Tổng kết</w:t>
      </w:r>
    </w:p>
    <w:p w14:paraId="72F57898" w14:textId="77777777" w:rsidR="000A2297" w:rsidRPr="00F40E96" w:rsidRDefault="000A2297" w:rsidP="000A2297">
      <w:pPr>
        <w:widowControl w:val="0"/>
        <w:autoSpaceDE w:val="0"/>
        <w:autoSpaceDN w:val="0"/>
        <w:spacing w:line="276" w:lineRule="auto"/>
        <w:ind w:firstLine="720"/>
        <w:contextualSpacing/>
        <w:rPr>
          <w:rFonts w:ascii="Times New Roman" w:hAnsi="Times New Roman"/>
          <w:b/>
          <w:sz w:val="28"/>
          <w:szCs w:val="28"/>
          <w:lang w:val="it-IT"/>
        </w:rPr>
      </w:pPr>
      <w:r w:rsidRPr="00F40E96">
        <w:rPr>
          <w:rFonts w:ascii="Times New Roman" w:hAnsi="Times New Roman"/>
          <w:bCs/>
          <w:sz w:val="28"/>
          <w:szCs w:val="28"/>
          <w:lang w:val="it-IT"/>
        </w:rPr>
        <w:t>- GV: Đánh giá nhận xét tinh thần thái độ của HS trong tiết học.</w:t>
      </w:r>
    </w:p>
    <w:p w14:paraId="4E205348" w14:textId="77777777" w:rsidR="000A2297" w:rsidRPr="00F40E96" w:rsidRDefault="000A2297" w:rsidP="000A2297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vi"/>
        </w:rPr>
        <w:t>* Hướng dẫn về nhà:</w:t>
      </w:r>
      <w:r w:rsidRPr="00731523">
        <w:rPr>
          <w:rFonts w:ascii="Times New Roman" w:hAnsi="Times New Roman"/>
          <w:i/>
          <w:iCs/>
          <w:sz w:val="28"/>
          <w:szCs w:val="28"/>
          <w:lang w:val="it-IT"/>
        </w:rPr>
        <w:tab/>
      </w:r>
    </w:p>
    <w:p w14:paraId="4927D8EF" w14:textId="77777777" w:rsidR="000A2297" w:rsidRPr="00F40E96" w:rsidRDefault="000A2297" w:rsidP="000A2297">
      <w:pPr>
        <w:spacing w:line="276" w:lineRule="auto"/>
        <w:ind w:firstLine="720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sz w:val="28"/>
          <w:szCs w:val="28"/>
          <w:lang w:val="it-IT"/>
        </w:rPr>
        <w:t>- Làm bài tập về nhà:1,2/ SGK.</w:t>
      </w:r>
    </w:p>
    <w:p w14:paraId="18BA1242" w14:textId="77777777" w:rsidR="000A2297" w:rsidRPr="00F40E96" w:rsidRDefault="000A2297" w:rsidP="000A2297">
      <w:pPr>
        <w:spacing w:line="276" w:lineRule="auto"/>
        <w:ind w:firstLine="720"/>
        <w:rPr>
          <w:rFonts w:ascii="Times New Roman" w:hAnsi="Times New Roman"/>
          <w:sz w:val="28"/>
          <w:szCs w:val="28"/>
          <w:lang w:val="it-IT"/>
        </w:rPr>
      </w:pPr>
      <w:r w:rsidRPr="00F40E96">
        <w:rPr>
          <w:rFonts w:ascii="Times New Roman" w:hAnsi="Times New Roman"/>
          <w:sz w:val="28"/>
          <w:szCs w:val="28"/>
          <w:lang w:val="it-IT"/>
        </w:rPr>
        <w:t xml:space="preserve">- Xem trước bài thực hành và kẻ bảng tường trình.  </w:t>
      </w:r>
    </w:p>
    <w:p w14:paraId="355B21C1" w14:textId="77777777" w:rsidR="000A2297" w:rsidRPr="008A0D03" w:rsidRDefault="000A2297" w:rsidP="000A2297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*******************************</w:t>
      </w:r>
    </w:p>
    <w:p w14:paraId="431954EA" w14:textId="77777777" w:rsidR="009D7AC8" w:rsidRDefault="009D7AC8"/>
    <w:sectPr w:rsidR="009D7AC8" w:rsidSect="000A229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97"/>
    <w:rsid w:val="000A2297"/>
    <w:rsid w:val="0026557F"/>
    <w:rsid w:val="00705235"/>
    <w:rsid w:val="009D7AC8"/>
    <w:rsid w:val="00AC42F3"/>
    <w:rsid w:val="00E229B0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D04EA2"/>
  <w15:chartTrackingRefBased/>
  <w15:docId w15:val="{EE8B5D5D-59E0-4732-B839-59FD2A86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29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A2297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229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BodyText">
    <w:name w:val="Body Text"/>
    <w:basedOn w:val="Normal"/>
    <w:link w:val="BodyTextChar"/>
    <w:rsid w:val="000A2297"/>
    <w:rPr>
      <w:sz w:val="26"/>
    </w:rPr>
  </w:style>
  <w:style w:type="character" w:customStyle="1" w:styleId="BodyTextChar">
    <w:name w:val="Body Text Char"/>
    <w:basedOn w:val="DefaultParagraphFont"/>
    <w:link w:val="BodyText"/>
    <w:rsid w:val="000A229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1</cp:revision>
  <dcterms:created xsi:type="dcterms:W3CDTF">2023-07-26T01:07:00Z</dcterms:created>
  <dcterms:modified xsi:type="dcterms:W3CDTF">2023-07-26T07:56:00Z</dcterms:modified>
</cp:coreProperties>
</file>