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E9B" w:rsidRPr="00784E9B" w:rsidRDefault="00784E9B" w:rsidP="00784E9B">
      <w:pPr>
        <w:spacing w:after="0" w:line="240" w:lineRule="auto"/>
        <w:jc w:val="both"/>
        <w:rPr>
          <w:rFonts w:ascii="Times New Roman" w:eastAsia="Times New Roman" w:hAnsi="Times New Roman" w:cs="Times New Roman"/>
          <w:sz w:val="28"/>
          <w:szCs w:val="28"/>
          <w:lang w:val="nl-NL"/>
        </w:rPr>
      </w:pPr>
      <w:r w:rsidRPr="00784E9B">
        <w:rPr>
          <w:rFonts w:ascii="Times New Roman" w:eastAsia="Times New Roman" w:hAnsi="Times New Roman" w:cs="Times New Roman"/>
          <w:sz w:val="28"/>
          <w:szCs w:val="28"/>
          <w:lang w:val="nl-NL"/>
        </w:rPr>
        <w:t>Tiết 26</w:t>
      </w:r>
      <w:r w:rsidRPr="00784E9B">
        <w:rPr>
          <w:rFonts w:ascii="Times New Roman" w:eastAsia="Times New Roman" w:hAnsi="Times New Roman" w:cs="Times New Roman"/>
          <w:sz w:val="28"/>
          <w:szCs w:val="28"/>
          <w:lang w:val="nl-NL"/>
        </w:rPr>
        <w:tab/>
      </w:r>
      <w:r w:rsidRPr="00784E9B">
        <w:rPr>
          <w:rFonts w:ascii="Times New Roman" w:eastAsia="Times New Roman" w:hAnsi="Times New Roman" w:cs="Times New Roman"/>
          <w:sz w:val="28"/>
          <w:szCs w:val="28"/>
          <w:lang w:val="nl-NL"/>
        </w:rPr>
        <w:tab/>
      </w:r>
      <w:r w:rsidRPr="00784E9B">
        <w:rPr>
          <w:rFonts w:ascii="Times New Roman" w:eastAsia="Times New Roman" w:hAnsi="Times New Roman" w:cs="Times New Roman"/>
          <w:sz w:val="28"/>
          <w:szCs w:val="28"/>
          <w:lang w:val="nl-NL"/>
        </w:rPr>
        <w:tab/>
      </w:r>
      <w:r w:rsidRPr="00784E9B">
        <w:rPr>
          <w:rFonts w:ascii="Times New Roman" w:eastAsia="Times New Roman" w:hAnsi="Times New Roman" w:cs="Times New Roman"/>
          <w:sz w:val="28"/>
          <w:szCs w:val="28"/>
          <w:lang w:val="nl-NL"/>
        </w:rPr>
        <w:tab/>
      </w:r>
      <w:r w:rsidRPr="00784E9B">
        <w:rPr>
          <w:rFonts w:ascii="Times New Roman" w:eastAsia="Times New Roman" w:hAnsi="Times New Roman" w:cs="Times New Roman"/>
          <w:sz w:val="28"/>
          <w:szCs w:val="28"/>
          <w:lang w:val="nl-NL"/>
        </w:rPr>
        <w:tab/>
      </w:r>
      <w:r w:rsidRPr="00784E9B">
        <w:rPr>
          <w:rFonts w:ascii="Times New Roman" w:eastAsia="Times New Roman" w:hAnsi="Times New Roman" w:cs="Times New Roman"/>
          <w:sz w:val="28"/>
          <w:szCs w:val="28"/>
          <w:lang w:val="nl-NL"/>
        </w:rPr>
        <w:tab/>
      </w:r>
      <w:r w:rsidRPr="00784E9B">
        <w:rPr>
          <w:rFonts w:ascii="Times New Roman" w:eastAsia="Times New Roman" w:hAnsi="Times New Roman" w:cs="Times New Roman"/>
          <w:sz w:val="28"/>
          <w:szCs w:val="28"/>
          <w:lang w:val="nl-NL"/>
        </w:rPr>
        <w:tab/>
        <w:t>Ngày dạy: ...../...../........</w:t>
      </w:r>
    </w:p>
    <w:p w:rsidR="00784E9B" w:rsidRPr="00784E9B" w:rsidRDefault="00784E9B" w:rsidP="00784E9B">
      <w:pPr>
        <w:keepNext/>
        <w:keepLines/>
        <w:spacing w:after="0" w:line="240" w:lineRule="auto"/>
        <w:jc w:val="center"/>
        <w:outlineLvl w:val="1"/>
        <w:rPr>
          <w:rFonts w:ascii="Times New Roman" w:eastAsia="Times New Roman" w:hAnsi="Times New Roman" w:cs="Times New Roman"/>
          <w:b/>
          <w:sz w:val="28"/>
          <w:szCs w:val="28"/>
        </w:rPr>
      </w:pPr>
      <w:r w:rsidRPr="00784E9B">
        <w:rPr>
          <w:rFonts w:ascii="Times New Roman" w:eastAsia="Times New Roman" w:hAnsi="Times New Roman" w:cs="Times New Roman"/>
          <w:b/>
          <w:sz w:val="28"/>
          <w:szCs w:val="28"/>
        </w:rPr>
        <w:t>BÀI 12: NHIÊN LIỆU VÀ AN NINH NĂNG LƯỢNG</w:t>
      </w:r>
    </w:p>
    <w:p w:rsidR="00784E9B" w:rsidRPr="00784E9B" w:rsidRDefault="00784E9B" w:rsidP="00784E9B">
      <w:pPr>
        <w:pStyle w:val="NoSpacing"/>
        <w:jc w:val="center"/>
        <w:rPr>
          <w:szCs w:val="28"/>
        </w:rPr>
      </w:pPr>
      <w:r w:rsidRPr="00784E9B">
        <w:rPr>
          <w:szCs w:val="28"/>
        </w:rPr>
        <w:t>Thực hiện 01 tiết</w:t>
      </w:r>
    </w:p>
    <w:p w:rsidR="00784E9B" w:rsidRPr="00784E9B" w:rsidRDefault="00784E9B" w:rsidP="00784E9B">
      <w:pPr>
        <w:tabs>
          <w:tab w:val="center" w:pos="5400"/>
          <w:tab w:val="left" w:pos="7169"/>
        </w:tabs>
        <w:spacing w:after="0" w:line="240" w:lineRule="auto"/>
        <w:jc w:val="both"/>
        <w:rPr>
          <w:rFonts w:ascii="Times New Roman" w:hAnsi="Times New Roman" w:cs="Times New Roman"/>
          <w:sz w:val="28"/>
          <w:szCs w:val="28"/>
          <w:lang w:val="nl-NL"/>
        </w:rPr>
      </w:pPr>
      <w:r w:rsidRPr="00784E9B">
        <w:rPr>
          <w:rFonts w:ascii="Times New Roman" w:hAnsi="Times New Roman" w:cs="Times New Roman"/>
          <w:b/>
          <w:sz w:val="28"/>
          <w:szCs w:val="28"/>
          <w:lang w:val="nl-NL"/>
        </w:rPr>
        <w:t>I. MỤC TIÊU</w:t>
      </w:r>
      <w:r w:rsidRPr="00784E9B">
        <w:rPr>
          <w:rFonts w:ascii="Times New Roman" w:hAnsi="Times New Roman" w:cs="Times New Roman"/>
          <w:sz w:val="28"/>
          <w:szCs w:val="28"/>
          <w:lang w:val="nl-NL"/>
        </w:rPr>
        <w:t>:</w:t>
      </w:r>
    </w:p>
    <w:p w:rsidR="00784E9B" w:rsidRPr="00784E9B" w:rsidRDefault="00784E9B" w:rsidP="00784E9B">
      <w:pPr>
        <w:tabs>
          <w:tab w:val="center" w:pos="5400"/>
          <w:tab w:val="left" w:pos="7169"/>
        </w:tabs>
        <w:spacing w:after="0" w:line="240" w:lineRule="auto"/>
        <w:jc w:val="both"/>
        <w:rPr>
          <w:rFonts w:ascii="Times New Roman" w:hAnsi="Times New Roman" w:cs="Times New Roman"/>
          <w:b/>
          <w:i/>
          <w:sz w:val="28"/>
          <w:szCs w:val="28"/>
          <w:lang w:val="nl-NL"/>
        </w:rPr>
      </w:pPr>
      <w:r w:rsidRPr="00784E9B">
        <w:rPr>
          <w:rFonts w:ascii="Times New Roman" w:hAnsi="Times New Roman" w:cs="Times New Roman"/>
          <w:b/>
          <w:sz w:val="28"/>
          <w:szCs w:val="28"/>
          <w:lang w:val="nl-NL"/>
        </w:rPr>
        <w:t>1. Kiến thức:</w:t>
      </w:r>
    </w:p>
    <w:p w:rsidR="00784E9B" w:rsidRPr="00784E9B" w:rsidRDefault="00784E9B" w:rsidP="00784E9B">
      <w:pPr>
        <w:tabs>
          <w:tab w:val="center" w:pos="5400"/>
          <w:tab w:val="left" w:pos="7169"/>
        </w:tabs>
        <w:spacing w:after="0" w:line="240" w:lineRule="auto"/>
        <w:jc w:val="both"/>
        <w:rPr>
          <w:rFonts w:ascii="Times New Roman" w:hAnsi="Times New Roman" w:cs="Times New Roman"/>
          <w:b/>
          <w:i/>
          <w:sz w:val="28"/>
          <w:szCs w:val="28"/>
          <w:lang w:val="nl-NL"/>
        </w:rPr>
      </w:pPr>
      <w:r w:rsidRPr="00784E9B">
        <w:rPr>
          <w:rFonts w:ascii="Times New Roman" w:hAnsi="Times New Roman" w:cs="Times New Roman"/>
          <w:b/>
          <w:i/>
          <w:sz w:val="28"/>
          <w:szCs w:val="28"/>
          <w:lang w:val="nl-NL"/>
        </w:rPr>
        <w:t xml:space="preserve">- </w:t>
      </w:r>
      <w:r w:rsidRPr="00784E9B">
        <w:rPr>
          <w:rFonts w:ascii="Times New Roman" w:hAnsi="Times New Roman" w:cs="Times New Roman"/>
          <w:sz w:val="28"/>
          <w:szCs w:val="28"/>
          <w:lang w:val="nl-NL"/>
        </w:rPr>
        <w:t>Sau khi học xong bài này, HS:</w:t>
      </w:r>
    </w:p>
    <w:p w:rsidR="00784E9B" w:rsidRPr="00784E9B" w:rsidRDefault="00784E9B" w:rsidP="00784E9B">
      <w:pPr>
        <w:numPr>
          <w:ilvl w:val="0"/>
          <w:numId w:val="1"/>
        </w:numPr>
        <w:spacing w:after="0" w:line="240" w:lineRule="auto"/>
        <w:ind w:left="0"/>
        <w:contextualSpacing/>
        <w:jc w:val="both"/>
        <w:rPr>
          <w:rFonts w:ascii="Times New Roman" w:hAnsi="Times New Roman" w:cs="Times New Roman"/>
          <w:sz w:val="28"/>
          <w:szCs w:val="28"/>
        </w:rPr>
      </w:pPr>
      <w:r w:rsidRPr="00784E9B">
        <w:rPr>
          <w:rFonts w:ascii="Times New Roman" w:hAnsi="Times New Roman" w:cs="Times New Roman"/>
          <w:sz w:val="28"/>
          <w:szCs w:val="28"/>
        </w:rPr>
        <w:t>Trình bày được tính chất và ứng dụng của một số nhiên liệu thường dùng trong đời sống hằng ngày.</w:t>
      </w:r>
    </w:p>
    <w:p w:rsidR="00784E9B" w:rsidRPr="00784E9B" w:rsidRDefault="00784E9B" w:rsidP="00784E9B">
      <w:pPr>
        <w:numPr>
          <w:ilvl w:val="0"/>
          <w:numId w:val="1"/>
        </w:numPr>
        <w:spacing w:after="0" w:line="240" w:lineRule="auto"/>
        <w:ind w:left="0"/>
        <w:contextualSpacing/>
        <w:jc w:val="both"/>
        <w:rPr>
          <w:rFonts w:ascii="Times New Roman" w:hAnsi="Times New Roman" w:cs="Times New Roman"/>
          <w:sz w:val="28"/>
          <w:szCs w:val="28"/>
        </w:rPr>
      </w:pPr>
      <w:r w:rsidRPr="00784E9B">
        <w:rPr>
          <w:rFonts w:ascii="Times New Roman" w:hAnsi="Times New Roman" w:cs="Times New Roman"/>
          <w:sz w:val="28"/>
          <w:szCs w:val="28"/>
        </w:rPr>
        <w:t>Đề xuất được phương án tìm hiểu về một số tính chất của một số nhiên liệu.</w:t>
      </w:r>
    </w:p>
    <w:p w:rsidR="00784E9B" w:rsidRPr="00784E9B" w:rsidRDefault="00784E9B" w:rsidP="00784E9B">
      <w:pPr>
        <w:numPr>
          <w:ilvl w:val="0"/>
          <w:numId w:val="1"/>
        </w:numPr>
        <w:spacing w:after="0" w:line="240" w:lineRule="auto"/>
        <w:ind w:left="0"/>
        <w:contextualSpacing/>
        <w:jc w:val="both"/>
        <w:rPr>
          <w:rFonts w:ascii="Times New Roman" w:hAnsi="Times New Roman" w:cs="Times New Roman"/>
          <w:sz w:val="28"/>
          <w:szCs w:val="28"/>
        </w:rPr>
      </w:pPr>
      <w:r w:rsidRPr="00784E9B">
        <w:rPr>
          <w:rFonts w:ascii="Times New Roman" w:hAnsi="Times New Roman" w:cs="Times New Roman"/>
          <w:sz w:val="28"/>
          <w:szCs w:val="28"/>
        </w:rPr>
        <w:t>Thu thập dữ liệu, phân tích, thảo luận, so sánh để rút ra được kết luận về tính chất của một số nhiên liệu.</w:t>
      </w:r>
    </w:p>
    <w:p w:rsidR="00784E9B" w:rsidRPr="00784E9B" w:rsidRDefault="00784E9B" w:rsidP="00784E9B">
      <w:pPr>
        <w:numPr>
          <w:ilvl w:val="0"/>
          <w:numId w:val="1"/>
        </w:numPr>
        <w:spacing w:after="0" w:line="240" w:lineRule="auto"/>
        <w:ind w:left="0"/>
        <w:contextualSpacing/>
        <w:jc w:val="both"/>
        <w:rPr>
          <w:rFonts w:ascii="Times New Roman" w:hAnsi="Times New Roman" w:cs="Times New Roman"/>
          <w:sz w:val="28"/>
          <w:szCs w:val="28"/>
        </w:rPr>
      </w:pPr>
      <w:r w:rsidRPr="00784E9B">
        <w:rPr>
          <w:rFonts w:ascii="Times New Roman" w:hAnsi="Times New Roman" w:cs="Times New Roman"/>
          <w:sz w:val="28"/>
          <w:szCs w:val="28"/>
        </w:rPr>
        <w:t>Nêu được cách sử dụng một số nhiên liệu an toàn, hiệu quả và bảo đảm sự phát triển bền vững.</w:t>
      </w:r>
    </w:p>
    <w:p w:rsidR="00784E9B" w:rsidRPr="00784E9B" w:rsidRDefault="00784E9B" w:rsidP="00784E9B">
      <w:pPr>
        <w:spacing w:after="0" w:line="240" w:lineRule="auto"/>
        <w:jc w:val="both"/>
        <w:rPr>
          <w:rFonts w:ascii="Times New Roman" w:hAnsi="Times New Roman" w:cs="Times New Roman"/>
          <w:b/>
          <w:bCs/>
          <w:sz w:val="28"/>
          <w:szCs w:val="28"/>
          <w:lang w:val="en-GB"/>
        </w:rPr>
      </w:pPr>
      <w:r w:rsidRPr="00784E9B">
        <w:rPr>
          <w:rFonts w:ascii="Times New Roman" w:hAnsi="Times New Roman" w:cs="Times New Roman"/>
          <w:b/>
          <w:bCs/>
          <w:sz w:val="28"/>
          <w:szCs w:val="28"/>
        </w:rPr>
        <w:t xml:space="preserve">2. </w:t>
      </w:r>
      <w:r w:rsidRPr="00784E9B">
        <w:rPr>
          <w:rFonts w:ascii="Times New Roman" w:hAnsi="Times New Roman" w:cs="Times New Roman"/>
          <w:b/>
          <w:bCs/>
          <w:sz w:val="28"/>
          <w:szCs w:val="28"/>
          <w:lang w:val="en-GB"/>
        </w:rPr>
        <w:t>Năng lực</w:t>
      </w:r>
    </w:p>
    <w:p w:rsidR="00784E9B" w:rsidRPr="00784E9B" w:rsidRDefault="00784E9B" w:rsidP="00784E9B">
      <w:pPr>
        <w:spacing w:after="0" w:line="240" w:lineRule="auto"/>
        <w:jc w:val="both"/>
        <w:rPr>
          <w:rFonts w:ascii="Times New Roman" w:hAnsi="Times New Roman" w:cs="Times New Roman"/>
          <w:iCs/>
          <w:sz w:val="28"/>
          <w:szCs w:val="28"/>
          <w:lang w:val="pt-BR"/>
        </w:rPr>
      </w:pPr>
      <w:r w:rsidRPr="00784E9B">
        <w:rPr>
          <w:rFonts w:ascii="Times New Roman" w:hAnsi="Times New Roman" w:cs="Times New Roman"/>
          <w:b/>
          <w:sz w:val="28"/>
          <w:szCs w:val="28"/>
        </w:rPr>
        <w:t>- Năng lực chung:</w:t>
      </w:r>
    </w:p>
    <w:p w:rsidR="00784E9B" w:rsidRPr="00784E9B" w:rsidRDefault="00784E9B" w:rsidP="00784E9B">
      <w:pPr>
        <w:numPr>
          <w:ilvl w:val="0"/>
          <w:numId w:val="2"/>
        </w:numPr>
        <w:spacing w:after="0" w:line="240" w:lineRule="auto"/>
        <w:ind w:left="0"/>
        <w:contextualSpacing/>
        <w:jc w:val="both"/>
        <w:rPr>
          <w:rFonts w:ascii="Times New Roman" w:hAnsi="Times New Roman" w:cs="Times New Roman"/>
          <w:sz w:val="28"/>
          <w:szCs w:val="28"/>
        </w:rPr>
      </w:pPr>
      <w:r w:rsidRPr="00784E9B">
        <w:rPr>
          <w:rFonts w:ascii="Times New Roman" w:hAnsi="Times New Roman" w:cs="Times New Roman"/>
          <w:sz w:val="28"/>
          <w:szCs w:val="28"/>
        </w:rPr>
        <w:t>Tự chủ và tự học: chủ động, tự tìm hiểu về tính chất và ứng dụng của một số nhiên liệu và an ninh năng lượng thông qua SGK và các nguồn học liệu khác nhua</w:t>
      </w:r>
    </w:p>
    <w:p w:rsidR="00784E9B" w:rsidRPr="00784E9B" w:rsidRDefault="00784E9B" w:rsidP="00784E9B">
      <w:pPr>
        <w:numPr>
          <w:ilvl w:val="0"/>
          <w:numId w:val="2"/>
        </w:numPr>
        <w:spacing w:after="0" w:line="240" w:lineRule="auto"/>
        <w:ind w:left="0"/>
        <w:jc w:val="both"/>
        <w:rPr>
          <w:rFonts w:ascii="Times New Roman" w:hAnsi="Times New Roman" w:cs="Times New Roman"/>
          <w:sz w:val="28"/>
          <w:szCs w:val="28"/>
        </w:rPr>
      </w:pPr>
      <w:r w:rsidRPr="00784E9B">
        <w:rPr>
          <w:rFonts w:ascii="Times New Roman" w:hAnsi="Times New Roman" w:cs="Times New Roman"/>
          <w:sz w:val="28"/>
          <w:szCs w:val="28"/>
        </w:rPr>
        <w:t>Giao tiếp và hợp tác: Hoạt động nhóm một cách hiệu quả theo đúng yêu cầu của GV trong khi thảo luận về nhiên liệu và an ninh năng lượng, đảm bảo các thành viên trong nhóm đều được tham gia và trình bày báo cáo</w:t>
      </w:r>
    </w:p>
    <w:p w:rsidR="00784E9B" w:rsidRPr="00784E9B" w:rsidRDefault="00784E9B" w:rsidP="00784E9B">
      <w:pPr>
        <w:numPr>
          <w:ilvl w:val="0"/>
          <w:numId w:val="2"/>
        </w:numPr>
        <w:spacing w:after="0" w:line="240" w:lineRule="auto"/>
        <w:ind w:left="0"/>
        <w:jc w:val="both"/>
        <w:rPr>
          <w:rFonts w:ascii="Times New Roman" w:hAnsi="Times New Roman" w:cs="Times New Roman"/>
          <w:sz w:val="28"/>
          <w:szCs w:val="28"/>
        </w:rPr>
      </w:pPr>
      <w:r w:rsidRPr="00784E9B">
        <w:rPr>
          <w:rFonts w:ascii="Times New Roman" w:hAnsi="Times New Roman" w:cs="Times New Roman"/>
          <w:sz w:val="28"/>
          <w:szCs w:val="28"/>
        </w:rPr>
        <w:t>Giải quyết vấn đề và sáng tạo: Giải quyết các vấn đề kịp thời với các thành viên trong nhóm để hoàn thành các phương án tìm hiểu tính chất và ứng dụng của nhiên liệu.</w:t>
      </w:r>
    </w:p>
    <w:p w:rsidR="00784E9B" w:rsidRPr="00784E9B" w:rsidRDefault="00784E9B" w:rsidP="00784E9B">
      <w:pPr>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Năng lực khoa học tự nhiên:</w:t>
      </w:r>
    </w:p>
    <w:p w:rsidR="00784E9B" w:rsidRPr="00784E9B" w:rsidRDefault="00784E9B" w:rsidP="00784E9B">
      <w:pPr>
        <w:numPr>
          <w:ilvl w:val="0"/>
          <w:numId w:val="3"/>
        </w:numPr>
        <w:spacing w:after="0" w:line="240" w:lineRule="auto"/>
        <w:ind w:left="0"/>
        <w:jc w:val="both"/>
        <w:rPr>
          <w:rFonts w:ascii="Times New Roman" w:hAnsi="Times New Roman" w:cs="Times New Roman"/>
          <w:sz w:val="28"/>
          <w:szCs w:val="28"/>
        </w:rPr>
      </w:pPr>
      <w:r w:rsidRPr="00784E9B">
        <w:rPr>
          <w:rFonts w:ascii="Times New Roman" w:hAnsi="Times New Roman" w:cs="Times New Roman"/>
          <w:sz w:val="28"/>
          <w:szCs w:val="28"/>
        </w:rPr>
        <w:t>Nhận thức khoa học tự nhiên: Trình bày được tính chất và ứng dụng của một số nhiên liệu thường dùng trong đời sống hãng ngày</w:t>
      </w:r>
    </w:p>
    <w:p w:rsidR="00784E9B" w:rsidRPr="00784E9B" w:rsidRDefault="00784E9B" w:rsidP="00784E9B">
      <w:pPr>
        <w:numPr>
          <w:ilvl w:val="0"/>
          <w:numId w:val="3"/>
        </w:numPr>
        <w:spacing w:after="0" w:line="240" w:lineRule="auto"/>
        <w:ind w:left="0"/>
        <w:jc w:val="both"/>
        <w:rPr>
          <w:rFonts w:ascii="Times New Roman" w:hAnsi="Times New Roman" w:cs="Times New Roman"/>
          <w:sz w:val="28"/>
          <w:szCs w:val="28"/>
        </w:rPr>
      </w:pPr>
      <w:r w:rsidRPr="00784E9B">
        <w:rPr>
          <w:rFonts w:ascii="Times New Roman" w:hAnsi="Times New Roman" w:cs="Times New Roman"/>
          <w:sz w:val="28"/>
          <w:szCs w:val="28"/>
        </w:rPr>
        <w:t>Tìm hiểu tự nhiên: Đề xuất được phương án tìm hiểu về một số tính chất của một số nhiên liệu; Thu thập dữ liệu, phân tích, thảo luận, so sánh để rút ra được kết luận về tính chất của một số nhiên liệu;</w:t>
      </w:r>
    </w:p>
    <w:p w:rsidR="00784E9B" w:rsidRPr="00784E9B" w:rsidRDefault="00784E9B" w:rsidP="00784E9B">
      <w:pPr>
        <w:numPr>
          <w:ilvl w:val="0"/>
          <w:numId w:val="3"/>
        </w:numPr>
        <w:spacing w:after="0" w:line="240" w:lineRule="auto"/>
        <w:ind w:left="0"/>
        <w:jc w:val="both"/>
        <w:rPr>
          <w:rFonts w:ascii="Times New Roman" w:hAnsi="Times New Roman" w:cs="Times New Roman"/>
          <w:sz w:val="28"/>
          <w:szCs w:val="28"/>
        </w:rPr>
      </w:pPr>
      <w:r w:rsidRPr="00784E9B">
        <w:rPr>
          <w:rFonts w:ascii="Times New Roman" w:hAnsi="Times New Roman" w:cs="Times New Roman"/>
          <w:sz w:val="28"/>
          <w:szCs w:val="28"/>
        </w:rPr>
        <w:t>Vận dụng kiến thức, kĩ năng đã học: Nêu được cách sử dụng của một số nhiên liệu an toàn, hiệu quả và bảo đảm sự phát triển bền vững; Phân biệt được năng lượng tái tạo và không tái tạo, để từ đó thấy được vấn đề an ninh năng lượng ảnh hưởng đến phát triển kinh tế, xã hội của mỗi quốc gia và trên thế giới.</w:t>
      </w:r>
    </w:p>
    <w:p w:rsidR="00784E9B" w:rsidRPr="00784E9B" w:rsidRDefault="00784E9B" w:rsidP="00784E9B">
      <w:pPr>
        <w:spacing w:after="0" w:line="240" w:lineRule="auto"/>
        <w:jc w:val="both"/>
        <w:rPr>
          <w:rFonts w:ascii="Times New Roman" w:hAnsi="Times New Roman" w:cs="Times New Roman"/>
          <w:b/>
          <w:bCs/>
          <w:sz w:val="28"/>
          <w:szCs w:val="28"/>
        </w:rPr>
      </w:pPr>
      <w:r w:rsidRPr="00784E9B">
        <w:rPr>
          <w:rFonts w:ascii="Times New Roman" w:hAnsi="Times New Roman" w:cs="Times New Roman"/>
          <w:b/>
          <w:bCs/>
          <w:sz w:val="28"/>
          <w:szCs w:val="28"/>
        </w:rPr>
        <w:t>3. Phẩm chất</w:t>
      </w:r>
    </w:p>
    <w:p w:rsidR="00784E9B" w:rsidRPr="00784E9B" w:rsidRDefault="00784E9B" w:rsidP="00784E9B">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84E9B">
        <w:rPr>
          <w:rFonts w:ascii="Times New Roman" w:hAnsi="Times New Roman" w:cs="Times New Roman"/>
          <w:sz w:val="28"/>
          <w:szCs w:val="28"/>
          <w:lang w:val="nl-NL"/>
        </w:rPr>
        <w:t>Chăm chỉ, tích cực hoạt động nhóm phù hợp với khả năng của bản thân</w:t>
      </w:r>
    </w:p>
    <w:p w:rsidR="00784E9B" w:rsidRPr="00784E9B" w:rsidRDefault="00784E9B" w:rsidP="00784E9B">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84E9B">
        <w:rPr>
          <w:rFonts w:ascii="Times New Roman" w:hAnsi="Times New Roman" w:cs="Times New Roman"/>
          <w:sz w:val="28"/>
          <w:szCs w:val="28"/>
          <w:lang w:val="nl-NL"/>
        </w:rPr>
        <w:t>Cần thận, khách quan và trung thực trong thực hành;</w:t>
      </w:r>
    </w:p>
    <w:p w:rsidR="00784E9B" w:rsidRPr="00784E9B" w:rsidRDefault="00784E9B" w:rsidP="00784E9B">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84E9B">
        <w:rPr>
          <w:rFonts w:ascii="Times New Roman" w:hAnsi="Times New Roman" w:cs="Times New Roman"/>
          <w:sz w:val="28"/>
          <w:szCs w:val="28"/>
          <w:lang w:val="nl-NL"/>
        </w:rPr>
        <w:lastRenderedPageBreak/>
        <w:t>Tuyên truyền viên tích cực cho việc sử dụng nhiên liệu tiết kiệm, an toàn, hiệu quả và đảm bảo sự phát triển bền vững</w:t>
      </w:r>
    </w:p>
    <w:p w:rsidR="00784E9B" w:rsidRPr="00784E9B" w:rsidRDefault="00784E9B" w:rsidP="00784E9B">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84E9B">
        <w:rPr>
          <w:rFonts w:ascii="Times New Roman" w:hAnsi="Times New Roman" w:cs="Times New Roman"/>
          <w:sz w:val="28"/>
          <w:szCs w:val="28"/>
          <w:lang w:val="nl-NL"/>
        </w:rPr>
        <w:t>Có niềm say mê, hứng thú với việc khám phá và học tập khoa học tự nhiên.</w:t>
      </w:r>
    </w:p>
    <w:p w:rsidR="00784E9B" w:rsidRPr="00784E9B" w:rsidRDefault="00784E9B" w:rsidP="00784E9B">
      <w:pPr>
        <w:tabs>
          <w:tab w:val="left" w:pos="7169"/>
        </w:tabs>
        <w:spacing w:after="0" w:line="240" w:lineRule="auto"/>
        <w:jc w:val="both"/>
        <w:rPr>
          <w:rFonts w:ascii="Times New Roman" w:hAnsi="Times New Roman" w:cs="Times New Roman"/>
          <w:sz w:val="28"/>
          <w:szCs w:val="28"/>
          <w:lang w:val="nl-NL"/>
        </w:rPr>
      </w:pPr>
      <w:r w:rsidRPr="00784E9B">
        <w:rPr>
          <w:rFonts w:ascii="Times New Roman" w:hAnsi="Times New Roman" w:cs="Times New Roman"/>
          <w:b/>
          <w:sz w:val="28"/>
          <w:szCs w:val="28"/>
          <w:lang w:val="nl-NL"/>
        </w:rPr>
        <w:t>II. THIẾT BỊ DẠY HỌC VÀ HỌC LIỆU</w:t>
      </w:r>
    </w:p>
    <w:p w:rsidR="00784E9B" w:rsidRPr="00784E9B" w:rsidRDefault="00784E9B" w:rsidP="00784E9B">
      <w:pPr>
        <w:tabs>
          <w:tab w:val="left" w:pos="7169"/>
        </w:tabs>
        <w:spacing w:after="0" w:line="240" w:lineRule="auto"/>
        <w:jc w:val="both"/>
        <w:rPr>
          <w:rFonts w:ascii="Times New Roman" w:hAnsi="Times New Roman" w:cs="Times New Roman"/>
          <w:sz w:val="28"/>
          <w:szCs w:val="28"/>
          <w:lang w:val="nl-NL"/>
        </w:rPr>
      </w:pPr>
      <w:r w:rsidRPr="00784E9B">
        <w:rPr>
          <w:rFonts w:ascii="Times New Roman" w:hAnsi="Times New Roman" w:cs="Times New Roman"/>
          <w:b/>
          <w:sz w:val="28"/>
          <w:szCs w:val="28"/>
          <w:lang w:val="nl-NL"/>
        </w:rPr>
        <w:t>1. Đối với giáo viên</w:t>
      </w:r>
      <w:r w:rsidRPr="00784E9B">
        <w:rPr>
          <w:rFonts w:ascii="Times New Roman" w:hAnsi="Times New Roman" w:cs="Times New Roman"/>
          <w:sz w:val="28"/>
          <w:szCs w:val="28"/>
          <w:lang w:val="nl-NL"/>
        </w:rPr>
        <w:t>: tranh ảnh, máy chiếu, slide thuyết trình,....</w:t>
      </w:r>
    </w:p>
    <w:p w:rsidR="00784E9B" w:rsidRPr="00784E9B" w:rsidRDefault="00784E9B" w:rsidP="00784E9B">
      <w:pPr>
        <w:tabs>
          <w:tab w:val="left" w:pos="7169"/>
        </w:tabs>
        <w:spacing w:after="0" w:line="240" w:lineRule="auto"/>
        <w:jc w:val="both"/>
        <w:rPr>
          <w:rFonts w:ascii="Times New Roman" w:hAnsi="Times New Roman" w:cs="Times New Roman"/>
          <w:sz w:val="28"/>
          <w:szCs w:val="28"/>
          <w:lang w:val="nl-NL"/>
        </w:rPr>
      </w:pPr>
      <w:r w:rsidRPr="00784E9B">
        <w:rPr>
          <w:rFonts w:ascii="Times New Roman" w:hAnsi="Times New Roman" w:cs="Times New Roman"/>
          <w:b/>
          <w:sz w:val="28"/>
          <w:szCs w:val="28"/>
          <w:lang w:val="nl-NL"/>
        </w:rPr>
        <w:t>2 . Đối với học sinh</w:t>
      </w:r>
      <w:r w:rsidRPr="00784E9B">
        <w:rPr>
          <w:rFonts w:ascii="Times New Roman" w:hAnsi="Times New Roman" w:cs="Times New Roman"/>
          <w:sz w:val="28"/>
          <w:szCs w:val="28"/>
          <w:lang w:val="nl-NL"/>
        </w:rPr>
        <w:t>: vở  ghi, sgk, đồ dùng học tập và chuẩn bị từ trước</w:t>
      </w:r>
    </w:p>
    <w:p w:rsidR="00784E9B" w:rsidRPr="00784E9B" w:rsidRDefault="00784E9B" w:rsidP="00784E9B">
      <w:pPr>
        <w:tabs>
          <w:tab w:val="left" w:pos="567"/>
          <w:tab w:val="left" w:pos="1134"/>
        </w:tabs>
        <w:spacing w:after="0" w:line="240" w:lineRule="auto"/>
        <w:jc w:val="both"/>
        <w:rPr>
          <w:rFonts w:ascii="Times New Roman" w:eastAsia="MS Mincho" w:hAnsi="Times New Roman" w:cs="Times New Roman"/>
          <w:b/>
          <w:sz w:val="28"/>
          <w:szCs w:val="28"/>
          <w:lang w:val="nl-NL"/>
        </w:rPr>
      </w:pPr>
      <w:r w:rsidRPr="00784E9B">
        <w:rPr>
          <w:rFonts w:ascii="Times New Roman" w:hAnsi="Times New Roman" w:cs="Times New Roman"/>
          <w:b/>
          <w:sz w:val="28"/>
          <w:szCs w:val="28"/>
          <w:lang w:val="nl-NL"/>
        </w:rPr>
        <w:t>III. TIẾN TRÌNH DẠY HỌC</w:t>
      </w:r>
    </w:p>
    <w:p w:rsidR="00784E9B" w:rsidRPr="00784E9B" w:rsidRDefault="00784E9B" w:rsidP="00784E9B">
      <w:pPr>
        <w:spacing w:after="0" w:line="240" w:lineRule="auto"/>
        <w:jc w:val="both"/>
        <w:rPr>
          <w:rFonts w:ascii="Times New Roman" w:hAnsi="Times New Roman" w:cs="Times New Roman"/>
          <w:b/>
          <w:sz w:val="28"/>
          <w:szCs w:val="28"/>
          <w:lang w:val="nl-NL"/>
        </w:rPr>
      </w:pPr>
      <w:r w:rsidRPr="00784E9B">
        <w:rPr>
          <w:rFonts w:ascii="Times New Roman" w:hAnsi="Times New Roman" w:cs="Times New Roman"/>
          <w:b/>
          <w:sz w:val="28"/>
          <w:szCs w:val="28"/>
          <w:lang w:val="nl-NL"/>
        </w:rPr>
        <w:t>HOẠT ĐỘNG 1: KHỞI ĐỘNG (MỞ ĐẦU)</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lang w:val="nl-NL"/>
        </w:rPr>
      </w:pPr>
      <w:r w:rsidRPr="00784E9B">
        <w:rPr>
          <w:rFonts w:ascii="Times New Roman" w:hAnsi="Times New Roman" w:cs="Times New Roman"/>
          <w:b/>
          <w:sz w:val="28"/>
          <w:szCs w:val="28"/>
          <w:lang w:val="nl-NL"/>
        </w:rPr>
        <w:t>a. Mục tiêu:</w:t>
      </w:r>
      <w:r w:rsidRPr="00784E9B">
        <w:rPr>
          <w:rFonts w:ascii="Times New Roman" w:hAnsi="Times New Roman" w:cs="Times New Roman"/>
          <w:sz w:val="28"/>
          <w:szCs w:val="28"/>
          <w:lang w:val="nl-NL"/>
        </w:rPr>
        <w:t xml:space="preserve"> tạo hứng khởi cho HS thu hút bài học</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lang w:val="nl-NL"/>
        </w:rPr>
        <w:t>b. Nội dung:</w:t>
      </w:r>
      <w:r w:rsidRPr="00784E9B">
        <w:rPr>
          <w:rFonts w:ascii="Times New Roman" w:hAnsi="Times New Roman" w:cs="Times New Roman"/>
          <w:sz w:val="28"/>
          <w:szCs w:val="28"/>
        </w:rPr>
        <w:t>HS quan sát SGK để tìm hiểu nội dung kiến thức theo yêu cầu của GV.</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lang w:val="nl-NL"/>
        </w:rPr>
      </w:pPr>
      <w:r w:rsidRPr="00784E9B">
        <w:rPr>
          <w:rFonts w:ascii="Times New Roman" w:hAnsi="Times New Roman" w:cs="Times New Roman"/>
          <w:b/>
          <w:sz w:val="28"/>
          <w:szCs w:val="28"/>
          <w:lang w:val="nl-NL"/>
        </w:rPr>
        <w:t xml:space="preserve">c. Sản phẩm: </w:t>
      </w:r>
      <w:r w:rsidRPr="00784E9B">
        <w:rPr>
          <w:rFonts w:ascii="Times New Roman" w:hAnsi="Times New Roman" w:cs="Times New Roman"/>
          <w:sz w:val="28"/>
          <w:szCs w:val="28"/>
          <w:lang w:val="nl-NL"/>
        </w:rPr>
        <w:t>Từ bài HS vận dụng kiến thức để trả lời câu hỏi GV đưa ra.</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xml:space="preserve">d. Tổ chức thực hiện: </w:t>
      </w:r>
    </w:p>
    <w:p w:rsidR="00784E9B" w:rsidRPr="00784E9B" w:rsidRDefault="00784E9B" w:rsidP="00784E9B">
      <w:pPr>
        <w:spacing w:after="0" w:line="240" w:lineRule="auto"/>
        <w:rPr>
          <w:rFonts w:ascii="Times New Roman" w:hAnsi="Times New Roman" w:cs="Times New Roman"/>
          <w:i/>
          <w:sz w:val="28"/>
          <w:szCs w:val="28"/>
        </w:rPr>
      </w:pPr>
      <w:r w:rsidRPr="00784E9B">
        <w:rPr>
          <w:rFonts w:ascii="Times New Roman" w:hAnsi="Times New Roman" w:cs="Times New Roman"/>
          <w:i/>
          <w:sz w:val="28"/>
          <w:szCs w:val="28"/>
        </w:rPr>
        <w:t>Gv dẫn dắt, đặt vấn đề từ câu hỏi phần khởi động:</w:t>
      </w:r>
    </w:p>
    <w:p w:rsidR="00784E9B" w:rsidRPr="00784E9B" w:rsidRDefault="00784E9B" w:rsidP="00784E9B">
      <w:pPr>
        <w:spacing w:after="0" w:line="240" w:lineRule="auto"/>
        <w:jc w:val="both"/>
        <w:rPr>
          <w:rFonts w:ascii="Times New Roman" w:hAnsi="Times New Roman" w:cs="Times New Roman"/>
          <w:sz w:val="28"/>
          <w:szCs w:val="28"/>
        </w:rPr>
      </w:pPr>
      <w:r w:rsidRPr="00784E9B">
        <w:rPr>
          <w:rFonts w:ascii="Times New Roman" w:hAnsi="Times New Roman" w:cs="Times New Roman"/>
          <w:sz w:val="28"/>
          <w:szCs w:val="28"/>
        </w:rPr>
        <w:t>Con người đã biết sử dụng nhiên liệu ( củi, than, gas,…) để đun nấu từ rất sớm.</w:t>
      </w:r>
    </w:p>
    <w:p w:rsidR="00784E9B" w:rsidRPr="00784E9B" w:rsidRDefault="00784E9B" w:rsidP="00784E9B">
      <w:pPr>
        <w:spacing w:after="0" w:line="240" w:lineRule="auto"/>
        <w:rPr>
          <w:rFonts w:ascii="Times New Roman" w:hAnsi="Times New Roman" w:cs="Times New Roman"/>
          <w:noProof/>
          <w:sz w:val="28"/>
          <w:szCs w:val="28"/>
        </w:rPr>
      </w:pPr>
      <w:r w:rsidRPr="00784E9B">
        <w:rPr>
          <w:rFonts w:ascii="Times New Roman" w:hAnsi="Times New Roman" w:cs="Times New Roman"/>
          <w:noProof/>
          <w:sz w:val="28"/>
          <w:szCs w:val="28"/>
        </w:rPr>
        <w:t>Thế những có khi nào các em thắc mắc, liệu nguồn nhiên liệu này có xu hướng cạn kiệt dần, và liệu rằng còn nguyên liệu nào để thay thế cho tương lai không? Bài học này hôm nay chúng ta sẽ đi tìm hiểu nhiên liệu và an ninh năng lượng, biết cách sử dụng một số nhiên liệu an toàn….</w:t>
      </w:r>
    </w:p>
    <w:p w:rsidR="00784E9B" w:rsidRPr="00784E9B" w:rsidRDefault="00784E9B" w:rsidP="00784E9B">
      <w:pPr>
        <w:spacing w:after="0" w:line="240" w:lineRule="auto"/>
        <w:rPr>
          <w:rFonts w:ascii="Times New Roman" w:hAnsi="Times New Roman" w:cs="Times New Roman"/>
          <w:b/>
          <w:sz w:val="28"/>
          <w:szCs w:val="28"/>
        </w:rPr>
      </w:pPr>
      <w:r w:rsidRPr="00784E9B">
        <w:rPr>
          <w:rFonts w:ascii="Times New Roman" w:hAnsi="Times New Roman" w:cs="Times New Roman"/>
          <w:b/>
          <w:sz w:val="28"/>
          <w:szCs w:val="28"/>
        </w:rPr>
        <w:t>HOẠT ĐỘNG 2: HÌNH THÀNH KIẾN THỨC MỚI</w:t>
      </w:r>
    </w:p>
    <w:p w:rsidR="00784E9B" w:rsidRPr="00784E9B" w:rsidRDefault="00784E9B" w:rsidP="00784E9B">
      <w:pPr>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Hoạt động 2.1: Nhận biết nhiên liệu xung quanh ta</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a. Mục tiêu:</w:t>
      </w:r>
      <w:r w:rsidRPr="00784E9B">
        <w:rPr>
          <w:rFonts w:ascii="Times New Roman" w:hAnsi="Times New Roman" w:cs="Times New Roman"/>
          <w:sz w:val="28"/>
          <w:szCs w:val="28"/>
        </w:rPr>
        <w:t xml:space="preserve"> HS nhận biết được một số nhiên liệu xung quanh ta</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b. Nội dung: </w:t>
      </w:r>
      <w:r w:rsidRPr="00784E9B">
        <w:rPr>
          <w:rFonts w:ascii="Times New Roman" w:hAnsi="Times New Roman" w:cs="Times New Roman"/>
          <w:sz w:val="28"/>
          <w:szCs w:val="28"/>
        </w:rPr>
        <w:t>HS đọc SGK để tìm hiểu nội dung kiến thức theo yêu cầu của GV.</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xml:space="preserve">c. Sản phẩm:  </w:t>
      </w:r>
      <w:r w:rsidRPr="00784E9B">
        <w:rPr>
          <w:rFonts w:ascii="Times New Roman" w:hAnsi="Times New Roman" w:cs="Times New Roman"/>
          <w:sz w:val="28"/>
          <w:szCs w:val="28"/>
          <w:lang w:val="nl-NL"/>
        </w:rPr>
        <w:t>HS đưa ra được câu trả lời phù hợp với câu hỏi GV đưa ra</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xml:space="preserve">d. Tổ chức thực hiện: </w:t>
      </w:r>
    </w:p>
    <w:tbl>
      <w:tblPr>
        <w:tblStyle w:val="TableGrid"/>
        <w:tblW w:w="9747" w:type="dxa"/>
        <w:tblLook w:val="04A0"/>
      </w:tblPr>
      <w:tblGrid>
        <w:gridCol w:w="5778"/>
        <w:gridCol w:w="3969"/>
      </w:tblGrid>
      <w:tr w:rsidR="00784E9B" w:rsidRPr="00784E9B" w:rsidTr="00C8378E">
        <w:tc>
          <w:tcPr>
            <w:tcW w:w="5778" w:type="dxa"/>
          </w:tcPr>
          <w:p w:rsidR="00784E9B" w:rsidRPr="00784E9B" w:rsidRDefault="00784E9B" w:rsidP="00C8378E">
            <w:pPr>
              <w:tabs>
                <w:tab w:val="left" w:pos="495"/>
              </w:tabs>
              <w:jc w:val="center"/>
              <w:rPr>
                <w:rFonts w:ascii="Times New Roman" w:hAnsi="Times New Roman" w:cs="Times New Roman"/>
                <w:b/>
                <w:sz w:val="28"/>
                <w:szCs w:val="28"/>
              </w:rPr>
            </w:pPr>
            <w:r w:rsidRPr="00784E9B">
              <w:rPr>
                <w:rFonts w:ascii="Times New Roman" w:hAnsi="Times New Roman" w:cs="Times New Roman"/>
                <w:b/>
                <w:sz w:val="28"/>
                <w:szCs w:val="28"/>
              </w:rPr>
              <w:t>Hoạt động của GV và HS</w:t>
            </w:r>
          </w:p>
        </w:tc>
        <w:tc>
          <w:tcPr>
            <w:tcW w:w="3969"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Sản phẩm dự kiến</w:t>
            </w:r>
          </w:p>
        </w:tc>
      </w:tr>
      <w:tr w:rsidR="00784E9B" w:rsidRPr="00784E9B" w:rsidTr="00C8378E">
        <w:tc>
          <w:tcPr>
            <w:tcW w:w="5778"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b/>
                <w:sz w:val="28"/>
                <w:szCs w:val="28"/>
              </w:rPr>
              <w:t xml:space="preserve">- Bước 1: </w:t>
            </w:r>
            <w:r w:rsidRPr="00784E9B">
              <w:rPr>
                <w:rFonts w:ascii="Times New Roman" w:hAnsi="Times New Roman" w:cs="Times New Roman"/>
                <w:b/>
                <w:sz w:val="28"/>
                <w:szCs w:val="28"/>
                <w:lang w:val="nl-NL"/>
              </w:rPr>
              <w:t>GV chuyển giao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sử dụng kĩ thuật phòng tranh thành lập các nhóm cho HS thảo luận, quan sát thực tế hình 12,1 trong SGK và nội dung 1,2:</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1. Hãy kể tên một số nhiên liệu sử dụng trong cuộc sống mà em biết.</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2. Ở một số hộ gia đình chăn nuôi gia súc (lợn, trâu, bò) thường làm một hầm kín để chứa toàn bộ phân chuồng. Ở đó, phân chuồng bị phân huỷ và sinh ra biogas (khí sinh học). Biogas được sử dụng để phục vụ quá trình đun nấu. Vậy biogas có phải là nhiên liệu không? Tại sao?</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GV tổ chức cho HS chơi trò chơi Đuổi hình bắt </w:t>
            </w:r>
            <w:r w:rsidRPr="00784E9B">
              <w:rPr>
                <w:rFonts w:ascii="Times New Roman" w:hAnsi="Times New Roman" w:cs="Times New Roman"/>
                <w:sz w:val="28"/>
                <w:szCs w:val="28"/>
              </w:rPr>
              <w:lastRenderedPageBreak/>
              <w:t>chữ: Đây là tên của 1 loại nhiên liệu:</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Sau đó GV chiếu các hình ảnh minh hoạ cho các từ khoá và yêu cầu các em lần lượt nói ra được các từ khoá theo gợi ý. HS có thể sử dụng điện thoại thông minh tra cứu dữ liệu trên internet hoặc xem phần “Đọc thêm” trong SGK, khuyến khích HS nói được các từ khoá bảng tiếng Anh:</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xml:space="preserve">- Bước 2: </w:t>
            </w:r>
            <w:r w:rsidRPr="00784E9B">
              <w:rPr>
                <w:rFonts w:ascii="Times New Roman" w:hAnsi="Times New Roman" w:cs="Times New Roman"/>
                <w:b/>
                <w:bCs/>
                <w:sz w:val="28"/>
                <w:szCs w:val="28"/>
              </w:rPr>
              <w:t>HS thực hiện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 HS Hoạt động theo nhóm, chơi trò chơi thực hiện theo yêu cầu GV</w:t>
            </w:r>
          </w:p>
          <w:p w:rsidR="00784E9B" w:rsidRPr="00784E9B" w:rsidRDefault="00784E9B" w:rsidP="00C8378E">
            <w:pPr>
              <w:jc w:val="both"/>
              <w:rPr>
                <w:rFonts w:ascii="Times New Roman" w:hAnsi="Times New Roman" w:cs="Times New Roman"/>
                <w:b/>
                <w:sz w:val="28"/>
                <w:szCs w:val="28"/>
                <w:lang w:val="nl-NL"/>
              </w:rPr>
            </w:pPr>
            <w:r w:rsidRPr="00784E9B">
              <w:rPr>
                <w:rFonts w:ascii="Times New Roman" w:hAnsi="Times New Roman" w:cs="Times New Roman"/>
                <w:b/>
                <w:sz w:val="28"/>
                <w:szCs w:val="28"/>
              </w:rPr>
              <w:t xml:space="preserve"> - Bước 3: </w:t>
            </w:r>
            <w:r w:rsidRPr="00784E9B">
              <w:rPr>
                <w:rFonts w:ascii="Times New Roman" w:hAnsi="Times New Roman" w:cs="Times New Roman"/>
                <w:b/>
                <w:sz w:val="28"/>
                <w:szCs w:val="28"/>
                <w:lang w:val="nl-NL"/>
              </w:rPr>
              <w:t>Báo cáo kết quả hoạt động và thảo luận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 HS phát biểu, nêu ý kiến, HS còn lại nghe và nhận xét</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xml:space="preserve">- Bước 4: Đánh giá kết quả thực hiện </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nghe và nhận xét, kết luận.</w:t>
            </w:r>
          </w:p>
        </w:tc>
        <w:tc>
          <w:tcPr>
            <w:tcW w:w="3969" w:type="dxa"/>
          </w:tcPr>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1. Một số nhiên liệu thông dụng</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a. Nhận biết nhiên liệu xung quanh ta</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Nhiên liệu (chất đốt) khi cháy đều tỏa nhiệt và ánh sáng.</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Một số nhiên liệu sử dụng trong cuộc sống: củi, than, xăng, dầu, gas. Biogas là một loại nhiên liệu vì nó được sử dụng để cung cấp năng lượng nhiệt, ánh sáng phục vụ con người.</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Phân loại nhiên liệu:</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lastRenderedPageBreak/>
              <w:t>+ Nhiên liệu hạt nhân: là các chất phóng xạ dùng trong nhà máy năng lượng hạt nhân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Nhiên liệu hóa thạch: than đá, dầu khí, khí tự nhiên, đá phiến dầu,….</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Nhiên liệu tái tạo: củi đốt, biogas,…</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Nhiên liệu không tái tạo: </w:t>
            </w:r>
            <w:r w:rsidRPr="00784E9B">
              <w:rPr>
                <w:rFonts w:ascii="Times New Roman" w:hAnsi="Times New Roman" w:cs="Times New Roman"/>
                <w:sz w:val="28"/>
                <w:szCs w:val="28"/>
                <w:shd w:val="clear" w:color="auto" w:fill="FFFFFF"/>
              </w:rPr>
              <w:t xml:space="preserve"> than, đá, dầu mỏ, khí đốt tự nhiên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Nhiên liệu sinh học: mỡ động vật, dầu dừa, ngũ cốc, ngô, đậu,…. Chất thải trong nông nghiệp, rơm, phân chuồng, mùn cưa</w:t>
            </w:r>
          </w:p>
        </w:tc>
      </w:tr>
    </w:tbl>
    <w:p w:rsidR="00784E9B" w:rsidRPr="00784E9B" w:rsidRDefault="00784E9B" w:rsidP="00784E9B">
      <w:pPr>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Hoạt động 2.2:  Tìm hiểu một số tính chất và ứng dụng của nhiên liệu</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a) Mục tiêu:</w:t>
      </w:r>
      <w:r w:rsidRPr="00784E9B">
        <w:rPr>
          <w:rFonts w:ascii="Times New Roman" w:hAnsi="Times New Roman" w:cs="Times New Roman"/>
          <w:sz w:val="28"/>
          <w:szCs w:val="28"/>
        </w:rPr>
        <w:t xml:space="preserve"> HS tìm hiểu một số tính chất của nhiên liệu</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b. Nội dung: </w:t>
      </w:r>
      <w:r w:rsidRPr="00784E9B">
        <w:rPr>
          <w:rFonts w:ascii="Times New Roman" w:hAnsi="Times New Roman" w:cs="Times New Roman"/>
          <w:sz w:val="28"/>
          <w:szCs w:val="28"/>
        </w:rPr>
        <w:t>HS đọc SGK để tìm hiểu nội dung kiến thức theo yêu cầu của GV.</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xml:space="preserve">c. Sản phẩm: </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sz w:val="28"/>
          <w:szCs w:val="28"/>
          <w:lang w:val="nl-NL"/>
        </w:rPr>
        <w:t>HS đưa ra được câu trả lời phù hợp với câu hỏi GV đưa ra</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xml:space="preserve">d. Tổ chức thực hiện:  </w:t>
      </w:r>
    </w:p>
    <w:tbl>
      <w:tblPr>
        <w:tblStyle w:val="TableGrid"/>
        <w:tblW w:w="0" w:type="auto"/>
        <w:tblLook w:val="04A0"/>
      </w:tblPr>
      <w:tblGrid>
        <w:gridCol w:w="6062"/>
        <w:gridCol w:w="3453"/>
      </w:tblGrid>
      <w:tr w:rsidR="00784E9B" w:rsidRPr="00784E9B" w:rsidTr="00C8378E">
        <w:tc>
          <w:tcPr>
            <w:tcW w:w="6062" w:type="dxa"/>
          </w:tcPr>
          <w:p w:rsidR="00784E9B" w:rsidRPr="00784E9B" w:rsidRDefault="00784E9B" w:rsidP="00C8378E">
            <w:pPr>
              <w:tabs>
                <w:tab w:val="left" w:pos="495"/>
              </w:tabs>
              <w:jc w:val="center"/>
              <w:rPr>
                <w:rFonts w:ascii="Times New Roman" w:hAnsi="Times New Roman" w:cs="Times New Roman"/>
                <w:b/>
                <w:sz w:val="28"/>
                <w:szCs w:val="28"/>
              </w:rPr>
            </w:pPr>
            <w:r w:rsidRPr="00784E9B">
              <w:rPr>
                <w:rFonts w:ascii="Times New Roman" w:hAnsi="Times New Roman" w:cs="Times New Roman"/>
                <w:b/>
                <w:sz w:val="28"/>
                <w:szCs w:val="28"/>
              </w:rPr>
              <w:t>Hoạt động của GV và HS</w:t>
            </w:r>
          </w:p>
        </w:tc>
        <w:tc>
          <w:tcPr>
            <w:tcW w:w="3453"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Sản phẩm dự kiến</w:t>
            </w:r>
          </w:p>
        </w:tc>
      </w:tr>
      <w:tr w:rsidR="00784E9B" w:rsidRPr="00784E9B" w:rsidTr="00C8378E">
        <w:tc>
          <w:tcPr>
            <w:tcW w:w="6062"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b/>
                <w:sz w:val="28"/>
                <w:szCs w:val="28"/>
              </w:rPr>
              <w:t xml:space="preserve">- Bước 1: </w:t>
            </w:r>
            <w:r w:rsidRPr="00784E9B">
              <w:rPr>
                <w:rFonts w:ascii="Times New Roman" w:hAnsi="Times New Roman" w:cs="Times New Roman"/>
                <w:b/>
                <w:sz w:val="28"/>
                <w:szCs w:val="28"/>
                <w:lang w:val="nl-NL"/>
              </w:rPr>
              <w:t>GV chuyển giao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sử dụng phương pháp dạy học nêu và giải quyết vấn đề, hướng dấn HS quan sát trạng thái, màu sắc và tìm hiểu một số tính chất và ứng dụng của nhiên liệu, tổ chức cho HS thảo luận theo nội dung trong SGK:</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3. Tìm hiểu một số nhiên liệu sử dụng trong đời sống hằng ngày, em hãy hoàn thành thông tin theo mẫu bảng 12.1</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sử dụng kĩ thuật mảnh ghép để tổ chức HS thành các nhóm chuyên gia và nhóm mảnh ghép rồi cho HS thảo luận bày kết quả theo bảng 12.1?</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xml:space="preserve">- Bước 2: </w:t>
            </w:r>
            <w:r w:rsidRPr="00784E9B">
              <w:rPr>
                <w:rFonts w:ascii="Times New Roman" w:hAnsi="Times New Roman" w:cs="Times New Roman"/>
                <w:b/>
                <w:bCs/>
                <w:sz w:val="28"/>
                <w:szCs w:val="28"/>
              </w:rPr>
              <w:t>HS thực hiện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 HS Hoạt động theo nhóm đôi, quan sát hình vẽ</w:t>
            </w:r>
          </w:p>
          <w:p w:rsidR="00784E9B" w:rsidRPr="00784E9B" w:rsidRDefault="00784E9B" w:rsidP="00C8378E">
            <w:pPr>
              <w:jc w:val="both"/>
              <w:rPr>
                <w:rFonts w:ascii="Times New Roman" w:hAnsi="Times New Roman" w:cs="Times New Roman"/>
                <w:b/>
                <w:sz w:val="28"/>
                <w:szCs w:val="28"/>
                <w:lang w:val="nl-NL"/>
              </w:rPr>
            </w:pPr>
            <w:r w:rsidRPr="00784E9B">
              <w:rPr>
                <w:rFonts w:ascii="Times New Roman" w:hAnsi="Times New Roman" w:cs="Times New Roman"/>
                <w:b/>
                <w:sz w:val="28"/>
                <w:szCs w:val="28"/>
              </w:rPr>
              <w:t xml:space="preserve">- Bước 3: </w:t>
            </w:r>
            <w:r w:rsidRPr="00784E9B">
              <w:rPr>
                <w:rFonts w:ascii="Times New Roman" w:hAnsi="Times New Roman" w:cs="Times New Roman"/>
                <w:b/>
                <w:sz w:val="28"/>
                <w:szCs w:val="28"/>
                <w:lang w:val="nl-NL"/>
              </w:rPr>
              <w:t>Báo cáo kết quả hoạt động và thảo luận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 GV gọi HS trả lời và HS còn lại nghe, nhận xét, </w:t>
            </w:r>
            <w:r w:rsidRPr="00784E9B">
              <w:rPr>
                <w:rFonts w:ascii="Times New Roman" w:hAnsi="Times New Roman" w:cs="Times New Roman"/>
                <w:sz w:val="28"/>
                <w:szCs w:val="28"/>
              </w:rPr>
              <w:lastRenderedPageBreak/>
              <w:t>bổ sung</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xml:space="preserve">- Bước 4: Đánh giá kết quả thực hiện </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sz w:val="28"/>
                <w:szCs w:val="28"/>
              </w:rPr>
              <w:t>GV nhận xét, đánh giá về thái độ, quá trình làm việc, kết quả hoạt động và chốt kiến thức.</w:t>
            </w:r>
          </w:p>
        </w:tc>
        <w:tc>
          <w:tcPr>
            <w:tcW w:w="3453" w:type="dxa"/>
          </w:tcPr>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2. Một số tính chất và ứng dụng của nhiên liệu</w:t>
            </w:r>
          </w:p>
          <w:p w:rsidR="00784E9B" w:rsidRPr="00784E9B" w:rsidRDefault="00784E9B" w:rsidP="00C8378E">
            <w:pPr>
              <w:rPr>
                <w:rFonts w:ascii="Times New Roman" w:hAnsi="Times New Roman" w:cs="Times New Roman"/>
                <w:i/>
                <w:sz w:val="28"/>
                <w:szCs w:val="28"/>
              </w:rPr>
            </w:pPr>
            <w:r w:rsidRPr="00784E9B">
              <w:rPr>
                <w:rFonts w:ascii="Times New Roman" w:hAnsi="Times New Roman" w:cs="Times New Roman"/>
                <w:i/>
                <w:sz w:val="28"/>
                <w:szCs w:val="28"/>
              </w:rPr>
              <w:t>a. Tìm hiểu một số tính chất và ứng dụng của nhiên liệu.</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Nhiên liệu có nhiều ứng dụng trong cuộc sống: Đốt cháy than, củi, khí tự nhiên để đun nấu, sưởi ấm; sử đụng xăng dấu để chạy động cơ; sử dụng nhiệt để hàn cát kìm loại, nung gốm sứ; biến năng lượng hại nhân thành điện năng.</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Tính chất đặc trưng của nhiên liệu là khả năng cháy và toả nhiệt. Dựa vào tính chất của nhiên liệu mà </w:t>
            </w:r>
            <w:r w:rsidRPr="00784E9B">
              <w:rPr>
                <w:rFonts w:ascii="Times New Roman" w:hAnsi="Times New Roman" w:cs="Times New Roman"/>
                <w:sz w:val="28"/>
                <w:szCs w:val="28"/>
              </w:rPr>
              <w:lastRenderedPageBreak/>
              <w:t>người ta sử dụng chúng vào những mục đích khác nhau.</w:t>
            </w:r>
          </w:p>
        </w:tc>
      </w:tr>
      <w:tr w:rsidR="00784E9B" w:rsidRPr="00784E9B" w:rsidTr="00C8378E">
        <w:tc>
          <w:tcPr>
            <w:tcW w:w="9515" w:type="dxa"/>
            <w:gridSpan w:val="2"/>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lastRenderedPageBreak/>
              <w:t>Bảng 12.1. Một số tính chất và ứng dụng của nhiên liệu thông dụng</w:t>
            </w:r>
          </w:p>
          <w:tbl>
            <w:tblPr>
              <w:tblStyle w:val="TableGrid"/>
              <w:tblW w:w="0" w:type="auto"/>
              <w:tblLook w:val="04A0"/>
            </w:tblPr>
            <w:tblGrid>
              <w:gridCol w:w="1555"/>
              <w:gridCol w:w="1984"/>
              <w:gridCol w:w="2149"/>
              <w:gridCol w:w="1758"/>
              <w:gridCol w:w="1759"/>
            </w:tblGrid>
            <w:tr w:rsidR="00784E9B" w:rsidRPr="00784E9B" w:rsidTr="00C8378E">
              <w:tc>
                <w:tcPr>
                  <w:tcW w:w="1555" w:type="dxa"/>
                  <w:tcBorders>
                    <w:tl2br w:val="single" w:sz="4" w:space="0" w:color="auto"/>
                  </w:tcBorders>
                </w:tcPr>
                <w:p w:rsidR="00784E9B" w:rsidRPr="00784E9B" w:rsidRDefault="00784E9B" w:rsidP="00C8378E">
                  <w:pPr>
                    <w:jc w:val="right"/>
                    <w:rPr>
                      <w:rFonts w:ascii="Times New Roman" w:hAnsi="Times New Roman" w:cs="Times New Roman"/>
                      <w:sz w:val="28"/>
                      <w:szCs w:val="28"/>
                    </w:rPr>
                  </w:pPr>
                  <w:r w:rsidRPr="00784E9B">
                    <w:rPr>
                      <w:rFonts w:ascii="Times New Roman" w:hAnsi="Times New Roman" w:cs="Times New Roman"/>
                      <w:sz w:val="28"/>
                      <w:szCs w:val="28"/>
                    </w:rPr>
                    <w:t xml:space="preserve">  Nhiên liệu</w:t>
                  </w:r>
                </w:p>
                <w:p w:rsidR="00784E9B" w:rsidRPr="00784E9B" w:rsidRDefault="00784E9B" w:rsidP="00C8378E">
                  <w:pPr>
                    <w:rPr>
                      <w:rFonts w:ascii="Times New Roman" w:hAnsi="Times New Roman" w:cs="Times New Roman"/>
                      <w:sz w:val="28"/>
                      <w:szCs w:val="28"/>
                    </w:rPr>
                  </w:pPr>
                </w:p>
                <w:p w:rsidR="00784E9B" w:rsidRPr="00784E9B" w:rsidRDefault="00784E9B" w:rsidP="00C8378E">
                  <w:pPr>
                    <w:rPr>
                      <w:rFonts w:ascii="Times New Roman" w:hAnsi="Times New Roman" w:cs="Times New Roman"/>
                      <w:sz w:val="28"/>
                      <w:szCs w:val="28"/>
                    </w:rPr>
                  </w:pPr>
                  <w:r w:rsidRPr="00784E9B">
                    <w:rPr>
                      <w:rFonts w:ascii="Times New Roman" w:hAnsi="Times New Roman" w:cs="Times New Roman"/>
                      <w:sz w:val="28"/>
                      <w:szCs w:val="28"/>
                    </w:rPr>
                    <w:t>Đặc trưng</w:t>
                  </w:r>
                </w:p>
              </w:tc>
              <w:tc>
                <w:tcPr>
                  <w:tcW w:w="1984"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Củi</w:t>
                  </w:r>
                </w:p>
              </w:tc>
              <w:tc>
                <w:tcPr>
                  <w:tcW w:w="2149"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Than</w:t>
                  </w:r>
                </w:p>
              </w:tc>
              <w:tc>
                <w:tcPr>
                  <w:tcW w:w="1758"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Xăng</w:t>
                  </w:r>
                </w:p>
              </w:tc>
              <w:tc>
                <w:tcPr>
                  <w:tcW w:w="1759"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Gas</w:t>
                  </w:r>
                </w:p>
              </w:tc>
            </w:tr>
            <w:tr w:rsidR="00784E9B" w:rsidRPr="00784E9B" w:rsidTr="00C8378E">
              <w:tc>
                <w:tcPr>
                  <w:tcW w:w="1555" w:type="dxa"/>
                </w:tcPr>
                <w:p w:rsidR="00784E9B" w:rsidRPr="00784E9B" w:rsidRDefault="00784E9B" w:rsidP="00C8378E">
                  <w:pPr>
                    <w:rPr>
                      <w:rFonts w:ascii="Times New Roman" w:hAnsi="Times New Roman" w:cs="Times New Roman"/>
                      <w:sz w:val="28"/>
                      <w:szCs w:val="28"/>
                    </w:rPr>
                  </w:pPr>
                  <w:r w:rsidRPr="00784E9B">
                    <w:rPr>
                      <w:rFonts w:ascii="Times New Roman" w:hAnsi="Times New Roman" w:cs="Times New Roman"/>
                      <w:sz w:val="28"/>
                      <w:szCs w:val="28"/>
                    </w:rPr>
                    <w:t>Trạng thái</w:t>
                  </w:r>
                </w:p>
              </w:tc>
              <w:tc>
                <w:tcPr>
                  <w:tcW w:w="1984"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Rắn</w:t>
                  </w:r>
                </w:p>
              </w:tc>
              <w:tc>
                <w:tcPr>
                  <w:tcW w:w="2149"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Rắn</w:t>
                  </w:r>
                </w:p>
              </w:tc>
              <w:tc>
                <w:tcPr>
                  <w:tcW w:w="1758"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Lỏng</w:t>
                  </w:r>
                </w:p>
              </w:tc>
              <w:tc>
                <w:tcPr>
                  <w:tcW w:w="1759" w:type="dxa"/>
                </w:tcPr>
                <w:p w:rsidR="00784E9B" w:rsidRPr="00784E9B" w:rsidRDefault="00784E9B" w:rsidP="00C8378E">
                  <w:pPr>
                    <w:jc w:val="center"/>
                    <w:rPr>
                      <w:rFonts w:ascii="Times New Roman" w:hAnsi="Times New Roman" w:cs="Times New Roman"/>
                      <w:sz w:val="28"/>
                      <w:szCs w:val="28"/>
                    </w:rPr>
                  </w:pPr>
                  <w:r w:rsidRPr="00784E9B">
                    <w:rPr>
                      <w:rFonts w:ascii="Times New Roman" w:hAnsi="Times New Roman" w:cs="Times New Roman"/>
                      <w:sz w:val="28"/>
                      <w:szCs w:val="28"/>
                    </w:rPr>
                    <w:t>Khí</w:t>
                  </w:r>
                </w:p>
              </w:tc>
            </w:tr>
            <w:tr w:rsidR="00784E9B" w:rsidRPr="00784E9B" w:rsidTr="00C8378E">
              <w:tc>
                <w:tcPr>
                  <w:tcW w:w="1555"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Khả năng cháy</w:t>
                  </w:r>
                </w:p>
              </w:tc>
              <w:tc>
                <w:tcPr>
                  <w:tcW w:w="198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Củi khô dễ cháy, nhiều khói, tương đối an toàn</w:t>
                  </w:r>
                </w:p>
              </w:tc>
              <w:tc>
                <w:tcPr>
                  <w:tcW w:w="2149"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Cháy, tạo khói gây ô nhiễm môi trường do phát thải khí carbon monoxide, carbon dioxide</w:t>
                  </w:r>
                </w:p>
              </w:tc>
              <w:tc>
                <w:tcPr>
                  <w:tcW w:w="1758"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Dễ cháy khi tiếp xúc với không khí, có tính kích nổ, dễ gây nguy hiểm</w:t>
                  </w:r>
                </w:p>
              </w:tc>
              <w:tc>
                <w:tcPr>
                  <w:tcW w:w="1759"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Rất dễ cháy, ngọn lửa không có khói,….</w:t>
                  </w:r>
                </w:p>
              </w:tc>
            </w:tr>
            <w:tr w:rsidR="00784E9B" w:rsidRPr="00784E9B" w:rsidTr="00C8378E">
              <w:tc>
                <w:tcPr>
                  <w:tcW w:w="1555"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Ứng dụng</w:t>
                  </w:r>
                </w:p>
              </w:tc>
              <w:tc>
                <w:tcPr>
                  <w:tcW w:w="198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Nhiên liệu đun nấu, rẻ tiền, thông dụng, tận dụng các loại gỗ phế phẩm</w:t>
                  </w:r>
                </w:p>
              </w:tc>
              <w:tc>
                <w:tcPr>
                  <w:tcW w:w="2149"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Nhiên liệu do quá trình sản xuất điện, đốt cháy trong lò nung</w:t>
                  </w:r>
                </w:p>
              </w:tc>
              <w:tc>
                <w:tcPr>
                  <w:tcW w:w="1758"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Nhiên liệu chạy động cơ xe máy, máy phát điện, ô tô, máy bay</w:t>
                  </w:r>
                </w:p>
              </w:tc>
              <w:tc>
                <w:tcPr>
                  <w:tcW w:w="1759"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Nhiên liệu đun nấu, lò gas, bếp gas, đèn khí, bếp lửa gas,….</w:t>
                  </w:r>
                </w:p>
              </w:tc>
            </w:tr>
          </w:tbl>
          <w:p w:rsidR="00784E9B" w:rsidRPr="00784E9B" w:rsidRDefault="00784E9B" w:rsidP="00C8378E">
            <w:pPr>
              <w:rPr>
                <w:rFonts w:ascii="Times New Roman" w:hAnsi="Times New Roman" w:cs="Times New Roman"/>
                <w:sz w:val="28"/>
                <w:szCs w:val="28"/>
              </w:rPr>
            </w:pPr>
          </w:p>
        </w:tc>
      </w:tr>
    </w:tbl>
    <w:p w:rsidR="00784E9B" w:rsidRPr="00784E9B" w:rsidRDefault="00784E9B" w:rsidP="00784E9B">
      <w:pPr>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Hoạt động 2.3: Trình bày lợi ích của việc sử dụng nhiên liệu an toàn, hiệu quả</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a. Mục tiêu:</w:t>
      </w:r>
      <w:r w:rsidRPr="00784E9B">
        <w:rPr>
          <w:rFonts w:ascii="Times New Roman" w:hAnsi="Times New Roman" w:cs="Times New Roman"/>
          <w:sz w:val="28"/>
          <w:szCs w:val="28"/>
        </w:rPr>
        <w:t xml:space="preserve">  HS phân tích lợi ích của việc sử dụng nhiên liệu một cách an toàn và hiệu quả</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b. Nội dung: </w:t>
      </w:r>
      <w:r w:rsidRPr="00784E9B">
        <w:rPr>
          <w:rFonts w:ascii="Times New Roman" w:hAnsi="Times New Roman" w:cs="Times New Roman"/>
          <w:sz w:val="28"/>
          <w:szCs w:val="28"/>
        </w:rPr>
        <w:t>HS đọc SGK và hoàn thành nhiệm vụ GV giao</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c. Sản phẩm: </w:t>
      </w:r>
      <w:r w:rsidRPr="00784E9B">
        <w:rPr>
          <w:rFonts w:ascii="Times New Roman" w:hAnsi="Times New Roman" w:cs="Times New Roman"/>
          <w:sz w:val="28"/>
          <w:szCs w:val="28"/>
        </w:rPr>
        <w:t>HS hoàn thành tìm hiểu kiến thức:</w:t>
      </w:r>
    </w:p>
    <w:p w:rsidR="00784E9B" w:rsidRPr="00784E9B" w:rsidRDefault="00784E9B" w:rsidP="00784E9B">
      <w:pPr>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d. Tổ chức thực hiện: </w:t>
      </w:r>
    </w:p>
    <w:tbl>
      <w:tblPr>
        <w:tblStyle w:val="TableGrid"/>
        <w:tblW w:w="0" w:type="auto"/>
        <w:tblLook w:val="04A0"/>
      </w:tblPr>
      <w:tblGrid>
        <w:gridCol w:w="5920"/>
        <w:gridCol w:w="3453"/>
      </w:tblGrid>
      <w:tr w:rsidR="00784E9B" w:rsidRPr="00784E9B" w:rsidTr="00C8378E">
        <w:tc>
          <w:tcPr>
            <w:tcW w:w="5920" w:type="dxa"/>
          </w:tcPr>
          <w:p w:rsidR="00784E9B" w:rsidRPr="00784E9B" w:rsidRDefault="00784E9B" w:rsidP="00C8378E">
            <w:pPr>
              <w:tabs>
                <w:tab w:val="left" w:pos="495"/>
              </w:tabs>
              <w:jc w:val="center"/>
              <w:rPr>
                <w:rFonts w:ascii="Times New Roman" w:hAnsi="Times New Roman" w:cs="Times New Roman"/>
                <w:b/>
                <w:sz w:val="28"/>
                <w:szCs w:val="28"/>
              </w:rPr>
            </w:pPr>
            <w:r w:rsidRPr="00784E9B">
              <w:rPr>
                <w:rFonts w:ascii="Times New Roman" w:hAnsi="Times New Roman" w:cs="Times New Roman"/>
                <w:b/>
                <w:sz w:val="28"/>
                <w:szCs w:val="28"/>
              </w:rPr>
              <w:t>Hoạt động của GV và HS</w:t>
            </w:r>
          </w:p>
        </w:tc>
        <w:tc>
          <w:tcPr>
            <w:tcW w:w="3453"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Sản phẩm dự kiến</w:t>
            </w:r>
          </w:p>
        </w:tc>
      </w:tr>
      <w:tr w:rsidR="00784E9B" w:rsidRPr="00784E9B" w:rsidTr="00C8378E">
        <w:tc>
          <w:tcPr>
            <w:tcW w:w="5920"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b/>
                <w:sz w:val="28"/>
                <w:szCs w:val="28"/>
              </w:rPr>
              <w:t xml:space="preserve">- Bước 1: </w:t>
            </w:r>
            <w:r w:rsidRPr="00784E9B">
              <w:rPr>
                <w:rFonts w:ascii="Times New Roman" w:hAnsi="Times New Roman" w:cs="Times New Roman"/>
                <w:b/>
                <w:sz w:val="28"/>
                <w:szCs w:val="28"/>
                <w:lang w:val="nl-NL"/>
              </w:rPr>
              <w:t>GV chuyển giao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sử dụng phương pháp thảo luận nhóm thảo luận nội dung 4 trong SGK bằng cách tổ chức theo nhóm cặp đôi trả lời câu hỏi:</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4. Tại sao phải sử dụng nhiên liệu an toàn, hiệu quả?</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xml:space="preserve">- Bước 2: </w:t>
            </w:r>
            <w:r w:rsidRPr="00784E9B">
              <w:rPr>
                <w:rFonts w:ascii="Times New Roman" w:hAnsi="Times New Roman" w:cs="Times New Roman"/>
                <w:b/>
                <w:bCs/>
                <w:sz w:val="28"/>
                <w:szCs w:val="28"/>
              </w:rPr>
              <w:t>HS thực hiện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HS đọc thông tin và tìm kiếm thông tin trả lời cho câu hỏi 4</w:t>
            </w:r>
          </w:p>
          <w:p w:rsidR="00784E9B" w:rsidRPr="00784E9B" w:rsidRDefault="00784E9B" w:rsidP="00C8378E">
            <w:pPr>
              <w:jc w:val="both"/>
              <w:rPr>
                <w:rFonts w:ascii="Times New Roman" w:hAnsi="Times New Roman" w:cs="Times New Roman"/>
                <w:b/>
                <w:sz w:val="28"/>
                <w:szCs w:val="28"/>
                <w:lang w:val="nl-NL"/>
              </w:rPr>
            </w:pPr>
            <w:r w:rsidRPr="00784E9B">
              <w:rPr>
                <w:rFonts w:ascii="Times New Roman" w:hAnsi="Times New Roman" w:cs="Times New Roman"/>
                <w:b/>
                <w:sz w:val="28"/>
                <w:szCs w:val="28"/>
              </w:rPr>
              <w:t xml:space="preserve">- Bước 3: </w:t>
            </w:r>
            <w:r w:rsidRPr="00784E9B">
              <w:rPr>
                <w:rFonts w:ascii="Times New Roman" w:hAnsi="Times New Roman" w:cs="Times New Roman"/>
                <w:b/>
                <w:sz w:val="28"/>
                <w:szCs w:val="28"/>
                <w:lang w:val="nl-NL"/>
              </w:rPr>
              <w:t>Báo cáo kết quả hoạt động và thảo luận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gọi HS trả lời, HS còn lại nghe và nhận xét</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 xml:space="preserve">- Bước 4: Đánh giá kết quả thực hiện </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gợi ý HS rút ra kết luận như SGK.</w:t>
            </w:r>
          </w:p>
        </w:tc>
        <w:tc>
          <w:tcPr>
            <w:tcW w:w="3453" w:type="dxa"/>
          </w:tcPr>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3. Sử dụng nhiên liệu an toàn, hiệu quả</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a. Tìm hiểu một số tính chất và ứng dụng của nhiên liệu</w:t>
            </w:r>
          </w:p>
          <w:p w:rsidR="00784E9B" w:rsidRPr="00784E9B" w:rsidRDefault="00784E9B" w:rsidP="00C8378E">
            <w:pPr>
              <w:rPr>
                <w:rFonts w:ascii="Times New Roman" w:hAnsi="Times New Roman" w:cs="Times New Roman"/>
                <w:sz w:val="28"/>
                <w:szCs w:val="28"/>
              </w:rPr>
            </w:pPr>
            <w:r w:rsidRPr="00784E9B">
              <w:rPr>
                <w:rFonts w:ascii="Times New Roman" w:hAnsi="Times New Roman" w:cs="Times New Roman"/>
                <w:sz w:val="28"/>
                <w:szCs w:val="28"/>
              </w:rPr>
              <w:t>Sử dụng nhiên liệu an toàn, hiệu quả bằng cách:</w:t>
            </w:r>
          </w:p>
          <w:p w:rsidR="00784E9B" w:rsidRPr="00784E9B" w:rsidRDefault="00784E9B" w:rsidP="00C8378E">
            <w:pPr>
              <w:rPr>
                <w:rFonts w:ascii="Times New Roman" w:hAnsi="Times New Roman" w:cs="Times New Roman"/>
                <w:sz w:val="28"/>
                <w:szCs w:val="28"/>
              </w:rPr>
            </w:pPr>
            <w:r w:rsidRPr="00784E9B">
              <w:rPr>
                <w:rFonts w:ascii="Times New Roman" w:hAnsi="Times New Roman" w:cs="Times New Roman"/>
                <w:sz w:val="28"/>
                <w:szCs w:val="28"/>
              </w:rPr>
              <w:t>- Tránh cháy nổ gây nguy hiểm đến con người và tài sản</w:t>
            </w:r>
          </w:p>
          <w:p w:rsidR="00784E9B" w:rsidRPr="00784E9B" w:rsidRDefault="00784E9B" w:rsidP="00C8378E">
            <w:pPr>
              <w:rPr>
                <w:rFonts w:ascii="Times New Roman" w:hAnsi="Times New Roman" w:cs="Times New Roman"/>
                <w:sz w:val="28"/>
                <w:szCs w:val="28"/>
              </w:rPr>
            </w:pPr>
            <w:r w:rsidRPr="00784E9B">
              <w:rPr>
                <w:rFonts w:ascii="Times New Roman" w:hAnsi="Times New Roman" w:cs="Times New Roman"/>
                <w:sz w:val="28"/>
                <w:szCs w:val="28"/>
              </w:rPr>
              <w:t>- Tránh lãng phí, không gây ô nhiễm môi trường</w:t>
            </w:r>
          </w:p>
        </w:tc>
      </w:tr>
    </w:tbl>
    <w:p w:rsidR="00784E9B" w:rsidRPr="00784E9B" w:rsidRDefault="00784E9B" w:rsidP="00784E9B">
      <w:pPr>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Hoạt động 4: Tìm hiểu một số biện pháp sử dụng nhiên liệu an toàn, hiệu quả</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a. Mục tiêu:</w:t>
      </w:r>
      <w:r w:rsidRPr="00784E9B">
        <w:rPr>
          <w:rFonts w:ascii="Times New Roman" w:hAnsi="Times New Roman" w:cs="Times New Roman"/>
          <w:sz w:val="28"/>
          <w:szCs w:val="28"/>
        </w:rPr>
        <w:t xml:space="preserve">  HS tìm hiểu biện pháp sử dụng nhiên liệu an toàn, hiệu quả</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b. Nội dung: </w:t>
      </w:r>
      <w:r w:rsidRPr="00784E9B">
        <w:rPr>
          <w:rFonts w:ascii="Times New Roman" w:hAnsi="Times New Roman" w:cs="Times New Roman"/>
          <w:sz w:val="28"/>
          <w:szCs w:val="28"/>
        </w:rPr>
        <w:t>HS đọc SGK và hoàn thành nhiệm vụ GV giao</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c. Sản phẩm: </w:t>
      </w:r>
      <w:r w:rsidRPr="00784E9B">
        <w:rPr>
          <w:rFonts w:ascii="Times New Roman" w:hAnsi="Times New Roman" w:cs="Times New Roman"/>
          <w:sz w:val="28"/>
          <w:szCs w:val="28"/>
        </w:rPr>
        <w:t>HS hoàn thành tìm hiểu kiến thức:</w:t>
      </w:r>
    </w:p>
    <w:p w:rsidR="00784E9B" w:rsidRPr="00784E9B" w:rsidRDefault="00784E9B" w:rsidP="00784E9B">
      <w:pPr>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d. Tổ chức thực hiện: </w:t>
      </w:r>
    </w:p>
    <w:tbl>
      <w:tblPr>
        <w:tblStyle w:val="TableGrid"/>
        <w:tblW w:w="0" w:type="auto"/>
        <w:tblLook w:val="04A0"/>
      </w:tblPr>
      <w:tblGrid>
        <w:gridCol w:w="5546"/>
        <w:gridCol w:w="4030"/>
      </w:tblGrid>
      <w:tr w:rsidR="00784E9B" w:rsidRPr="00784E9B" w:rsidTr="00C8378E">
        <w:tc>
          <w:tcPr>
            <w:tcW w:w="5564" w:type="dxa"/>
          </w:tcPr>
          <w:p w:rsidR="00784E9B" w:rsidRPr="00784E9B" w:rsidRDefault="00784E9B" w:rsidP="00C8378E">
            <w:pPr>
              <w:tabs>
                <w:tab w:val="left" w:pos="495"/>
              </w:tabs>
              <w:jc w:val="center"/>
              <w:rPr>
                <w:rFonts w:ascii="Times New Roman" w:hAnsi="Times New Roman" w:cs="Times New Roman"/>
                <w:b/>
                <w:sz w:val="28"/>
                <w:szCs w:val="28"/>
              </w:rPr>
            </w:pPr>
            <w:r w:rsidRPr="00784E9B">
              <w:rPr>
                <w:rFonts w:ascii="Times New Roman" w:hAnsi="Times New Roman" w:cs="Times New Roman"/>
                <w:b/>
                <w:sz w:val="28"/>
                <w:szCs w:val="28"/>
              </w:rPr>
              <w:t>Hoạt động của GV và HS</w:t>
            </w:r>
          </w:p>
        </w:tc>
        <w:tc>
          <w:tcPr>
            <w:tcW w:w="4042"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Sản phẩm dự kiến</w:t>
            </w:r>
          </w:p>
        </w:tc>
      </w:tr>
      <w:tr w:rsidR="00784E9B" w:rsidRPr="00784E9B" w:rsidTr="00C8378E">
        <w:tc>
          <w:tcPr>
            <w:tcW w:w="556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b/>
                <w:sz w:val="28"/>
                <w:szCs w:val="28"/>
              </w:rPr>
              <w:t xml:space="preserve">- Bước 1: </w:t>
            </w:r>
            <w:r w:rsidRPr="00784E9B">
              <w:rPr>
                <w:rFonts w:ascii="Times New Roman" w:hAnsi="Times New Roman" w:cs="Times New Roman"/>
                <w:b/>
                <w:sz w:val="28"/>
                <w:szCs w:val="28"/>
                <w:lang w:val="nl-NL"/>
              </w:rPr>
              <w:t>GV chuyển giao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chia lớp thành 3 nhóm, đồng thời thảo luận các nội dung 5 và 6 trong SGK</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5. Tại sao phải cung cấp đủ oxygen cho quá trình cháy?</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6. Tăng diện tích tiếp túc của nhiên liệu với oxygen bằng cách nào?</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Sau đó Gv yêu cầu HS hoàn thoàn câu hỏi củng cố:</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Trong quá trình sử dụng bếp gas, để bếp có ngọn lửa đều và xanh thì chúng ta thường làm vệ sinh mâm chia lửa, kiềng bếp và mặt bếp. Em hãy giải thích cách làm đó.</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xml:space="preserve">- Bước 2: </w:t>
            </w:r>
            <w:r w:rsidRPr="00784E9B">
              <w:rPr>
                <w:rFonts w:ascii="Times New Roman" w:hAnsi="Times New Roman" w:cs="Times New Roman"/>
                <w:b/>
                <w:bCs/>
                <w:sz w:val="28"/>
                <w:szCs w:val="28"/>
              </w:rPr>
              <w:t>HS thực hiện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HS đọc thông tin và tìm kiếm thông tin trả lời cho câu hỏi 5,6</w:t>
            </w:r>
          </w:p>
          <w:p w:rsidR="00784E9B" w:rsidRPr="00784E9B" w:rsidRDefault="00784E9B" w:rsidP="00C8378E">
            <w:pPr>
              <w:jc w:val="both"/>
              <w:rPr>
                <w:rFonts w:ascii="Times New Roman" w:hAnsi="Times New Roman" w:cs="Times New Roman"/>
                <w:b/>
                <w:sz w:val="28"/>
                <w:szCs w:val="28"/>
                <w:lang w:val="nl-NL"/>
              </w:rPr>
            </w:pPr>
            <w:r w:rsidRPr="00784E9B">
              <w:rPr>
                <w:rFonts w:ascii="Times New Roman" w:hAnsi="Times New Roman" w:cs="Times New Roman"/>
                <w:b/>
                <w:sz w:val="28"/>
                <w:szCs w:val="28"/>
              </w:rPr>
              <w:t xml:space="preserve">- Bước 3: </w:t>
            </w:r>
            <w:r w:rsidRPr="00784E9B">
              <w:rPr>
                <w:rFonts w:ascii="Times New Roman" w:hAnsi="Times New Roman" w:cs="Times New Roman"/>
                <w:b/>
                <w:sz w:val="28"/>
                <w:szCs w:val="28"/>
                <w:lang w:val="nl-NL"/>
              </w:rPr>
              <w:t>Báo cáo kết quả hoạt động và thảo luận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gọi HS trả lời, HS còn lại nghe và nhận xét</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b/>
                <w:sz w:val="28"/>
                <w:szCs w:val="28"/>
              </w:rPr>
              <w:t xml:space="preserve">- Bước 4: Đánh giá kết quả thực hiện nhiệm vụ học tập </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gợi ý HS rút ra kết luận như SGK.</w:t>
            </w:r>
          </w:p>
        </w:tc>
        <w:tc>
          <w:tcPr>
            <w:tcW w:w="4042" w:type="dxa"/>
          </w:tcPr>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b. Một số biện pháp sử dụng nhiên liệu an toàn, hiệu quả</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5: </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Nếu thiếu oxygen, nhiên liệu cháy không hoàn toàn tạo ra các sản phẩm phụ không mong muốn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Nếu dư oxygen, nhiên liệu cháy nahnh hết gây tốn nhiên liệu và lãng phí oxygen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 6: </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Tăng diện tích tiếp xúc của nhiên liệu với oxygen bằng cách:</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Với nhiên liệu khí, lỏng: trộn đều nhiên liệu với không khí</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LT:</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Trong quá trình sử dụng bếp gas, để bếp có ngọn lửa đều và xanh thì chúng ta thường làm vệ sinh mâm chia lửa, kiềng bếp và mặt bếp. Bởi làm vệ sinh để cho gas tiếp xúc với oxygen trong không khí được dễ dàng, làm tăng hiệu quả quá trình cháy.</w:t>
            </w:r>
          </w:p>
        </w:tc>
      </w:tr>
    </w:tbl>
    <w:p w:rsidR="00784E9B" w:rsidRPr="00784E9B" w:rsidRDefault="00784E9B" w:rsidP="00784E9B">
      <w:pPr>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Hoạt động 2.5: Tìm hiểu việc sử dụng nhiên liệu bảo đảm sự phát triển bền vững</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a. Mục tiêu:</w:t>
      </w:r>
      <w:r w:rsidRPr="00784E9B">
        <w:rPr>
          <w:rFonts w:ascii="Times New Roman" w:hAnsi="Times New Roman" w:cs="Times New Roman"/>
          <w:sz w:val="28"/>
          <w:szCs w:val="28"/>
        </w:rPr>
        <w:t xml:space="preserve">  HS tìm hiểu việc sử dụng nhiên liệu bảo đảm sự phát triển bền vững</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b. Nội dung: </w:t>
      </w:r>
      <w:r w:rsidRPr="00784E9B">
        <w:rPr>
          <w:rFonts w:ascii="Times New Roman" w:hAnsi="Times New Roman" w:cs="Times New Roman"/>
          <w:sz w:val="28"/>
          <w:szCs w:val="28"/>
        </w:rPr>
        <w:t>HS đọc SGK và hoàn thành nhiệm vụ GV giao</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c. Sản phẩm: </w:t>
      </w:r>
      <w:r w:rsidRPr="00784E9B">
        <w:rPr>
          <w:rFonts w:ascii="Times New Roman" w:hAnsi="Times New Roman" w:cs="Times New Roman"/>
          <w:sz w:val="28"/>
          <w:szCs w:val="28"/>
        </w:rPr>
        <w:t>HS hoàn thành tìm hiểu kiến thức:</w:t>
      </w:r>
    </w:p>
    <w:p w:rsidR="00784E9B" w:rsidRPr="00784E9B" w:rsidRDefault="00784E9B" w:rsidP="00784E9B">
      <w:pPr>
        <w:spacing w:after="0" w:line="240" w:lineRule="auto"/>
        <w:jc w:val="both"/>
        <w:rPr>
          <w:rFonts w:ascii="Times New Roman" w:hAnsi="Times New Roman" w:cs="Times New Roman"/>
          <w:sz w:val="28"/>
          <w:szCs w:val="28"/>
        </w:rPr>
      </w:pPr>
      <w:r w:rsidRPr="00784E9B">
        <w:rPr>
          <w:rFonts w:ascii="Times New Roman" w:hAnsi="Times New Roman" w:cs="Times New Roman"/>
          <w:b/>
          <w:sz w:val="28"/>
          <w:szCs w:val="28"/>
        </w:rPr>
        <w:t xml:space="preserve">d. Tổ chức thực hiện: </w:t>
      </w:r>
    </w:p>
    <w:tbl>
      <w:tblPr>
        <w:tblStyle w:val="TableGrid"/>
        <w:tblW w:w="0" w:type="auto"/>
        <w:tblLook w:val="04A0"/>
      </w:tblPr>
      <w:tblGrid>
        <w:gridCol w:w="5390"/>
        <w:gridCol w:w="4186"/>
      </w:tblGrid>
      <w:tr w:rsidR="00784E9B" w:rsidRPr="00784E9B" w:rsidTr="00C8378E">
        <w:tc>
          <w:tcPr>
            <w:tcW w:w="5564" w:type="dxa"/>
          </w:tcPr>
          <w:p w:rsidR="00784E9B" w:rsidRPr="00784E9B" w:rsidRDefault="00784E9B" w:rsidP="00C8378E">
            <w:pPr>
              <w:tabs>
                <w:tab w:val="left" w:pos="495"/>
              </w:tabs>
              <w:jc w:val="center"/>
              <w:rPr>
                <w:rFonts w:ascii="Times New Roman" w:hAnsi="Times New Roman" w:cs="Times New Roman"/>
                <w:b/>
                <w:sz w:val="28"/>
                <w:szCs w:val="28"/>
              </w:rPr>
            </w:pPr>
            <w:r w:rsidRPr="00784E9B">
              <w:rPr>
                <w:rFonts w:ascii="Times New Roman" w:hAnsi="Times New Roman" w:cs="Times New Roman"/>
                <w:b/>
                <w:sz w:val="28"/>
                <w:szCs w:val="28"/>
              </w:rPr>
              <w:t>Hoạt động của GV và HS</w:t>
            </w:r>
          </w:p>
        </w:tc>
        <w:tc>
          <w:tcPr>
            <w:tcW w:w="3900"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Sản phẩm dự kiến</w:t>
            </w:r>
          </w:p>
        </w:tc>
      </w:tr>
      <w:tr w:rsidR="00784E9B" w:rsidRPr="00784E9B" w:rsidTr="00C8378E">
        <w:tc>
          <w:tcPr>
            <w:tcW w:w="556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b/>
                <w:sz w:val="28"/>
                <w:szCs w:val="28"/>
              </w:rPr>
              <w:t xml:space="preserve">- Bước 1: </w:t>
            </w:r>
            <w:r w:rsidRPr="00784E9B">
              <w:rPr>
                <w:rFonts w:ascii="Times New Roman" w:hAnsi="Times New Roman" w:cs="Times New Roman"/>
                <w:b/>
                <w:sz w:val="28"/>
                <w:szCs w:val="28"/>
                <w:lang w:val="nl-NL"/>
              </w:rPr>
              <w:t>GV chuyển giao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lastRenderedPageBreak/>
              <w:t>GV chia lớp thành 3 nhóm, tổ chức hoạt động nhóm thảo luận các nội dung 7, 8 và 9 trong SGK, sau đó yêu cầu các nhóm báo cáo kết quả.</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 xml:space="preserve"> 7. Tại sao nói nhiên liệu hoá thạch thuộc loại nhiên liệu không tái tạo?</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8. Nhiên liệu hoá thạch khi đốt cháy tạo ra sản phẩm gì? Tác hại với môi trường như thể nào?</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9, Đề nguồn tài nguyên nhiên liệu không bị cạn kiệt và bảo vệ môi trường, em đã</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quan tâm đến nguồn năng lượng thay thế nào? Nêu ưu điểm của các loại nhiên liệu này.</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đưa ra cho HS câu hỏi củng cố:</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t>Em hãy kể tên các ứng dụng chính của mỗi loại nhiên liệu.</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Kết thúc bài học, GV có thể tổ chức cho các nhóm HS thiết kế dự án học tập “Nghiên cứu về các loại nhiên liệu” với các nội dụng: định nghĩa, phân loại, ưu điểm, nhược điểm, sử dụng (an toàn, hiệu quả, tái sử dụng), các khuyến cáo, ...</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xml:space="preserve">- Bước 2: </w:t>
            </w:r>
            <w:r w:rsidRPr="00784E9B">
              <w:rPr>
                <w:rFonts w:ascii="Times New Roman" w:hAnsi="Times New Roman" w:cs="Times New Roman"/>
                <w:b/>
                <w:bCs/>
                <w:sz w:val="28"/>
                <w:szCs w:val="28"/>
              </w:rPr>
              <w:t>HS thực hiện nhiệm vụ học tập</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HS đọc thông tin và tìm kiếm thông tin trả lời cho câu hỏi 5,6</w:t>
            </w:r>
          </w:p>
          <w:p w:rsidR="00784E9B" w:rsidRPr="00784E9B" w:rsidRDefault="00784E9B" w:rsidP="00C8378E">
            <w:pPr>
              <w:jc w:val="both"/>
              <w:rPr>
                <w:rFonts w:ascii="Times New Roman" w:hAnsi="Times New Roman" w:cs="Times New Roman"/>
                <w:b/>
                <w:sz w:val="28"/>
                <w:szCs w:val="28"/>
                <w:lang w:val="nl-NL"/>
              </w:rPr>
            </w:pPr>
            <w:r w:rsidRPr="00784E9B">
              <w:rPr>
                <w:rFonts w:ascii="Times New Roman" w:hAnsi="Times New Roman" w:cs="Times New Roman"/>
                <w:b/>
                <w:sz w:val="28"/>
                <w:szCs w:val="28"/>
              </w:rPr>
              <w:t xml:space="preserve">- Bước 3: </w:t>
            </w:r>
            <w:r w:rsidRPr="00784E9B">
              <w:rPr>
                <w:rFonts w:ascii="Times New Roman" w:hAnsi="Times New Roman" w:cs="Times New Roman"/>
                <w:b/>
                <w:sz w:val="28"/>
                <w:szCs w:val="28"/>
                <w:lang w:val="nl-NL"/>
              </w:rPr>
              <w:t>Báo cáo kết quả hoạt động và thảo luận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gọi HS trả lời, HS còn lại nghe và nhận xét</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b/>
                <w:sz w:val="28"/>
                <w:szCs w:val="28"/>
              </w:rPr>
              <w:t xml:space="preserve">- Bước 4: Đánh giá kết quả thực hiện nhiệm vụ học tập </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GV gợi ý HS rút ra kết luận như SGK.</w:t>
            </w:r>
          </w:p>
        </w:tc>
        <w:tc>
          <w:tcPr>
            <w:tcW w:w="3900" w:type="dxa"/>
          </w:tcPr>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4. Sử dụng nhiên liệu bảo đảm sự phát triển bền vững</w:t>
            </w:r>
          </w:p>
          <w:p w:rsidR="00784E9B" w:rsidRPr="00784E9B" w:rsidRDefault="00784E9B" w:rsidP="00C8378E">
            <w:pPr>
              <w:jc w:val="both"/>
              <w:rPr>
                <w:rFonts w:ascii="Times New Roman" w:hAnsi="Times New Roman" w:cs="Times New Roman"/>
                <w:i/>
                <w:sz w:val="28"/>
                <w:szCs w:val="28"/>
              </w:rPr>
            </w:pPr>
            <w:r w:rsidRPr="00784E9B">
              <w:rPr>
                <w:rFonts w:ascii="Times New Roman" w:hAnsi="Times New Roman" w:cs="Times New Roman"/>
                <w:i/>
                <w:sz w:val="28"/>
                <w:szCs w:val="28"/>
              </w:rPr>
              <w:lastRenderedPageBreak/>
              <w:t>a. Tìm hiểu việc sử dụng nhiên liệu bảo đqảm sự phát triển bền vững</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7:</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Vì nó tạo ra trong thời gian vô cùng lâu, hàng trăm triệu năm, không bổ sung được.</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8:</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Tất cả những nhiên liệu hoá thạch đều chứa carbon như than đá, dấu và khí thiên nhiên, Khi được đốt cháy, các nguyên tử carbon kết hợp với oxygen để tạo ra carbon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dioxide - khí gây hiệu ứng nhà kính, nguyên nhân làm cho nhiệt độ bầu khí quyển</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Trái Đất ngày càng tăng lên. Nếu nhiên liệu cháy không hết có thể tạo ra khí carbon monoxide làm ô nhiễm không khi.</w:t>
            </w:r>
          </w:p>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t>? LT:</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Các ứng dụng chính của mỗi loại nhiên liệu.</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Củi: đun nấu, sưởi ấm</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Xăng, dầu: chạy động cơ,</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Biogas, gas: đun nấu, thắp sáng.</w:t>
            </w:r>
          </w:p>
        </w:tc>
      </w:tr>
      <w:tr w:rsidR="00784E9B" w:rsidRPr="00784E9B" w:rsidTr="00C8378E">
        <w:tc>
          <w:tcPr>
            <w:tcW w:w="9464" w:type="dxa"/>
            <w:gridSpan w:val="2"/>
          </w:tcPr>
          <w:p w:rsidR="00784E9B" w:rsidRPr="00784E9B" w:rsidRDefault="00784E9B" w:rsidP="00C8378E">
            <w:pPr>
              <w:jc w:val="both"/>
              <w:rPr>
                <w:rFonts w:ascii="Times New Roman" w:hAnsi="Times New Roman" w:cs="Times New Roman"/>
                <w:b/>
                <w:sz w:val="28"/>
                <w:szCs w:val="28"/>
              </w:rPr>
            </w:pPr>
            <w:r w:rsidRPr="00784E9B">
              <w:rPr>
                <w:rFonts w:ascii="Times New Roman" w:hAnsi="Times New Roman" w:cs="Times New Roman"/>
                <w:b/>
                <w:sz w:val="28"/>
                <w:szCs w:val="28"/>
              </w:rPr>
              <w:lastRenderedPageBreak/>
              <w:t>? 9:</w:t>
            </w:r>
          </w:p>
          <w:tbl>
            <w:tblPr>
              <w:tblStyle w:val="TableGrid"/>
              <w:tblW w:w="9493" w:type="dxa"/>
              <w:tblLook w:val="04A0"/>
            </w:tblPr>
            <w:tblGrid>
              <w:gridCol w:w="1555"/>
              <w:gridCol w:w="4394"/>
              <w:gridCol w:w="3544"/>
            </w:tblGrid>
            <w:tr w:rsidR="00784E9B" w:rsidRPr="00784E9B" w:rsidTr="00C8378E">
              <w:tc>
                <w:tcPr>
                  <w:tcW w:w="1555"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Nhiên liệu</w:t>
                  </w:r>
                </w:p>
              </w:tc>
              <w:tc>
                <w:tcPr>
                  <w:tcW w:w="4394"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Xăng E5</w:t>
                  </w:r>
                </w:p>
              </w:tc>
              <w:tc>
                <w:tcPr>
                  <w:tcW w:w="3544" w:type="dxa"/>
                </w:tcPr>
                <w:p w:rsidR="00784E9B" w:rsidRPr="00784E9B" w:rsidRDefault="00784E9B" w:rsidP="00C8378E">
                  <w:pPr>
                    <w:jc w:val="center"/>
                    <w:rPr>
                      <w:rFonts w:ascii="Times New Roman" w:hAnsi="Times New Roman" w:cs="Times New Roman"/>
                      <w:b/>
                      <w:sz w:val="28"/>
                      <w:szCs w:val="28"/>
                    </w:rPr>
                  </w:pPr>
                  <w:r w:rsidRPr="00784E9B">
                    <w:rPr>
                      <w:rFonts w:ascii="Times New Roman" w:hAnsi="Times New Roman" w:cs="Times New Roman"/>
                      <w:b/>
                      <w:sz w:val="28"/>
                      <w:szCs w:val="28"/>
                    </w:rPr>
                    <w:t>Biogas</w:t>
                  </w:r>
                </w:p>
              </w:tc>
            </w:tr>
            <w:tr w:rsidR="00784E9B" w:rsidRPr="00784E9B" w:rsidTr="00C8378E">
              <w:tc>
                <w:tcPr>
                  <w:tcW w:w="1555"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Thành phần</w:t>
                  </w:r>
                </w:p>
              </w:tc>
              <w:tc>
                <w:tcPr>
                  <w:tcW w:w="439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95% thể tích xăng khoáng, 5% cồn sinh học ethnol</w:t>
                  </w:r>
                </w:p>
              </w:tc>
              <w:tc>
                <w:tcPr>
                  <w:tcW w:w="354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60-70% khí methane</w:t>
                  </w:r>
                </w:p>
              </w:tc>
            </w:tr>
            <w:tr w:rsidR="00784E9B" w:rsidRPr="00784E9B" w:rsidTr="00C8378E">
              <w:tc>
                <w:tcPr>
                  <w:tcW w:w="1555"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Ưu điểm</w:t>
                  </w:r>
                </w:p>
              </w:tc>
              <w:tc>
                <w:tcPr>
                  <w:tcW w:w="439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Giảm thiểu đáng kể các loại khí thải độc hại so với xăng thông thường</w:t>
                  </w:r>
                </w:p>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t xml:space="preserve">Giảm thiểu phát thải khí carbon </w:t>
                  </w:r>
                  <w:r w:rsidRPr="00784E9B">
                    <w:rPr>
                      <w:rFonts w:ascii="Times New Roman" w:hAnsi="Times New Roman" w:cs="Times New Roman"/>
                      <w:sz w:val="28"/>
                      <w:szCs w:val="28"/>
                    </w:rPr>
                    <w:lastRenderedPageBreak/>
                    <w:t>dioxide gây hiệu ứng nhà kính</w:t>
                  </w:r>
                </w:p>
              </w:tc>
              <w:tc>
                <w:tcPr>
                  <w:tcW w:w="3544" w:type="dxa"/>
                </w:tcPr>
                <w:p w:rsidR="00784E9B" w:rsidRPr="00784E9B" w:rsidRDefault="00784E9B" w:rsidP="00C8378E">
                  <w:pPr>
                    <w:jc w:val="both"/>
                    <w:rPr>
                      <w:rFonts w:ascii="Times New Roman" w:hAnsi="Times New Roman" w:cs="Times New Roman"/>
                      <w:sz w:val="28"/>
                      <w:szCs w:val="28"/>
                    </w:rPr>
                  </w:pPr>
                  <w:r w:rsidRPr="00784E9B">
                    <w:rPr>
                      <w:rFonts w:ascii="Times New Roman" w:hAnsi="Times New Roman" w:cs="Times New Roman"/>
                      <w:sz w:val="28"/>
                      <w:szCs w:val="28"/>
                    </w:rPr>
                    <w:lastRenderedPageBreak/>
                    <w:t xml:space="preserve">Biogas tiết kiệm chi phí tiêu cho gia đình, giảm thiểu rác thải cho môi trường, tránh </w:t>
                  </w:r>
                  <w:r w:rsidRPr="00784E9B">
                    <w:rPr>
                      <w:rFonts w:ascii="Times New Roman" w:hAnsi="Times New Roman" w:cs="Times New Roman"/>
                      <w:sz w:val="28"/>
                      <w:szCs w:val="28"/>
                    </w:rPr>
                    <w:lastRenderedPageBreak/>
                    <w:t>gây ô nhiễm không khí</w:t>
                  </w:r>
                </w:p>
              </w:tc>
            </w:tr>
          </w:tbl>
          <w:p w:rsidR="00784E9B" w:rsidRPr="00784E9B" w:rsidRDefault="00784E9B" w:rsidP="00C8378E">
            <w:pPr>
              <w:rPr>
                <w:rFonts w:ascii="Times New Roman" w:hAnsi="Times New Roman" w:cs="Times New Roman"/>
                <w:sz w:val="28"/>
                <w:szCs w:val="28"/>
              </w:rPr>
            </w:pPr>
          </w:p>
        </w:tc>
      </w:tr>
    </w:tbl>
    <w:p w:rsidR="00784E9B" w:rsidRPr="00784E9B" w:rsidRDefault="00784E9B" w:rsidP="00784E9B">
      <w:pPr>
        <w:spacing w:after="0" w:line="240" w:lineRule="auto"/>
        <w:jc w:val="both"/>
        <w:rPr>
          <w:rFonts w:ascii="Times New Roman" w:hAnsi="Times New Roman" w:cs="Times New Roman"/>
          <w:b/>
          <w:sz w:val="28"/>
          <w:szCs w:val="28"/>
          <w:lang w:val="fr-FR"/>
        </w:rPr>
      </w:pPr>
      <w:r w:rsidRPr="00784E9B">
        <w:rPr>
          <w:rFonts w:ascii="Times New Roman" w:hAnsi="Times New Roman" w:cs="Times New Roman"/>
          <w:b/>
          <w:sz w:val="28"/>
          <w:szCs w:val="28"/>
          <w:lang w:val="fr-FR"/>
        </w:rPr>
        <w:lastRenderedPageBreak/>
        <w:t>HOẠT ĐỘNG 3 : LUYỆN TẬP</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lang w:val="fr-FR"/>
        </w:rPr>
      </w:pPr>
      <w:r w:rsidRPr="00784E9B">
        <w:rPr>
          <w:rFonts w:ascii="Times New Roman" w:hAnsi="Times New Roman" w:cs="Times New Roman"/>
          <w:b/>
          <w:sz w:val="28"/>
          <w:szCs w:val="28"/>
          <w:lang w:val="fr-FR"/>
        </w:rPr>
        <w:t>a. Mục tiêu :</w:t>
      </w:r>
      <w:r w:rsidRPr="00784E9B">
        <w:rPr>
          <w:rFonts w:ascii="Times New Roman" w:hAnsi="Times New Roman" w:cs="Times New Roman"/>
          <w:sz w:val="28"/>
          <w:szCs w:val="28"/>
          <w:lang w:val="fr-FR"/>
        </w:rPr>
        <w:t>Học sinh củng cố lại kiến thức.</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lang w:val="fr-FR"/>
        </w:rPr>
      </w:pPr>
      <w:r w:rsidRPr="00784E9B">
        <w:rPr>
          <w:rFonts w:ascii="Times New Roman" w:hAnsi="Times New Roman" w:cs="Times New Roman"/>
          <w:b/>
          <w:sz w:val="28"/>
          <w:szCs w:val="28"/>
          <w:lang w:val="fr-FR"/>
        </w:rPr>
        <w:t xml:space="preserve">b. Nội dung : </w:t>
      </w:r>
      <w:r w:rsidRPr="00784E9B">
        <w:rPr>
          <w:rFonts w:ascii="Times New Roman" w:hAnsi="Times New Roman" w:cs="Times New Roman"/>
          <w:sz w:val="28"/>
          <w:szCs w:val="28"/>
          <w:lang w:val="fr-FR"/>
        </w:rPr>
        <w:t>HS sử dụng SGK và vận dụng kiến thức đã học để trả lời câu hỏi.</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lang w:val="fr-FR"/>
        </w:rPr>
      </w:pPr>
      <w:r w:rsidRPr="00784E9B">
        <w:rPr>
          <w:rFonts w:ascii="Times New Roman" w:hAnsi="Times New Roman" w:cs="Times New Roman"/>
          <w:b/>
          <w:sz w:val="28"/>
          <w:szCs w:val="28"/>
          <w:lang w:val="fr-FR"/>
        </w:rPr>
        <w:t xml:space="preserve">c. Sản phẩm : </w:t>
      </w:r>
      <w:r w:rsidRPr="00784E9B">
        <w:rPr>
          <w:rFonts w:ascii="Times New Roman" w:hAnsi="Times New Roman" w:cs="Times New Roman"/>
          <w:sz w:val="28"/>
          <w:szCs w:val="28"/>
          <w:lang w:val="fr-FR"/>
        </w:rPr>
        <w:t xml:space="preserve">HS làm các bài tập </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xml:space="preserve">d. Tổ chức thực hiện: </w:t>
      </w:r>
    </w:p>
    <w:p w:rsidR="00784E9B" w:rsidRPr="00784E9B" w:rsidRDefault="00784E9B" w:rsidP="00784E9B">
      <w:pPr>
        <w:spacing w:after="0" w:line="240" w:lineRule="auto"/>
        <w:jc w:val="both"/>
        <w:rPr>
          <w:rFonts w:ascii="Times New Roman" w:hAnsi="Times New Roman" w:cs="Times New Roman"/>
          <w:i/>
          <w:sz w:val="28"/>
          <w:szCs w:val="28"/>
          <w:lang w:val="fr-FR"/>
        </w:rPr>
      </w:pPr>
      <w:r w:rsidRPr="00784E9B">
        <w:rPr>
          <w:rFonts w:ascii="Times New Roman" w:hAnsi="Times New Roman" w:cs="Times New Roman"/>
          <w:i/>
          <w:sz w:val="28"/>
          <w:szCs w:val="28"/>
          <w:lang w:val="fr-FR"/>
        </w:rPr>
        <w:t>- GV yêu cầu HS hoàn thiện bài tập :</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b/>
          <w:sz w:val="28"/>
          <w:szCs w:val="28"/>
        </w:rPr>
        <w:t>Câu 1:</w:t>
      </w:r>
      <w:r w:rsidRPr="00784E9B">
        <w:rPr>
          <w:rFonts w:ascii="Times New Roman" w:hAnsi="Times New Roman" w:cs="Times New Roman"/>
          <w:sz w:val="28"/>
          <w:szCs w:val="28"/>
        </w:rPr>
        <w:t xml:space="preserve"> Đề sử dụng nhiên liệu tiết kiệm và hiệu quả cản phải cúng cấp một lượng không khi hoặc oxygen</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sz w:val="28"/>
          <w:szCs w:val="28"/>
        </w:rPr>
        <w:t>A. vừa đủ</w:t>
      </w:r>
      <w:r w:rsidRPr="00784E9B">
        <w:rPr>
          <w:rFonts w:ascii="Times New Roman" w:hAnsi="Times New Roman" w:cs="Times New Roman"/>
          <w:sz w:val="28"/>
          <w:szCs w:val="28"/>
        </w:rPr>
        <w:tab/>
      </w:r>
      <w:r w:rsidRPr="00784E9B">
        <w:rPr>
          <w:rFonts w:ascii="Times New Roman" w:hAnsi="Times New Roman" w:cs="Times New Roman"/>
          <w:sz w:val="28"/>
          <w:szCs w:val="28"/>
        </w:rPr>
        <w:tab/>
      </w:r>
      <w:r w:rsidRPr="00784E9B">
        <w:rPr>
          <w:rFonts w:ascii="Times New Roman" w:hAnsi="Times New Roman" w:cs="Times New Roman"/>
          <w:sz w:val="28"/>
          <w:szCs w:val="28"/>
        </w:rPr>
        <w:tab/>
        <w:t xml:space="preserve">B. thiếu. </w:t>
      </w:r>
      <w:r w:rsidRPr="00784E9B">
        <w:rPr>
          <w:rFonts w:ascii="Times New Roman" w:hAnsi="Times New Roman" w:cs="Times New Roman"/>
          <w:sz w:val="28"/>
          <w:szCs w:val="28"/>
        </w:rPr>
        <w:tab/>
      </w:r>
      <w:r w:rsidRPr="00784E9B">
        <w:rPr>
          <w:rFonts w:ascii="Times New Roman" w:hAnsi="Times New Roman" w:cs="Times New Roman"/>
          <w:sz w:val="28"/>
          <w:szCs w:val="28"/>
        </w:rPr>
        <w:tab/>
        <w:t>C. dư.</w:t>
      </w:r>
      <w:r w:rsidRPr="00784E9B">
        <w:rPr>
          <w:rFonts w:ascii="Times New Roman" w:hAnsi="Times New Roman" w:cs="Times New Roman"/>
          <w:sz w:val="28"/>
          <w:szCs w:val="28"/>
        </w:rPr>
        <w:tab/>
      </w:r>
      <w:r w:rsidRPr="00784E9B">
        <w:rPr>
          <w:rFonts w:ascii="Times New Roman" w:hAnsi="Times New Roman" w:cs="Times New Roman"/>
          <w:sz w:val="28"/>
          <w:szCs w:val="28"/>
        </w:rPr>
        <w:tab/>
      </w:r>
      <w:r w:rsidRPr="00784E9B">
        <w:rPr>
          <w:rFonts w:ascii="Times New Roman" w:hAnsi="Times New Roman" w:cs="Times New Roman"/>
          <w:sz w:val="28"/>
          <w:szCs w:val="28"/>
        </w:rPr>
        <w:tab/>
      </w:r>
      <w:r w:rsidRPr="00784E9B">
        <w:rPr>
          <w:rFonts w:ascii="Times New Roman" w:hAnsi="Times New Roman" w:cs="Times New Roman"/>
          <w:sz w:val="28"/>
          <w:szCs w:val="28"/>
        </w:rPr>
        <w:tab/>
        <w:t>D tuỷ ý.</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b/>
          <w:sz w:val="28"/>
          <w:szCs w:val="28"/>
        </w:rPr>
        <w:t>Câu 2.</w:t>
      </w:r>
      <w:r w:rsidRPr="00784E9B">
        <w:rPr>
          <w:rFonts w:ascii="Times New Roman" w:hAnsi="Times New Roman" w:cs="Times New Roman"/>
          <w:sz w:val="28"/>
          <w:szCs w:val="28"/>
        </w:rPr>
        <w:t xml:space="preserve"> Giải thích tác dụng của các việc làm sau dây:</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sz w:val="28"/>
          <w:szCs w:val="28"/>
        </w:rPr>
        <w:t xml:space="preserve">a) Chẻ nhỏ củi khi đun nấu. </w:t>
      </w:r>
      <w:r w:rsidRPr="00784E9B">
        <w:rPr>
          <w:rFonts w:ascii="Times New Roman" w:hAnsi="Times New Roman" w:cs="Times New Roman"/>
          <w:sz w:val="28"/>
          <w:szCs w:val="28"/>
        </w:rPr>
        <w:tab/>
      </w:r>
      <w:r w:rsidRPr="00784E9B">
        <w:rPr>
          <w:rFonts w:ascii="Times New Roman" w:hAnsi="Times New Roman" w:cs="Times New Roman"/>
          <w:sz w:val="28"/>
          <w:szCs w:val="28"/>
        </w:rPr>
        <w:tab/>
      </w:r>
      <w:r w:rsidRPr="00784E9B">
        <w:rPr>
          <w:rFonts w:ascii="Times New Roman" w:hAnsi="Times New Roman" w:cs="Times New Roman"/>
          <w:sz w:val="28"/>
          <w:szCs w:val="28"/>
        </w:rPr>
        <w:tab/>
        <w:t>b) Tạo các ló trong viên than tố ong.</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sz w:val="28"/>
          <w:szCs w:val="28"/>
        </w:rPr>
        <w:t>c) Qui gió vào bếp lò khi nhóm lửa.</w:t>
      </w:r>
      <w:r w:rsidRPr="00784E9B">
        <w:rPr>
          <w:rFonts w:ascii="Times New Roman" w:hAnsi="Times New Roman" w:cs="Times New Roman"/>
          <w:sz w:val="28"/>
          <w:szCs w:val="28"/>
        </w:rPr>
        <w:tab/>
      </w:r>
      <w:r w:rsidRPr="00784E9B">
        <w:rPr>
          <w:rFonts w:ascii="Times New Roman" w:hAnsi="Times New Roman" w:cs="Times New Roman"/>
          <w:sz w:val="28"/>
          <w:szCs w:val="28"/>
        </w:rPr>
        <w:tab/>
        <w:t>d) Đây bút cửa lò khi ủ bếp.</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b/>
          <w:sz w:val="28"/>
          <w:szCs w:val="28"/>
        </w:rPr>
        <w:t>Câu 3.</w:t>
      </w:r>
      <w:r w:rsidRPr="00784E9B">
        <w:rPr>
          <w:rFonts w:ascii="Times New Roman" w:hAnsi="Times New Roman" w:cs="Times New Roman"/>
          <w:sz w:val="28"/>
          <w:szCs w:val="28"/>
        </w:rPr>
        <w:t xml:space="preserve"> Tại sao phải sử dụng các nhiên liệu tái tạo thay thể dần các nguồn nhiên liệu hoá thạch?</w:t>
      </w:r>
    </w:p>
    <w:p w:rsidR="00784E9B" w:rsidRPr="00784E9B" w:rsidRDefault="00784E9B" w:rsidP="00784E9B">
      <w:pPr>
        <w:spacing w:after="0" w:line="240" w:lineRule="auto"/>
        <w:rPr>
          <w:rFonts w:ascii="Times New Roman" w:hAnsi="Times New Roman" w:cs="Times New Roman"/>
          <w:i/>
          <w:sz w:val="28"/>
          <w:szCs w:val="28"/>
          <w:lang w:val="fr-FR"/>
        </w:rPr>
      </w:pPr>
      <w:r w:rsidRPr="00784E9B">
        <w:rPr>
          <w:rFonts w:ascii="Times New Roman" w:hAnsi="Times New Roman" w:cs="Times New Roman"/>
          <w:i/>
          <w:sz w:val="28"/>
          <w:szCs w:val="28"/>
          <w:lang w:val="fr-FR"/>
        </w:rPr>
        <w:t>- HS làm bài tập, trình bày sản phẩm</w:t>
      </w:r>
    </w:p>
    <w:p w:rsidR="00784E9B" w:rsidRPr="00784E9B" w:rsidRDefault="00784E9B" w:rsidP="00784E9B">
      <w:pPr>
        <w:spacing w:after="0" w:line="240" w:lineRule="auto"/>
        <w:rPr>
          <w:rFonts w:ascii="Times New Roman" w:hAnsi="Times New Roman" w:cs="Times New Roman"/>
          <w:i/>
          <w:sz w:val="28"/>
          <w:szCs w:val="28"/>
          <w:lang w:val="fr-FR"/>
        </w:rPr>
      </w:pPr>
      <w:r w:rsidRPr="00784E9B">
        <w:rPr>
          <w:rFonts w:ascii="Times New Roman" w:hAnsi="Times New Roman" w:cs="Times New Roman"/>
          <w:i/>
          <w:sz w:val="28"/>
          <w:szCs w:val="28"/>
          <w:lang w:val="fr-FR"/>
        </w:rPr>
        <w:t>- GV nhận xét , đánh giá :</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b/>
          <w:sz w:val="28"/>
          <w:szCs w:val="28"/>
          <w:lang w:val="fr-FR"/>
        </w:rPr>
        <w:t>Câu 1.</w:t>
      </w:r>
      <w:r w:rsidRPr="00784E9B">
        <w:rPr>
          <w:rFonts w:ascii="Times New Roman" w:hAnsi="Times New Roman" w:cs="Times New Roman"/>
          <w:sz w:val="28"/>
          <w:szCs w:val="28"/>
          <w:lang w:val="fr-FR"/>
        </w:rPr>
        <w:t xml:space="preserve"> Đáp án A.</w:t>
      </w:r>
    </w:p>
    <w:p w:rsidR="00784E9B" w:rsidRPr="00784E9B" w:rsidRDefault="00784E9B" w:rsidP="00784E9B">
      <w:pPr>
        <w:spacing w:after="0" w:line="240" w:lineRule="auto"/>
        <w:jc w:val="both"/>
        <w:rPr>
          <w:rFonts w:ascii="Times New Roman" w:hAnsi="Times New Roman" w:cs="Times New Roman"/>
          <w:b/>
          <w:sz w:val="28"/>
          <w:szCs w:val="28"/>
          <w:lang w:val="fr-FR"/>
        </w:rPr>
      </w:pPr>
      <w:r w:rsidRPr="00784E9B">
        <w:rPr>
          <w:rFonts w:ascii="Times New Roman" w:hAnsi="Times New Roman" w:cs="Times New Roman"/>
          <w:b/>
          <w:sz w:val="28"/>
          <w:szCs w:val="28"/>
          <w:lang w:val="fr-FR"/>
        </w:rPr>
        <w:t xml:space="preserve">Câu 2. </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sz w:val="28"/>
          <w:szCs w:val="28"/>
          <w:lang w:val="fr-FR"/>
        </w:rPr>
        <w:t>a) Tăng diện tích tiếp xúc giữa củi và oxygen (trong khòng khi) làm cho củi dễ cháy.</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sz w:val="28"/>
          <w:szCs w:val="28"/>
          <w:lang w:val="fr-FR"/>
        </w:rPr>
        <w:t>b) Không khí dễ dàng chưi vào các lỗ hồng của than để tăng diện tích tiếp</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sz w:val="28"/>
          <w:szCs w:val="28"/>
          <w:lang w:val="fr-FR"/>
        </w:rPr>
        <w:t>xúc than và oxygen làm cho than dễ cháy.</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sz w:val="28"/>
          <w:szCs w:val="28"/>
          <w:lang w:val="fr-FR"/>
        </w:rPr>
        <w:t>c) Quạt gió (không khí) vào bếp lò để bổ sung oxygen làm cho củi, than dễ cháy.</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sz w:val="28"/>
          <w:szCs w:val="28"/>
          <w:lang w:val="fr-FR"/>
        </w:rPr>
        <w:t>d) Khi lò nóng rồi người ta đậy bớt cửa lò để không cho không khí vào nhiều,</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sz w:val="28"/>
          <w:szCs w:val="28"/>
          <w:lang w:val="fr-FR"/>
        </w:rPr>
        <w:t>hạn chế cháy hết củi hoặc than, làm cho bếp giữ nóng được lâu.</w:t>
      </w:r>
    </w:p>
    <w:p w:rsidR="00784E9B" w:rsidRPr="00784E9B" w:rsidRDefault="00784E9B" w:rsidP="00784E9B">
      <w:pPr>
        <w:spacing w:after="0" w:line="240" w:lineRule="auto"/>
        <w:jc w:val="both"/>
        <w:rPr>
          <w:rFonts w:ascii="Times New Roman" w:hAnsi="Times New Roman" w:cs="Times New Roman"/>
          <w:sz w:val="28"/>
          <w:szCs w:val="28"/>
          <w:lang w:val="fr-FR"/>
        </w:rPr>
      </w:pPr>
      <w:r w:rsidRPr="00784E9B">
        <w:rPr>
          <w:rFonts w:ascii="Times New Roman" w:hAnsi="Times New Roman" w:cs="Times New Roman"/>
          <w:b/>
          <w:sz w:val="28"/>
          <w:szCs w:val="28"/>
          <w:lang w:val="fr-FR"/>
        </w:rPr>
        <w:t>Câu 3.</w:t>
      </w:r>
      <w:r w:rsidRPr="00784E9B">
        <w:rPr>
          <w:rFonts w:ascii="Times New Roman" w:hAnsi="Times New Roman" w:cs="Times New Roman"/>
          <w:sz w:val="28"/>
          <w:szCs w:val="28"/>
          <w:lang w:val="fr-FR"/>
        </w:rPr>
        <w:t xml:space="preserve"> Nhiên liệu hoá thạch (than đá, khí tự nhiên, ...) có trong lòng đất là có hạn, phải mất hàng trăm triệu năm mới bổ sung được, do đó nếu khai thác liên tục nhiên liệu hoá thạch sẽ làm cạn kiệt nguồn nhiên liệu. Hơn nữa, nhiên liệu hoá thạch chứa hàm lượng lớn carbon nên khi chảy tạo ra khí carbon dioxide gây hiệu ứng nhà kính (làm Trái Đất nóng lên gây biển đổi khí hậu) và khí độc carbon monoxide ảnh hưởng đến sức khoẻ con người. Do đó cần thay thế các nhiên liệu tái tạo</w:t>
      </w:r>
    </w:p>
    <w:p w:rsidR="00784E9B" w:rsidRPr="00784E9B" w:rsidRDefault="00784E9B" w:rsidP="00784E9B">
      <w:pPr>
        <w:spacing w:after="0" w:line="240" w:lineRule="auto"/>
        <w:jc w:val="both"/>
        <w:rPr>
          <w:rFonts w:ascii="Times New Roman" w:hAnsi="Times New Roman" w:cs="Times New Roman"/>
          <w:b/>
          <w:sz w:val="28"/>
          <w:szCs w:val="28"/>
          <w:lang w:val="fr-FR"/>
        </w:rPr>
      </w:pPr>
      <w:r w:rsidRPr="00784E9B">
        <w:rPr>
          <w:rFonts w:ascii="Times New Roman" w:hAnsi="Times New Roman" w:cs="Times New Roman"/>
          <w:b/>
          <w:sz w:val="28"/>
          <w:szCs w:val="28"/>
          <w:lang w:val="fr-FR"/>
        </w:rPr>
        <w:t>HOẠT ĐỘNG 4 : VẬN DỤNG</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lang w:val="fr-FR"/>
        </w:rPr>
      </w:pPr>
      <w:r w:rsidRPr="00784E9B">
        <w:rPr>
          <w:rFonts w:ascii="Times New Roman" w:hAnsi="Times New Roman" w:cs="Times New Roman"/>
          <w:b/>
          <w:sz w:val="28"/>
          <w:szCs w:val="28"/>
          <w:lang w:val="fr-FR"/>
        </w:rPr>
        <w:t>a. Mục tiêu :</w:t>
      </w:r>
      <w:r w:rsidRPr="00784E9B">
        <w:rPr>
          <w:rFonts w:ascii="Times New Roman" w:hAnsi="Times New Roman" w:cs="Times New Roman"/>
          <w:sz w:val="28"/>
          <w:szCs w:val="28"/>
          <w:lang w:val="fr-FR"/>
        </w:rPr>
        <w:t>Học sinh được củng cố lại kiến thức thông qua bài tập ứng dụng.</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lang w:val="fr-FR"/>
        </w:rPr>
      </w:pPr>
      <w:r w:rsidRPr="00784E9B">
        <w:rPr>
          <w:rFonts w:ascii="Times New Roman" w:hAnsi="Times New Roman" w:cs="Times New Roman"/>
          <w:b/>
          <w:sz w:val="28"/>
          <w:szCs w:val="28"/>
          <w:lang w:val="fr-FR"/>
        </w:rPr>
        <w:t xml:space="preserve">b. Nội dung : </w:t>
      </w:r>
      <w:r w:rsidRPr="00784E9B">
        <w:rPr>
          <w:rFonts w:ascii="Times New Roman" w:hAnsi="Times New Roman" w:cs="Times New Roman"/>
          <w:sz w:val="28"/>
          <w:szCs w:val="28"/>
          <w:lang w:val="fr-FR"/>
        </w:rPr>
        <w:t>HS sử dụng SGK và vận dụng kiến thức đã học để trả lời câu hỏi.</w:t>
      </w:r>
    </w:p>
    <w:p w:rsidR="00784E9B" w:rsidRPr="00784E9B" w:rsidRDefault="00784E9B" w:rsidP="00784E9B">
      <w:pPr>
        <w:tabs>
          <w:tab w:val="left" w:pos="567"/>
          <w:tab w:val="left" w:pos="1134"/>
        </w:tabs>
        <w:spacing w:after="0" w:line="240" w:lineRule="auto"/>
        <w:jc w:val="both"/>
        <w:rPr>
          <w:rFonts w:ascii="Times New Roman" w:hAnsi="Times New Roman" w:cs="Times New Roman"/>
          <w:sz w:val="28"/>
          <w:szCs w:val="28"/>
          <w:lang w:val="fr-FR"/>
        </w:rPr>
      </w:pPr>
      <w:r w:rsidRPr="00784E9B">
        <w:rPr>
          <w:rFonts w:ascii="Times New Roman" w:hAnsi="Times New Roman" w:cs="Times New Roman"/>
          <w:b/>
          <w:sz w:val="28"/>
          <w:szCs w:val="28"/>
          <w:lang w:val="fr-FR"/>
        </w:rPr>
        <w:t xml:space="preserve">c. Sản phẩm : </w:t>
      </w:r>
      <w:r w:rsidRPr="00784E9B">
        <w:rPr>
          <w:rFonts w:ascii="Times New Roman" w:hAnsi="Times New Roman" w:cs="Times New Roman"/>
          <w:sz w:val="28"/>
          <w:szCs w:val="28"/>
          <w:lang w:val="fr-FR"/>
        </w:rPr>
        <w:t xml:space="preserve">HS làm các bài tập </w:t>
      </w:r>
    </w:p>
    <w:p w:rsidR="00784E9B" w:rsidRPr="00784E9B" w:rsidRDefault="00784E9B" w:rsidP="00784E9B">
      <w:pPr>
        <w:tabs>
          <w:tab w:val="left" w:pos="567"/>
          <w:tab w:val="left" w:pos="1134"/>
        </w:tabs>
        <w:spacing w:after="0" w:line="240" w:lineRule="auto"/>
        <w:jc w:val="both"/>
        <w:rPr>
          <w:rFonts w:ascii="Times New Roman" w:hAnsi="Times New Roman" w:cs="Times New Roman"/>
          <w:b/>
          <w:sz w:val="28"/>
          <w:szCs w:val="28"/>
        </w:rPr>
      </w:pPr>
      <w:r w:rsidRPr="00784E9B">
        <w:rPr>
          <w:rFonts w:ascii="Times New Roman" w:hAnsi="Times New Roman" w:cs="Times New Roman"/>
          <w:b/>
          <w:sz w:val="28"/>
          <w:szCs w:val="28"/>
        </w:rPr>
        <w:t xml:space="preserve">d. Tổ chức thực hiện: </w:t>
      </w:r>
    </w:p>
    <w:p w:rsidR="00784E9B" w:rsidRPr="00784E9B" w:rsidRDefault="00784E9B" w:rsidP="00784E9B">
      <w:pPr>
        <w:spacing w:after="0" w:line="240" w:lineRule="auto"/>
        <w:rPr>
          <w:rFonts w:ascii="Times New Roman" w:hAnsi="Times New Roman" w:cs="Times New Roman"/>
          <w:i/>
          <w:sz w:val="28"/>
          <w:szCs w:val="28"/>
        </w:rPr>
      </w:pPr>
      <w:r w:rsidRPr="00784E9B">
        <w:rPr>
          <w:rFonts w:ascii="Times New Roman" w:hAnsi="Times New Roman" w:cs="Times New Roman"/>
          <w:i/>
          <w:sz w:val="28"/>
          <w:szCs w:val="28"/>
        </w:rPr>
        <w:t>- GV yêu cầu HS thực hiện câu hỏi vận dụng:</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sz w:val="28"/>
          <w:szCs w:val="28"/>
        </w:rPr>
        <w:t>Trong gia đình em thường sử dụng nguồn nhiền liệu nào để đun nấu? Em hãy</w:t>
      </w:r>
    </w:p>
    <w:p w:rsidR="00784E9B" w:rsidRPr="00784E9B" w:rsidRDefault="00784E9B" w:rsidP="00784E9B">
      <w:pPr>
        <w:spacing w:after="0" w:line="240" w:lineRule="auto"/>
        <w:rPr>
          <w:rFonts w:ascii="Times New Roman" w:hAnsi="Times New Roman" w:cs="Times New Roman"/>
          <w:sz w:val="28"/>
          <w:szCs w:val="28"/>
        </w:rPr>
      </w:pPr>
      <w:r w:rsidRPr="00784E9B">
        <w:rPr>
          <w:rFonts w:ascii="Times New Roman" w:hAnsi="Times New Roman" w:cs="Times New Roman"/>
          <w:sz w:val="28"/>
          <w:szCs w:val="28"/>
        </w:rPr>
        <w:t>đề xuất biện pháp để sử dụng nhiên liệu đó một cách hiệu quả.</w:t>
      </w:r>
    </w:p>
    <w:p w:rsidR="00784E9B" w:rsidRPr="00784E9B" w:rsidRDefault="00784E9B" w:rsidP="00784E9B">
      <w:pPr>
        <w:spacing w:after="0" w:line="240" w:lineRule="auto"/>
        <w:jc w:val="both"/>
        <w:rPr>
          <w:rFonts w:ascii="Times New Roman" w:hAnsi="Times New Roman" w:cs="Times New Roman"/>
          <w:i/>
          <w:sz w:val="28"/>
          <w:szCs w:val="28"/>
        </w:rPr>
      </w:pPr>
      <w:r w:rsidRPr="00784E9B">
        <w:rPr>
          <w:rFonts w:ascii="Times New Roman" w:hAnsi="Times New Roman" w:cs="Times New Roman"/>
          <w:i/>
          <w:sz w:val="28"/>
          <w:szCs w:val="28"/>
        </w:rPr>
        <w:lastRenderedPageBreak/>
        <w:t>- GV nghe HS phát biểu và nhận xét:</w:t>
      </w:r>
    </w:p>
    <w:p w:rsidR="00784E9B" w:rsidRPr="00784E9B" w:rsidRDefault="00784E9B" w:rsidP="00784E9B">
      <w:pPr>
        <w:spacing w:after="0" w:line="240" w:lineRule="auto"/>
        <w:jc w:val="both"/>
        <w:rPr>
          <w:rFonts w:ascii="Times New Roman" w:hAnsi="Times New Roman" w:cs="Times New Roman"/>
          <w:sz w:val="28"/>
          <w:szCs w:val="28"/>
        </w:rPr>
      </w:pPr>
      <w:r w:rsidRPr="00784E9B">
        <w:rPr>
          <w:rFonts w:ascii="Times New Roman" w:hAnsi="Times New Roman" w:cs="Times New Roman"/>
          <w:sz w:val="28"/>
          <w:szCs w:val="28"/>
        </w:rPr>
        <w:t>+ Củi: phơi khô, chẻ nhỏ củi khi đun nấu, quạt gió;</w:t>
      </w:r>
    </w:p>
    <w:p w:rsidR="00784E9B" w:rsidRPr="00784E9B" w:rsidRDefault="00784E9B" w:rsidP="00784E9B">
      <w:pPr>
        <w:spacing w:after="0" w:line="240" w:lineRule="auto"/>
        <w:jc w:val="both"/>
        <w:rPr>
          <w:rFonts w:ascii="Times New Roman" w:hAnsi="Times New Roman" w:cs="Times New Roman"/>
          <w:sz w:val="28"/>
          <w:szCs w:val="28"/>
        </w:rPr>
      </w:pPr>
      <w:r w:rsidRPr="00784E9B">
        <w:rPr>
          <w:rFonts w:ascii="Times New Roman" w:hAnsi="Times New Roman" w:cs="Times New Roman"/>
          <w:sz w:val="28"/>
          <w:szCs w:val="28"/>
        </w:rPr>
        <w:t>+ Gas: sử dụng nhỏ lửa khi thực phẩm bắt đầu chín, vệ sinh bếp gas thường xuyên.</w:t>
      </w:r>
    </w:p>
    <w:p w:rsidR="006F4812" w:rsidRPr="00784E9B" w:rsidRDefault="006F4812">
      <w:pPr>
        <w:rPr>
          <w:rFonts w:ascii="Times New Roman" w:hAnsi="Times New Roman" w:cs="Times New Roman"/>
          <w:sz w:val="28"/>
          <w:szCs w:val="28"/>
        </w:rPr>
      </w:pPr>
    </w:p>
    <w:sectPr w:rsidR="006F4812" w:rsidRPr="00784E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3280E"/>
    <w:multiLevelType w:val="hybridMultilevel"/>
    <w:tmpl w:val="C32856F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F20B3F"/>
    <w:multiLevelType w:val="hybridMultilevel"/>
    <w:tmpl w:val="616016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8C18D1"/>
    <w:multiLevelType w:val="hybridMultilevel"/>
    <w:tmpl w:val="7592D0C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4A1B97"/>
    <w:multiLevelType w:val="hybridMultilevel"/>
    <w:tmpl w:val="5A40DCB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784E9B"/>
    <w:rsid w:val="006F4812"/>
    <w:rsid w:val="00784E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784E9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84E9B"/>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2239</Words>
  <Characters>12767</Characters>
  <Application>Microsoft Office Word</Application>
  <DocSecurity>0</DocSecurity>
  <Lines>106</Lines>
  <Paragraphs>29</Paragraphs>
  <ScaleCrop>false</ScaleCrop>
  <Company>Microsoft</Company>
  <LinksUpToDate>false</LinksUpToDate>
  <CharactersWithSpaces>14977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2023-07-24T09:09:00Z</dcterms:created>
  <dcterms:modified xsi:type="dcterms:W3CDTF">2023-07-24T09:10:00Z</dcterms:modified>
</cp:coreProperties>
</file>