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3BE" w:rsidRPr="00A113BE" w:rsidRDefault="00A113BE" w:rsidP="00A113BE">
      <w:pPr>
        <w:spacing w:after="0" w:line="360" w:lineRule="auto"/>
        <w:jc w:val="center"/>
        <w:rPr>
          <w:rFonts w:ascii="Times New Roman" w:hAnsi="Times New Roman" w:cs="Times New Roman"/>
          <w:b/>
          <w:bCs/>
          <w:sz w:val="28"/>
          <w:szCs w:val="28"/>
        </w:rPr>
      </w:pPr>
      <w:r w:rsidRPr="00A113BE">
        <w:rPr>
          <w:rFonts w:ascii="Times New Roman" w:eastAsia="Times New Roman" w:hAnsi="Times New Roman" w:cs="Times New Roman"/>
          <w:b/>
          <w:bCs/>
          <w:sz w:val="28"/>
          <w:szCs w:val="28"/>
        </w:rPr>
        <w:t xml:space="preserve">Tiết 14+15 - </w:t>
      </w:r>
      <w:r w:rsidRPr="00A113BE">
        <w:rPr>
          <w:rFonts w:ascii="Times New Roman" w:hAnsi="Times New Roman" w:cs="Times New Roman"/>
          <w:b/>
          <w:bCs/>
          <w:sz w:val="28"/>
          <w:szCs w:val="28"/>
        </w:rPr>
        <w:t>BÀI 7: THANG NHIỆT ĐỘ CELSIUS. ĐO NHIỆT ĐỘ</w:t>
      </w:r>
    </w:p>
    <w:p w:rsidR="00A113BE" w:rsidRPr="00A113BE" w:rsidRDefault="00A113BE" w:rsidP="00A113BE">
      <w:pPr>
        <w:tabs>
          <w:tab w:val="center" w:pos="5400"/>
          <w:tab w:val="left" w:pos="7169"/>
        </w:tabs>
        <w:spacing w:after="0" w:line="360" w:lineRule="auto"/>
        <w:jc w:val="both"/>
        <w:rPr>
          <w:rFonts w:ascii="Times New Roman" w:hAnsi="Times New Roman" w:cs="Times New Roman"/>
          <w:sz w:val="28"/>
          <w:szCs w:val="28"/>
          <w:lang w:val="nl-NL"/>
        </w:rPr>
      </w:pPr>
      <w:r w:rsidRPr="00A113BE">
        <w:rPr>
          <w:rFonts w:ascii="Times New Roman" w:hAnsi="Times New Roman" w:cs="Times New Roman"/>
          <w:b/>
          <w:sz w:val="28"/>
          <w:szCs w:val="28"/>
          <w:lang w:val="nl-NL"/>
        </w:rPr>
        <w:t>I.MỤC TIÊU</w:t>
      </w:r>
      <w:r w:rsidRPr="00A113BE">
        <w:rPr>
          <w:rFonts w:ascii="Times New Roman" w:hAnsi="Times New Roman" w:cs="Times New Roman"/>
          <w:sz w:val="28"/>
          <w:szCs w:val="28"/>
          <w:lang w:val="nl-NL"/>
        </w:rPr>
        <w:t>:</w:t>
      </w:r>
    </w:p>
    <w:p w:rsidR="00A113BE" w:rsidRPr="00A113BE" w:rsidRDefault="00A113BE" w:rsidP="00A113BE">
      <w:pPr>
        <w:tabs>
          <w:tab w:val="center" w:pos="5400"/>
          <w:tab w:val="left" w:pos="7169"/>
        </w:tabs>
        <w:spacing w:after="0" w:line="360" w:lineRule="auto"/>
        <w:jc w:val="both"/>
        <w:rPr>
          <w:rFonts w:ascii="Times New Roman" w:hAnsi="Times New Roman" w:cs="Times New Roman"/>
          <w:b/>
          <w:i/>
          <w:sz w:val="28"/>
          <w:szCs w:val="28"/>
          <w:lang w:val="nl-NL"/>
        </w:rPr>
      </w:pPr>
      <w:r w:rsidRPr="00A113BE">
        <w:rPr>
          <w:rFonts w:ascii="Times New Roman" w:hAnsi="Times New Roman" w:cs="Times New Roman"/>
          <w:b/>
          <w:sz w:val="28"/>
          <w:szCs w:val="28"/>
          <w:lang w:val="nl-NL"/>
        </w:rPr>
        <w:t>1. Kiến thức:</w:t>
      </w:r>
    </w:p>
    <w:p w:rsidR="00A113BE" w:rsidRPr="00A113BE" w:rsidRDefault="00A113BE" w:rsidP="00A113BE">
      <w:pPr>
        <w:tabs>
          <w:tab w:val="center" w:pos="5400"/>
          <w:tab w:val="left" w:pos="7169"/>
        </w:tabs>
        <w:spacing w:after="0" w:line="360" w:lineRule="auto"/>
        <w:jc w:val="both"/>
        <w:rPr>
          <w:rFonts w:ascii="Times New Roman" w:hAnsi="Times New Roman" w:cs="Times New Roman"/>
          <w:b/>
          <w:i/>
          <w:sz w:val="28"/>
          <w:szCs w:val="28"/>
          <w:lang w:val="nl-NL"/>
        </w:rPr>
      </w:pPr>
      <w:r w:rsidRPr="00A113BE">
        <w:rPr>
          <w:rFonts w:ascii="Times New Roman" w:hAnsi="Times New Roman" w:cs="Times New Roman"/>
          <w:b/>
          <w:i/>
          <w:sz w:val="28"/>
          <w:szCs w:val="28"/>
          <w:lang w:val="nl-NL"/>
        </w:rPr>
        <w:t xml:space="preserve">- </w:t>
      </w:r>
      <w:r w:rsidRPr="00A113BE">
        <w:rPr>
          <w:rFonts w:ascii="Times New Roman" w:hAnsi="Times New Roman" w:cs="Times New Roman"/>
          <w:sz w:val="28"/>
          <w:szCs w:val="28"/>
          <w:lang w:val="nl-NL"/>
        </w:rPr>
        <w:t>Sau khi học xong bài này, HS:</w:t>
      </w:r>
    </w:p>
    <w:p w:rsidR="00A113BE" w:rsidRPr="00A113BE" w:rsidRDefault="00A113BE" w:rsidP="00A113BE">
      <w:pPr>
        <w:pStyle w:val="ListParagraph"/>
        <w:numPr>
          <w:ilvl w:val="0"/>
          <w:numId w:val="1"/>
        </w:numPr>
        <w:spacing w:after="0" w:line="360" w:lineRule="auto"/>
        <w:jc w:val="both"/>
        <w:rPr>
          <w:bCs/>
          <w:szCs w:val="28"/>
        </w:rPr>
      </w:pPr>
      <w:r w:rsidRPr="00A113BE">
        <w:rPr>
          <w:bCs/>
          <w:szCs w:val="28"/>
        </w:rPr>
        <w:t>Lấy được ví dụ chứng tỏ giác quan của chúng ta cỏ thể cảm nhận sai về</w:t>
      </w:r>
    </w:p>
    <w:p w:rsidR="00A113BE" w:rsidRPr="00A113BE" w:rsidRDefault="00A113BE" w:rsidP="00A113BE">
      <w:pPr>
        <w:pStyle w:val="ListParagraph"/>
        <w:numPr>
          <w:ilvl w:val="0"/>
          <w:numId w:val="1"/>
        </w:numPr>
        <w:spacing w:after="0" w:line="360" w:lineRule="auto"/>
        <w:jc w:val="both"/>
        <w:rPr>
          <w:bCs/>
          <w:szCs w:val="28"/>
        </w:rPr>
      </w:pPr>
      <w:proofErr w:type="gramStart"/>
      <w:r w:rsidRPr="00A113BE">
        <w:rPr>
          <w:bCs/>
          <w:szCs w:val="28"/>
        </w:rPr>
        <w:t>nhiệt</w:t>
      </w:r>
      <w:proofErr w:type="gramEnd"/>
      <w:r w:rsidRPr="00A113BE">
        <w:rPr>
          <w:bCs/>
          <w:szCs w:val="28"/>
        </w:rPr>
        <w:t xml:space="preserve"> độ các vật.</w:t>
      </w:r>
    </w:p>
    <w:p w:rsidR="00A113BE" w:rsidRPr="00A113BE" w:rsidRDefault="00A113BE" w:rsidP="00A113BE">
      <w:pPr>
        <w:pStyle w:val="ListParagraph"/>
        <w:numPr>
          <w:ilvl w:val="0"/>
          <w:numId w:val="1"/>
        </w:numPr>
        <w:spacing w:after="0" w:line="360" w:lineRule="auto"/>
        <w:jc w:val="both"/>
        <w:rPr>
          <w:bCs/>
          <w:szCs w:val="28"/>
        </w:rPr>
      </w:pPr>
      <w:r w:rsidRPr="00A113BE">
        <w:rPr>
          <w:bCs/>
          <w:szCs w:val="28"/>
        </w:rPr>
        <w:t>Phát biểu được nhiệt độ là số đo độ “nóng”, “lạnh” của vật.</w:t>
      </w:r>
    </w:p>
    <w:p w:rsidR="00A113BE" w:rsidRPr="00A113BE" w:rsidRDefault="00A113BE" w:rsidP="00A113BE">
      <w:pPr>
        <w:pStyle w:val="ListParagraph"/>
        <w:numPr>
          <w:ilvl w:val="0"/>
          <w:numId w:val="1"/>
        </w:numPr>
        <w:spacing w:after="0" w:line="360" w:lineRule="auto"/>
        <w:jc w:val="both"/>
        <w:rPr>
          <w:bCs/>
          <w:szCs w:val="28"/>
        </w:rPr>
      </w:pPr>
      <w:r w:rsidRPr="00A113BE">
        <w:rPr>
          <w:bCs/>
          <w:szCs w:val="28"/>
        </w:rPr>
        <w:t>Nêu được cách xác định nhiệt độ trong thang nhiệt độ Celsius.</w:t>
      </w:r>
    </w:p>
    <w:p w:rsidR="00A113BE" w:rsidRPr="00A113BE" w:rsidRDefault="00A113BE" w:rsidP="00A113BE">
      <w:pPr>
        <w:pStyle w:val="ListParagraph"/>
        <w:numPr>
          <w:ilvl w:val="0"/>
          <w:numId w:val="1"/>
        </w:numPr>
        <w:spacing w:after="0" w:line="360" w:lineRule="auto"/>
        <w:jc w:val="both"/>
        <w:rPr>
          <w:bCs/>
          <w:szCs w:val="28"/>
        </w:rPr>
      </w:pPr>
      <w:r w:rsidRPr="00A113BE">
        <w:rPr>
          <w:bCs/>
          <w:szCs w:val="28"/>
        </w:rPr>
        <w:t>Nêu được sự nở vì nhiệt của chất lỏng được dùng làm cơ sở để đo nhiệt độ.</w:t>
      </w:r>
    </w:p>
    <w:p w:rsidR="00A113BE" w:rsidRPr="00A113BE" w:rsidRDefault="00A113BE" w:rsidP="00A113BE">
      <w:pPr>
        <w:pStyle w:val="ListParagraph"/>
        <w:numPr>
          <w:ilvl w:val="0"/>
          <w:numId w:val="1"/>
        </w:numPr>
        <w:spacing w:after="0" w:line="360" w:lineRule="auto"/>
        <w:jc w:val="both"/>
        <w:rPr>
          <w:bCs/>
          <w:szCs w:val="28"/>
        </w:rPr>
      </w:pPr>
      <w:r w:rsidRPr="00A113BE">
        <w:rPr>
          <w:bCs/>
          <w:szCs w:val="28"/>
        </w:rPr>
        <w:t>Xác định được tắm quan trọng của việc ước lượng nhiệt độ trước khí đo; ước lượng được nhiệt độ trong một số trường hợp đơn giản.</w:t>
      </w:r>
    </w:p>
    <w:p w:rsidR="00A113BE" w:rsidRPr="00A113BE" w:rsidRDefault="00A113BE" w:rsidP="00A113BE">
      <w:pPr>
        <w:pStyle w:val="ListParagraph"/>
        <w:numPr>
          <w:ilvl w:val="0"/>
          <w:numId w:val="1"/>
        </w:numPr>
        <w:spacing w:after="0" w:line="360" w:lineRule="auto"/>
        <w:jc w:val="both"/>
        <w:rPr>
          <w:bCs/>
          <w:szCs w:val="28"/>
        </w:rPr>
      </w:pPr>
      <w:r w:rsidRPr="00A113BE">
        <w:rPr>
          <w:bCs/>
          <w:szCs w:val="28"/>
        </w:rPr>
        <w:t>Đo được nhiệt độ bằng nhiệt kế</w:t>
      </w:r>
    </w:p>
    <w:p w:rsidR="00A113BE" w:rsidRPr="00A113BE" w:rsidRDefault="00A113BE" w:rsidP="00A113BE">
      <w:pPr>
        <w:spacing w:after="0" w:line="360" w:lineRule="auto"/>
        <w:jc w:val="both"/>
        <w:rPr>
          <w:rFonts w:ascii="Times New Roman" w:hAnsi="Times New Roman" w:cs="Times New Roman"/>
          <w:b/>
          <w:bCs/>
          <w:sz w:val="28"/>
          <w:szCs w:val="28"/>
          <w:lang w:val="en-GB"/>
        </w:rPr>
      </w:pPr>
      <w:r w:rsidRPr="00A113BE">
        <w:rPr>
          <w:rFonts w:ascii="Times New Roman" w:hAnsi="Times New Roman" w:cs="Times New Roman"/>
          <w:b/>
          <w:bCs/>
          <w:sz w:val="28"/>
          <w:szCs w:val="28"/>
        </w:rPr>
        <w:t xml:space="preserve">2. </w:t>
      </w:r>
      <w:r w:rsidRPr="00A113BE">
        <w:rPr>
          <w:rFonts w:ascii="Times New Roman" w:hAnsi="Times New Roman" w:cs="Times New Roman"/>
          <w:b/>
          <w:bCs/>
          <w:sz w:val="28"/>
          <w:szCs w:val="28"/>
          <w:lang w:val="en-GB"/>
        </w:rPr>
        <w:t>Năng lực</w:t>
      </w:r>
    </w:p>
    <w:p w:rsidR="00A113BE" w:rsidRPr="00A113BE" w:rsidRDefault="00A113BE" w:rsidP="00A113BE">
      <w:pPr>
        <w:spacing w:after="0" w:line="360" w:lineRule="auto"/>
        <w:jc w:val="both"/>
        <w:rPr>
          <w:rFonts w:ascii="Times New Roman" w:hAnsi="Times New Roman" w:cs="Times New Roman"/>
          <w:iCs/>
          <w:sz w:val="28"/>
          <w:szCs w:val="28"/>
          <w:lang w:val="pt-BR"/>
        </w:rPr>
      </w:pPr>
      <w:r w:rsidRPr="00A113BE">
        <w:rPr>
          <w:rFonts w:ascii="Times New Roman" w:hAnsi="Times New Roman" w:cs="Times New Roman"/>
          <w:b/>
          <w:sz w:val="28"/>
          <w:szCs w:val="28"/>
        </w:rPr>
        <w:t xml:space="preserve">- Năng lực </w:t>
      </w:r>
      <w:proofErr w:type="gramStart"/>
      <w:r w:rsidRPr="00A113BE">
        <w:rPr>
          <w:rFonts w:ascii="Times New Roman" w:hAnsi="Times New Roman" w:cs="Times New Roman"/>
          <w:b/>
          <w:sz w:val="28"/>
          <w:szCs w:val="28"/>
        </w:rPr>
        <w:t>chung</w:t>
      </w:r>
      <w:proofErr w:type="gramEnd"/>
      <w:r w:rsidRPr="00A113BE">
        <w:rPr>
          <w:rFonts w:ascii="Times New Roman" w:hAnsi="Times New Roman" w:cs="Times New Roman"/>
          <w:b/>
          <w:sz w:val="28"/>
          <w:szCs w:val="28"/>
        </w:rPr>
        <w:t>:</w:t>
      </w:r>
    </w:p>
    <w:p w:rsidR="00A113BE" w:rsidRPr="00A113BE" w:rsidRDefault="00A113BE" w:rsidP="00A113BE">
      <w:pPr>
        <w:pStyle w:val="ListParagraph"/>
        <w:numPr>
          <w:ilvl w:val="0"/>
          <w:numId w:val="2"/>
        </w:numPr>
        <w:spacing w:after="0" w:line="360" w:lineRule="auto"/>
        <w:jc w:val="both"/>
        <w:rPr>
          <w:szCs w:val="28"/>
        </w:rPr>
      </w:pPr>
      <w:r w:rsidRPr="00A113BE">
        <w:rPr>
          <w:szCs w:val="28"/>
        </w:rPr>
        <w:t>Tự quyết định cách thức giải quyết vấn đề, tự đánh giá về quá trình và kết quả giải quyết vấn đề</w:t>
      </w:r>
    </w:p>
    <w:p w:rsidR="00A113BE" w:rsidRPr="00A113BE" w:rsidRDefault="00A113BE" w:rsidP="00A113BE">
      <w:pPr>
        <w:pStyle w:val="ListParagraph"/>
        <w:numPr>
          <w:ilvl w:val="0"/>
          <w:numId w:val="2"/>
        </w:numPr>
        <w:spacing w:after="0" w:line="360" w:lineRule="auto"/>
        <w:jc w:val="both"/>
        <w:rPr>
          <w:szCs w:val="28"/>
        </w:rPr>
      </w:pPr>
      <w:r w:rsidRPr="00A113BE">
        <w:rPr>
          <w:szCs w:val="28"/>
        </w:rPr>
        <w:t>Giao tiếp và hợp tác: Thảo luận với các thành viên trong nhóm để hoàn thành các nhiệm vụ học tập của nhóm theo yêu cầu</w:t>
      </w:r>
    </w:p>
    <w:p w:rsidR="00A113BE" w:rsidRPr="00A113BE" w:rsidRDefault="00A113BE" w:rsidP="00A113BE">
      <w:pPr>
        <w:pStyle w:val="ListParagraph"/>
        <w:numPr>
          <w:ilvl w:val="0"/>
          <w:numId w:val="2"/>
        </w:numPr>
        <w:spacing w:after="0" w:line="360" w:lineRule="auto"/>
        <w:jc w:val="both"/>
        <w:rPr>
          <w:szCs w:val="28"/>
        </w:rPr>
      </w:pPr>
      <w:r w:rsidRPr="00A113BE">
        <w:rPr>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rsidR="00A113BE" w:rsidRPr="00A113BE" w:rsidRDefault="00A113BE" w:rsidP="00A113BE">
      <w:pPr>
        <w:spacing w:after="0" w:line="360" w:lineRule="auto"/>
        <w:jc w:val="both"/>
        <w:rPr>
          <w:rFonts w:ascii="Times New Roman" w:eastAsia="Times New Roman" w:hAnsi="Times New Roman" w:cs="Times New Roman"/>
          <w:color w:val="000000"/>
          <w:sz w:val="28"/>
          <w:szCs w:val="28"/>
          <w:lang w:eastAsia="vi-VN"/>
        </w:rPr>
      </w:pPr>
      <w:r w:rsidRPr="00A113BE">
        <w:rPr>
          <w:rFonts w:ascii="Times New Roman" w:hAnsi="Times New Roman" w:cs="Times New Roman"/>
          <w:b/>
          <w:sz w:val="28"/>
          <w:szCs w:val="28"/>
        </w:rPr>
        <w:t>- Năng lực khoa học tự nhiên</w:t>
      </w:r>
    </w:p>
    <w:p w:rsidR="00A113BE" w:rsidRPr="00A113BE" w:rsidRDefault="00A113BE" w:rsidP="00A113BE">
      <w:pPr>
        <w:pStyle w:val="ListParagraph"/>
        <w:numPr>
          <w:ilvl w:val="0"/>
          <w:numId w:val="3"/>
        </w:numPr>
        <w:spacing w:after="0" w:line="360" w:lineRule="auto"/>
        <w:jc w:val="both"/>
        <w:rPr>
          <w:bCs/>
          <w:szCs w:val="28"/>
        </w:rPr>
      </w:pPr>
      <w:r w:rsidRPr="00A113BE">
        <w:rPr>
          <w:bCs/>
          <w:szCs w:val="28"/>
        </w:rPr>
        <w:t xml:space="preserve">Nhận 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w:t>
      </w:r>
      <w:r w:rsidRPr="00A113BE">
        <w:rPr>
          <w:bCs/>
          <w:szCs w:val="28"/>
        </w:rPr>
        <w:lastRenderedPageBreak/>
        <w:t>nhiệt độ; Nêu được tầm quan trọng của việc ước lượng trước khi đo nhiệt độ trong một số trường hợp đơn giản</w:t>
      </w:r>
    </w:p>
    <w:p w:rsidR="00A113BE" w:rsidRPr="00A113BE" w:rsidRDefault="00A113BE" w:rsidP="00A113BE">
      <w:pPr>
        <w:pStyle w:val="ListParagraph"/>
        <w:numPr>
          <w:ilvl w:val="0"/>
          <w:numId w:val="3"/>
        </w:numPr>
        <w:spacing w:after="0" w:line="360" w:lineRule="auto"/>
        <w:jc w:val="both"/>
        <w:rPr>
          <w:bCs/>
          <w:szCs w:val="28"/>
        </w:rPr>
      </w:pPr>
      <w:r w:rsidRPr="00A113BE">
        <w:rPr>
          <w:bCs/>
          <w:szCs w:val="28"/>
        </w:rPr>
        <w:t>Tìm hiểu tự nhiên: Lấy được ví đụ chứng tỏ giác quan của chúng ta cỏ thể cảm nhận sai về nhiệt độ các vật</w:t>
      </w:r>
    </w:p>
    <w:p w:rsidR="00A113BE" w:rsidRPr="00A113BE" w:rsidRDefault="00A113BE" w:rsidP="00A113BE">
      <w:pPr>
        <w:spacing w:after="0" w:line="360" w:lineRule="auto"/>
        <w:ind w:left="360"/>
        <w:jc w:val="both"/>
        <w:rPr>
          <w:rFonts w:ascii="Times New Roman" w:hAnsi="Times New Roman" w:cs="Times New Roman"/>
          <w:bCs/>
          <w:sz w:val="28"/>
          <w:szCs w:val="28"/>
        </w:rPr>
      </w:pPr>
      <w:r w:rsidRPr="00A113BE">
        <w:rPr>
          <w:rFonts w:ascii="Times New Roman" w:hAnsi="Times New Roman" w:cs="Times New Roman"/>
          <w:bCs/>
          <w:sz w:val="28"/>
          <w:szCs w:val="28"/>
        </w:rPr>
        <w:t>+ Vận dụng kiến thức, kĩ năng đã học: Đo được nhiệt độ các vật bằng nhiệt kế.</w:t>
      </w:r>
    </w:p>
    <w:p w:rsidR="00A113BE" w:rsidRPr="00A113BE" w:rsidRDefault="00A113BE" w:rsidP="00A113BE">
      <w:pPr>
        <w:spacing w:after="0" w:line="360" w:lineRule="auto"/>
        <w:jc w:val="both"/>
        <w:rPr>
          <w:rFonts w:ascii="Times New Roman" w:hAnsi="Times New Roman" w:cs="Times New Roman"/>
          <w:b/>
          <w:bCs/>
          <w:sz w:val="28"/>
          <w:szCs w:val="28"/>
        </w:rPr>
      </w:pPr>
      <w:r w:rsidRPr="00A113BE">
        <w:rPr>
          <w:rFonts w:ascii="Times New Roman" w:hAnsi="Times New Roman" w:cs="Times New Roman"/>
          <w:b/>
          <w:bCs/>
          <w:sz w:val="28"/>
          <w:szCs w:val="28"/>
        </w:rPr>
        <w:t>3. Phẩm chất</w:t>
      </w:r>
    </w:p>
    <w:p w:rsidR="00A113BE" w:rsidRPr="00A113BE" w:rsidRDefault="00A113BE" w:rsidP="00A113BE">
      <w:pPr>
        <w:pStyle w:val="ListParagraph"/>
        <w:numPr>
          <w:ilvl w:val="0"/>
          <w:numId w:val="4"/>
        </w:numPr>
        <w:tabs>
          <w:tab w:val="left" w:pos="7169"/>
        </w:tabs>
        <w:spacing w:after="0" w:line="360" w:lineRule="auto"/>
        <w:jc w:val="both"/>
        <w:rPr>
          <w:color w:val="000000" w:themeColor="text1"/>
          <w:szCs w:val="28"/>
          <w:lang w:val="nl-NL"/>
        </w:rPr>
      </w:pPr>
      <w:r w:rsidRPr="00A113BE">
        <w:rPr>
          <w:color w:val="000000" w:themeColor="text1"/>
          <w:szCs w:val="28"/>
          <w:lang w:val="nl-NL"/>
        </w:rPr>
        <w:t>Khách quan, trung thực trong thu thập và xử lí số liệu, viết và nói đúng với kết quả thu thập.</w:t>
      </w:r>
    </w:p>
    <w:p w:rsidR="00A113BE" w:rsidRPr="00A113BE" w:rsidRDefault="00A113BE" w:rsidP="00A113BE">
      <w:pPr>
        <w:pStyle w:val="ListParagraph"/>
        <w:numPr>
          <w:ilvl w:val="0"/>
          <w:numId w:val="4"/>
        </w:numPr>
        <w:tabs>
          <w:tab w:val="left" w:pos="7169"/>
        </w:tabs>
        <w:spacing w:after="0" w:line="360" w:lineRule="auto"/>
        <w:jc w:val="both"/>
        <w:rPr>
          <w:color w:val="000000" w:themeColor="text1"/>
          <w:szCs w:val="28"/>
          <w:lang w:val="nl-NL"/>
        </w:rPr>
      </w:pPr>
      <w:r w:rsidRPr="00A113BE">
        <w:rPr>
          <w:color w:val="000000" w:themeColor="text1"/>
          <w:szCs w:val="28"/>
          <w:lang w:val="nl-NL"/>
        </w:rPr>
        <w:t>Chăm chỉ trong học tập.</w:t>
      </w:r>
    </w:p>
    <w:p w:rsidR="00A113BE" w:rsidRPr="00A113BE" w:rsidRDefault="00A113BE" w:rsidP="00A113BE">
      <w:pPr>
        <w:tabs>
          <w:tab w:val="left" w:pos="7169"/>
        </w:tabs>
        <w:spacing w:after="0" w:line="360" w:lineRule="auto"/>
        <w:jc w:val="both"/>
        <w:rPr>
          <w:rFonts w:ascii="Times New Roman" w:hAnsi="Times New Roman" w:cs="Times New Roman"/>
          <w:sz w:val="28"/>
          <w:szCs w:val="28"/>
          <w:lang w:val="nl-NL"/>
        </w:rPr>
      </w:pPr>
      <w:r w:rsidRPr="00A113BE">
        <w:rPr>
          <w:rFonts w:ascii="Times New Roman" w:hAnsi="Times New Roman" w:cs="Times New Roman"/>
          <w:b/>
          <w:color w:val="000000" w:themeColor="text1"/>
          <w:sz w:val="28"/>
          <w:szCs w:val="28"/>
          <w:lang w:val="nl-NL"/>
        </w:rPr>
        <w:t>II. THIẾT BỊ DẠY HỌC VÀ HỌC LIỆU</w:t>
      </w:r>
    </w:p>
    <w:p w:rsidR="00A113BE" w:rsidRPr="00A113BE" w:rsidRDefault="00A113BE" w:rsidP="00A113BE">
      <w:pPr>
        <w:tabs>
          <w:tab w:val="left" w:pos="7169"/>
        </w:tabs>
        <w:spacing w:after="0" w:line="360" w:lineRule="auto"/>
        <w:jc w:val="both"/>
        <w:rPr>
          <w:rFonts w:ascii="Times New Roman" w:hAnsi="Times New Roman" w:cs="Times New Roman"/>
          <w:sz w:val="28"/>
          <w:szCs w:val="28"/>
          <w:lang w:val="nl-NL"/>
        </w:rPr>
      </w:pPr>
      <w:r w:rsidRPr="00A113BE">
        <w:rPr>
          <w:rFonts w:ascii="Times New Roman" w:hAnsi="Times New Roman" w:cs="Times New Roman"/>
          <w:b/>
          <w:sz w:val="28"/>
          <w:szCs w:val="28"/>
          <w:lang w:val="nl-NL"/>
        </w:rPr>
        <w:t>1. Đối với giáo viên</w:t>
      </w:r>
      <w:r w:rsidRPr="00A113BE">
        <w:rPr>
          <w:rFonts w:ascii="Times New Roman" w:hAnsi="Times New Roman" w:cs="Times New Roman"/>
          <w:sz w:val="28"/>
          <w:szCs w:val="28"/>
          <w:lang w:val="nl-NL"/>
        </w:rPr>
        <w:t xml:space="preserve">: chuẩn bị 3 cốc nước </w:t>
      </w:r>
      <w:r w:rsidRPr="00A113BE">
        <w:rPr>
          <w:rFonts w:ascii="Times New Roman" w:hAnsi="Times New Roman" w:cs="Times New Roman"/>
          <w:b/>
          <w:sz w:val="28"/>
          <w:szCs w:val="28"/>
          <w:lang w:val="nl-NL"/>
        </w:rPr>
        <w:t>(</w:t>
      </w:r>
      <w:r w:rsidRPr="00A113BE">
        <w:rPr>
          <w:rFonts w:ascii="Times New Roman" w:hAnsi="Times New Roman" w:cs="Times New Roman"/>
          <w:sz w:val="28"/>
          <w:szCs w:val="28"/>
          <w:lang w:val="nl-NL"/>
        </w:rPr>
        <w:t>chi thêm nước đá vào cố 1 để có nước lạnh và cho thêm nước nóng vào cốc 3 để có nước ấm), nhiệt kế, nhiệt kế hồng ngoại,.... máy chiếu, slide,...</w:t>
      </w:r>
    </w:p>
    <w:p w:rsidR="00A113BE" w:rsidRPr="00A113BE" w:rsidRDefault="00A113BE" w:rsidP="00A113BE">
      <w:pPr>
        <w:tabs>
          <w:tab w:val="left" w:pos="7169"/>
        </w:tabs>
        <w:spacing w:after="0" w:line="360" w:lineRule="auto"/>
        <w:jc w:val="both"/>
        <w:rPr>
          <w:rFonts w:ascii="Times New Roman" w:hAnsi="Times New Roman" w:cs="Times New Roman"/>
          <w:sz w:val="28"/>
          <w:szCs w:val="28"/>
          <w:lang w:val="nl-NL"/>
        </w:rPr>
      </w:pPr>
      <w:r w:rsidRPr="00A113BE">
        <w:rPr>
          <w:rFonts w:ascii="Times New Roman" w:hAnsi="Times New Roman" w:cs="Times New Roman"/>
          <w:b/>
          <w:sz w:val="28"/>
          <w:szCs w:val="28"/>
          <w:lang w:val="nl-NL"/>
        </w:rPr>
        <w:t>2 . Đối với học sinh</w:t>
      </w:r>
      <w:r w:rsidRPr="00A113BE">
        <w:rPr>
          <w:rFonts w:ascii="Times New Roman" w:hAnsi="Times New Roman" w:cs="Times New Roman"/>
          <w:sz w:val="28"/>
          <w:szCs w:val="28"/>
          <w:lang w:val="nl-NL"/>
        </w:rPr>
        <w:t xml:space="preserve"> : vở  ghi, sgk, đồ dùng học tập và chuẩn bị từ trước</w:t>
      </w:r>
    </w:p>
    <w:p w:rsidR="00A113BE" w:rsidRPr="00A113BE" w:rsidRDefault="00A113BE" w:rsidP="00A113BE">
      <w:pPr>
        <w:tabs>
          <w:tab w:val="left" w:pos="567"/>
          <w:tab w:val="left" w:pos="1134"/>
        </w:tabs>
        <w:spacing w:after="0" w:line="360" w:lineRule="auto"/>
        <w:jc w:val="both"/>
        <w:rPr>
          <w:rFonts w:ascii="Times New Roman" w:eastAsia="MS Mincho" w:hAnsi="Times New Roman" w:cs="Times New Roman"/>
          <w:b/>
          <w:color w:val="000000" w:themeColor="text1"/>
          <w:sz w:val="28"/>
          <w:szCs w:val="28"/>
          <w:lang w:val="nl-NL"/>
        </w:rPr>
      </w:pPr>
      <w:r w:rsidRPr="00A113BE">
        <w:rPr>
          <w:rFonts w:ascii="Times New Roman" w:hAnsi="Times New Roman" w:cs="Times New Roman"/>
          <w:b/>
          <w:color w:val="000000" w:themeColor="text1"/>
          <w:sz w:val="28"/>
          <w:szCs w:val="28"/>
          <w:lang w:val="nl-NL"/>
        </w:rPr>
        <w:t>III. TIẾN TRÌNH DẠY HỌC</w:t>
      </w:r>
    </w:p>
    <w:p w:rsidR="00A113BE" w:rsidRPr="00A113BE" w:rsidRDefault="00A113BE" w:rsidP="00A113BE">
      <w:pPr>
        <w:spacing w:after="0" w:line="360" w:lineRule="auto"/>
        <w:jc w:val="both"/>
        <w:rPr>
          <w:rFonts w:ascii="Times New Roman" w:hAnsi="Times New Roman" w:cs="Times New Roman"/>
          <w:b/>
          <w:sz w:val="28"/>
          <w:szCs w:val="28"/>
          <w:lang w:val="nl-NL"/>
        </w:rPr>
      </w:pPr>
      <w:r w:rsidRPr="00A113BE">
        <w:rPr>
          <w:rFonts w:ascii="Times New Roman" w:hAnsi="Times New Roman" w:cs="Times New Roman"/>
          <w:b/>
          <w:sz w:val="28"/>
          <w:szCs w:val="28"/>
          <w:lang w:val="nl-NL"/>
        </w:rPr>
        <w:t>A. HOẠT ĐỘNG KHỞI ĐỘNG (MỞ ĐẦU)</w:t>
      </w:r>
    </w:p>
    <w:p w:rsidR="00A113BE" w:rsidRPr="00A113BE" w:rsidRDefault="00A113BE" w:rsidP="00A113BE">
      <w:pPr>
        <w:tabs>
          <w:tab w:val="left" w:pos="567"/>
          <w:tab w:val="left" w:pos="1134"/>
        </w:tabs>
        <w:spacing w:after="0" w:line="360" w:lineRule="auto"/>
        <w:jc w:val="both"/>
        <w:rPr>
          <w:rFonts w:ascii="Times New Roman" w:hAnsi="Times New Roman" w:cs="Times New Roman"/>
          <w:sz w:val="28"/>
          <w:szCs w:val="28"/>
          <w:lang w:val="nl-NL"/>
        </w:rPr>
      </w:pPr>
      <w:r w:rsidRPr="00A113BE">
        <w:rPr>
          <w:rFonts w:ascii="Times New Roman" w:hAnsi="Times New Roman" w:cs="Times New Roman"/>
          <w:b/>
          <w:color w:val="000000" w:themeColor="text1"/>
          <w:sz w:val="28"/>
          <w:szCs w:val="28"/>
          <w:lang w:val="nl-NL"/>
        </w:rPr>
        <w:t>a. Mục tiêu:</w:t>
      </w:r>
      <w:r w:rsidRPr="00A113BE">
        <w:rPr>
          <w:rFonts w:ascii="Times New Roman" w:hAnsi="Times New Roman" w:cs="Times New Roman"/>
          <w:color w:val="000000" w:themeColor="text1"/>
          <w:sz w:val="28"/>
          <w:szCs w:val="28"/>
          <w:lang w:val="nl-NL"/>
        </w:rPr>
        <w:t xml:space="preserve"> HS hứng thú tò mò về bài học</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lang w:val="nl-NL"/>
        </w:rPr>
        <w:t>b. Nội dung:</w:t>
      </w:r>
      <w:r w:rsidRPr="00A113BE">
        <w:rPr>
          <w:rFonts w:ascii="Times New Roman" w:hAnsi="Times New Roman" w:cs="Times New Roman"/>
          <w:color w:val="000000" w:themeColor="text1"/>
          <w:sz w:val="28"/>
          <w:szCs w:val="28"/>
        </w:rPr>
        <w:t>HS  quan sát SGK để tìm hiểu nội dung kiến thức theo yêu cầu của GV.</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lang w:val="nl-NL"/>
        </w:rPr>
      </w:pPr>
      <w:r w:rsidRPr="00A113BE">
        <w:rPr>
          <w:rFonts w:ascii="Times New Roman" w:hAnsi="Times New Roman" w:cs="Times New Roman"/>
          <w:b/>
          <w:color w:val="000000" w:themeColor="text1"/>
          <w:sz w:val="28"/>
          <w:szCs w:val="28"/>
          <w:lang w:val="nl-NL"/>
        </w:rPr>
        <w:t xml:space="preserve">c. Sản phẩm: </w:t>
      </w:r>
      <w:r w:rsidRPr="00A113BE">
        <w:rPr>
          <w:rFonts w:ascii="Times New Roman" w:hAnsi="Times New Roman" w:cs="Times New Roman"/>
          <w:color w:val="000000" w:themeColor="text1"/>
          <w:sz w:val="28"/>
          <w:szCs w:val="28"/>
          <w:lang w:val="nl-NL"/>
        </w:rPr>
        <w:t>Từ bài HS vận dụng kiến thức để trả lời câu hỏi GV đưa ra.</w:t>
      </w:r>
    </w:p>
    <w:p w:rsidR="00A113BE" w:rsidRPr="00A113BE" w:rsidRDefault="00A113BE" w:rsidP="00A113BE">
      <w:pPr>
        <w:tabs>
          <w:tab w:val="left" w:pos="567"/>
          <w:tab w:val="left" w:pos="1134"/>
        </w:tabs>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d. Tổ chức thực hiện: </w:t>
      </w:r>
    </w:p>
    <w:p w:rsidR="00A113BE" w:rsidRPr="00A113BE" w:rsidRDefault="00A113BE" w:rsidP="00A113B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Gv yêu cầu HS đọc tình huống trong SGK sau đó dẫn dắt:</w:t>
      </w:r>
    </w:p>
    <w:p w:rsidR="00A113BE" w:rsidRPr="00A113BE" w:rsidRDefault="00A113BE" w:rsidP="00A113BE">
      <w:pPr>
        <w:pStyle w:val="NoSpacing"/>
        <w:spacing w:before="0" w:after="0"/>
        <w:jc w:val="both"/>
        <w:rPr>
          <w:i/>
          <w:szCs w:val="28"/>
        </w:rPr>
      </w:pPr>
      <w:proofErr w:type="gramStart"/>
      <w:r w:rsidRPr="00A113BE">
        <w:rPr>
          <w:i/>
          <w:szCs w:val="28"/>
        </w:rPr>
        <w:t>Tình huống em Vinh bị sốt là tình huống mà chúng ta có thể dễ dàng gặp phải trong thực tế.</w:t>
      </w:r>
      <w:proofErr w:type="gramEnd"/>
      <w:r w:rsidRPr="00A113BE">
        <w:rPr>
          <w:i/>
          <w:szCs w:val="28"/>
        </w:rPr>
        <w:t xml:space="preserve"> Liệu rằng khi các em đặt </w:t>
      </w:r>
      <w:proofErr w:type="gramStart"/>
      <w:r w:rsidRPr="00A113BE">
        <w:rPr>
          <w:i/>
          <w:szCs w:val="28"/>
        </w:rPr>
        <w:t>tay</w:t>
      </w:r>
      <w:proofErr w:type="gramEnd"/>
      <w:r w:rsidRPr="00A113BE">
        <w:rPr>
          <w:i/>
          <w:szCs w:val="28"/>
        </w:rPr>
        <w:t xml:space="preserve"> lên trán, các em có thể đo được nhiệt độ cơ thể hay không? Chúng ta có thể sử dụng những dụng cụ nào để có thể đo </w:t>
      </w:r>
      <w:r w:rsidRPr="00A113BE">
        <w:rPr>
          <w:i/>
          <w:szCs w:val="28"/>
        </w:rPr>
        <w:lastRenderedPageBreak/>
        <w:t>được một cách chính xác nhất? Bài học ngày hôm nay chúng ta sẽ đi tìm hiểu về cách đo nhiệt độ, về thang nhiệt độ Celsius</w:t>
      </w:r>
      <w:proofErr w:type="gramStart"/>
      <w:r w:rsidRPr="00A113BE">
        <w:rPr>
          <w:i/>
          <w:szCs w:val="28"/>
        </w:rPr>
        <w:t>,…</w:t>
      </w:r>
      <w:proofErr w:type="gramEnd"/>
    </w:p>
    <w:p w:rsidR="00A113BE" w:rsidRPr="00A113BE" w:rsidRDefault="00A113BE" w:rsidP="00A113B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t>B.HÌNH THÀNH KIẾN THỨC MỚI</w:t>
      </w:r>
    </w:p>
    <w:p w:rsidR="00A113BE" w:rsidRPr="00A113BE" w:rsidRDefault="00A113BE" w:rsidP="00A113BE">
      <w:pPr>
        <w:spacing w:after="0" w:line="360" w:lineRule="auto"/>
        <w:jc w:val="both"/>
        <w:rPr>
          <w:rFonts w:ascii="Times New Roman" w:hAnsi="Times New Roman" w:cs="Times New Roman"/>
          <w:sz w:val="28"/>
          <w:szCs w:val="28"/>
          <w:u w:val="single"/>
        </w:rPr>
      </w:pPr>
      <w:r w:rsidRPr="00A113BE">
        <w:rPr>
          <w:rFonts w:ascii="Times New Roman" w:hAnsi="Times New Roman" w:cs="Times New Roman"/>
          <w:sz w:val="28"/>
          <w:szCs w:val="28"/>
          <w:u w:val="single"/>
        </w:rPr>
        <w:t>I. NHIỆT ĐỘ VÀ NHIỆT KẾ</w:t>
      </w:r>
    </w:p>
    <w:p w:rsidR="00A113BE" w:rsidRPr="00A113BE" w:rsidRDefault="00A113BE" w:rsidP="00A113BE">
      <w:pPr>
        <w:pStyle w:val="NoSpacing"/>
        <w:spacing w:before="0" w:after="0"/>
        <w:rPr>
          <w:b/>
          <w:szCs w:val="28"/>
        </w:rPr>
      </w:pPr>
      <w:r w:rsidRPr="00A113BE">
        <w:rPr>
          <w:b/>
          <w:szCs w:val="28"/>
        </w:rPr>
        <w:t>Hoạt động 1: Tìm hiểu về nhiệt độ và nhiệt kế</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a. Mục tiêu:</w:t>
      </w:r>
      <w:r w:rsidRPr="00A113BE">
        <w:rPr>
          <w:rFonts w:ascii="Times New Roman" w:hAnsi="Times New Roman" w:cs="Times New Roman"/>
          <w:color w:val="000000" w:themeColor="text1"/>
          <w:sz w:val="28"/>
          <w:szCs w:val="28"/>
        </w:rPr>
        <w:t xml:space="preserve"> HS thực hiện thí nghiệm để rút ra được giác quan của chúng ta có thể cảm nhận sai về nhiệt độ của vật. </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b. Nội dung: </w:t>
      </w:r>
      <w:r w:rsidRPr="00A113BE">
        <w:rPr>
          <w:rFonts w:ascii="Times New Roman" w:hAnsi="Times New Roman" w:cs="Times New Roman"/>
          <w:color w:val="000000" w:themeColor="text1"/>
          <w:sz w:val="28"/>
          <w:szCs w:val="28"/>
        </w:rPr>
        <w:t xml:space="preserve">HS đọc SGK để tìm hiểu nội dung kiến thức </w:t>
      </w:r>
      <w:proofErr w:type="gramStart"/>
      <w:r w:rsidRPr="00A113BE">
        <w:rPr>
          <w:rFonts w:ascii="Times New Roman" w:hAnsi="Times New Roman" w:cs="Times New Roman"/>
          <w:color w:val="000000" w:themeColor="text1"/>
          <w:sz w:val="28"/>
          <w:szCs w:val="28"/>
        </w:rPr>
        <w:t>theo</w:t>
      </w:r>
      <w:proofErr w:type="gramEnd"/>
      <w:r w:rsidRPr="00A113BE">
        <w:rPr>
          <w:rFonts w:ascii="Times New Roman" w:hAnsi="Times New Roman" w:cs="Times New Roman"/>
          <w:color w:val="000000" w:themeColor="text1"/>
          <w:sz w:val="28"/>
          <w:szCs w:val="28"/>
        </w:rPr>
        <w:t xml:space="preserve"> yêu cầu của GV.</w:t>
      </w:r>
    </w:p>
    <w:p w:rsidR="00A113BE" w:rsidRPr="00A113BE" w:rsidRDefault="00A113BE" w:rsidP="00A113BE">
      <w:pPr>
        <w:tabs>
          <w:tab w:val="left" w:pos="567"/>
          <w:tab w:val="left" w:pos="1134"/>
        </w:tabs>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c. Sản phẩm: </w:t>
      </w:r>
      <w:r w:rsidRPr="00A113BE">
        <w:rPr>
          <w:rFonts w:ascii="Times New Roman" w:hAnsi="Times New Roman" w:cs="Times New Roman"/>
          <w:color w:val="000000" w:themeColor="text1"/>
          <w:sz w:val="28"/>
          <w:szCs w:val="28"/>
          <w:lang w:val="nl-NL"/>
        </w:rPr>
        <w:t xml:space="preserve">HS đưa ra được câu trả lời phù hợp với câu hỏi GV đưa ra. </w:t>
      </w:r>
      <w:r w:rsidRPr="00A113BE">
        <w:rPr>
          <w:rFonts w:ascii="Times New Roman" w:hAnsi="Times New Roman" w:cs="Times New Roman"/>
          <w:color w:val="000000" w:themeColor="text1"/>
          <w:sz w:val="28"/>
          <w:szCs w:val="28"/>
        </w:rPr>
        <w:t>Nêu được nhiệt độ là số đo độ “nóng” “lạnh” của vật; Nêu được nhiệt kế là dụng cụ đo nhiệt độ của vật; Nhớ được cầu tạo của nhiệt kế gồm bầu đựng chất lỏng, ống quản, thang chia độ; Nguyên tắc hoạt động của nhiệt kế dựa trên hiện tượng dân nở vì nhiệt của các chất lỏng khác nhau.</w:t>
      </w:r>
    </w:p>
    <w:p w:rsidR="00A113BE" w:rsidRPr="00A113BE" w:rsidRDefault="00A113BE" w:rsidP="00A113BE">
      <w:pPr>
        <w:tabs>
          <w:tab w:val="left" w:pos="567"/>
          <w:tab w:val="left" w:pos="1134"/>
        </w:tabs>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d. Tổ chức thực hiện: </w:t>
      </w:r>
    </w:p>
    <w:tbl>
      <w:tblPr>
        <w:tblW w:w="0" w:type="auto"/>
        <w:tblLook w:val="04A0"/>
      </w:tblPr>
      <w:tblGrid>
        <w:gridCol w:w="4531"/>
        <w:gridCol w:w="4486"/>
      </w:tblGrid>
      <w:tr w:rsidR="00A113BE" w:rsidRPr="00A113BE" w:rsidTr="00C8378E">
        <w:tc>
          <w:tcPr>
            <w:tcW w:w="4531"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tabs>
                <w:tab w:val="left" w:pos="495"/>
              </w:tabs>
              <w:spacing w:after="0" w:line="360" w:lineRule="auto"/>
              <w:jc w:val="center"/>
              <w:rPr>
                <w:rFonts w:ascii="Times New Roman" w:hAnsi="Times New Roman" w:cs="Times New Roman"/>
                <w:b/>
                <w:sz w:val="28"/>
                <w:szCs w:val="28"/>
              </w:rPr>
            </w:pPr>
            <w:r w:rsidRPr="00A113BE">
              <w:rPr>
                <w:rFonts w:ascii="Times New Roman" w:hAnsi="Times New Roman" w:cs="Times New Roman"/>
                <w:b/>
                <w:sz w:val="28"/>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center"/>
              <w:rPr>
                <w:rFonts w:ascii="Times New Roman" w:hAnsi="Times New Roman" w:cs="Times New Roman"/>
                <w:b/>
                <w:sz w:val="28"/>
                <w:szCs w:val="28"/>
              </w:rPr>
            </w:pPr>
            <w:r w:rsidRPr="00A113BE">
              <w:rPr>
                <w:rFonts w:ascii="Times New Roman" w:hAnsi="Times New Roman" w:cs="Times New Roman"/>
                <w:b/>
                <w:sz w:val="28"/>
                <w:szCs w:val="28"/>
              </w:rPr>
              <w:t>Sản phẩm dự kiến</w:t>
            </w:r>
          </w:p>
        </w:tc>
      </w:tr>
      <w:tr w:rsidR="00A113BE" w:rsidRPr="00A113BE" w:rsidTr="00C8378E">
        <w:trPr>
          <w:trHeight w:val="1975"/>
        </w:trPr>
        <w:tc>
          <w:tcPr>
            <w:tcW w:w="4531"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 Bước 1: </w:t>
            </w:r>
            <w:r w:rsidRPr="00A113BE">
              <w:rPr>
                <w:rFonts w:ascii="Times New Roman" w:hAnsi="Times New Roman" w:cs="Times New Roman"/>
                <w:b/>
                <w:color w:val="000000"/>
                <w:sz w:val="28"/>
                <w:szCs w:val="28"/>
                <w:lang w:val="nl-NL"/>
              </w:rPr>
              <w:t>GV chuyển giao nhiệm vụ học tập</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sz w:val="28"/>
                <w:szCs w:val="28"/>
              </w:rPr>
              <w:t xml:space="preserve">GV chia lớp thành các nhóm theo bàn ngồi, hướng dẫn các nhóm HS xác định nhiệt độ cơ thể của các bạn bên cạnh bằng cách cho HS sờ trán một số bạn, rồi đưa ra nhận xét về nhiệt độ cơ thể của các bạn. </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sz w:val="28"/>
                <w:szCs w:val="28"/>
              </w:rPr>
              <w:t>+ GV hướng dẫn HS thảo luận các nội dung 1, 2, 3 và các hoạt động luyện tập trong SGK:</w:t>
            </w:r>
          </w:p>
          <w:p w:rsidR="00A113BE" w:rsidRPr="00A113BE" w:rsidRDefault="00A113BE" w:rsidP="00C8378E">
            <w:pPr>
              <w:pStyle w:val="NoSpacing"/>
              <w:spacing w:before="0" w:after="0"/>
              <w:jc w:val="both"/>
              <w:rPr>
                <w:i/>
                <w:szCs w:val="28"/>
              </w:rPr>
            </w:pPr>
            <w:r w:rsidRPr="00A113BE">
              <w:rPr>
                <w:i/>
                <w:szCs w:val="28"/>
              </w:rPr>
              <w:t xml:space="preserve">1. Thực hiện thí nghiệm 1 như mô tả ở </w:t>
            </w:r>
            <w:r w:rsidRPr="00A113BE">
              <w:rPr>
                <w:i/>
                <w:szCs w:val="28"/>
              </w:rPr>
              <w:lastRenderedPageBreak/>
              <w:t>SGK và cho biết cảm nhận của em về độ “ nóng?“ , “lạnh"ở các ngón tay khi nhúng vào cốc 2 có như nhau không. Từ đó em có thể rút ra nhận xét gì?</w:t>
            </w:r>
          </w:p>
          <w:p w:rsidR="00A113BE" w:rsidRPr="00A113BE" w:rsidRDefault="00A113BE" w:rsidP="00C8378E">
            <w:pPr>
              <w:pStyle w:val="NoSpacing"/>
              <w:spacing w:before="0" w:after="0"/>
              <w:jc w:val="both"/>
              <w:rPr>
                <w:i/>
                <w:szCs w:val="28"/>
              </w:rPr>
            </w:pPr>
            <w:r w:rsidRPr="00A113BE">
              <w:rPr>
                <w:i/>
                <w:szCs w:val="28"/>
              </w:rPr>
              <w:t>2. Để so sánh độ “nóng? “</w:t>
            </w:r>
            <w:proofErr w:type="gramStart"/>
            <w:r w:rsidRPr="00A113BE">
              <w:rPr>
                <w:i/>
                <w:szCs w:val="28"/>
              </w:rPr>
              <w:t>lạnh</w:t>
            </w:r>
            <w:proofErr w:type="gramEnd"/>
            <w:r w:rsidRPr="00A113BE">
              <w:rPr>
                <w:i/>
                <w:szCs w:val="28"/>
              </w:rPr>
              <w:t>” của các vật, người ta dùng đại lượng nào?</w:t>
            </w:r>
          </w:p>
          <w:p w:rsidR="00A113BE" w:rsidRPr="00A113BE" w:rsidRDefault="00A113BE" w:rsidP="00C8378E">
            <w:pPr>
              <w:pStyle w:val="NoSpacing"/>
              <w:spacing w:before="0" w:after="0"/>
              <w:jc w:val="both"/>
              <w:rPr>
                <w:i/>
                <w:szCs w:val="28"/>
              </w:rPr>
            </w:pPr>
            <w:r w:rsidRPr="00A113BE">
              <w:rPr>
                <w:i/>
                <w:szCs w:val="28"/>
              </w:rPr>
              <w:t>+ Lấy ví dụ chứng tỏ giác quan của chúng ta có thế cảm nhận sai về nhiệt độ của các vật.</w:t>
            </w:r>
          </w:p>
          <w:p w:rsidR="00A113BE" w:rsidRPr="00A113BE" w:rsidRDefault="00A113BE" w:rsidP="00C8378E">
            <w:pPr>
              <w:pStyle w:val="NoSpacing"/>
              <w:spacing w:before="0" w:after="0"/>
              <w:jc w:val="both"/>
              <w:rPr>
                <w:i/>
                <w:szCs w:val="28"/>
              </w:rPr>
            </w:pPr>
            <w:r w:rsidRPr="00A113BE">
              <w:rPr>
                <w:i/>
                <w:szCs w:val="28"/>
              </w:rPr>
              <w:t>3. Kể tên một số loại dựng cụ đo nhiệt độ mà em biết. Nêu những ưu thế và hạn chế của mỗi loại dụng cụ đó.</w:t>
            </w:r>
          </w:p>
          <w:p w:rsidR="00A113BE" w:rsidRPr="00A113BE" w:rsidRDefault="00A113BE" w:rsidP="00C8378E">
            <w:pPr>
              <w:pStyle w:val="NoSpacing"/>
              <w:spacing w:before="0" w:after="0"/>
              <w:jc w:val="both"/>
              <w:rPr>
                <w:i/>
                <w:szCs w:val="28"/>
              </w:rPr>
            </w:pPr>
            <w:r w:rsidRPr="00A113BE">
              <w:rPr>
                <w:i/>
                <w:szCs w:val="28"/>
              </w:rPr>
              <w:t>? LT: Hãy cho biết: GHĐ và ĐCNN của mỗi nhiệt kế ở hình 7.3 và 7.4 và 7.5</w:t>
            </w:r>
          </w:p>
          <w:p w:rsidR="00A113BE" w:rsidRPr="00A113BE" w:rsidRDefault="00A113BE" w:rsidP="00C8378E">
            <w:pPr>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 Bước 2: </w:t>
            </w:r>
            <w:r w:rsidRPr="00A113BE">
              <w:rPr>
                <w:rFonts w:ascii="Times New Roman" w:hAnsi="Times New Roman" w:cs="Times New Roman"/>
                <w:b/>
                <w:bCs/>
                <w:sz w:val="28"/>
                <w:szCs w:val="28"/>
              </w:rPr>
              <w:t>HS thực hiện nhiệm vụ học tập</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color w:val="000000" w:themeColor="text1"/>
                <w:sz w:val="28"/>
                <w:szCs w:val="28"/>
              </w:rPr>
              <w:t xml:space="preserve"> + </w:t>
            </w:r>
            <w:r w:rsidRPr="00A113BE">
              <w:rPr>
                <w:rFonts w:ascii="Times New Roman" w:hAnsi="Times New Roman" w:cs="Times New Roman"/>
                <w:sz w:val="28"/>
                <w:szCs w:val="28"/>
              </w:rPr>
              <w:t>HS Hoạt động theo nhóm đôi, quan sát hình vẽ</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color w:val="000000" w:themeColor="text1"/>
                <w:sz w:val="28"/>
                <w:szCs w:val="28"/>
              </w:rPr>
              <w:t xml:space="preserve">+ GV: quan sát và trợ giúp các cặp. </w:t>
            </w:r>
          </w:p>
          <w:p w:rsidR="00A113BE" w:rsidRPr="00A113BE" w:rsidRDefault="00A113BE" w:rsidP="00C8378E">
            <w:pPr>
              <w:spacing w:after="0" w:line="360" w:lineRule="auto"/>
              <w:jc w:val="both"/>
              <w:rPr>
                <w:rFonts w:ascii="Times New Roman" w:hAnsi="Times New Roman" w:cs="Times New Roman"/>
                <w:b/>
                <w:color w:val="000000"/>
                <w:sz w:val="28"/>
                <w:szCs w:val="28"/>
                <w:lang w:val="nl-NL"/>
              </w:rPr>
            </w:pPr>
            <w:r w:rsidRPr="00A113BE">
              <w:rPr>
                <w:rFonts w:ascii="Times New Roman" w:hAnsi="Times New Roman" w:cs="Times New Roman"/>
                <w:b/>
                <w:color w:val="000000" w:themeColor="text1"/>
                <w:sz w:val="28"/>
                <w:szCs w:val="28"/>
              </w:rPr>
              <w:t xml:space="preserve"> - Bước 3: </w:t>
            </w:r>
            <w:r w:rsidRPr="00A113BE">
              <w:rPr>
                <w:rFonts w:ascii="Times New Roman" w:hAnsi="Times New Roman" w:cs="Times New Roman"/>
                <w:b/>
                <w:color w:val="000000"/>
                <w:sz w:val="28"/>
                <w:szCs w:val="28"/>
                <w:lang w:val="nl-NL"/>
              </w:rPr>
              <w:t>Báo cáo kết quả hoạt động và thảo luận</w:t>
            </w:r>
          </w:p>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 xml:space="preserve"> + HS:</w:t>
            </w:r>
            <w:r w:rsidRPr="00A113BE">
              <w:rPr>
                <w:rFonts w:ascii="Times New Roman" w:hAnsi="Times New Roman" w:cs="Times New Roman"/>
                <w:sz w:val="28"/>
                <w:szCs w:val="28"/>
              </w:rPr>
              <w:t xml:space="preserve"> Lắng nghe, ghi chú, một HS phát biểu lại </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b/>
                <w:color w:val="000000" w:themeColor="text1"/>
                <w:sz w:val="28"/>
                <w:szCs w:val="28"/>
              </w:rPr>
              <w:t xml:space="preserve">- Bước 4: Đánh giá kết quả thực hiện nhiệm vụ học tập </w:t>
            </w:r>
          </w:p>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lastRenderedPageBreak/>
              <w:t>Gv nghe và nhận xét câu trả lời và chốt kiến thức:</w:t>
            </w:r>
          </w:p>
          <w:p w:rsidR="00A113BE" w:rsidRPr="00A113BE" w:rsidRDefault="00A113BE" w:rsidP="00C8378E">
            <w:pPr>
              <w:pStyle w:val="NoSpacing"/>
              <w:spacing w:before="0" w:after="0"/>
              <w:jc w:val="both"/>
              <w:rPr>
                <w:szCs w:val="28"/>
              </w:rPr>
            </w:pPr>
            <w:r w:rsidRPr="00A113BE">
              <w:rPr>
                <w:szCs w:val="28"/>
              </w:rPr>
              <w:t>- Nhiệt độ là số đo độ “nóng” “lạnh” của vật. Vật nóng hơn có nhiệt độ cao hơn. Vật lạnh hơn có nhiệt độ thấp hơn.</w:t>
            </w:r>
          </w:p>
          <w:p w:rsidR="00A113BE" w:rsidRPr="00A113BE" w:rsidRDefault="00A113BE" w:rsidP="00C8378E">
            <w:pPr>
              <w:pStyle w:val="NoSpacing"/>
              <w:spacing w:before="0" w:after="0"/>
              <w:jc w:val="both"/>
              <w:rPr>
                <w:szCs w:val="28"/>
              </w:rPr>
            </w:pPr>
            <w:r w:rsidRPr="00A113BE">
              <w:rPr>
                <w:szCs w:val="28"/>
              </w:rPr>
              <w:t>- Đơn vị đo nhiệt độ:</w:t>
            </w:r>
          </w:p>
          <w:p w:rsidR="00A113BE" w:rsidRPr="00A113BE" w:rsidRDefault="00A113BE" w:rsidP="00C8378E">
            <w:pPr>
              <w:pStyle w:val="NoSpacing"/>
              <w:spacing w:before="0" w:after="0"/>
              <w:jc w:val="both"/>
              <w:rPr>
                <w:szCs w:val="28"/>
              </w:rPr>
            </w:pPr>
            <w:r w:rsidRPr="00A113BE">
              <w:rPr>
                <w:szCs w:val="28"/>
              </w:rPr>
              <w:t>+ Đơn vị đo nhiệt độ trong hệ SI là Kelvin (kí hiệu: K).</w:t>
            </w:r>
          </w:p>
          <w:p w:rsidR="00A113BE" w:rsidRPr="00A113BE" w:rsidRDefault="00A113BE" w:rsidP="00C8378E">
            <w:pPr>
              <w:pStyle w:val="NoSpacing"/>
              <w:spacing w:before="0" w:after="0"/>
              <w:jc w:val="both"/>
              <w:rPr>
                <w:szCs w:val="28"/>
              </w:rPr>
            </w:pPr>
            <w:r w:rsidRPr="00A113BE">
              <w:rPr>
                <w:szCs w:val="28"/>
              </w:rPr>
              <w:t>+ Đơn vị đo nhiệt độ thưởng dùng ở Việt Nam là độ C (kí hiệu: °C).</w:t>
            </w:r>
          </w:p>
          <w:p w:rsidR="00A113BE" w:rsidRPr="00A113BE" w:rsidRDefault="00A113BE" w:rsidP="00C8378E">
            <w:pPr>
              <w:pStyle w:val="NoSpacing"/>
              <w:spacing w:before="0" w:after="0"/>
              <w:jc w:val="both"/>
              <w:rPr>
                <w:szCs w:val="28"/>
              </w:rPr>
            </w:pPr>
            <w:proofErr w:type="gramStart"/>
            <w:r w:rsidRPr="00A113BE">
              <w:rPr>
                <w:szCs w:val="28"/>
              </w:rPr>
              <w:t>+  Dụng</w:t>
            </w:r>
            <w:proofErr w:type="gramEnd"/>
            <w:r w:rsidRPr="00A113BE">
              <w:rPr>
                <w:szCs w:val="28"/>
              </w:rPr>
              <w:t xml:space="preserve"> cụ đo nhiệt độ là nhiệt kế. Có nhiều loại nhiệt kế khác nhau.</w:t>
            </w:r>
          </w:p>
        </w:tc>
        <w:tc>
          <w:tcPr>
            <w:tcW w:w="4486"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lastRenderedPageBreak/>
              <w:t>1. Nhiệt độ và nhiệt kế</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sz w:val="28"/>
                <w:szCs w:val="28"/>
              </w:rPr>
              <w:t>a</w:t>
            </w:r>
            <w:r w:rsidRPr="00A113BE">
              <w:rPr>
                <w:rFonts w:ascii="Times New Roman" w:hAnsi="Times New Roman" w:cs="Times New Roman"/>
                <w:i/>
                <w:sz w:val="28"/>
                <w:szCs w:val="28"/>
              </w:rPr>
              <w:t>. Tìm hiểu về nhiệt độ và nhiệt kế</w:t>
            </w:r>
          </w:p>
          <w:p w:rsidR="00A113BE" w:rsidRPr="00A113BE" w:rsidRDefault="00A113BE" w:rsidP="00C8378E">
            <w:pPr>
              <w:pStyle w:val="NoSpacing"/>
              <w:spacing w:before="0" w:after="0"/>
              <w:jc w:val="both"/>
              <w:rPr>
                <w:szCs w:val="28"/>
              </w:rPr>
            </w:pPr>
            <w:r w:rsidRPr="00A113BE">
              <w:rPr>
                <w:szCs w:val="28"/>
              </w:rPr>
              <w:t>Thí nghiệm 1: Cảm nhận về độ nóng, lạnh của nước:</w:t>
            </w:r>
          </w:p>
          <w:p w:rsidR="00A113BE" w:rsidRPr="00A113BE" w:rsidRDefault="00A113BE" w:rsidP="00C8378E">
            <w:pPr>
              <w:pStyle w:val="NoSpacing"/>
              <w:spacing w:before="0" w:after="0"/>
              <w:jc w:val="both"/>
              <w:rPr>
                <w:szCs w:val="28"/>
              </w:rPr>
            </w:pPr>
            <w:r w:rsidRPr="00A113BE">
              <w:rPr>
                <w:b/>
                <w:szCs w:val="28"/>
              </w:rPr>
              <w:t>?1:</w:t>
            </w:r>
            <w:r w:rsidRPr="00A113BE">
              <w:rPr>
                <w:szCs w:val="28"/>
              </w:rPr>
              <w:t xml:space="preserve"> Cảm nhận của các ngón tay về độ “nóng? “lạnh” khi nhúng vào cốc 2 là khác nhau</w:t>
            </w:r>
          </w:p>
          <w:p w:rsidR="00A113BE" w:rsidRPr="00A113BE" w:rsidRDefault="00A113BE" w:rsidP="00C8378E">
            <w:pPr>
              <w:pStyle w:val="NoSpacing"/>
              <w:spacing w:before="0" w:after="0"/>
              <w:jc w:val="both"/>
              <w:rPr>
                <w:szCs w:val="28"/>
              </w:rPr>
            </w:pPr>
            <w:r w:rsidRPr="00A113BE">
              <w:rPr>
                <w:b/>
                <w:szCs w:val="28"/>
              </w:rPr>
              <w:t>?2:</w:t>
            </w:r>
            <w:r w:rsidRPr="00A113BE">
              <w:rPr>
                <w:szCs w:val="28"/>
              </w:rPr>
              <w:t xml:space="preserve"> Để so sánh độ “nóng? “lạnh” của các vật, người ta dùng đại lượng nhiệt độ</w:t>
            </w:r>
          </w:p>
          <w:p w:rsidR="00A113BE" w:rsidRPr="00A113BE" w:rsidRDefault="00A113BE" w:rsidP="00C8378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t>? LT:</w:t>
            </w:r>
          </w:p>
          <w:p w:rsidR="00A113BE" w:rsidRPr="00A113BE" w:rsidRDefault="00A113BE" w:rsidP="00C8378E">
            <w:pPr>
              <w:pStyle w:val="NoSpacing"/>
              <w:spacing w:before="0" w:after="0"/>
              <w:jc w:val="both"/>
              <w:rPr>
                <w:szCs w:val="28"/>
              </w:rPr>
            </w:pPr>
            <w:r w:rsidRPr="00A113BE">
              <w:rPr>
                <w:szCs w:val="28"/>
              </w:rPr>
              <w:t xml:space="preserve">+ Ví dụ chứng tỏ giác quan của </w:t>
            </w:r>
            <w:r w:rsidRPr="00A113BE">
              <w:rPr>
                <w:szCs w:val="28"/>
              </w:rPr>
              <w:lastRenderedPageBreak/>
              <w:t>chúng ta có thế cảm nhận sai về nhiệt độ của các vật:  + Dùng tay cảm nhận nhiệt độ của bàn gỏ và ghế inox trong phòng</w:t>
            </w:r>
          </w:p>
          <w:p w:rsidR="00A113BE" w:rsidRPr="00A113BE" w:rsidRDefault="00A113BE" w:rsidP="00C8378E">
            <w:pPr>
              <w:pStyle w:val="NoSpacing"/>
              <w:spacing w:before="0" w:after="0"/>
              <w:jc w:val="both"/>
              <w:rPr>
                <w:szCs w:val="28"/>
              </w:rPr>
            </w:pPr>
            <w:r w:rsidRPr="00A113BE">
              <w:rPr>
                <w:b/>
                <w:szCs w:val="28"/>
              </w:rPr>
              <w:t>? 3:</w:t>
            </w:r>
            <w:r w:rsidRPr="00A113BE">
              <w:rPr>
                <w:szCs w:val="28"/>
              </w:rPr>
              <w:t xml:space="preserve"> Một số loại dụng cụ đo nhiệt độ: Nhiệt kế thuỷ ngàn, nhiệt kế rượu, nhiệt kế y tế, nhiệt kế điện tử</w:t>
            </w:r>
            <w:proofErr w:type="gramStart"/>
            <w:r w:rsidRPr="00A113BE">
              <w:rPr>
                <w:szCs w:val="28"/>
              </w:rPr>
              <w:t>, ....</w:t>
            </w:r>
            <w:proofErr w:type="gramEnd"/>
          </w:p>
          <w:tbl>
            <w:tblPr>
              <w:tblW w:w="0" w:type="auto"/>
              <w:tblLook w:val="04A0"/>
            </w:tblPr>
            <w:tblGrid>
              <w:gridCol w:w="1420"/>
              <w:gridCol w:w="1420"/>
              <w:gridCol w:w="1420"/>
            </w:tblGrid>
            <w:tr w:rsidR="00A113BE" w:rsidRPr="00A113BE" w:rsidTr="00C8378E">
              <w:tc>
                <w:tcPr>
                  <w:tcW w:w="1420" w:type="dxa"/>
                </w:tcPr>
                <w:p w:rsidR="00A113BE" w:rsidRPr="00A113BE" w:rsidRDefault="00A113BE" w:rsidP="00C8378E">
                  <w:pPr>
                    <w:pStyle w:val="NoSpacing"/>
                    <w:spacing w:before="0" w:after="0"/>
                    <w:jc w:val="both"/>
                    <w:rPr>
                      <w:szCs w:val="28"/>
                    </w:rPr>
                  </w:pPr>
                  <w:r w:rsidRPr="00A113BE">
                    <w:rPr>
                      <w:szCs w:val="28"/>
                    </w:rPr>
                    <w:t>Nhiệt kế</w:t>
                  </w:r>
                </w:p>
              </w:tc>
              <w:tc>
                <w:tcPr>
                  <w:tcW w:w="1420" w:type="dxa"/>
                </w:tcPr>
                <w:p w:rsidR="00A113BE" w:rsidRPr="00A113BE" w:rsidRDefault="00A113BE" w:rsidP="00C8378E">
                  <w:pPr>
                    <w:pStyle w:val="NoSpacing"/>
                    <w:spacing w:before="0" w:after="0"/>
                    <w:jc w:val="both"/>
                    <w:rPr>
                      <w:szCs w:val="28"/>
                    </w:rPr>
                  </w:pPr>
                  <w:r w:rsidRPr="00A113BE">
                    <w:rPr>
                      <w:szCs w:val="28"/>
                    </w:rPr>
                    <w:t>Ưu thế</w:t>
                  </w:r>
                </w:p>
              </w:tc>
              <w:tc>
                <w:tcPr>
                  <w:tcW w:w="1420" w:type="dxa"/>
                </w:tcPr>
                <w:p w:rsidR="00A113BE" w:rsidRPr="00A113BE" w:rsidRDefault="00A113BE" w:rsidP="00C8378E">
                  <w:pPr>
                    <w:pStyle w:val="NoSpacing"/>
                    <w:spacing w:before="0" w:after="0"/>
                    <w:jc w:val="both"/>
                    <w:rPr>
                      <w:szCs w:val="28"/>
                    </w:rPr>
                  </w:pPr>
                  <w:r w:rsidRPr="00A113BE">
                    <w:rPr>
                      <w:szCs w:val="28"/>
                    </w:rPr>
                    <w:t>Hạn chế</w:t>
                  </w:r>
                </w:p>
              </w:tc>
            </w:tr>
            <w:tr w:rsidR="00A113BE" w:rsidRPr="00A113BE" w:rsidTr="00C8378E">
              <w:tc>
                <w:tcPr>
                  <w:tcW w:w="1420" w:type="dxa"/>
                </w:tcPr>
                <w:p w:rsidR="00A113BE" w:rsidRPr="00A113BE" w:rsidRDefault="00A113BE" w:rsidP="00C8378E">
                  <w:pPr>
                    <w:pStyle w:val="NoSpacing"/>
                    <w:spacing w:before="0" w:after="0"/>
                    <w:jc w:val="both"/>
                    <w:rPr>
                      <w:szCs w:val="28"/>
                    </w:rPr>
                  </w:pPr>
                  <w:r w:rsidRPr="00A113BE">
                    <w:rPr>
                      <w:szCs w:val="28"/>
                    </w:rPr>
                    <w:t>Nhiệt kế thủy ngân</w:t>
                  </w:r>
                </w:p>
              </w:tc>
              <w:tc>
                <w:tcPr>
                  <w:tcW w:w="1420" w:type="dxa"/>
                </w:tcPr>
                <w:p w:rsidR="00A113BE" w:rsidRPr="00A113BE" w:rsidRDefault="00A113BE" w:rsidP="00C8378E">
                  <w:pPr>
                    <w:pStyle w:val="NoSpacing"/>
                    <w:spacing w:before="0" w:after="0"/>
                    <w:jc w:val="both"/>
                    <w:rPr>
                      <w:szCs w:val="28"/>
                    </w:rPr>
                  </w:pPr>
                  <w:r w:rsidRPr="00A113BE">
                    <w:rPr>
                      <w:szCs w:val="28"/>
                    </w:rPr>
                    <w:t>Rẻ tiền, chính xác, không phụ thuộc pin, phổ biến, đo ở nhiệt độ cao</w:t>
                  </w:r>
                </w:p>
              </w:tc>
              <w:tc>
                <w:tcPr>
                  <w:tcW w:w="1420" w:type="dxa"/>
                </w:tcPr>
                <w:p w:rsidR="00A113BE" w:rsidRPr="00A113BE" w:rsidRDefault="00A113BE" w:rsidP="00C8378E">
                  <w:pPr>
                    <w:pStyle w:val="NoSpacing"/>
                    <w:spacing w:before="0" w:after="0"/>
                    <w:jc w:val="both"/>
                    <w:rPr>
                      <w:szCs w:val="28"/>
                    </w:rPr>
                  </w:pPr>
                  <w:r w:rsidRPr="00A113BE">
                    <w:rPr>
                      <w:szCs w:val="28"/>
                    </w:rPr>
                    <w:t>Thời gian đo lâu, khó đọc kết quả, nguy hiểm khi bị vỡ</w:t>
                  </w:r>
                </w:p>
              </w:tc>
            </w:tr>
            <w:tr w:rsidR="00A113BE" w:rsidRPr="00A113BE" w:rsidTr="00C8378E">
              <w:tc>
                <w:tcPr>
                  <w:tcW w:w="1420" w:type="dxa"/>
                </w:tcPr>
                <w:p w:rsidR="00A113BE" w:rsidRPr="00A113BE" w:rsidRDefault="00A113BE" w:rsidP="00C8378E">
                  <w:pPr>
                    <w:pStyle w:val="NoSpacing"/>
                    <w:spacing w:before="0" w:after="0"/>
                    <w:jc w:val="both"/>
                    <w:rPr>
                      <w:szCs w:val="28"/>
                    </w:rPr>
                  </w:pPr>
                  <w:r w:rsidRPr="00A113BE">
                    <w:rPr>
                      <w:szCs w:val="28"/>
                    </w:rPr>
                    <w:t>Nhiệt kế rượu</w:t>
                  </w:r>
                </w:p>
              </w:tc>
              <w:tc>
                <w:tcPr>
                  <w:tcW w:w="1420" w:type="dxa"/>
                </w:tcPr>
                <w:p w:rsidR="00A113BE" w:rsidRPr="00A113BE" w:rsidRDefault="00A113BE" w:rsidP="00C8378E">
                  <w:pPr>
                    <w:pStyle w:val="NoSpacing"/>
                    <w:spacing w:before="0" w:after="0"/>
                    <w:jc w:val="both"/>
                    <w:rPr>
                      <w:szCs w:val="28"/>
                    </w:rPr>
                  </w:pPr>
                  <w:r w:rsidRPr="00A113BE">
                    <w:rPr>
                      <w:szCs w:val="28"/>
                    </w:rPr>
                    <w:t>Ít nguy hiểm, ít độc hại, không phục thuộc vào pin</w:t>
                  </w:r>
                </w:p>
              </w:tc>
              <w:tc>
                <w:tcPr>
                  <w:tcW w:w="1420" w:type="dxa"/>
                </w:tcPr>
                <w:p w:rsidR="00A113BE" w:rsidRPr="00A113BE" w:rsidRDefault="00A113BE" w:rsidP="00C8378E">
                  <w:pPr>
                    <w:pStyle w:val="NoSpacing"/>
                    <w:spacing w:before="0" w:after="0"/>
                    <w:jc w:val="both"/>
                    <w:rPr>
                      <w:szCs w:val="28"/>
                    </w:rPr>
                  </w:pPr>
                  <w:r w:rsidRPr="00A113BE">
                    <w:rPr>
                      <w:szCs w:val="28"/>
                    </w:rPr>
                    <w:t>Đo ở nhiệt độ thấp, kém bề hơn vì rượu bay hơi nhanh</w:t>
                  </w:r>
                </w:p>
              </w:tc>
            </w:tr>
            <w:tr w:rsidR="00A113BE" w:rsidRPr="00A113BE" w:rsidTr="00C8378E">
              <w:tc>
                <w:tcPr>
                  <w:tcW w:w="1420" w:type="dxa"/>
                </w:tcPr>
                <w:p w:rsidR="00A113BE" w:rsidRPr="00A113BE" w:rsidRDefault="00A113BE" w:rsidP="00C8378E">
                  <w:pPr>
                    <w:pStyle w:val="NoSpacing"/>
                    <w:spacing w:before="0" w:after="0"/>
                    <w:jc w:val="both"/>
                    <w:rPr>
                      <w:szCs w:val="28"/>
                    </w:rPr>
                  </w:pPr>
                  <w:r w:rsidRPr="00A113BE">
                    <w:rPr>
                      <w:szCs w:val="28"/>
                    </w:rPr>
                    <w:t>Nhiệt kế điện tử</w:t>
                  </w:r>
                </w:p>
              </w:tc>
              <w:tc>
                <w:tcPr>
                  <w:tcW w:w="1420" w:type="dxa"/>
                </w:tcPr>
                <w:p w:rsidR="00A113BE" w:rsidRPr="00A113BE" w:rsidRDefault="00A113BE" w:rsidP="00C8378E">
                  <w:pPr>
                    <w:pStyle w:val="NoSpacing"/>
                    <w:spacing w:before="0" w:after="0"/>
                    <w:jc w:val="both"/>
                    <w:rPr>
                      <w:szCs w:val="28"/>
                    </w:rPr>
                  </w:pPr>
                  <w:r w:rsidRPr="00A113BE">
                    <w:rPr>
                      <w:szCs w:val="28"/>
                    </w:rPr>
                    <w:t xml:space="preserve">An toàn, thời gian đo nhanh, dễ đọc kết </w:t>
                  </w:r>
                  <w:r w:rsidRPr="00A113BE">
                    <w:rPr>
                      <w:szCs w:val="28"/>
                    </w:rPr>
                    <w:lastRenderedPageBreak/>
                    <w:t>qảu</w:t>
                  </w:r>
                </w:p>
              </w:tc>
              <w:tc>
                <w:tcPr>
                  <w:tcW w:w="1420" w:type="dxa"/>
                </w:tcPr>
                <w:p w:rsidR="00A113BE" w:rsidRPr="00A113BE" w:rsidRDefault="00A113BE" w:rsidP="00C8378E">
                  <w:pPr>
                    <w:pStyle w:val="NoSpacing"/>
                    <w:spacing w:before="0" w:after="0"/>
                    <w:jc w:val="both"/>
                    <w:rPr>
                      <w:szCs w:val="28"/>
                    </w:rPr>
                  </w:pPr>
                  <w:r w:rsidRPr="00A113BE">
                    <w:rPr>
                      <w:szCs w:val="28"/>
                    </w:rPr>
                    <w:lastRenderedPageBreak/>
                    <w:t>Đắt tiền, phụ thuộc pin, nguồn điện</w:t>
                  </w:r>
                </w:p>
              </w:tc>
            </w:tr>
          </w:tbl>
          <w:p w:rsidR="00A113BE" w:rsidRPr="00A113BE" w:rsidRDefault="00A113BE" w:rsidP="00C8378E">
            <w:pPr>
              <w:pStyle w:val="NoSpacing"/>
              <w:spacing w:before="0" w:after="0"/>
              <w:jc w:val="both"/>
              <w:rPr>
                <w:b/>
                <w:szCs w:val="28"/>
              </w:rPr>
            </w:pPr>
            <w:r w:rsidRPr="00A113BE">
              <w:rPr>
                <w:b/>
                <w:szCs w:val="28"/>
              </w:rPr>
              <w:lastRenderedPageBreak/>
              <w:t>? LT:</w:t>
            </w:r>
          </w:p>
          <w:p w:rsidR="00A113BE" w:rsidRPr="00A113BE" w:rsidRDefault="00A113BE" w:rsidP="00C8378E">
            <w:pPr>
              <w:pStyle w:val="NoSpacing"/>
              <w:spacing w:before="0" w:after="0"/>
              <w:jc w:val="both"/>
              <w:rPr>
                <w:szCs w:val="28"/>
              </w:rPr>
            </w:pPr>
            <w:r w:rsidRPr="00A113BE">
              <w:rPr>
                <w:szCs w:val="28"/>
              </w:rPr>
              <w:t>- Hình 7.3: GHĐ: là 43</w:t>
            </w:r>
            <w:r w:rsidRPr="00A113BE">
              <w:rPr>
                <w:szCs w:val="28"/>
                <w:vertAlign w:val="superscript"/>
              </w:rPr>
              <w:t>0</w:t>
            </w:r>
            <w:r w:rsidRPr="00A113BE">
              <w:rPr>
                <w:szCs w:val="28"/>
              </w:rPr>
              <w:t>C, ĐCNN : 0,1</w:t>
            </w:r>
            <w:r w:rsidRPr="00A113BE">
              <w:rPr>
                <w:szCs w:val="28"/>
                <w:vertAlign w:val="superscript"/>
              </w:rPr>
              <w:t>0</w:t>
            </w:r>
            <w:r w:rsidRPr="00A113BE">
              <w:rPr>
                <w:szCs w:val="28"/>
              </w:rPr>
              <w:t>C</w:t>
            </w:r>
          </w:p>
          <w:p w:rsidR="00A113BE" w:rsidRPr="00A113BE" w:rsidRDefault="00A113BE" w:rsidP="00C8378E">
            <w:pPr>
              <w:pStyle w:val="NoSpacing"/>
              <w:spacing w:before="0" w:after="0"/>
              <w:jc w:val="both"/>
              <w:rPr>
                <w:szCs w:val="28"/>
              </w:rPr>
            </w:pPr>
            <w:r w:rsidRPr="00A113BE">
              <w:rPr>
                <w:szCs w:val="28"/>
              </w:rPr>
              <w:t>- Hình 7.4: GHĐ: là 45</w:t>
            </w:r>
            <w:r w:rsidRPr="00A113BE">
              <w:rPr>
                <w:szCs w:val="28"/>
                <w:vertAlign w:val="superscript"/>
              </w:rPr>
              <w:t>0</w:t>
            </w:r>
            <w:r w:rsidRPr="00A113BE">
              <w:rPr>
                <w:szCs w:val="28"/>
              </w:rPr>
              <w:t>C, ĐCNN : 0,1</w:t>
            </w:r>
            <w:r w:rsidRPr="00A113BE">
              <w:rPr>
                <w:szCs w:val="28"/>
                <w:vertAlign w:val="superscript"/>
              </w:rPr>
              <w:t>0</w:t>
            </w:r>
            <w:r w:rsidRPr="00A113BE">
              <w:rPr>
                <w:szCs w:val="28"/>
              </w:rPr>
              <w:t>C</w:t>
            </w:r>
          </w:p>
          <w:p w:rsidR="00A113BE" w:rsidRPr="00A113BE" w:rsidRDefault="00A113BE" w:rsidP="00C8378E">
            <w:pPr>
              <w:pStyle w:val="NoSpacing"/>
              <w:spacing w:before="0" w:after="0"/>
              <w:jc w:val="both"/>
              <w:rPr>
                <w:szCs w:val="28"/>
              </w:rPr>
            </w:pPr>
            <w:r w:rsidRPr="00A113BE">
              <w:rPr>
                <w:szCs w:val="28"/>
              </w:rPr>
              <w:t>- Hình 7.5: GHĐ: là 50</w:t>
            </w:r>
            <w:r w:rsidRPr="00A113BE">
              <w:rPr>
                <w:szCs w:val="28"/>
                <w:vertAlign w:val="superscript"/>
              </w:rPr>
              <w:t>0</w:t>
            </w:r>
            <w:r w:rsidRPr="00A113BE">
              <w:rPr>
                <w:szCs w:val="28"/>
              </w:rPr>
              <w:t>C, ĐCNN : 1</w:t>
            </w:r>
            <w:r w:rsidRPr="00A113BE">
              <w:rPr>
                <w:szCs w:val="28"/>
                <w:vertAlign w:val="superscript"/>
              </w:rPr>
              <w:t>0</w:t>
            </w:r>
            <w:r w:rsidRPr="00A113BE">
              <w:rPr>
                <w:szCs w:val="28"/>
              </w:rPr>
              <w:t>C</w:t>
            </w:r>
          </w:p>
        </w:tc>
      </w:tr>
    </w:tbl>
    <w:p w:rsidR="00A113BE" w:rsidRPr="00A113BE" w:rsidRDefault="00A113BE" w:rsidP="00A113BE">
      <w:pPr>
        <w:spacing w:after="0" w:line="360" w:lineRule="auto"/>
        <w:jc w:val="both"/>
        <w:rPr>
          <w:rFonts w:ascii="Times New Roman" w:hAnsi="Times New Roman" w:cs="Times New Roman"/>
          <w:b/>
          <w:sz w:val="28"/>
          <w:szCs w:val="28"/>
          <w:u w:val="single"/>
        </w:rPr>
      </w:pPr>
      <w:r w:rsidRPr="00A113BE">
        <w:rPr>
          <w:rFonts w:ascii="Times New Roman" w:hAnsi="Times New Roman" w:cs="Times New Roman"/>
          <w:b/>
          <w:sz w:val="28"/>
          <w:szCs w:val="28"/>
          <w:u w:val="single"/>
        </w:rPr>
        <w:lastRenderedPageBreak/>
        <w:t>II. THANG NHIỆT ĐỘ</w:t>
      </w:r>
    </w:p>
    <w:p w:rsidR="00A113BE" w:rsidRPr="00A113BE" w:rsidRDefault="00A113BE" w:rsidP="00A113B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t>Hoạt động 2: Tìm hiểu về thang nhiệt độ Celsius</w:t>
      </w:r>
    </w:p>
    <w:p w:rsidR="00A113BE" w:rsidRPr="00A113BE" w:rsidRDefault="00A113BE" w:rsidP="00A113BE">
      <w:pPr>
        <w:tabs>
          <w:tab w:val="left" w:pos="567"/>
          <w:tab w:val="left" w:pos="1134"/>
        </w:tabs>
        <w:spacing w:after="0" w:line="360" w:lineRule="auto"/>
        <w:jc w:val="both"/>
        <w:rPr>
          <w:rFonts w:ascii="Times New Roman" w:hAnsi="Times New Roman" w:cs="Times New Roman"/>
          <w:sz w:val="28"/>
          <w:szCs w:val="28"/>
        </w:rPr>
      </w:pPr>
      <w:r w:rsidRPr="00A113BE">
        <w:rPr>
          <w:rFonts w:ascii="Times New Roman" w:hAnsi="Times New Roman" w:cs="Times New Roman"/>
          <w:b/>
          <w:color w:val="000000" w:themeColor="text1"/>
          <w:sz w:val="28"/>
          <w:szCs w:val="28"/>
        </w:rPr>
        <w:t>a) Mục tiêu:</w:t>
      </w:r>
      <w:r w:rsidRPr="00A113BE">
        <w:rPr>
          <w:rFonts w:ascii="Times New Roman" w:hAnsi="Times New Roman" w:cs="Times New Roman"/>
          <w:color w:val="000000" w:themeColor="text1"/>
          <w:sz w:val="28"/>
          <w:szCs w:val="28"/>
        </w:rPr>
        <w:t xml:space="preserve"> HS tìm hiểu về thanh nhiệt độ Celsius</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b. Nội dung: </w:t>
      </w:r>
      <w:r w:rsidRPr="00A113BE">
        <w:rPr>
          <w:rFonts w:ascii="Times New Roman" w:hAnsi="Times New Roman" w:cs="Times New Roman"/>
          <w:color w:val="000000" w:themeColor="text1"/>
          <w:sz w:val="28"/>
          <w:szCs w:val="28"/>
        </w:rPr>
        <w:t xml:space="preserve">HS đọc SGK để tìm hiểu nội dung kiến thức </w:t>
      </w:r>
      <w:proofErr w:type="gramStart"/>
      <w:r w:rsidRPr="00A113BE">
        <w:rPr>
          <w:rFonts w:ascii="Times New Roman" w:hAnsi="Times New Roman" w:cs="Times New Roman"/>
          <w:color w:val="000000" w:themeColor="text1"/>
          <w:sz w:val="28"/>
          <w:szCs w:val="28"/>
        </w:rPr>
        <w:t>theo</w:t>
      </w:r>
      <w:proofErr w:type="gramEnd"/>
      <w:r w:rsidRPr="00A113BE">
        <w:rPr>
          <w:rFonts w:ascii="Times New Roman" w:hAnsi="Times New Roman" w:cs="Times New Roman"/>
          <w:color w:val="000000" w:themeColor="text1"/>
          <w:sz w:val="28"/>
          <w:szCs w:val="28"/>
        </w:rPr>
        <w:t xml:space="preserve"> yêu cầu của GV.</w:t>
      </w:r>
    </w:p>
    <w:p w:rsidR="00A113BE" w:rsidRPr="00A113BE" w:rsidRDefault="00A113BE" w:rsidP="00A113BE">
      <w:pPr>
        <w:tabs>
          <w:tab w:val="left" w:pos="567"/>
          <w:tab w:val="left" w:pos="1134"/>
        </w:tabs>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c. Sản phẩm:  </w:t>
      </w:r>
      <w:r w:rsidRPr="00A113BE">
        <w:rPr>
          <w:rFonts w:ascii="Times New Roman" w:hAnsi="Times New Roman" w:cs="Times New Roman"/>
          <w:color w:val="000000" w:themeColor="text1"/>
          <w:sz w:val="28"/>
          <w:szCs w:val="28"/>
          <w:lang w:val="nl-NL"/>
        </w:rPr>
        <w:t>HS đưa ra được câu trả lời phù hợp với câu hỏi GV đưa ra</w:t>
      </w:r>
    </w:p>
    <w:p w:rsidR="00A113BE" w:rsidRPr="00A113BE" w:rsidRDefault="00A113BE" w:rsidP="00A113BE">
      <w:pPr>
        <w:tabs>
          <w:tab w:val="left" w:pos="567"/>
          <w:tab w:val="left" w:pos="1134"/>
        </w:tabs>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A113BE" w:rsidRPr="00A113BE" w:rsidTr="00C8378E">
        <w:tc>
          <w:tcPr>
            <w:tcW w:w="5564"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tabs>
                <w:tab w:val="left" w:pos="495"/>
              </w:tabs>
              <w:spacing w:after="0" w:line="360" w:lineRule="auto"/>
              <w:jc w:val="center"/>
              <w:rPr>
                <w:rFonts w:ascii="Times New Roman" w:hAnsi="Times New Roman" w:cs="Times New Roman"/>
                <w:b/>
                <w:sz w:val="28"/>
                <w:szCs w:val="28"/>
              </w:rPr>
            </w:pPr>
            <w:r w:rsidRPr="00A113BE">
              <w:rPr>
                <w:rFonts w:ascii="Times New Roman" w:hAnsi="Times New Roman" w:cs="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center"/>
              <w:rPr>
                <w:rFonts w:ascii="Times New Roman" w:hAnsi="Times New Roman" w:cs="Times New Roman"/>
                <w:b/>
                <w:sz w:val="28"/>
                <w:szCs w:val="28"/>
              </w:rPr>
            </w:pPr>
            <w:r w:rsidRPr="00A113BE">
              <w:rPr>
                <w:rFonts w:ascii="Times New Roman" w:hAnsi="Times New Roman" w:cs="Times New Roman"/>
                <w:b/>
                <w:sz w:val="28"/>
                <w:szCs w:val="28"/>
              </w:rPr>
              <w:t>Sản phẩm dự kiến</w:t>
            </w:r>
          </w:p>
        </w:tc>
      </w:tr>
      <w:tr w:rsidR="00A113BE" w:rsidRPr="00A113BE" w:rsidTr="00C8378E">
        <w:tc>
          <w:tcPr>
            <w:tcW w:w="5564"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 Bước 1: </w:t>
            </w:r>
            <w:r w:rsidRPr="00A113BE">
              <w:rPr>
                <w:rFonts w:ascii="Times New Roman" w:hAnsi="Times New Roman" w:cs="Times New Roman"/>
                <w:b/>
                <w:color w:val="000000"/>
                <w:sz w:val="28"/>
                <w:szCs w:val="28"/>
                <w:lang w:val="nl-NL"/>
              </w:rPr>
              <w:t>GV chuyển giao nhiệm vụ học tập</w:t>
            </w:r>
          </w:p>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 GV sử dụng phương pháp thuyết trình để giới thiệu về nhà vật lí Celsius và thanh nhiệt độ Celsius</w:t>
            </w:r>
          </w:p>
          <w:p w:rsidR="00A113BE" w:rsidRPr="00A113BE" w:rsidRDefault="00A113BE" w:rsidP="00C8378E">
            <w:pPr>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 Bước 2: </w:t>
            </w:r>
            <w:r w:rsidRPr="00A113BE">
              <w:rPr>
                <w:rFonts w:ascii="Times New Roman" w:hAnsi="Times New Roman" w:cs="Times New Roman"/>
                <w:b/>
                <w:bCs/>
                <w:sz w:val="28"/>
                <w:szCs w:val="28"/>
              </w:rPr>
              <w:t>HS thực hiện nhiệm vụ học tập</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color w:val="000000" w:themeColor="text1"/>
                <w:sz w:val="28"/>
                <w:szCs w:val="28"/>
              </w:rPr>
              <w:t xml:space="preserve"> + </w:t>
            </w:r>
            <w:r w:rsidRPr="00A113BE">
              <w:rPr>
                <w:rFonts w:ascii="Times New Roman" w:hAnsi="Times New Roman" w:cs="Times New Roman"/>
                <w:sz w:val="28"/>
                <w:szCs w:val="28"/>
              </w:rPr>
              <w:t xml:space="preserve">HS Hoạt động cá nhân, đọc thông tin và theo </w:t>
            </w:r>
            <w:r w:rsidRPr="00A113BE">
              <w:rPr>
                <w:rFonts w:ascii="Times New Roman" w:hAnsi="Times New Roman" w:cs="Times New Roman"/>
                <w:sz w:val="28"/>
                <w:szCs w:val="28"/>
              </w:rPr>
              <w:lastRenderedPageBreak/>
              <w:t>dõi kiến thức GV cung cấp</w:t>
            </w:r>
          </w:p>
          <w:p w:rsidR="00A113BE" w:rsidRPr="00A113BE" w:rsidRDefault="00A113BE" w:rsidP="00C8378E">
            <w:pPr>
              <w:spacing w:after="0" w:line="360" w:lineRule="auto"/>
              <w:jc w:val="both"/>
              <w:rPr>
                <w:rFonts w:ascii="Times New Roman" w:hAnsi="Times New Roman" w:cs="Times New Roman"/>
                <w:b/>
                <w:color w:val="000000"/>
                <w:sz w:val="28"/>
                <w:szCs w:val="28"/>
                <w:lang w:val="nl-NL"/>
              </w:rPr>
            </w:pPr>
            <w:r w:rsidRPr="00A113BE">
              <w:rPr>
                <w:rFonts w:ascii="Times New Roman" w:hAnsi="Times New Roman" w:cs="Times New Roman"/>
                <w:b/>
                <w:color w:val="000000" w:themeColor="text1"/>
                <w:sz w:val="28"/>
                <w:szCs w:val="28"/>
              </w:rPr>
              <w:t xml:space="preserve"> - Bước 3: </w:t>
            </w:r>
            <w:r w:rsidRPr="00A113BE">
              <w:rPr>
                <w:rFonts w:ascii="Times New Roman" w:hAnsi="Times New Roman" w:cs="Times New Roman"/>
                <w:b/>
                <w:color w:val="000000"/>
                <w:sz w:val="28"/>
                <w:szCs w:val="28"/>
                <w:lang w:val="nl-NL"/>
              </w:rPr>
              <w:t>Báo cáo kết quả hoạt động và thảo luận</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color w:val="000000" w:themeColor="text1"/>
                <w:sz w:val="28"/>
                <w:szCs w:val="28"/>
              </w:rPr>
              <w:t xml:space="preserve"> HS ghi lại một số kiến thức chính vào vở</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b/>
                <w:color w:val="000000" w:themeColor="text1"/>
                <w:sz w:val="28"/>
                <w:szCs w:val="28"/>
              </w:rPr>
              <w:t xml:space="preserve">- Bước 4: Đánh giá kết quả thực hiện nhiệm vụ học tập </w:t>
            </w:r>
          </w:p>
          <w:p w:rsidR="00A113BE" w:rsidRPr="00A113BE" w:rsidRDefault="00A113BE" w:rsidP="00C8378E">
            <w:pPr>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color w:val="000000" w:themeColor="text1"/>
                <w:sz w:val="28"/>
                <w:szCs w:val="28"/>
              </w:rPr>
              <w:t>GV giảng giải, bổ sung kiến thức phần đọc thêm cho HS.</w:t>
            </w:r>
          </w:p>
        </w:tc>
        <w:tc>
          <w:tcPr>
            <w:tcW w:w="3453"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lastRenderedPageBreak/>
              <w:t>2. Tìm hiểu về thang nhiệt độ Celsius</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sz w:val="28"/>
                <w:szCs w:val="28"/>
              </w:rPr>
              <w:t xml:space="preserve">Năm 1742. nhà vật lí người Thuy Điển, Celsius (1701 - 1744) đã để nghị chia nhỏ khoảng cách giữa nhiệt độ </w:t>
            </w:r>
            <w:r w:rsidRPr="00A113BE">
              <w:rPr>
                <w:rFonts w:ascii="Times New Roman" w:hAnsi="Times New Roman" w:cs="Times New Roman"/>
                <w:sz w:val="28"/>
                <w:szCs w:val="28"/>
              </w:rPr>
              <w:lastRenderedPageBreak/>
              <w:t>đông đặc của nước (0 °C) và nhiệt độ sôi của nước (100 °C) thành 100 phần bằng nhau, mỗi phần ứng với 1 độ, kí hiệu là 1</w:t>
            </w:r>
            <w:r w:rsidRPr="00A113BE">
              <w:rPr>
                <w:rFonts w:ascii="Times New Roman" w:hAnsi="Times New Roman" w:cs="Times New Roman"/>
                <w:sz w:val="28"/>
                <w:szCs w:val="28"/>
                <w:vertAlign w:val="superscript"/>
              </w:rPr>
              <w:t>0</w:t>
            </w:r>
            <w:r w:rsidRPr="00A113BE">
              <w:rPr>
                <w:rFonts w:ascii="Times New Roman" w:hAnsi="Times New Roman" w:cs="Times New Roman"/>
                <w:sz w:val="28"/>
                <w:szCs w:val="28"/>
              </w:rPr>
              <w:t>C (C là chữ cái đầu tên gợi nhà vật lí Celsius). Những nhiệt độ thấp hơn 0 °C gọi là nhiệt độ âm.</w:t>
            </w:r>
          </w:p>
        </w:tc>
      </w:tr>
    </w:tbl>
    <w:p w:rsidR="00A113BE" w:rsidRPr="00A113BE" w:rsidRDefault="00A113BE" w:rsidP="00A113BE">
      <w:pPr>
        <w:spacing w:after="0" w:line="360" w:lineRule="auto"/>
        <w:jc w:val="both"/>
        <w:rPr>
          <w:rFonts w:ascii="Times New Roman" w:hAnsi="Times New Roman" w:cs="Times New Roman"/>
          <w:b/>
          <w:sz w:val="28"/>
          <w:szCs w:val="28"/>
          <w:u w:val="single"/>
        </w:rPr>
      </w:pPr>
      <w:r w:rsidRPr="00A113BE">
        <w:rPr>
          <w:rFonts w:ascii="Times New Roman" w:hAnsi="Times New Roman" w:cs="Times New Roman"/>
          <w:b/>
          <w:sz w:val="28"/>
          <w:szCs w:val="28"/>
          <w:u w:val="single"/>
        </w:rPr>
        <w:lastRenderedPageBreak/>
        <w:t>II. THỰC HÀNH ĐO NHIỆT ĐỘ</w:t>
      </w:r>
    </w:p>
    <w:p w:rsidR="00A113BE" w:rsidRPr="00A113BE" w:rsidRDefault="00A113BE" w:rsidP="00A113B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t>Hoạt động 3: Ước lượng nhiệt độ của vật và lựa chọn nhiệt kế phù hợp</w:t>
      </w:r>
    </w:p>
    <w:p w:rsidR="00A113BE" w:rsidRPr="00A113BE" w:rsidRDefault="00A113BE" w:rsidP="00A113BE">
      <w:pPr>
        <w:tabs>
          <w:tab w:val="left" w:pos="567"/>
          <w:tab w:val="left" w:pos="1134"/>
        </w:tabs>
        <w:spacing w:after="0" w:line="360" w:lineRule="auto"/>
        <w:jc w:val="both"/>
        <w:rPr>
          <w:rFonts w:ascii="Times New Roman" w:hAnsi="Times New Roman" w:cs="Times New Roman"/>
          <w:sz w:val="28"/>
          <w:szCs w:val="28"/>
        </w:rPr>
      </w:pPr>
      <w:r w:rsidRPr="00A113BE">
        <w:rPr>
          <w:rFonts w:ascii="Times New Roman" w:hAnsi="Times New Roman" w:cs="Times New Roman"/>
          <w:b/>
          <w:color w:val="000000" w:themeColor="text1"/>
          <w:sz w:val="28"/>
          <w:szCs w:val="28"/>
        </w:rPr>
        <w:t>a. Mục tiêu:</w:t>
      </w:r>
      <w:r w:rsidRPr="00A113BE">
        <w:rPr>
          <w:rFonts w:ascii="Times New Roman" w:hAnsi="Times New Roman" w:cs="Times New Roman"/>
          <w:color w:val="000000" w:themeColor="text1"/>
          <w:sz w:val="28"/>
          <w:szCs w:val="28"/>
        </w:rPr>
        <w:t xml:space="preserve"> HS biết được sự cần thiết phải ước lượng nhiệt độ của vật cần đo từ đó </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b. Nội dung: </w:t>
      </w:r>
      <w:r w:rsidRPr="00A113BE">
        <w:rPr>
          <w:rFonts w:ascii="Times New Roman" w:hAnsi="Times New Roman" w:cs="Times New Roman"/>
          <w:color w:val="000000" w:themeColor="text1"/>
          <w:sz w:val="28"/>
          <w:szCs w:val="28"/>
        </w:rPr>
        <w:t>HS đọc SGK và hoàn thành nhiệm vụ GV giao</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c. Sản phẩm: </w:t>
      </w:r>
      <w:r w:rsidRPr="00A113BE">
        <w:rPr>
          <w:rFonts w:ascii="Times New Roman" w:hAnsi="Times New Roman" w:cs="Times New Roman"/>
          <w:color w:val="000000" w:themeColor="text1"/>
          <w:sz w:val="28"/>
          <w:szCs w:val="28"/>
        </w:rPr>
        <w:t>HS hoàn thành tìm hiểu kiến thức:</w:t>
      </w:r>
    </w:p>
    <w:p w:rsidR="00A113BE" w:rsidRPr="00A113BE" w:rsidRDefault="00A113BE" w:rsidP="00A113BE">
      <w:pPr>
        <w:spacing w:after="0" w:line="360" w:lineRule="auto"/>
        <w:jc w:val="both"/>
        <w:rPr>
          <w:rFonts w:ascii="Times New Roman" w:hAnsi="Times New Roman" w:cs="Times New Roman"/>
          <w:sz w:val="28"/>
          <w:szCs w:val="28"/>
        </w:rPr>
      </w:pPr>
      <w:r w:rsidRPr="00A113BE">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A113BE" w:rsidRPr="00A113BE" w:rsidTr="00C8378E">
        <w:tc>
          <w:tcPr>
            <w:tcW w:w="5564"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tabs>
                <w:tab w:val="left" w:pos="495"/>
              </w:tabs>
              <w:spacing w:after="0" w:line="360" w:lineRule="auto"/>
              <w:jc w:val="center"/>
              <w:rPr>
                <w:rFonts w:ascii="Times New Roman" w:hAnsi="Times New Roman" w:cs="Times New Roman"/>
                <w:b/>
                <w:sz w:val="28"/>
                <w:szCs w:val="28"/>
              </w:rPr>
            </w:pPr>
            <w:r w:rsidRPr="00A113BE">
              <w:rPr>
                <w:rFonts w:ascii="Times New Roman" w:hAnsi="Times New Roman" w:cs="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center"/>
              <w:rPr>
                <w:rFonts w:ascii="Times New Roman" w:hAnsi="Times New Roman" w:cs="Times New Roman"/>
                <w:b/>
                <w:sz w:val="28"/>
                <w:szCs w:val="28"/>
              </w:rPr>
            </w:pPr>
            <w:r w:rsidRPr="00A113BE">
              <w:rPr>
                <w:rFonts w:ascii="Times New Roman" w:hAnsi="Times New Roman" w:cs="Times New Roman"/>
                <w:b/>
                <w:sz w:val="28"/>
                <w:szCs w:val="28"/>
              </w:rPr>
              <w:t>Sản phẩm dự kiến</w:t>
            </w:r>
          </w:p>
        </w:tc>
      </w:tr>
      <w:tr w:rsidR="00A113BE" w:rsidRPr="00A113BE" w:rsidTr="00C8378E">
        <w:tc>
          <w:tcPr>
            <w:tcW w:w="5564"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 Bước 1: </w:t>
            </w:r>
            <w:r w:rsidRPr="00A113BE">
              <w:rPr>
                <w:rFonts w:ascii="Times New Roman" w:hAnsi="Times New Roman" w:cs="Times New Roman"/>
                <w:b/>
                <w:color w:val="000000"/>
                <w:sz w:val="28"/>
                <w:szCs w:val="28"/>
                <w:lang w:val="nl-NL"/>
              </w:rPr>
              <w:t>GV chuyển giao nhiệm vụ học tập</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sz w:val="28"/>
                <w:szCs w:val="28"/>
              </w:rPr>
              <w:t>GV chia nhóm HS theo bàn ngồi và hướng dẫn các nhóm trả lời câu hỏi 4 SGK:</w:t>
            </w:r>
          </w:p>
          <w:p w:rsidR="00A113BE" w:rsidRPr="00A113BE" w:rsidRDefault="00A113BE" w:rsidP="00C8378E">
            <w:pPr>
              <w:pStyle w:val="NoSpacing"/>
              <w:spacing w:before="0" w:after="0"/>
              <w:jc w:val="both"/>
              <w:rPr>
                <w:i/>
                <w:szCs w:val="28"/>
              </w:rPr>
            </w:pPr>
            <w:r w:rsidRPr="00A113BE">
              <w:rPr>
                <w:i/>
                <w:szCs w:val="28"/>
              </w:rPr>
              <w:t>? Có các nhiệt kế như hình 7.6, để đo nhiệt độ sôi của nước trong ấm ta nên dùng loại nhiệt kế nào? Đo nhiệt độ của cơ thể ta nên dùng loại nhiệt kế nào? Vì sao?</w:t>
            </w:r>
          </w:p>
          <w:p w:rsidR="00A113BE" w:rsidRPr="00A113BE" w:rsidRDefault="00A113BE" w:rsidP="00C8378E">
            <w:pPr>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 Bước 2: </w:t>
            </w:r>
            <w:r w:rsidRPr="00A113BE">
              <w:rPr>
                <w:rFonts w:ascii="Times New Roman" w:hAnsi="Times New Roman" w:cs="Times New Roman"/>
                <w:b/>
                <w:bCs/>
                <w:sz w:val="28"/>
                <w:szCs w:val="28"/>
              </w:rPr>
              <w:t>HS thực hiện nhiệm vụ học tập</w:t>
            </w:r>
          </w:p>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 xml:space="preserve">HS quan sát nhiệt kế trong hình 7.6 và hoàn </w:t>
            </w:r>
            <w:r w:rsidRPr="00A113BE">
              <w:rPr>
                <w:rFonts w:ascii="Times New Roman" w:hAnsi="Times New Roman" w:cs="Times New Roman"/>
                <w:color w:val="000000" w:themeColor="text1"/>
                <w:sz w:val="28"/>
                <w:szCs w:val="28"/>
              </w:rPr>
              <w:lastRenderedPageBreak/>
              <w:t>thiện câu hỏi 4</w:t>
            </w:r>
          </w:p>
          <w:p w:rsidR="00A113BE" w:rsidRPr="00A113BE" w:rsidRDefault="00A113BE" w:rsidP="00C8378E">
            <w:pPr>
              <w:spacing w:after="0" w:line="360" w:lineRule="auto"/>
              <w:jc w:val="both"/>
              <w:rPr>
                <w:rFonts w:ascii="Times New Roman" w:hAnsi="Times New Roman" w:cs="Times New Roman"/>
                <w:b/>
                <w:color w:val="000000"/>
                <w:sz w:val="28"/>
                <w:szCs w:val="28"/>
                <w:lang w:val="nl-NL"/>
              </w:rPr>
            </w:pPr>
            <w:r w:rsidRPr="00A113BE">
              <w:rPr>
                <w:rFonts w:ascii="Times New Roman" w:hAnsi="Times New Roman" w:cs="Times New Roman"/>
                <w:b/>
                <w:color w:val="000000" w:themeColor="text1"/>
                <w:sz w:val="28"/>
                <w:szCs w:val="28"/>
              </w:rPr>
              <w:t xml:space="preserve">- Bước 3: </w:t>
            </w:r>
            <w:r w:rsidRPr="00A113BE">
              <w:rPr>
                <w:rFonts w:ascii="Times New Roman" w:hAnsi="Times New Roman" w:cs="Times New Roman"/>
                <w:b/>
                <w:color w:val="000000"/>
                <w:sz w:val="28"/>
                <w:szCs w:val="28"/>
                <w:lang w:val="nl-NL"/>
              </w:rPr>
              <w:t>Báo cáo kết quả hoạt động và thảo luận</w:t>
            </w:r>
          </w:p>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GV gọi 1 HS trả lời, những HS còn lại nghe và nhận xét</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b/>
                <w:color w:val="000000" w:themeColor="text1"/>
                <w:sz w:val="28"/>
                <w:szCs w:val="28"/>
              </w:rPr>
              <w:t xml:space="preserve">- Bước 4: Đánh giá kết quả thực hiện nhiệm vụ học tập </w:t>
            </w:r>
          </w:p>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Gv nhận xét, chốt kiến thức</w:t>
            </w:r>
          </w:p>
        </w:tc>
        <w:tc>
          <w:tcPr>
            <w:tcW w:w="3453"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lastRenderedPageBreak/>
              <w:t>3. Thực hành đo nhiệt độ</w:t>
            </w:r>
          </w:p>
          <w:p w:rsidR="00A113BE" w:rsidRPr="00A113BE" w:rsidRDefault="00A113BE" w:rsidP="00C8378E">
            <w:pPr>
              <w:spacing w:after="0" w:line="360" w:lineRule="auto"/>
              <w:jc w:val="both"/>
              <w:rPr>
                <w:rFonts w:ascii="Times New Roman" w:hAnsi="Times New Roman" w:cs="Times New Roman"/>
                <w:i/>
                <w:sz w:val="28"/>
                <w:szCs w:val="28"/>
              </w:rPr>
            </w:pPr>
            <w:r w:rsidRPr="00A113BE">
              <w:rPr>
                <w:rFonts w:ascii="Times New Roman" w:hAnsi="Times New Roman" w:cs="Times New Roman"/>
                <w:i/>
                <w:sz w:val="28"/>
                <w:szCs w:val="28"/>
              </w:rPr>
              <w:t>a. Ước lượng nhiệt độ của vật và lựa chọn nhiệt kế</w:t>
            </w:r>
          </w:p>
          <w:p w:rsidR="00A113BE" w:rsidRPr="00A113BE" w:rsidRDefault="00A113BE" w:rsidP="00C8378E">
            <w:pPr>
              <w:pStyle w:val="NoSpacing"/>
              <w:spacing w:before="0" w:after="0"/>
              <w:jc w:val="both"/>
              <w:rPr>
                <w:szCs w:val="28"/>
              </w:rPr>
            </w:pPr>
            <w:r w:rsidRPr="00A113BE">
              <w:rPr>
                <w:szCs w:val="28"/>
              </w:rPr>
              <w:t>Để xác định chính xác và đảm bảo an toàn trong khi đo nhiệt độ các vật, chúng ta cần ước lượng nhiệt độ của vật tróng khi đo từ đó lựa chọn nhiệt kế phù hợp</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sz w:val="28"/>
                <w:szCs w:val="28"/>
              </w:rPr>
              <w:lastRenderedPageBreak/>
              <w:t>+ Để đo nhiệt độ sôi của nước trong ấm ta nên dùng nhiệt kế ở hình c). Vì GHĐ của nhiệt kế này là 140 °C.</w:t>
            </w:r>
          </w:p>
          <w:p w:rsidR="00A113BE" w:rsidRPr="00A113BE" w:rsidRDefault="00A113BE" w:rsidP="00C8378E">
            <w:pPr>
              <w:spacing w:after="0" w:line="360" w:lineRule="auto"/>
              <w:jc w:val="both"/>
              <w:rPr>
                <w:rFonts w:ascii="Times New Roman" w:hAnsi="Times New Roman" w:cs="Times New Roman"/>
                <w:sz w:val="28"/>
                <w:szCs w:val="28"/>
              </w:rPr>
            </w:pPr>
            <w:r w:rsidRPr="00A113BE">
              <w:rPr>
                <w:rFonts w:ascii="Times New Roman" w:hAnsi="Times New Roman" w:cs="Times New Roman"/>
                <w:sz w:val="28"/>
                <w:szCs w:val="28"/>
              </w:rPr>
              <w:t>+ Đo nhiệt độ của cơ thể ta có thể dùng nhiệt kế ở hình a) hoặc b) vì GHĐ của các loại nhiệt kế này phủ hợp với nhiệt độ của cơ thế.</w:t>
            </w:r>
          </w:p>
        </w:tc>
      </w:tr>
    </w:tbl>
    <w:p w:rsidR="00A113BE" w:rsidRPr="00A113BE" w:rsidRDefault="00A113BE" w:rsidP="00A113B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lastRenderedPageBreak/>
        <w:t>Hoạt động 4: Đo nhiệt độ bằng nhiệt kế</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a. Mục tiêu:</w:t>
      </w:r>
      <w:r w:rsidRPr="00A113BE">
        <w:rPr>
          <w:rFonts w:ascii="Times New Roman" w:hAnsi="Times New Roman" w:cs="Times New Roman"/>
          <w:color w:val="000000" w:themeColor="text1"/>
          <w:sz w:val="28"/>
          <w:szCs w:val="28"/>
        </w:rPr>
        <w:t xml:space="preserve"> HS thực hành phép đo nhiệt độ hai cốc nước bằng nhiệt kế</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b. Nội dung: </w:t>
      </w:r>
      <w:r w:rsidRPr="00A113BE">
        <w:rPr>
          <w:rFonts w:ascii="Times New Roman" w:hAnsi="Times New Roman" w:cs="Times New Roman"/>
          <w:color w:val="000000" w:themeColor="text1"/>
          <w:sz w:val="28"/>
          <w:szCs w:val="28"/>
        </w:rPr>
        <w:t>HS đọc SGK và hoàn thành nhiệm vụ GV giao</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c. Sản phẩm: </w:t>
      </w:r>
      <w:r w:rsidRPr="00A113BE">
        <w:rPr>
          <w:rFonts w:ascii="Times New Roman" w:hAnsi="Times New Roman" w:cs="Times New Roman"/>
          <w:color w:val="000000" w:themeColor="text1"/>
          <w:sz w:val="28"/>
          <w:szCs w:val="28"/>
        </w:rPr>
        <w:t>HS hoàn thành tìm hiểu kiến thức:</w:t>
      </w:r>
    </w:p>
    <w:p w:rsidR="00A113BE" w:rsidRPr="00A113BE" w:rsidRDefault="00A113BE" w:rsidP="00A113BE">
      <w:pPr>
        <w:spacing w:after="0" w:line="360" w:lineRule="auto"/>
        <w:jc w:val="both"/>
        <w:rPr>
          <w:rFonts w:ascii="Times New Roman" w:hAnsi="Times New Roman" w:cs="Times New Roman"/>
          <w:sz w:val="28"/>
          <w:szCs w:val="28"/>
        </w:rPr>
      </w:pPr>
      <w:r w:rsidRPr="00A113BE">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A113BE" w:rsidRPr="00A113BE" w:rsidTr="00C8378E">
        <w:tc>
          <w:tcPr>
            <w:tcW w:w="5564"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tabs>
                <w:tab w:val="left" w:pos="495"/>
              </w:tabs>
              <w:spacing w:after="0" w:line="360" w:lineRule="auto"/>
              <w:jc w:val="center"/>
              <w:rPr>
                <w:rFonts w:ascii="Times New Roman" w:hAnsi="Times New Roman" w:cs="Times New Roman"/>
                <w:b/>
                <w:sz w:val="28"/>
                <w:szCs w:val="28"/>
              </w:rPr>
            </w:pPr>
            <w:r w:rsidRPr="00A113BE">
              <w:rPr>
                <w:rFonts w:ascii="Times New Roman" w:hAnsi="Times New Roman" w:cs="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center"/>
              <w:rPr>
                <w:rFonts w:ascii="Times New Roman" w:hAnsi="Times New Roman" w:cs="Times New Roman"/>
                <w:b/>
                <w:sz w:val="28"/>
                <w:szCs w:val="28"/>
              </w:rPr>
            </w:pPr>
            <w:r w:rsidRPr="00A113BE">
              <w:rPr>
                <w:rFonts w:ascii="Times New Roman" w:hAnsi="Times New Roman" w:cs="Times New Roman"/>
                <w:b/>
                <w:sz w:val="28"/>
                <w:szCs w:val="28"/>
              </w:rPr>
              <w:t>Sản phẩm dự kiến</w:t>
            </w:r>
          </w:p>
        </w:tc>
      </w:tr>
      <w:tr w:rsidR="00A113BE" w:rsidRPr="00A113BE" w:rsidTr="00C8378E">
        <w:tc>
          <w:tcPr>
            <w:tcW w:w="5564"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b/>
                <w:color w:val="000000" w:themeColor="text1"/>
                <w:sz w:val="28"/>
                <w:szCs w:val="28"/>
              </w:rPr>
              <w:t xml:space="preserve">- Bước 1: </w:t>
            </w:r>
            <w:r w:rsidRPr="00A113BE">
              <w:rPr>
                <w:rFonts w:ascii="Times New Roman" w:hAnsi="Times New Roman" w:cs="Times New Roman"/>
                <w:b/>
                <w:color w:val="000000"/>
                <w:sz w:val="28"/>
                <w:szCs w:val="28"/>
                <w:lang w:val="nl-NL"/>
              </w:rPr>
              <w:t>GV chuyển giao nhiệm vụ học tập</w:t>
            </w:r>
          </w:p>
          <w:p w:rsidR="00A113BE" w:rsidRPr="00A113BE" w:rsidRDefault="00A113BE" w:rsidP="00C8378E">
            <w:pPr>
              <w:pStyle w:val="NoSpacing"/>
              <w:pBdr>
                <w:top w:val="single" w:sz="4" w:space="1" w:color="auto"/>
                <w:left w:val="single" w:sz="4" w:space="4" w:color="auto"/>
                <w:bottom w:val="single" w:sz="4" w:space="1" w:color="auto"/>
                <w:right w:val="single" w:sz="4" w:space="4" w:color="auto"/>
              </w:pBdr>
              <w:spacing w:before="0" w:after="0"/>
              <w:jc w:val="both"/>
              <w:rPr>
                <w:i/>
                <w:szCs w:val="28"/>
              </w:rPr>
            </w:pPr>
            <w:r w:rsidRPr="00A113BE">
              <w:rPr>
                <w:i/>
                <w:szCs w:val="28"/>
              </w:rPr>
              <w:t>GV chia lớp thành các nhóm theo bàn ngồi, hướng dẫn các nhóm HS thực hành phép đo theo hướng dẫn trong SGK</w:t>
            </w:r>
          </w:p>
          <w:p w:rsidR="00A113BE" w:rsidRPr="00A113BE" w:rsidRDefault="00A113BE" w:rsidP="00C8378E">
            <w:pPr>
              <w:pStyle w:val="NoSpacing"/>
              <w:pBdr>
                <w:top w:val="single" w:sz="4" w:space="1" w:color="auto"/>
                <w:left w:val="single" w:sz="4" w:space="4" w:color="auto"/>
                <w:bottom w:val="single" w:sz="4" w:space="1" w:color="auto"/>
                <w:right w:val="single" w:sz="4" w:space="4" w:color="auto"/>
              </w:pBdr>
              <w:spacing w:before="0" w:after="0"/>
              <w:jc w:val="both"/>
              <w:rPr>
                <w:i/>
                <w:szCs w:val="28"/>
              </w:rPr>
            </w:pPr>
            <w:r w:rsidRPr="00A113BE">
              <w:rPr>
                <w:i/>
                <w:szCs w:val="28"/>
              </w:rPr>
              <w:t>Hãy đo nhiệt độ của 2 cốc nước và điền kết quả vào vở học theo mẫu bảng 7.1.</w:t>
            </w:r>
          </w:p>
          <w:p w:rsidR="00A113BE" w:rsidRPr="00A113BE" w:rsidRDefault="00A113BE"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 Bước 2: </w:t>
            </w:r>
            <w:r w:rsidRPr="00A113BE">
              <w:rPr>
                <w:rFonts w:ascii="Times New Roman" w:hAnsi="Times New Roman" w:cs="Times New Roman"/>
                <w:b/>
                <w:bCs/>
                <w:sz w:val="28"/>
                <w:szCs w:val="28"/>
              </w:rPr>
              <w:t>HS thực hiện nhiệm vụ học tập</w:t>
            </w:r>
          </w:p>
          <w:p w:rsidR="00A113BE" w:rsidRPr="00A113BE" w:rsidRDefault="00A113BE"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HS cùng các bạn trong nhóm thực hiện thí nghiệm 2 và hoàn thiện câu hỏi 5 vào Phiếu thu hoạch 1</w:t>
            </w:r>
          </w:p>
          <w:p w:rsidR="00A113BE" w:rsidRPr="00A113BE" w:rsidRDefault="00A113BE"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color w:val="000000"/>
                <w:sz w:val="28"/>
                <w:szCs w:val="28"/>
                <w:lang w:val="nl-NL"/>
              </w:rPr>
            </w:pPr>
            <w:r w:rsidRPr="00A113BE">
              <w:rPr>
                <w:rFonts w:ascii="Times New Roman" w:hAnsi="Times New Roman" w:cs="Times New Roman"/>
                <w:b/>
                <w:color w:val="000000" w:themeColor="text1"/>
                <w:sz w:val="28"/>
                <w:szCs w:val="28"/>
              </w:rPr>
              <w:t xml:space="preserve">- Bước 3: </w:t>
            </w:r>
            <w:r w:rsidRPr="00A113BE">
              <w:rPr>
                <w:rFonts w:ascii="Times New Roman" w:hAnsi="Times New Roman" w:cs="Times New Roman"/>
                <w:b/>
                <w:color w:val="000000"/>
                <w:sz w:val="28"/>
                <w:szCs w:val="28"/>
                <w:lang w:val="nl-NL"/>
              </w:rPr>
              <w:t xml:space="preserve">Báo cáo kết quả hoạt động và thảo </w:t>
            </w:r>
            <w:r w:rsidRPr="00A113BE">
              <w:rPr>
                <w:rFonts w:ascii="Times New Roman" w:hAnsi="Times New Roman" w:cs="Times New Roman"/>
                <w:b/>
                <w:color w:val="000000"/>
                <w:sz w:val="28"/>
                <w:szCs w:val="28"/>
                <w:lang w:val="nl-NL"/>
              </w:rPr>
              <w:lastRenderedPageBreak/>
              <w:t>luận</w:t>
            </w:r>
          </w:p>
          <w:p w:rsidR="00A113BE" w:rsidRPr="00A113BE" w:rsidRDefault="00A113BE"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GV gọi 1 HS đại diện nhóm đưa ra kết quả, những HS còn lại nghe và nhận xét</w:t>
            </w:r>
          </w:p>
          <w:p w:rsidR="00A113BE" w:rsidRPr="00A113BE" w:rsidRDefault="00A113BE"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8"/>
                <w:szCs w:val="28"/>
              </w:rPr>
            </w:pPr>
            <w:r w:rsidRPr="00A113BE">
              <w:rPr>
                <w:rFonts w:ascii="Times New Roman" w:hAnsi="Times New Roman" w:cs="Times New Roman"/>
                <w:b/>
                <w:color w:val="000000" w:themeColor="text1"/>
                <w:sz w:val="28"/>
                <w:szCs w:val="28"/>
              </w:rPr>
              <w:t xml:space="preserve">- Bước 4: Đánh giá kết quả thực hiện nhiệm vụ học tập </w:t>
            </w:r>
          </w:p>
          <w:p w:rsidR="00A113BE" w:rsidRPr="00A113BE" w:rsidRDefault="00A113BE" w:rsidP="00C8378E">
            <w:pPr>
              <w:spacing w:after="0" w:line="360" w:lineRule="auto"/>
              <w:jc w:val="both"/>
              <w:rPr>
                <w:rFonts w:ascii="Times New Roman" w:hAnsi="Times New Roman" w:cs="Times New Roman"/>
                <w:color w:val="000000" w:themeColor="text1"/>
                <w:sz w:val="28"/>
                <w:szCs w:val="28"/>
              </w:rPr>
            </w:pPr>
            <w:r w:rsidRPr="00A113BE">
              <w:rPr>
                <w:rFonts w:ascii="Times New Roman" w:hAnsi="Times New Roman" w:cs="Times New Roman"/>
                <w:color w:val="000000" w:themeColor="text1"/>
                <w:sz w:val="28"/>
                <w:szCs w:val="28"/>
              </w:rPr>
              <w:t>Gv nhận xét, chốt kiến thức</w:t>
            </w:r>
          </w:p>
        </w:tc>
        <w:tc>
          <w:tcPr>
            <w:tcW w:w="3453" w:type="dxa"/>
            <w:tcBorders>
              <w:top w:val="single" w:sz="4" w:space="0" w:color="auto"/>
              <w:left w:val="single" w:sz="4" w:space="0" w:color="auto"/>
              <w:bottom w:val="single" w:sz="4" w:space="0" w:color="auto"/>
              <w:right w:val="single" w:sz="4" w:space="0" w:color="auto"/>
            </w:tcBorders>
          </w:tcPr>
          <w:p w:rsidR="00A113BE" w:rsidRPr="00A113BE" w:rsidRDefault="00A113BE" w:rsidP="00C8378E">
            <w:pPr>
              <w:spacing w:after="0" w:line="360" w:lineRule="auto"/>
              <w:jc w:val="both"/>
              <w:rPr>
                <w:rFonts w:ascii="Times New Roman" w:hAnsi="Times New Roman" w:cs="Times New Roman"/>
                <w:b/>
                <w:sz w:val="28"/>
                <w:szCs w:val="28"/>
              </w:rPr>
            </w:pPr>
            <w:r w:rsidRPr="00A113BE">
              <w:rPr>
                <w:rFonts w:ascii="Times New Roman" w:hAnsi="Times New Roman" w:cs="Times New Roman"/>
                <w:b/>
                <w:sz w:val="28"/>
                <w:szCs w:val="28"/>
              </w:rPr>
              <w:lastRenderedPageBreak/>
              <w:t>b. Đo nhiệt độ bằng nhiệt kế</w:t>
            </w:r>
          </w:p>
          <w:p w:rsidR="00A113BE" w:rsidRPr="00A113BE" w:rsidRDefault="00A113BE" w:rsidP="00C8378E">
            <w:pPr>
              <w:pStyle w:val="NoSpacing"/>
              <w:spacing w:before="0" w:after="0"/>
              <w:jc w:val="both"/>
              <w:rPr>
                <w:szCs w:val="28"/>
              </w:rPr>
            </w:pPr>
            <w:r w:rsidRPr="00A113BE">
              <w:rPr>
                <w:szCs w:val="28"/>
              </w:rPr>
              <w:t>Thực hiện đo nhiệt độ hai cốc nước bằng nhiệt kế theo các bước:</w:t>
            </w:r>
          </w:p>
          <w:p w:rsidR="00A113BE" w:rsidRPr="00A113BE" w:rsidRDefault="00A113BE" w:rsidP="00C8378E">
            <w:pPr>
              <w:pStyle w:val="NoSpacing"/>
              <w:spacing w:before="0" w:after="0"/>
              <w:jc w:val="both"/>
              <w:rPr>
                <w:szCs w:val="28"/>
              </w:rPr>
            </w:pPr>
            <w:r w:rsidRPr="00A113BE">
              <w:rPr>
                <w:szCs w:val="28"/>
              </w:rPr>
              <w:t xml:space="preserve"> + Bước 1: Ước lượng nhiệt độ cốc nước cần đo.</w:t>
            </w:r>
          </w:p>
          <w:p w:rsidR="00A113BE" w:rsidRPr="00A113BE" w:rsidRDefault="00A113BE" w:rsidP="00C8378E">
            <w:pPr>
              <w:pStyle w:val="NoSpacing"/>
              <w:spacing w:before="0" w:after="0"/>
              <w:jc w:val="both"/>
              <w:rPr>
                <w:szCs w:val="28"/>
              </w:rPr>
            </w:pPr>
            <w:r w:rsidRPr="00A113BE">
              <w:rPr>
                <w:szCs w:val="28"/>
              </w:rPr>
              <w:t>+ Bước 2: Chọn nhiệt kế phù hợp.</w:t>
            </w:r>
          </w:p>
          <w:p w:rsidR="00A113BE" w:rsidRPr="00A113BE" w:rsidRDefault="00A113BE" w:rsidP="00C8378E">
            <w:pPr>
              <w:pStyle w:val="NoSpacing"/>
              <w:spacing w:before="0" w:after="0"/>
              <w:jc w:val="both"/>
              <w:rPr>
                <w:szCs w:val="28"/>
              </w:rPr>
            </w:pPr>
            <w:r w:rsidRPr="00A113BE">
              <w:rPr>
                <w:szCs w:val="28"/>
              </w:rPr>
              <w:t xml:space="preserve">+ Bước 3: Hiệu chỉnh nhiệt kế đúng cách trước </w:t>
            </w:r>
            <w:proofErr w:type="gramStart"/>
            <w:r w:rsidRPr="00A113BE">
              <w:rPr>
                <w:szCs w:val="28"/>
              </w:rPr>
              <w:t>khi đo</w:t>
            </w:r>
            <w:proofErr w:type="gramEnd"/>
            <w:r w:rsidRPr="00A113BE">
              <w:rPr>
                <w:szCs w:val="28"/>
              </w:rPr>
              <w:t>.</w:t>
            </w:r>
          </w:p>
          <w:p w:rsidR="00A113BE" w:rsidRPr="00A113BE" w:rsidRDefault="00A113BE" w:rsidP="00C8378E">
            <w:pPr>
              <w:pStyle w:val="NoSpacing"/>
              <w:spacing w:before="0" w:after="0"/>
              <w:jc w:val="both"/>
              <w:rPr>
                <w:szCs w:val="28"/>
              </w:rPr>
            </w:pPr>
            <w:r w:rsidRPr="00A113BE">
              <w:rPr>
                <w:szCs w:val="28"/>
              </w:rPr>
              <w:lastRenderedPageBreak/>
              <w:t>+ Bước 4: Thực hiện phép đo</w:t>
            </w:r>
          </w:p>
          <w:p w:rsidR="00A113BE" w:rsidRPr="00A113BE" w:rsidRDefault="00A113BE" w:rsidP="00C8378E">
            <w:pPr>
              <w:pStyle w:val="NoSpacing"/>
              <w:spacing w:before="0" w:after="0"/>
              <w:jc w:val="both"/>
              <w:rPr>
                <w:szCs w:val="28"/>
              </w:rPr>
            </w:pPr>
            <w:r w:rsidRPr="00A113BE">
              <w:rPr>
                <w:szCs w:val="28"/>
              </w:rPr>
              <w:t>+ Bước 5: Đọc và ghi kết quả mỗi lần đo</w:t>
            </w:r>
          </w:p>
        </w:tc>
      </w:tr>
    </w:tbl>
    <w:p w:rsidR="00A113BE" w:rsidRPr="00A113BE" w:rsidRDefault="00A113BE" w:rsidP="00A113BE">
      <w:pPr>
        <w:spacing w:after="0" w:line="360" w:lineRule="auto"/>
        <w:jc w:val="both"/>
        <w:rPr>
          <w:rFonts w:ascii="Times New Roman" w:hAnsi="Times New Roman" w:cs="Times New Roman"/>
          <w:b/>
          <w:sz w:val="28"/>
          <w:szCs w:val="28"/>
          <w:lang w:val="fr-FR"/>
        </w:rPr>
      </w:pPr>
      <w:r w:rsidRPr="00A113BE">
        <w:rPr>
          <w:rFonts w:ascii="Times New Roman" w:hAnsi="Times New Roman" w:cs="Times New Roman"/>
          <w:b/>
          <w:sz w:val="28"/>
          <w:szCs w:val="28"/>
          <w:lang w:val="fr-FR"/>
        </w:rPr>
        <w:lastRenderedPageBreak/>
        <w:t>C. HOẠT ĐỘNG LUYỆN TẬP</w:t>
      </w:r>
    </w:p>
    <w:p w:rsidR="00A113BE" w:rsidRPr="00A113BE" w:rsidRDefault="00A113BE" w:rsidP="00A113BE">
      <w:pPr>
        <w:tabs>
          <w:tab w:val="left" w:pos="567"/>
          <w:tab w:val="left" w:pos="1134"/>
        </w:tabs>
        <w:spacing w:after="0" w:line="360" w:lineRule="auto"/>
        <w:jc w:val="both"/>
        <w:rPr>
          <w:rFonts w:ascii="Times New Roman" w:hAnsi="Times New Roman" w:cs="Times New Roman"/>
          <w:sz w:val="28"/>
          <w:szCs w:val="28"/>
          <w:lang w:val="fr-FR"/>
        </w:rPr>
      </w:pPr>
      <w:r w:rsidRPr="00A113BE">
        <w:rPr>
          <w:rFonts w:ascii="Times New Roman" w:hAnsi="Times New Roman" w:cs="Times New Roman"/>
          <w:b/>
          <w:color w:val="000000" w:themeColor="text1"/>
          <w:sz w:val="28"/>
          <w:szCs w:val="28"/>
          <w:lang w:val="fr-FR"/>
        </w:rPr>
        <w:t xml:space="preserve">a. Mục tiêu </w:t>
      </w:r>
      <w:proofErr w:type="gramStart"/>
      <w:r w:rsidRPr="00A113BE">
        <w:rPr>
          <w:rFonts w:ascii="Times New Roman" w:hAnsi="Times New Roman" w:cs="Times New Roman"/>
          <w:b/>
          <w:color w:val="000000" w:themeColor="text1"/>
          <w:sz w:val="28"/>
          <w:szCs w:val="28"/>
          <w:lang w:val="fr-FR"/>
        </w:rPr>
        <w:t>:</w:t>
      </w:r>
      <w:r w:rsidRPr="00A113BE">
        <w:rPr>
          <w:rFonts w:ascii="Times New Roman" w:hAnsi="Times New Roman" w:cs="Times New Roman"/>
          <w:sz w:val="28"/>
          <w:szCs w:val="28"/>
          <w:lang w:val="fr-FR"/>
        </w:rPr>
        <w:t>Học</w:t>
      </w:r>
      <w:proofErr w:type="gramEnd"/>
      <w:r w:rsidRPr="00A113BE">
        <w:rPr>
          <w:rFonts w:ascii="Times New Roman" w:hAnsi="Times New Roman" w:cs="Times New Roman"/>
          <w:sz w:val="28"/>
          <w:szCs w:val="28"/>
          <w:lang w:val="fr-FR"/>
        </w:rPr>
        <w:t xml:space="preserve"> sinh củng cố lại kiến thức.</w:t>
      </w:r>
    </w:p>
    <w:p w:rsidR="00A113BE" w:rsidRPr="00A113BE" w:rsidRDefault="00A113BE" w:rsidP="00A113BE">
      <w:pPr>
        <w:tabs>
          <w:tab w:val="left" w:pos="567"/>
          <w:tab w:val="left" w:pos="1134"/>
        </w:tabs>
        <w:spacing w:after="0" w:line="360" w:lineRule="auto"/>
        <w:jc w:val="both"/>
        <w:rPr>
          <w:rFonts w:ascii="Times New Roman" w:hAnsi="Times New Roman" w:cs="Times New Roman"/>
          <w:b/>
          <w:color w:val="000000" w:themeColor="text1"/>
          <w:sz w:val="28"/>
          <w:szCs w:val="28"/>
          <w:lang w:val="fr-FR"/>
        </w:rPr>
      </w:pPr>
      <w:r w:rsidRPr="00A113BE">
        <w:rPr>
          <w:rFonts w:ascii="Times New Roman" w:hAnsi="Times New Roman" w:cs="Times New Roman"/>
          <w:b/>
          <w:color w:val="000000" w:themeColor="text1"/>
          <w:sz w:val="28"/>
          <w:szCs w:val="28"/>
          <w:lang w:val="fr-FR"/>
        </w:rPr>
        <w:t xml:space="preserve">b. Nội dung : </w:t>
      </w:r>
      <w:r w:rsidRPr="00A113BE">
        <w:rPr>
          <w:rFonts w:ascii="Times New Roman" w:hAnsi="Times New Roman" w:cs="Times New Roman"/>
          <w:color w:val="000000" w:themeColor="text1"/>
          <w:sz w:val="28"/>
          <w:szCs w:val="28"/>
          <w:lang w:val="fr-FR"/>
        </w:rPr>
        <w:t>HS sử dụng SGK và vận dụng kiến thức đã học để trả lời câu hỏi.</w:t>
      </w:r>
    </w:p>
    <w:p w:rsidR="00A113BE" w:rsidRPr="00A113BE" w:rsidRDefault="00A113BE" w:rsidP="00A113BE">
      <w:pPr>
        <w:tabs>
          <w:tab w:val="left" w:pos="567"/>
          <w:tab w:val="left" w:pos="1134"/>
        </w:tabs>
        <w:spacing w:after="0" w:line="360" w:lineRule="auto"/>
        <w:jc w:val="both"/>
        <w:rPr>
          <w:rFonts w:ascii="Times New Roman" w:hAnsi="Times New Roman" w:cs="Times New Roman"/>
          <w:sz w:val="28"/>
          <w:szCs w:val="28"/>
          <w:lang w:val="fr-FR"/>
        </w:rPr>
      </w:pPr>
      <w:r w:rsidRPr="00A113BE">
        <w:rPr>
          <w:rFonts w:ascii="Times New Roman" w:hAnsi="Times New Roman" w:cs="Times New Roman"/>
          <w:b/>
          <w:color w:val="000000" w:themeColor="text1"/>
          <w:sz w:val="28"/>
          <w:szCs w:val="28"/>
          <w:lang w:val="fr-FR"/>
        </w:rPr>
        <w:t xml:space="preserve">c. Sản phẩm : </w:t>
      </w:r>
      <w:r w:rsidRPr="00A113BE">
        <w:rPr>
          <w:rFonts w:ascii="Times New Roman" w:hAnsi="Times New Roman" w:cs="Times New Roman"/>
          <w:color w:val="000000" w:themeColor="text1"/>
          <w:sz w:val="28"/>
          <w:szCs w:val="28"/>
          <w:lang w:val="fr-FR"/>
        </w:rPr>
        <w:t>HS làm các bài tập 1</w:t>
      </w:r>
      <w:proofErr w:type="gramStart"/>
      <w:r w:rsidRPr="00A113BE">
        <w:rPr>
          <w:rFonts w:ascii="Times New Roman" w:hAnsi="Times New Roman" w:cs="Times New Roman"/>
          <w:color w:val="000000" w:themeColor="text1"/>
          <w:sz w:val="28"/>
          <w:szCs w:val="28"/>
          <w:lang w:val="fr-FR"/>
        </w:rPr>
        <w:t>,2,3</w:t>
      </w:r>
      <w:proofErr w:type="gramEnd"/>
    </w:p>
    <w:p w:rsidR="00A113BE" w:rsidRPr="00A113BE" w:rsidRDefault="00A113BE" w:rsidP="00A113BE">
      <w:pPr>
        <w:tabs>
          <w:tab w:val="left" w:pos="567"/>
          <w:tab w:val="left" w:pos="1134"/>
        </w:tabs>
        <w:spacing w:after="0" w:line="360" w:lineRule="auto"/>
        <w:jc w:val="both"/>
        <w:rPr>
          <w:rFonts w:ascii="Times New Roman" w:hAnsi="Times New Roman" w:cs="Times New Roman"/>
          <w:b/>
          <w:color w:val="000000" w:themeColor="text1"/>
          <w:sz w:val="28"/>
          <w:szCs w:val="28"/>
        </w:rPr>
      </w:pPr>
      <w:r w:rsidRPr="00A113BE">
        <w:rPr>
          <w:rFonts w:ascii="Times New Roman" w:hAnsi="Times New Roman" w:cs="Times New Roman"/>
          <w:b/>
          <w:color w:val="000000" w:themeColor="text1"/>
          <w:sz w:val="28"/>
          <w:szCs w:val="28"/>
        </w:rPr>
        <w:t xml:space="preserve">d. Tổ chức thực hiện: </w:t>
      </w:r>
    </w:p>
    <w:p w:rsidR="00A113BE" w:rsidRPr="00A113BE" w:rsidRDefault="00A113BE" w:rsidP="00A113BE">
      <w:pPr>
        <w:pStyle w:val="NoSpacing"/>
        <w:spacing w:before="0" w:after="0"/>
        <w:rPr>
          <w:szCs w:val="28"/>
        </w:rPr>
      </w:pPr>
      <w:r w:rsidRPr="00A113BE">
        <w:rPr>
          <w:szCs w:val="28"/>
        </w:rPr>
        <w:t>Gv yêu cầu HS hoàn thành trả lời các bài tập trong sgk:</w:t>
      </w:r>
    </w:p>
    <w:p w:rsidR="00A113BE" w:rsidRPr="00A113BE" w:rsidRDefault="00A113BE" w:rsidP="00A113BE">
      <w:pPr>
        <w:pStyle w:val="NoSpacing"/>
        <w:spacing w:before="0" w:after="0"/>
        <w:rPr>
          <w:i/>
          <w:szCs w:val="28"/>
        </w:rPr>
      </w:pPr>
      <w:r w:rsidRPr="00A113BE">
        <w:rPr>
          <w:i/>
          <w:szCs w:val="28"/>
        </w:rPr>
        <w:t>- GV gọi HS chữa bài tập trước lớp, HS còn lại nghe và nhận xét</w:t>
      </w:r>
    </w:p>
    <w:p w:rsidR="00A113BE" w:rsidRPr="00A113BE" w:rsidRDefault="00A113BE" w:rsidP="00A113BE">
      <w:pPr>
        <w:pStyle w:val="NoSpacing"/>
        <w:spacing w:before="0" w:after="0"/>
        <w:rPr>
          <w:i/>
          <w:szCs w:val="28"/>
        </w:rPr>
      </w:pPr>
      <w:r w:rsidRPr="00A113BE">
        <w:rPr>
          <w:i/>
          <w:szCs w:val="28"/>
        </w:rPr>
        <w:t>- GV nhận xét, đánh giá kết quả:</w:t>
      </w:r>
    </w:p>
    <w:p w:rsidR="00A113BE" w:rsidRPr="00A113BE" w:rsidRDefault="00A113BE" w:rsidP="00A113BE">
      <w:pPr>
        <w:pStyle w:val="NoSpacing"/>
        <w:spacing w:before="0" w:after="0"/>
        <w:rPr>
          <w:szCs w:val="28"/>
        </w:rPr>
      </w:pPr>
      <w:proofErr w:type="gramStart"/>
      <w:r w:rsidRPr="00A113BE">
        <w:rPr>
          <w:b/>
          <w:szCs w:val="28"/>
        </w:rPr>
        <w:t>Câu 1.</w:t>
      </w:r>
      <w:proofErr w:type="gramEnd"/>
      <w:r w:rsidRPr="00A113BE">
        <w:rPr>
          <w:szCs w:val="28"/>
        </w:rPr>
        <w:t xml:space="preserve"> Thang chia nhiệt độ của nhiệt kế y tế ghi nhiệt độ từ 35 °C đến 42 </w:t>
      </w:r>
      <w:r w:rsidRPr="00A113BE">
        <w:rPr>
          <w:szCs w:val="28"/>
          <w:vertAlign w:val="superscript"/>
        </w:rPr>
        <w:t>o</w:t>
      </w:r>
      <w:r w:rsidRPr="00A113BE">
        <w:rPr>
          <w:szCs w:val="28"/>
        </w:rPr>
        <w:t>C vì nhiệt kế y tế chủ yếu đo nhiệt độ cơ thể người mà nhiệt độ người nằm trong khoảng đó.</w:t>
      </w:r>
    </w:p>
    <w:p w:rsidR="00A113BE" w:rsidRPr="00A113BE" w:rsidRDefault="00A113BE" w:rsidP="00A113BE">
      <w:pPr>
        <w:pStyle w:val="NoSpacing"/>
        <w:spacing w:before="0" w:after="0"/>
        <w:rPr>
          <w:szCs w:val="28"/>
        </w:rPr>
      </w:pPr>
      <w:proofErr w:type="gramStart"/>
      <w:r w:rsidRPr="00A113BE">
        <w:rPr>
          <w:b/>
          <w:szCs w:val="28"/>
        </w:rPr>
        <w:t>Câu 2.</w:t>
      </w:r>
      <w:proofErr w:type="gramEnd"/>
      <w:r w:rsidRPr="00A113BE">
        <w:rPr>
          <w:szCs w:val="28"/>
        </w:rPr>
        <w:t xml:space="preserve"> Đáp </w:t>
      </w:r>
      <w:proofErr w:type="gramStart"/>
      <w:r w:rsidRPr="00A113BE">
        <w:rPr>
          <w:szCs w:val="28"/>
        </w:rPr>
        <w:t>án</w:t>
      </w:r>
      <w:proofErr w:type="gramEnd"/>
      <w:r w:rsidRPr="00A113BE">
        <w:rPr>
          <w:szCs w:val="28"/>
        </w:rPr>
        <w:t xml:space="preserve"> A.</w:t>
      </w:r>
    </w:p>
    <w:p w:rsidR="00A113BE" w:rsidRPr="00A113BE" w:rsidRDefault="00A113BE" w:rsidP="00A113BE">
      <w:pPr>
        <w:pStyle w:val="NoSpacing"/>
        <w:spacing w:before="0" w:after="0"/>
        <w:rPr>
          <w:szCs w:val="28"/>
        </w:rPr>
      </w:pPr>
      <w:proofErr w:type="gramStart"/>
      <w:r w:rsidRPr="00A113BE">
        <w:rPr>
          <w:b/>
          <w:szCs w:val="28"/>
        </w:rPr>
        <w:t>Câu 3.</w:t>
      </w:r>
      <w:proofErr w:type="gramEnd"/>
      <w:r w:rsidRPr="00A113BE">
        <w:rPr>
          <w:szCs w:val="28"/>
        </w:rPr>
        <w:t xml:space="preserve"> Để đo nhiệt độ của cơ thể người, ta có thể dùng nhiệt kế y tế.  </w:t>
      </w:r>
    </w:p>
    <w:p w:rsidR="00A113BE" w:rsidRPr="00A113BE" w:rsidRDefault="00A113BE" w:rsidP="00A113BE">
      <w:pPr>
        <w:pStyle w:val="NoSpacing"/>
        <w:spacing w:before="0" w:after="0"/>
        <w:rPr>
          <w:szCs w:val="28"/>
        </w:rPr>
      </w:pPr>
      <w:r w:rsidRPr="00A113BE">
        <w:rPr>
          <w:szCs w:val="28"/>
        </w:rPr>
        <w:t>Để đo nhiệt độ của nước sôi, ta dùng nhiệt kế thuỷ ngân.</w:t>
      </w:r>
    </w:p>
    <w:p w:rsidR="00A113BE" w:rsidRPr="00A113BE" w:rsidRDefault="00A113BE" w:rsidP="00A113BE">
      <w:pPr>
        <w:pStyle w:val="NoSpacing"/>
        <w:spacing w:before="0" w:after="0"/>
        <w:rPr>
          <w:szCs w:val="28"/>
        </w:rPr>
      </w:pPr>
      <w:r w:rsidRPr="00A113BE">
        <w:rPr>
          <w:szCs w:val="28"/>
        </w:rPr>
        <w:t xml:space="preserve"> Để đo nhiệt độ của không khí trong phòng, ta dùng nhiệt kế rượu hoặc nhiệt kế thuỷ ngân.</w:t>
      </w:r>
    </w:p>
    <w:p w:rsidR="00A113BE" w:rsidRPr="00A113BE" w:rsidRDefault="00A113BE" w:rsidP="00A113BE">
      <w:pPr>
        <w:spacing w:after="0" w:line="360" w:lineRule="auto"/>
        <w:jc w:val="both"/>
        <w:rPr>
          <w:rFonts w:ascii="Times New Roman" w:hAnsi="Times New Roman" w:cs="Times New Roman"/>
          <w:b/>
          <w:sz w:val="28"/>
          <w:szCs w:val="28"/>
          <w:lang w:val="fr-FR"/>
        </w:rPr>
      </w:pPr>
      <w:r w:rsidRPr="00A113BE">
        <w:rPr>
          <w:rFonts w:ascii="Times New Roman" w:hAnsi="Times New Roman" w:cs="Times New Roman"/>
          <w:b/>
          <w:sz w:val="28"/>
          <w:szCs w:val="28"/>
          <w:lang w:val="fr-FR"/>
        </w:rPr>
        <w:t>D. HOẠT ĐỘNG VẬN DỤNG</w:t>
      </w:r>
    </w:p>
    <w:p w:rsidR="00A113BE" w:rsidRPr="00A113BE" w:rsidRDefault="00A113BE" w:rsidP="00A113BE">
      <w:pPr>
        <w:tabs>
          <w:tab w:val="left" w:pos="567"/>
          <w:tab w:val="left" w:pos="1134"/>
        </w:tabs>
        <w:spacing w:after="0" w:line="360" w:lineRule="auto"/>
        <w:jc w:val="both"/>
        <w:rPr>
          <w:rFonts w:ascii="Times New Roman" w:hAnsi="Times New Roman" w:cs="Times New Roman"/>
          <w:color w:val="000000" w:themeColor="text1"/>
          <w:sz w:val="28"/>
          <w:szCs w:val="28"/>
          <w:lang w:val="fr-FR"/>
        </w:rPr>
      </w:pPr>
      <w:r w:rsidRPr="00A113BE">
        <w:rPr>
          <w:rFonts w:ascii="Times New Roman" w:hAnsi="Times New Roman" w:cs="Times New Roman"/>
          <w:b/>
          <w:color w:val="000000" w:themeColor="text1"/>
          <w:sz w:val="28"/>
          <w:szCs w:val="28"/>
          <w:lang w:val="fr-FR"/>
        </w:rPr>
        <w:t xml:space="preserve">a. Mục tiêu </w:t>
      </w:r>
      <w:proofErr w:type="gramStart"/>
      <w:r w:rsidRPr="00A113BE">
        <w:rPr>
          <w:rFonts w:ascii="Times New Roman" w:hAnsi="Times New Roman" w:cs="Times New Roman"/>
          <w:b/>
          <w:color w:val="000000" w:themeColor="text1"/>
          <w:sz w:val="28"/>
          <w:szCs w:val="28"/>
          <w:lang w:val="fr-FR"/>
        </w:rPr>
        <w:t>:</w:t>
      </w:r>
      <w:r w:rsidRPr="00A113BE">
        <w:rPr>
          <w:rFonts w:ascii="Times New Roman" w:hAnsi="Times New Roman" w:cs="Times New Roman"/>
          <w:sz w:val="28"/>
          <w:szCs w:val="28"/>
          <w:lang w:val="fr-FR"/>
        </w:rPr>
        <w:t>Học</w:t>
      </w:r>
      <w:proofErr w:type="gramEnd"/>
      <w:r w:rsidRPr="00A113BE">
        <w:rPr>
          <w:rFonts w:ascii="Times New Roman" w:hAnsi="Times New Roman" w:cs="Times New Roman"/>
          <w:sz w:val="28"/>
          <w:szCs w:val="28"/>
          <w:lang w:val="fr-FR"/>
        </w:rPr>
        <w:t xml:space="preserve"> sinh được củng cố lại kiến thức thông qua bài tập ứng dụng.</w:t>
      </w:r>
    </w:p>
    <w:p w:rsidR="00A113BE" w:rsidRPr="00A113BE" w:rsidRDefault="00A113BE" w:rsidP="00A113BE">
      <w:pPr>
        <w:tabs>
          <w:tab w:val="left" w:pos="567"/>
          <w:tab w:val="left" w:pos="1134"/>
        </w:tabs>
        <w:spacing w:after="0" w:line="360" w:lineRule="auto"/>
        <w:jc w:val="both"/>
        <w:rPr>
          <w:rFonts w:ascii="Times New Roman" w:hAnsi="Times New Roman" w:cs="Times New Roman"/>
          <w:b/>
          <w:color w:val="000000" w:themeColor="text1"/>
          <w:sz w:val="28"/>
          <w:szCs w:val="28"/>
          <w:lang w:val="fr-FR"/>
        </w:rPr>
      </w:pPr>
      <w:r w:rsidRPr="00A113BE">
        <w:rPr>
          <w:rFonts w:ascii="Times New Roman" w:hAnsi="Times New Roman" w:cs="Times New Roman"/>
          <w:b/>
          <w:color w:val="000000" w:themeColor="text1"/>
          <w:sz w:val="28"/>
          <w:szCs w:val="28"/>
          <w:lang w:val="fr-FR"/>
        </w:rPr>
        <w:t xml:space="preserve">b. Nội dung : </w:t>
      </w:r>
      <w:r w:rsidRPr="00A113BE">
        <w:rPr>
          <w:rFonts w:ascii="Times New Roman" w:hAnsi="Times New Roman" w:cs="Times New Roman"/>
          <w:color w:val="000000" w:themeColor="text1"/>
          <w:sz w:val="28"/>
          <w:szCs w:val="28"/>
          <w:lang w:val="fr-FR"/>
        </w:rPr>
        <w:t>HS sử dụng SGK và vận dụng kiến thức đã học để trả lời câu hỏi.</w:t>
      </w:r>
    </w:p>
    <w:p w:rsidR="00A113BE" w:rsidRPr="00A113BE" w:rsidRDefault="00A113BE" w:rsidP="00A113BE">
      <w:pPr>
        <w:tabs>
          <w:tab w:val="left" w:pos="567"/>
          <w:tab w:val="left" w:pos="1134"/>
        </w:tabs>
        <w:spacing w:after="0" w:line="360" w:lineRule="auto"/>
        <w:jc w:val="both"/>
        <w:rPr>
          <w:rFonts w:ascii="Times New Roman" w:hAnsi="Times New Roman" w:cs="Times New Roman"/>
          <w:sz w:val="28"/>
          <w:szCs w:val="28"/>
          <w:lang w:val="fr-FR"/>
        </w:rPr>
      </w:pPr>
      <w:r w:rsidRPr="00A113BE">
        <w:rPr>
          <w:rFonts w:ascii="Times New Roman" w:hAnsi="Times New Roman" w:cs="Times New Roman"/>
          <w:b/>
          <w:color w:val="000000" w:themeColor="text1"/>
          <w:sz w:val="28"/>
          <w:szCs w:val="28"/>
          <w:lang w:val="fr-FR"/>
        </w:rPr>
        <w:t xml:space="preserve">c. Sản phẩm : </w:t>
      </w:r>
      <w:r w:rsidRPr="00A113BE">
        <w:rPr>
          <w:rFonts w:ascii="Times New Roman" w:hAnsi="Times New Roman" w:cs="Times New Roman"/>
          <w:color w:val="000000" w:themeColor="text1"/>
          <w:sz w:val="28"/>
          <w:szCs w:val="28"/>
          <w:lang w:val="fr-FR"/>
        </w:rPr>
        <w:t xml:space="preserve">HS làm các bài tập </w:t>
      </w:r>
    </w:p>
    <w:p w:rsidR="00A113BE" w:rsidRPr="00A113BE" w:rsidRDefault="00A113BE" w:rsidP="00A113BE">
      <w:pPr>
        <w:tabs>
          <w:tab w:val="left" w:pos="567"/>
          <w:tab w:val="left" w:pos="1134"/>
        </w:tabs>
        <w:spacing w:after="0" w:line="360" w:lineRule="auto"/>
        <w:jc w:val="both"/>
        <w:rPr>
          <w:rFonts w:ascii="Times New Roman" w:hAnsi="Times New Roman" w:cs="Times New Roman"/>
          <w:b/>
          <w:i/>
          <w:color w:val="000000" w:themeColor="text1"/>
          <w:sz w:val="28"/>
          <w:szCs w:val="28"/>
        </w:rPr>
      </w:pPr>
      <w:r w:rsidRPr="00A113BE">
        <w:rPr>
          <w:rFonts w:ascii="Times New Roman" w:hAnsi="Times New Roman" w:cs="Times New Roman"/>
          <w:b/>
          <w:i/>
          <w:color w:val="000000" w:themeColor="text1"/>
          <w:sz w:val="28"/>
          <w:szCs w:val="28"/>
        </w:rPr>
        <w:t xml:space="preserve">d. Tổ chức thực hiện: </w:t>
      </w:r>
    </w:p>
    <w:p w:rsidR="00A113BE" w:rsidRPr="00A113BE" w:rsidRDefault="00A113BE" w:rsidP="00A113BE">
      <w:pPr>
        <w:spacing w:after="0" w:line="360" w:lineRule="auto"/>
        <w:jc w:val="both"/>
        <w:rPr>
          <w:rFonts w:ascii="Times New Roman" w:hAnsi="Times New Roman" w:cs="Times New Roman"/>
          <w:i/>
          <w:sz w:val="28"/>
          <w:szCs w:val="28"/>
          <w:lang w:val="fr-FR"/>
        </w:rPr>
      </w:pPr>
      <w:r w:rsidRPr="00A113BE">
        <w:rPr>
          <w:rFonts w:ascii="Times New Roman" w:hAnsi="Times New Roman" w:cs="Times New Roman"/>
          <w:i/>
          <w:sz w:val="28"/>
          <w:szCs w:val="28"/>
          <w:lang w:val="fr-FR"/>
        </w:rPr>
        <w:lastRenderedPageBreak/>
        <w:t>- Gv yêu cầu HS nghiên cứu, vận dụng hiểu biết để trả lời câu hòi :</w:t>
      </w:r>
    </w:p>
    <w:p w:rsidR="00A113BE" w:rsidRPr="00A113BE" w:rsidRDefault="00A113BE" w:rsidP="00A113BE">
      <w:pPr>
        <w:pStyle w:val="NoSpacing"/>
        <w:spacing w:before="0" w:after="0"/>
        <w:rPr>
          <w:szCs w:val="28"/>
          <w:lang w:val="fr-FR"/>
        </w:rPr>
      </w:pPr>
      <w:r w:rsidRPr="00A113BE">
        <w:rPr>
          <w:szCs w:val="28"/>
          <w:lang w:val="fr-FR"/>
        </w:rPr>
        <w:t>Tại sao chỉ có nhiệt kế thuỷ ngân, nhiệt kế rượu mà không có nhiệt kế nước? Mô tả cách đo thực hành đo nhiệt độ của cơ thế</w:t>
      </w:r>
    </w:p>
    <w:p w:rsidR="00A113BE" w:rsidRPr="00A113BE" w:rsidRDefault="00A113BE" w:rsidP="00A113BE">
      <w:pPr>
        <w:pStyle w:val="NoSpacing"/>
        <w:spacing w:before="0" w:after="0"/>
        <w:rPr>
          <w:i/>
          <w:szCs w:val="28"/>
          <w:lang w:val="fr-FR"/>
        </w:rPr>
      </w:pPr>
      <w:r w:rsidRPr="00A113BE">
        <w:rPr>
          <w:i/>
          <w:szCs w:val="28"/>
          <w:lang w:val="fr-FR"/>
        </w:rPr>
        <w:t>- GV gọi HS trả lời, nghe, nhận xét và cho điểm :</w:t>
      </w:r>
    </w:p>
    <w:p w:rsidR="00A113BE" w:rsidRPr="00A113BE" w:rsidRDefault="00A113BE" w:rsidP="00A113BE">
      <w:pPr>
        <w:pStyle w:val="NoSpacing"/>
        <w:spacing w:before="0" w:after="0"/>
        <w:jc w:val="both"/>
        <w:rPr>
          <w:szCs w:val="28"/>
        </w:rPr>
      </w:pPr>
      <w:r w:rsidRPr="00A113BE">
        <w:rPr>
          <w:szCs w:val="28"/>
        </w:rPr>
        <w:t>Vì nước dãn nở vì nhiệt không đều (ở 0 °C thì đông lại; 100 °C thì sôi; 4 °C trở lên thì nở ra).</w:t>
      </w:r>
    </w:p>
    <w:p w:rsidR="00A113BE" w:rsidRPr="00A113BE" w:rsidRDefault="00A113BE" w:rsidP="00A113BE">
      <w:pPr>
        <w:pStyle w:val="NoSpacing"/>
        <w:spacing w:before="0" w:after="0"/>
        <w:jc w:val="both"/>
        <w:rPr>
          <w:szCs w:val="28"/>
        </w:rPr>
      </w:pPr>
      <w:r w:rsidRPr="00A113BE">
        <w:rPr>
          <w:szCs w:val="28"/>
        </w:rPr>
        <w:t>* Mô tả cách đo và thực hành đo nhiệt độ của cơ thế em.</w:t>
      </w:r>
    </w:p>
    <w:p w:rsidR="00A113BE" w:rsidRPr="00A113BE" w:rsidRDefault="00A113BE" w:rsidP="00A113BE">
      <w:pPr>
        <w:pStyle w:val="NoSpacing"/>
        <w:spacing w:before="0" w:after="0"/>
        <w:jc w:val="both"/>
        <w:rPr>
          <w:szCs w:val="28"/>
        </w:rPr>
      </w:pPr>
      <w:r w:rsidRPr="00A113BE">
        <w:rPr>
          <w:szCs w:val="28"/>
        </w:rPr>
        <w:t xml:space="preserve">+ Nhiệt độ cơ thể chúng ta khoảng 37 </w:t>
      </w:r>
      <w:r w:rsidRPr="00A113BE">
        <w:rPr>
          <w:szCs w:val="28"/>
          <w:vertAlign w:val="superscript"/>
        </w:rPr>
        <w:t>0</w:t>
      </w:r>
      <w:r w:rsidRPr="00A113BE">
        <w:rPr>
          <w:szCs w:val="28"/>
        </w:rPr>
        <w:t>C, do đó có thể dùng các loại nhiệt kế như nhiệt kể thuỷ ngân, nhiệt kế điện tử, nhiệt kế hóng ngoại.</w:t>
      </w:r>
    </w:p>
    <w:p w:rsidR="00A113BE" w:rsidRPr="00A113BE" w:rsidRDefault="00A113BE" w:rsidP="00A113BE">
      <w:pPr>
        <w:pStyle w:val="NoSpacing"/>
        <w:spacing w:before="0" w:after="0"/>
        <w:jc w:val="both"/>
        <w:rPr>
          <w:szCs w:val="28"/>
        </w:rPr>
      </w:pPr>
      <w:r w:rsidRPr="00A113BE">
        <w:rPr>
          <w:szCs w:val="28"/>
        </w:rPr>
        <w:t xml:space="preserve">+ Với nhiệt kế thuỷ ngân: Cần vẫy nhẹ vạch đo xuống dưới mức tam giác màu đỏ trước khi đo; Giữ nhiệt kế ở nách, ép sát khuỷu </w:t>
      </w:r>
      <w:proofErr w:type="gramStart"/>
      <w:r w:rsidRPr="00A113BE">
        <w:rPr>
          <w:szCs w:val="28"/>
        </w:rPr>
        <w:t>tay</w:t>
      </w:r>
      <w:proofErr w:type="gramEnd"/>
      <w:r w:rsidRPr="00A113BE">
        <w:rPr>
          <w:szCs w:val="28"/>
        </w:rPr>
        <w:t xml:space="preserve"> vào ngực trong khoảng 4 đến 5 phút; Đọc và ghi kết quả mỗi lần đo.</w:t>
      </w:r>
    </w:p>
    <w:p w:rsidR="00A113BE" w:rsidRPr="00A113BE" w:rsidRDefault="00A113BE" w:rsidP="00A113BE">
      <w:pPr>
        <w:pStyle w:val="NoSpacing"/>
        <w:spacing w:before="0" w:after="0"/>
        <w:jc w:val="both"/>
        <w:rPr>
          <w:szCs w:val="28"/>
        </w:rPr>
      </w:pPr>
      <w:r w:rsidRPr="00A113BE">
        <w:rPr>
          <w:szCs w:val="28"/>
        </w:rPr>
        <w:t xml:space="preserve">+ Với nhiệt kế điện tử: Cần điều chỉnh nhiệt kế trước khi đo (bấm ON). </w:t>
      </w:r>
      <w:proofErr w:type="gramStart"/>
      <w:r w:rsidRPr="00A113BE">
        <w:rPr>
          <w:szCs w:val="28"/>
        </w:rPr>
        <w:t>Kẹp nhiệt kế tại nách hoặc miệng; Nhiệt độ sẽ được hiến thị và có tiếng báo khi xong.</w:t>
      </w:r>
      <w:proofErr w:type="gramEnd"/>
    </w:p>
    <w:p w:rsidR="00A113BE" w:rsidRPr="00A113BE" w:rsidRDefault="00A113BE" w:rsidP="00A113BE">
      <w:pPr>
        <w:pStyle w:val="NoSpacing"/>
        <w:spacing w:before="0" w:after="0"/>
        <w:jc w:val="both"/>
        <w:rPr>
          <w:szCs w:val="28"/>
        </w:rPr>
      </w:pPr>
      <w:r w:rsidRPr="00A113BE">
        <w:rPr>
          <w:szCs w:val="28"/>
        </w:rPr>
        <w:t xml:space="preserve">+ Với nhiệt kế hồng ngoại: Ấn nút O/I. Màn hình LCD được kích hoạt để hiển thị tất cả các phần trong khoảng 2 giây. Đặt đấu dò tại giữa trán không quá 5 cm, đảm bảo trần không ướt, không bị tóc che hoặc không đội mũ che 1 cm phía trên đuôi lông mày. Đọc và ghi kết quả </w:t>
      </w:r>
      <w:proofErr w:type="gramStart"/>
      <w:r w:rsidRPr="00A113BE">
        <w:rPr>
          <w:szCs w:val="28"/>
        </w:rPr>
        <w:t>thu</w:t>
      </w:r>
      <w:proofErr w:type="gramEnd"/>
      <w:r w:rsidRPr="00A113BE">
        <w:rPr>
          <w:szCs w:val="28"/>
        </w:rPr>
        <w:t xml:space="preserve"> được.</w:t>
      </w:r>
    </w:p>
    <w:p w:rsidR="00966853" w:rsidRPr="00A113BE" w:rsidRDefault="00966853">
      <w:pPr>
        <w:rPr>
          <w:rFonts w:ascii="Times New Roman" w:hAnsi="Times New Roman" w:cs="Times New Roman"/>
          <w:sz w:val="28"/>
          <w:szCs w:val="28"/>
        </w:rPr>
      </w:pPr>
    </w:p>
    <w:sectPr w:rsidR="00966853" w:rsidRPr="00A113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3796D"/>
    <w:multiLevelType w:val="multilevel"/>
    <w:tmpl w:val="56F3796D"/>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F197AEE"/>
    <w:multiLevelType w:val="multilevel"/>
    <w:tmpl w:val="5F197AEE"/>
    <w:lvl w:ilvl="0">
      <w:start w:val="1"/>
      <w:numFmt w:val="bullet"/>
      <w:lvlText w:val="+"/>
      <w:lvlJc w:val="left"/>
      <w:pPr>
        <w:ind w:left="720" w:hanging="360"/>
      </w:pPr>
      <w:rPr>
        <w:rFonts w:ascii="VNI-Times" w:hAnsi="VNI-Time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2DA65D5"/>
    <w:multiLevelType w:val="multilevel"/>
    <w:tmpl w:val="72DA65D5"/>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7B803576"/>
    <w:multiLevelType w:val="multilevel"/>
    <w:tmpl w:val="7B803576"/>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A113BE"/>
    <w:rsid w:val="00966853"/>
    <w:rsid w:val="00A113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13BE"/>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A113BE"/>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qFormat/>
    <w:locked/>
    <w:rsid w:val="00A113BE"/>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1754</Words>
  <Characters>10004</Characters>
  <Application>Microsoft Office Word</Application>
  <DocSecurity>0</DocSecurity>
  <Lines>83</Lines>
  <Paragraphs>23</Paragraphs>
  <ScaleCrop>false</ScaleCrop>
  <Company>Microsoft</Company>
  <LinksUpToDate>false</LinksUpToDate>
  <CharactersWithSpaces>11735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2023-07-24T08:58:00Z</dcterms:created>
  <dcterms:modified xsi:type="dcterms:W3CDTF">2023-07-24T08:58:00Z</dcterms:modified>
</cp:coreProperties>
</file>