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728" w:rsidRPr="00067728" w:rsidRDefault="00067728" w:rsidP="00067728">
      <w:pPr>
        <w:spacing w:after="0" w:line="360" w:lineRule="auto"/>
        <w:jc w:val="center"/>
        <w:rPr>
          <w:rFonts w:ascii="Times New Roman" w:hAnsi="Times New Roman" w:cs="Times New Roman"/>
          <w:b/>
          <w:bCs/>
          <w:sz w:val="28"/>
          <w:szCs w:val="28"/>
        </w:rPr>
      </w:pPr>
      <w:r w:rsidRPr="00067728">
        <w:rPr>
          <w:rFonts w:ascii="Times New Roman" w:eastAsia="Times New Roman" w:hAnsi="Times New Roman" w:cs="Times New Roman"/>
          <w:b/>
          <w:bCs/>
          <w:sz w:val="28"/>
          <w:szCs w:val="28"/>
        </w:rPr>
        <w:t xml:space="preserve">Tiết 16 - </w:t>
      </w:r>
      <w:r w:rsidRPr="00067728">
        <w:rPr>
          <w:rFonts w:ascii="Times New Roman" w:hAnsi="Times New Roman" w:cs="Times New Roman"/>
          <w:b/>
          <w:bCs/>
          <w:sz w:val="28"/>
          <w:szCs w:val="28"/>
        </w:rPr>
        <w:t>ÔN TẬP CHỦ ĐỀ 1</w:t>
      </w:r>
    </w:p>
    <w:p w:rsidR="00067728" w:rsidRPr="00067728" w:rsidRDefault="00067728" w:rsidP="00067728">
      <w:pPr>
        <w:tabs>
          <w:tab w:val="center" w:pos="5400"/>
          <w:tab w:val="left" w:pos="7169"/>
        </w:tabs>
        <w:spacing w:after="0" w:line="360" w:lineRule="auto"/>
        <w:jc w:val="both"/>
        <w:rPr>
          <w:rFonts w:ascii="Times New Roman" w:hAnsi="Times New Roman" w:cs="Times New Roman"/>
          <w:sz w:val="28"/>
          <w:szCs w:val="28"/>
          <w:lang w:val="nl-NL"/>
        </w:rPr>
      </w:pPr>
      <w:r w:rsidRPr="00067728">
        <w:rPr>
          <w:rFonts w:ascii="Times New Roman" w:hAnsi="Times New Roman" w:cs="Times New Roman"/>
          <w:b/>
          <w:sz w:val="28"/>
          <w:szCs w:val="28"/>
          <w:lang w:val="nl-NL"/>
        </w:rPr>
        <w:t>I.MỤC TIÊU</w:t>
      </w:r>
      <w:r w:rsidRPr="00067728">
        <w:rPr>
          <w:rFonts w:ascii="Times New Roman" w:hAnsi="Times New Roman" w:cs="Times New Roman"/>
          <w:sz w:val="28"/>
          <w:szCs w:val="28"/>
          <w:lang w:val="nl-NL"/>
        </w:rPr>
        <w:t>:</w:t>
      </w:r>
    </w:p>
    <w:p w:rsidR="00067728" w:rsidRPr="00067728" w:rsidRDefault="00067728" w:rsidP="00067728">
      <w:pPr>
        <w:tabs>
          <w:tab w:val="center" w:pos="5400"/>
          <w:tab w:val="left" w:pos="7169"/>
        </w:tabs>
        <w:spacing w:after="0" w:line="360" w:lineRule="auto"/>
        <w:jc w:val="both"/>
        <w:rPr>
          <w:rFonts w:ascii="Times New Roman" w:hAnsi="Times New Roman" w:cs="Times New Roman"/>
          <w:b/>
          <w:i/>
          <w:sz w:val="28"/>
          <w:szCs w:val="28"/>
          <w:lang w:val="nl-NL"/>
        </w:rPr>
      </w:pPr>
      <w:r w:rsidRPr="00067728">
        <w:rPr>
          <w:rFonts w:ascii="Times New Roman" w:hAnsi="Times New Roman" w:cs="Times New Roman"/>
          <w:b/>
          <w:sz w:val="28"/>
          <w:szCs w:val="28"/>
          <w:lang w:val="nl-NL"/>
        </w:rPr>
        <w:t>1. Kiến thức:</w:t>
      </w:r>
    </w:p>
    <w:p w:rsidR="00067728" w:rsidRPr="00067728" w:rsidRDefault="00067728" w:rsidP="00067728">
      <w:pPr>
        <w:tabs>
          <w:tab w:val="center" w:pos="5400"/>
          <w:tab w:val="left" w:pos="7169"/>
        </w:tabs>
        <w:spacing w:after="0" w:line="360" w:lineRule="auto"/>
        <w:jc w:val="both"/>
        <w:rPr>
          <w:rFonts w:ascii="Times New Roman" w:hAnsi="Times New Roman" w:cs="Times New Roman"/>
          <w:b/>
          <w:i/>
          <w:sz w:val="28"/>
          <w:szCs w:val="28"/>
          <w:lang w:val="nl-NL"/>
        </w:rPr>
      </w:pPr>
      <w:r w:rsidRPr="00067728">
        <w:rPr>
          <w:rFonts w:ascii="Times New Roman" w:hAnsi="Times New Roman" w:cs="Times New Roman"/>
          <w:b/>
          <w:i/>
          <w:sz w:val="28"/>
          <w:szCs w:val="28"/>
          <w:lang w:val="nl-NL"/>
        </w:rPr>
        <w:t xml:space="preserve">- </w:t>
      </w:r>
      <w:r w:rsidRPr="00067728">
        <w:rPr>
          <w:rFonts w:ascii="Times New Roman" w:hAnsi="Times New Roman" w:cs="Times New Roman"/>
          <w:sz w:val="28"/>
          <w:szCs w:val="28"/>
          <w:lang w:val="nl-NL"/>
        </w:rPr>
        <w:t>Sau khi học xong bài này, HS:</w:t>
      </w:r>
    </w:p>
    <w:p w:rsidR="00067728" w:rsidRPr="00067728" w:rsidRDefault="00067728" w:rsidP="00067728">
      <w:pPr>
        <w:pStyle w:val="ListParagraph"/>
        <w:numPr>
          <w:ilvl w:val="0"/>
          <w:numId w:val="1"/>
        </w:numPr>
        <w:spacing w:after="0" w:line="360" w:lineRule="auto"/>
        <w:jc w:val="both"/>
        <w:rPr>
          <w:bCs/>
          <w:szCs w:val="28"/>
        </w:rPr>
      </w:pPr>
      <w:r w:rsidRPr="00067728">
        <w:rPr>
          <w:bCs/>
          <w:szCs w:val="28"/>
        </w:rPr>
        <w:t>Ôn tập lại kiến thức đã học</w:t>
      </w:r>
    </w:p>
    <w:p w:rsidR="00067728" w:rsidRPr="00067728" w:rsidRDefault="00067728" w:rsidP="00067728">
      <w:pPr>
        <w:pStyle w:val="NoSpacing"/>
        <w:numPr>
          <w:ilvl w:val="0"/>
          <w:numId w:val="1"/>
        </w:numPr>
        <w:spacing w:before="0" w:after="0"/>
        <w:rPr>
          <w:szCs w:val="28"/>
        </w:rPr>
      </w:pPr>
      <w:r w:rsidRPr="00067728">
        <w:rPr>
          <w:szCs w:val="28"/>
        </w:rPr>
        <w:t>Hoàn thiện giải một số bài tập phát triển năng lực khoa học tự nhiên cho cả chủ đề 1</w:t>
      </w:r>
    </w:p>
    <w:p w:rsidR="00067728" w:rsidRPr="00067728" w:rsidRDefault="00067728" w:rsidP="00067728">
      <w:pPr>
        <w:spacing w:after="0" w:line="360" w:lineRule="auto"/>
        <w:jc w:val="both"/>
        <w:rPr>
          <w:rFonts w:ascii="Times New Roman" w:hAnsi="Times New Roman" w:cs="Times New Roman"/>
          <w:b/>
          <w:bCs/>
          <w:sz w:val="28"/>
          <w:szCs w:val="28"/>
          <w:lang w:val="en-GB"/>
        </w:rPr>
      </w:pPr>
      <w:r w:rsidRPr="00067728">
        <w:rPr>
          <w:rFonts w:ascii="Times New Roman" w:hAnsi="Times New Roman" w:cs="Times New Roman"/>
          <w:b/>
          <w:bCs/>
          <w:sz w:val="28"/>
          <w:szCs w:val="28"/>
        </w:rPr>
        <w:t xml:space="preserve">2. </w:t>
      </w:r>
      <w:r w:rsidRPr="00067728">
        <w:rPr>
          <w:rFonts w:ascii="Times New Roman" w:hAnsi="Times New Roman" w:cs="Times New Roman"/>
          <w:b/>
          <w:bCs/>
          <w:sz w:val="28"/>
          <w:szCs w:val="28"/>
          <w:lang w:val="en-GB"/>
        </w:rPr>
        <w:t>Năng lực</w:t>
      </w:r>
    </w:p>
    <w:p w:rsidR="00067728" w:rsidRPr="00067728" w:rsidRDefault="00067728" w:rsidP="00067728">
      <w:pPr>
        <w:spacing w:after="0" w:line="360" w:lineRule="auto"/>
        <w:jc w:val="both"/>
        <w:rPr>
          <w:rFonts w:ascii="Times New Roman" w:hAnsi="Times New Roman" w:cs="Times New Roman"/>
          <w:iCs/>
          <w:sz w:val="28"/>
          <w:szCs w:val="28"/>
          <w:lang w:val="pt-BR"/>
        </w:rPr>
      </w:pPr>
      <w:r w:rsidRPr="00067728">
        <w:rPr>
          <w:rFonts w:ascii="Times New Roman" w:hAnsi="Times New Roman" w:cs="Times New Roman"/>
          <w:b/>
          <w:sz w:val="28"/>
          <w:szCs w:val="28"/>
        </w:rPr>
        <w:t xml:space="preserve">- Năng lực </w:t>
      </w:r>
      <w:proofErr w:type="gramStart"/>
      <w:r w:rsidRPr="00067728">
        <w:rPr>
          <w:rFonts w:ascii="Times New Roman" w:hAnsi="Times New Roman" w:cs="Times New Roman"/>
          <w:b/>
          <w:sz w:val="28"/>
          <w:szCs w:val="28"/>
        </w:rPr>
        <w:t>chung</w:t>
      </w:r>
      <w:proofErr w:type="gramEnd"/>
      <w:r w:rsidRPr="00067728">
        <w:rPr>
          <w:rFonts w:ascii="Times New Roman" w:hAnsi="Times New Roman" w:cs="Times New Roman"/>
          <w:b/>
          <w:sz w:val="28"/>
          <w:szCs w:val="28"/>
        </w:rPr>
        <w:t>:</w:t>
      </w:r>
    </w:p>
    <w:p w:rsidR="00067728" w:rsidRPr="00067728" w:rsidRDefault="00067728" w:rsidP="00067728">
      <w:pPr>
        <w:spacing w:after="0" w:line="360" w:lineRule="auto"/>
        <w:jc w:val="both"/>
        <w:rPr>
          <w:rFonts w:ascii="Times New Roman" w:hAnsi="Times New Roman" w:cs="Times New Roman"/>
          <w:sz w:val="28"/>
          <w:szCs w:val="28"/>
        </w:rPr>
      </w:pPr>
      <w:r w:rsidRPr="00067728">
        <w:rPr>
          <w:rFonts w:ascii="Times New Roman" w:hAnsi="Times New Roman" w:cs="Times New Roman"/>
          <w:sz w:val="28"/>
          <w:szCs w:val="28"/>
        </w:rPr>
        <w:t>+Tự chủ và tự học: Thực hiện các nhiệm vụ của bản thân trong chủ đề ôn tập</w:t>
      </w:r>
    </w:p>
    <w:p w:rsidR="00067728" w:rsidRPr="00067728" w:rsidRDefault="00067728" w:rsidP="00067728">
      <w:pPr>
        <w:spacing w:after="0" w:line="360" w:lineRule="auto"/>
        <w:jc w:val="both"/>
        <w:rPr>
          <w:rFonts w:ascii="Times New Roman" w:hAnsi="Times New Roman" w:cs="Times New Roman"/>
          <w:sz w:val="28"/>
          <w:szCs w:val="28"/>
        </w:rPr>
      </w:pPr>
      <w:r w:rsidRPr="00067728">
        <w:rPr>
          <w:rFonts w:ascii="Times New Roman" w:hAnsi="Times New Roman" w:cs="Times New Roman"/>
          <w:sz w:val="28"/>
          <w:szCs w:val="28"/>
        </w:rPr>
        <w:t>+Giao tiếp và hợp tác: Chủ động, gương mẫu, phối hợp các thành viên trong nhóm hoàn thành các nội dung ôn tập chủ đề</w:t>
      </w:r>
    </w:p>
    <w:p w:rsidR="00067728" w:rsidRPr="00067728" w:rsidRDefault="00067728" w:rsidP="00067728">
      <w:pPr>
        <w:spacing w:after="0" w:line="360" w:lineRule="auto"/>
        <w:jc w:val="both"/>
        <w:rPr>
          <w:rFonts w:ascii="Times New Roman" w:hAnsi="Times New Roman" w:cs="Times New Roman"/>
          <w:sz w:val="28"/>
          <w:szCs w:val="28"/>
        </w:rPr>
      </w:pPr>
      <w:r w:rsidRPr="00067728">
        <w:rPr>
          <w:rFonts w:ascii="Times New Roman" w:hAnsi="Times New Roman" w:cs="Times New Roman"/>
          <w:sz w:val="28"/>
          <w:szCs w:val="28"/>
        </w:rPr>
        <w:t>+Giải quyết vấn để và sáng tạo: Giải quyết vấn đề thông qua việc giải bài tập.</w:t>
      </w:r>
    </w:p>
    <w:p w:rsidR="00067728" w:rsidRPr="00067728" w:rsidRDefault="00067728" w:rsidP="00067728">
      <w:pPr>
        <w:spacing w:after="0" w:line="360" w:lineRule="auto"/>
        <w:jc w:val="both"/>
        <w:rPr>
          <w:rFonts w:ascii="Times New Roman" w:eastAsia="Times New Roman" w:hAnsi="Times New Roman" w:cs="Times New Roman"/>
          <w:color w:val="000000"/>
          <w:sz w:val="28"/>
          <w:szCs w:val="28"/>
          <w:lang w:eastAsia="vi-VN"/>
        </w:rPr>
      </w:pPr>
      <w:r w:rsidRPr="00067728">
        <w:rPr>
          <w:rFonts w:ascii="Times New Roman" w:hAnsi="Times New Roman" w:cs="Times New Roman"/>
          <w:b/>
          <w:sz w:val="28"/>
          <w:szCs w:val="28"/>
        </w:rPr>
        <w:t>- Năng lực khoa học tự nhiên</w:t>
      </w:r>
    </w:p>
    <w:p w:rsidR="00067728" w:rsidRPr="00067728" w:rsidRDefault="00067728" w:rsidP="00067728">
      <w:pPr>
        <w:pStyle w:val="ListParagraph"/>
        <w:numPr>
          <w:ilvl w:val="0"/>
          <w:numId w:val="2"/>
        </w:numPr>
        <w:spacing w:after="0" w:line="360" w:lineRule="auto"/>
        <w:jc w:val="both"/>
        <w:rPr>
          <w:bCs/>
          <w:szCs w:val="28"/>
        </w:rPr>
      </w:pPr>
      <w:r w:rsidRPr="00067728">
        <w:rPr>
          <w:bCs/>
          <w:szCs w:val="28"/>
        </w:rPr>
        <w:t>Hệ thống hoá được kiến thức về các phép đo.</w:t>
      </w:r>
    </w:p>
    <w:p w:rsidR="00067728" w:rsidRPr="00067728" w:rsidRDefault="00067728" w:rsidP="00067728">
      <w:pPr>
        <w:spacing w:after="0" w:line="360" w:lineRule="auto"/>
        <w:jc w:val="both"/>
        <w:rPr>
          <w:rFonts w:ascii="Times New Roman" w:hAnsi="Times New Roman" w:cs="Times New Roman"/>
          <w:b/>
          <w:bCs/>
          <w:sz w:val="28"/>
          <w:szCs w:val="28"/>
        </w:rPr>
      </w:pPr>
      <w:r w:rsidRPr="00067728">
        <w:rPr>
          <w:rFonts w:ascii="Times New Roman" w:hAnsi="Times New Roman" w:cs="Times New Roman"/>
          <w:b/>
          <w:bCs/>
          <w:sz w:val="28"/>
          <w:szCs w:val="28"/>
        </w:rPr>
        <w:t>3. Phẩm chất</w:t>
      </w:r>
    </w:p>
    <w:p w:rsidR="00067728" w:rsidRPr="00067728" w:rsidRDefault="00067728" w:rsidP="00067728">
      <w:pPr>
        <w:pStyle w:val="ListParagraph"/>
        <w:numPr>
          <w:ilvl w:val="0"/>
          <w:numId w:val="3"/>
        </w:numPr>
        <w:tabs>
          <w:tab w:val="left" w:pos="7169"/>
        </w:tabs>
        <w:spacing w:after="0" w:line="360" w:lineRule="auto"/>
        <w:jc w:val="both"/>
        <w:rPr>
          <w:color w:val="000000" w:themeColor="text1"/>
          <w:szCs w:val="28"/>
          <w:lang w:val="nl-NL"/>
        </w:rPr>
      </w:pPr>
      <w:r w:rsidRPr="00067728">
        <w:rPr>
          <w:color w:val="000000" w:themeColor="text1"/>
          <w:szCs w:val="28"/>
          <w:lang w:val="nl-NL"/>
        </w:rPr>
        <w:t>Có ý thức tìm hiếu về chủ đề học tập, say mê và có niềm tin vào khoa học</w:t>
      </w:r>
    </w:p>
    <w:p w:rsidR="00067728" w:rsidRPr="00067728" w:rsidRDefault="00067728" w:rsidP="00067728">
      <w:pPr>
        <w:pStyle w:val="ListParagraph"/>
        <w:numPr>
          <w:ilvl w:val="0"/>
          <w:numId w:val="3"/>
        </w:numPr>
        <w:tabs>
          <w:tab w:val="left" w:pos="7169"/>
        </w:tabs>
        <w:spacing w:after="0" w:line="360" w:lineRule="auto"/>
        <w:jc w:val="both"/>
        <w:rPr>
          <w:color w:val="000000" w:themeColor="text1"/>
          <w:szCs w:val="28"/>
          <w:lang w:val="nl-NL"/>
        </w:rPr>
      </w:pPr>
      <w:r w:rsidRPr="00067728">
        <w:rPr>
          <w:color w:val="000000" w:themeColor="text1"/>
          <w:szCs w:val="28"/>
          <w:lang w:val="nl-NL"/>
        </w:rPr>
        <w:t>Quan tâm đến bài tổng kết của cả nhóm, có ý chí vượt qua khó khăn khi thực hiện các nhiệm vụ học tập vận dụng, mở rộng.</w:t>
      </w:r>
    </w:p>
    <w:p w:rsidR="00067728" w:rsidRPr="00067728" w:rsidRDefault="00067728" w:rsidP="00067728">
      <w:pPr>
        <w:tabs>
          <w:tab w:val="left" w:pos="7169"/>
        </w:tabs>
        <w:spacing w:after="0" w:line="360" w:lineRule="auto"/>
        <w:jc w:val="both"/>
        <w:rPr>
          <w:rFonts w:ascii="Times New Roman" w:hAnsi="Times New Roman" w:cs="Times New Roman"/>
          <w:sz w:val="28"/>
          <w:szCs w:val="28"/>
          <w:lang w:val="nl-NL"/>
        </w:rPr>
      </w:pPr>
      <w:r w:rsidRPr="00067728">
        <w:rPr>
          <w:rFonts w:ascii="Times New Roman" w:hAnsi="Times New Roman" w:cs="Times New Roman"/>
          <w:b/>
          <w:color w:val="000000" w:themeColor="text1"/>
          <w:sz w:val="28"/>
          <w:szCs w:val="28"/>
          <w:lang w:val="nl-NL"/>
        </w:rPr>
        <w:t>II. THIẾT BỊ DẠY HỌC VÀ HỌC LIỆU</w:t>
      </w:r>
    </w:p>
    <w:p w:rsidR="00067728" w:rsidRPr="00067728" w:rsidRDefault="00067728" w:rsidP="00067728">
      <w:pPr>
        <w:tabs>
          <w:tab w:val="left" w:pos="7169"/>
        </w:tabs>
        <w:spacing w:after="0" w:line="360" w:lineRule="auto"/>
        <w:jc w:val="both"/>
        <w:rPr>
          <w:rFonts w:ascii="Times New Roman" w:hAnsi="Times New Roman" w:cs="Times New Roman"/>
          <w:sz w:val="28"/>
          <w:szCs w:val="28"/>
          <w:lang w:val="nl-NL"/>
        </w:rPr>
      </w:pPr>
      <w:r w:rsidRPr="00067728">
        <w:rPr>
          <w:rFonts w:ascii="Times New Roman" w:hAnsi="Times New Roman" w:cs="Times New Roman"/>
          <w:b/>
          <w:sz w:val="28"/>
          <w:szCs w:val="28"/>
          <w:lang w:val="nl-NL"/>
        </w:rPr>
        <w:t xml:space="preserve">1. Đối với giáo viên: </w:t>
      </w:r>
      <w:r w:rsidRPr="00067728">
        <w:rPr>
          <w:rFonts w:ascii="Times New Roman" w:hAnsi="Times New Roman" w:cs="Times New Roman"/>
          <w:sz w:val="28"/>
          <w:szCs w:val="28"/>
          <w:lang w:val="nl-NL"/>
        </w:rPr>
        <w:t>chuẩn bị giấy khổ A3, bài tập cho Hs ôn tập</w:t>
      </w:r>
    </w:p>
    <w:p w:rsidR="00067728" w:rsidRPr="00067728" w:rsidRDefault="00067728" w:rsidP="00067728">
      <w:pPr>
        <w:tabs>
          <w:tab w:val="left" w:pos="7169"/>
        </w:tabs>
        <w:spacing w:after="0" w:line="360" w:lineRule="auto"/>
        <w:jc w:val="both"/>
        <w:rPr>
          <w:rFonts w:ascii="Times New Roman" w:hAnsi="Times New Roman" w:cs="Times New Roman"/>
          <w:sz w:val="28"/>
          <w:szCs w:val="28"/>
          <w:lang w:val="nl-NL"/>
        </w:rPr>
      </w:pPr>
      <w:r w:rsidRPr="00067728">
        <w:rPr>
          <w:rFonts w:ascii="Times New Roman" w:hAnsi="Times New Roman" w:cs="Times New Roman"/>
          <w:b/>
          <w:sz w:val="28"/>
          <w:szCs w:val="28"/>
          <w:lang w:val="nl-NL"/>
        </w:rPr>
        <w:t>2 . Đối với học sinh</w:t>
      </w:r>
      <w:r w:rsidRPr="00067728">
        <w:rPr>
          <w:rFonts w:ascii="Times New Roman" w:hAnsi="Times New Roman" w:cs="Times New Roman"/>
          <w:sz w:val="28"/>
          <w:szCs w:val="28"/>
          <w:lang w:val="nl-NL"/>
        </w:rPr>
        <w:t xml:space="preserve"> : vở ghi, sgk, đồ dùng học tập và chuẩn bị từ trước</w:t>
      </w:r>
    </w:p>
    <w:p w:rsidR="00067728" w:rsidRPr="00067728" w:rsidRDefault="00067728" w:rsidP="00067728">
      <w:pPr>
        <w:tabs>
          <w:tab w:val="left" w:pos="567"/>
          <w:tab w:val="left" w:pos="1134"/>
        </w:tabs>
        <w:spacing w:after="0" w:line="360" w:lineRule="auto"/>
        <w:jc w:val="both"/>
        <w:rPr>
          <w:rFonts w:ascii="Times New Roman" w:eastAsia="MS Mincho" w:hAnsi="Times New Roman" w:cs="Times New Roman"/>
          <w:b/>
          <w:color w:val="000000" w:themeColor="text1"/>
          <w:sz w:val="28"/>
          <w:szCs w:val="28"/>
          <w:lang w:val="nl-NL"/>
        </w:rPr>
      </w:pPr>
      <w:r w:rsidRPr="00067728">
        <w:rPr>
          <w:rFonts w:ascii="Times New Roman" w:hAnsi="Times New Roman" w:cs="Times New Roman"/>
          <w:b/>
          <w:color w:val="000000" w:themeColor="text1"/>
          <w:sz w:val="28"/>
          <w:szCs w:val="28"/>
          <w:lang w:val="nl-NL"/>
        </w:rPr>
        <w:t>III. TIẾN TRÌNH DẠY HỌC</w:t>
      </w:r>
    </w:p>
    <w:p w:rsidR="00067728" w:rsidRPr="00067728" w:rsidRDefault="00067728" w:rsidP="00067728">
      <w:pPr>
        <w:spacing w:after="0" w:line="360" w:lineRule="auto"/>
        <w:jc w:val="both"/>
        <w:rPr>
          <w:rFonts w:ascii="Times New Roman" w:hAnsi="Times New Roman" w:cs="Times New Roman"/>
          <w:b/>
          <w:sz w:val="28"/>
          <w:szCs w:val="28"/>
          <w:lang w:val="nl-NL"/>
        </w:rPr>
      </w:pPr>
      <w:r w:rsidRPr="00067728">
        <w:rPr>
          <w:rFonts w:ascii="Times New Roman" w:hAnsi="Times New Roman" w:cs="Times New Roman"/>
          <w:b/>
          <w:sz w:val="28"/>
          <w:szCs w:val="28"/>
          <w:lang w:val="nl-NL"/>
        </w:rPr>
        <w:t>A. HOẠT ĐỘNG KHỞI ĐỘNG (MỞ ĐẦU)</w:t>
      </w:r>
    </w:p>
    <w:p w:rsidR="00067728" w:rsidRPr="00067728" w:rsidRDefault="00067728" w:rsidP="00067728">
      <w:pPr>
        <w:tabs>
          <w:tab w:val="left" w:pos="567"/>
          <w:tab w:val="left" w:pos="1134"/>
        </w:tabs>
        <w:spacing w:after="0" w:line="360" w:lineRule="auto"/>
        <w:jc w:val="both"/>
        <w:rPr>
          <w:rFonts w:ascii="Times New Roman" w:hAnsi="Times New Roman" w:cs="Times New Roman"/>
          <w:sz w:val="28"/>
          <w:szCs w:val="28"/>
          <w:lang w:val="nl-NL"/>
        </w:rPr>
      </w:pPr>
      <w:r w:rsidRPr="00067728">
        <w:rPr>
          <w:rFonts w:ascii="Times New Roman" w:hAnsi="Times New Roman" w:cs="Times New Roman"/>
          <w:b/>
          <w:color w:val="000000" w:themeColor="text1"/>
          <w:sz w:val="28"/>
          <w:szCs w:val="28"/>
          <w:lang w:val="nl-NL"/>
        </w:rPr>
        <w:t>a. Mục tiêu:</w:t>
      </w:r>
      <w:r w:rsidRPr="00067728">
        <w:rPr>
          <w:rFonts w:ascii="Times New Roman" w:hAnsi="Times New Roman" w:cs="Times New Roman"/>
          <w:color w:val="000000" w:themeColor="text1"/>
          <w:sz w:val="28"/>
          <w:szCs w:val="28"/>
          <w:lang w:val="nl-NL"/>
        </w:rPr>
        <w:t xml:space="preserve"> Tạo hứng khởi cho HS vào bài</w:t>
      </w:r>
    </w:p>
    <w:p w:rsidR="00067728" w:rsidRPr="00067728" w:rsidRDefault="00067728" w:rsidP="00067728">
      <w:pPr>
        <w:tabs>
          <w:tab w:val="left" w:pos="567"/>
          <w:tab w:val="left" w:pos="1134"/>
        </w:tabs>
        <w:spacing w:after="0" w:line="360" w:lineRule="auto"/>
        <w:jc w:val="both"/>
        <w:rPr>
          <w:rFonts w:ascii="Times New Roman" w:hAnsi="Times New Roman" w:cs="Times New Roman"/>
          <w:color w:val="000000" w:themeColor="text1"/>
          <w:sz w:val="28"/>
          <w:szCs w:val="28"/>
        </w:rPr>
      </w:pPr>
      <w:r w:rsidRPr="00067728">
        <w:rPr>
          <w:rFonts w:ascii="Times New Roman" w:hAnsi="Times New Roman" w:cs="Times New Roman"/>
          <w:b/>
          <w:color w:val="000000" w:themeColor="text1"/>
          <w:sz w:val="28"/>
          <w:szCs w:val="28"/>
          <w:lang w:val="nl-NL"/>
        </w:rPr>
        <w:lastRenderedPageBreak/>
        <w:t>b. Nội dung:</w:t>
      </w:r>
      <w:r w:rsidRPr="00067728">
        <w:rPr>
          <w:rFonts w:ascii="Times New Roman" w:hAnsi="Times New Roman" w:cs="Times New Roman"/>
          <w:color w:val="000000" w:themeColor="text1"/>
          <w:sz w:val="28"/>
          <w:szCs w:val="28"/>
        </w:rPr>
        <w:t>HS  quan sát SGK để tìm hiểu nội dung kiến thức theo yêu cầu của GV.</w:t>
      </w:r>
    </w:p>
    <w:p w:rsidR="00067728" w:rsidRPr="00067728" w:rsidRDefault="00067728" w:rsidP="00067728">
      <w:pPr>
        <w:tabs>
          <w:tab w:val="left" w:pos="567"/>
          <w:tab w:val="left" w:pos="1134"/>
        </w:tabs>
        <w:spacing w:after="0" w:line="360" w:lineRule="auto"/>
        <w:jc w:val="both"/>
        <w:rPr>
          <w:rFonts w:ascii="Times New Roman" w:hAnsi="Times New Roman" w:cs="Times New Roman"/>
          <w:color w:val="000000" w:themeColor="text1"/>
          <w:sz w:val="28"/>
          <w:szCs w:val="28"/>
          <w:lang w:val="nl-NL"/>
        </w:rPr>
      </w:pPr>
      <w:r w:rsidRPr="00067728">
        <w:rPr>
          <w:rFonts w:ascii="Times New Roman" w:hAnsi="Times New Roman" w:cs="Times New Roman"/>
          <w:b/>
          <w:color w:val="000000" w:themeColor="text1"/>
          <w:sz w:val="28"/>
          <w:szCs w:val="28"/>
          <w:lang w:val="nl-NL"/>
        </w:rPr>
        <w:t xml:space="preserve">c. Sản phẩm: </w:t>
      </w:r>
      <w:r w:rsidRPr="00067728">
        <w:rPr>
          <w:rFonts w:ascii="Times New Roman" w:hAnsi="Times New Roman" w:cs="Times New Roman"/>
          <w:color w:val="000000" w:themeColor="text1"/>
          <w:sz w:val="28"/>
          <w:szCs w:val="28"/>
          <w:lang w:val="nl-NL"/>
        </w:rPr>
        <w:t>Từ bài HS vận dụng kiến thức để trả lời câu hỏi GV đưa ra.</w:t>
      </w:r>
    </w:p>
    <w:p w:rsidR="00067728" w:rsidRPr="00067728" w:rsidRDefault="00067728" w:rsidP="00067728">
      <w:pPr>
        <w:tabs>
          <w:tab w:val="left" w:pos="567"/>
          <w:tab w:val="left" w:pos="1134"/>
        </w:tabs>
        <w:spacing w:after="0" w:line="360" w:lineRule="auto"/>
        <w:jc w:val="both"/>
        <w:rPr>
          <w:rFonts w:ascii="Times New Roman" w:hAnsi="Times New Roman" w:cs="Times New Roman"/>
          <w:b/>
          <w:color w:val="000000" w:themeColor="text1"/>
          <w:sz w:val="28"/>
          <w:szCs w:val="28"/>
        </w:rPr>
      </w:pPr>
      <w:r w:rsidRPr="00067728">
        <w:rPr>
          <w:rFonts w:ascii="Times New Roman" w:hAnsi="Times New Roman" w:cs="Times New Roman"/>
          <w:b/>
          <w:color w:val="000000" w:themeColor="text1"/>
          <w:sz w:val="28"/>
          <w:szCs w:val="28"/>
        </w:rPr>
        <w:t xml:space="preserve">d. Tổ chức thực hiện: </w:t>
      </w:r>
    </w:p>
    <w:p w:rsidR="00067728" w:rsidRPr="00067728" w:rsidRDefault="00067728" w:rsidP="00067728">
      <w:pPr>
        <w:spacing w:after="0" w:line="360" w:lineRule="auto"/>
        <w:jc w:val="both"/>
        <w:rPr>
          <w:rFonts w:ascii="Times New Roman" w:hAnsi="Times New Roman" w:cs="Times New Roman"/>
          <w:color w:val="000000" w:themeColor="text1"/>
          <w:sz w:val="28"/>
          <w:szCs w:val="28"/>
        </w:rPr>
      </w:pPr>
      <w:r w:rsidRPr="00067728">
        <w:rPr>
          <w:rFonts w:ascii="Times New Roman" w:hAnsi="Times New Roman" w:cs="Times New Roman"/>
          <w:color w:val="000000" w:themeColor="text1"/>
          <w:sz w:val="28"/>
          <w:szCs w:val="28"/>
        </w:rPr>
        <w:t>Ở chủ đề 1, chúng ta đã nghiên cứu 7 bài học tìm hiểu về những khái niệm cơ bản về KHTN, chúng ta đã tìm hiểu về các phép đo. Bài ôn tập ngày hôm nay, chúng ta sẽ đi ôn tập và hoàn thiện bài tập để củng cố lại những kiến thức mà chúng ta đã học ở chủ đề này</w:t>
      </w:r>
    </w:p>
    <w:p w:rsidR="00067728" w:rsidRPr="00067728" w:rsidRDefault="00067728" w:rsidP="00067728">
      <w:pPr>
        <w:spacing w:after="0" w:line="360" w:lineRule="auto"/>
        <w:jc w:val="both"/>
        <w:rPr>
          <w:rFonts w:ascii="Times New Roman" w:hAnsi="Times New Roman" w:cs="Times New Roman"/>
          <w:b/>
          <w:sz w:val="28"/>
          <w:szCs w:val="28"/>
        </w:rPr>
      </w:pPr>
      <w:r w:rsidRPr="00067728">
        <w:rPr>
          <w:rFonts w:ascii="Times New Roman" w:hAnsi="Times New Roman" w:cs="Times New Roman"/>
          <w:b/>
          <w:sz w:val="28"/>
          <w:szCs w:val="28"/>
        </w:rPr>
        <w:t>B.HOẠT ĐỘNG ÔN TẬP</w:t>
      </w:r>
    </w:p>
    <w:p w:rsidR="00067728" w:rsidRPr="00067728" w:rsidRDefault="00067728" w:rsidP="00067728">
      <w:pPr>
        <w:spacing w:after="0" w:line="360" w:lineRule="auto"/>
        <w:jc w:val="both"/>
        <w:rPr>
          <w:rFonts w:ascii="Times New Roman" w:hAnsi="Times New Roman" w:cs="Times New Roman"/>
          <w:b/>
          <w:sz w:val="28"/>
          <w:szCs w:val="28"/>
        </w:rPr>
      </w:pPr>
      <w:r w:rsidRPr="00067728">
        <w:rPr>
          <w:rFonts w:ascii="Times New Roman" w:hAnsi="Times New Roman" w:cs="Times New Roman"/>
          <w:b/>
          <w:sz w:val="28"/>
          <w:szCs w:val="28"/>
        </w:rPr>
        <w:t>Hoạt động: Hệ thống hóa kiến thức</w:t>
      </w:r>
    </w:p>
    <w:p w:rsidR="00067728" w:rsidRPr="00067728" w:rsidRDefault="00067728" w:rsidP="00067728">
      <w:pPr>
        <w:tabs>
          <w:tab w:val="left" w:pos="567"/>
          <w:tab w:val="left" w:pos="1134"/>
        </w:tabs>
        <w:spacing w:after="0" w:line="360" w:lineRule="auto"/>
        <w:jc w:val="both"/>
        <w:rPr>
          <w:rFonts w:ascii="Times New Roman" w:hAnsi="Times New Roman" w:cs="Times New Roman"/>
          <w:color w:val="000000" w:themeColor="text1"/>
          <w:sz w:val="28"/>
          <w:szCs w:val="28"/>
        </w:rPr>
      </w:pPr>
      <w:r w:rsidRPr="00067728">
        <w:rPr>
          <w:rFonts w:ascii="Times New Roman" w:hAnsi="Times New Roman" w:cs="Times New Roman"/>
          <w:b/>
          <w:color w:val="000000" w:themeColor="text1"/>
          <w:sz w:val="28"/>
          <w:szCs w:val="28"/>
        </w:rPr>
        <w:t>a. Mục tiêu:</w:t>
      </w:r>
      <w:r w:rsidRPr="00067728">
        <w:rPr>
          <w:rFonts w:ascii="Times New Roman" w:hAnsi="Times New Roman" w:cs="Times New Roman"/>
          <w:color w:val="000000" w:themeColor="text1"/>
          <w:sz w:val="28"/>
          <w:szCs w:val="28"/>
        </w:rPr>
        <w:t xml:space="preserve"> HS hệ thống hóa được kiến thức về các phép đi cơ bản như: Đo chiều dài, đo khối lượng, đo thời gian, </w:t>
      </w:r>
      <w:proofErr w:type="gramStart"/>
      <w:r w:rsidRPr="00067728">
        <w:rPr>
          <w:rFonts w:ascii="Times New Roman" w:hAnsi="Times New Roman" w:cs="Times New Roman"/>
          <w:color w:val="000000" w:themeColor="text1"/>
          <w:sz w:val="28"/>
          <w:szCs w:val="28"/>
        </w:rPr>
        <w:t>đo</w:t>
      </w:r>
      <w:proofErr w:type="gramEnd"/>
      <w:r w:rsidRPr="00067728">
        <w:rPr>
          <w:rFonts w:ascii="Times New Roman" w:hAnsi="Times New Roman" w:cs="Times New Roman"/>
          <w:color w:val="000000" w:themeColor="text1"/>
          <w:sz w:val="28"/>
          <w:szCs w:val="28"/>
        </w:rPr>
        <w:t xml:space="preserve"> nhiệt độ.</w:t>
      </w:r>
    </w:p>
    <w:p w:rsidR="00067728" w:rsidRPr="00067728" w:rsidRDefault="00067728" w:rsidP="00067728">
      <w:pPr>
        <w:tabs>
          <w:tab w:val="left" w:pos="567"/>
          <w:tab w:val="left" w:pos="1134"/>
        </w:tabs>
        <w:spacing w:after="0" w:line="360" w:lineRule="auto"/>
        <w:jc w:val="both"/>
        <w:rPr>
          <w:rFonts w:ascii="Times New Roman" w:hAnsi="Times New Roman" w:cs="Times New Roman"/>
          <w:color w:val="000000" w:themeColor="text1"/>
          <w:sz w:val="28"/>
          <w:szCs w:val="28"/>
        </w:rPr>
      </w:pPr>
      <w:r w:rsidRPr="00067728">
        <w:rPr>
          <w:rFonts w:ascii="Times New Roman" w:hAnsi="Times New Roman" w:cs="Times New Roman"/>
          <w:b/>
          <w:color w:val="000000" w:themeColor="text1"/>
          <w:sz w:val="28"/>
          <w:szCs w:val="28"/>
        </w:rPr>
        <w:t xml:space="preserve">b. Nội dung: </w:t>
      </w:r>
      <w:r w:rsidRPr="00067728">
        <w:rPr>
          <w:rFonts w:ascii="Times New Roman" w:hAnsi="Times New Roman" w:cs="Times New Roman"/>
          <w:color w:val="000000" w:themeColor="text1"/>
          <w:sz w:val="28"/>
          <w:szCs w:val="28"/>
        </w:rPr>
        <w:t xml:space="preserve">HS đọc SGK để tìm hiểu nội dung kiến thức </w:t>
      </w:r>
      <w:proofErr w:type="gramStart"/>
      <w:r w:rsidRPr="00067728">
        <w:rPr>
          <w:rFonts w:ascii="Times New Roman" w:hAnsi="Times New Roman" w:cs="Times New Roman"/>
          <w:color w:val="000000" w:themeColor="text1"/>
          <w:sz w:val="28"/>
          <w:szCs w:val="28"/>
        </w:rPr>
        <w:t>theo</w:t>
      </w:r>
      <w:proofErr w:type="gramEnd"/>
      <w:r w:rsidRPr="00067728">
        <w:rPr>
          <w:rFonts w:ascii="Times New Roman" w:hAnsi="Times New Roman" w:cs="Times New Roman"/>
          <w:color w:val="000000" w:themeColor="text1"/>
          <w:sz w:val="28"/>
          <w:szCs w:val="28"/>
        </w:rPr>
        <w:t xml:space="preserve"> yêu cầu của GV.</w:t>
      </w:r>
    </w:p>
    <w:p w:rsidR="00067728" w:rsidRPr="00067728" w:rsidRDefault="00067728" w:rsidP="00067728">
      <w:pPr>
        <w:tabs>
          <w:tab w:val="left" w:pos="567"/>
          <w:tab w:val="left" w:pos="1134"/>
        </w:tabs>
        <w:spacing w:after="0" w:line="360" w:lineRule="auto"/>
        <w:jc w:val="both"/>
        <w:rPr>
          <w:rFonts w:ascii="Times New Roman" w:hAnsi="Times New Roman" w:cs="Times New Roman"/>
          <w:b/>
          <w:color w:val="000000" w:themeColor="text1"/>
          <w:sz w:val="28"/>
          <w:szCs w:val="28"/>
        </w:rPr>
      </w:pPr>
      <w:r w:rsidRPr="00067728">
        <w:rPr>
          <w:rFonts w:ascii="Times New Roman" w:hAnsi="Times New Roman" w:cs="Times New Roman"/>
          <w:b/>
          <w:color w:val="000000" w:themeColor="text1"/>
          <w:sz w:val="28"/>
          <w:szCs w:val="28"/>
        </w:rPr>
        <w:t xml:space="preserve">c. Sản phẩm: </w:t>
      </w:r>
    </w:p>
    <w:p w:rsidR="00067728" w:rsidRPr="00067728" w:rsidRDefault="00067728" w:rsidP="00067728">
      <w:pPr>
        <w:tabs>
          <w:tab w:val="left" w:pos="567"/>
          <w:tab w:val="left" w:pos="1134"/>
        </w:tabs>
        <w:spacing w:after="0" w:line="360" w:lineRule="auto"/>
        <w:jc w:val="both"/>
        <w:rPr>
          <w:rFonts w:ascii="Times New Roman" w:hAnsi="Times New Roman" w:cs="Times New Roman"/>
          <w:color w:val="000000" w:themeColor="text1"/>
          <w:sz w:val="28"/>
          <w:szCs w:val="28"/>
        </w:rPr>
      </w:pPr>
      <w:r w:rsidRPr="00067728">
        <w:rPr>
          <w:rFonts w:ascii="Times New Roman" w:hAnsi="Times New Roman" w:cs="Times New Roman"/>
          <w:color w:val="000000" w:themeColor="text1"/>
          <w:sz w:val="28"/>
          <w:szCs w:val="28"/>
          <w:lang w:val="nl-NL"/>
        </w:rPr>
        <w:t>HS đưa ra được câu trả lời phù hợp với câu hỏi GV đưa ra</w:t>
      </w:r>
    </w:p>
    <w:p w:rsidR="00067728" w:rsidRPr="00067728" w:rsidRDefault="00067728" w:rsidP="00067728">
      <w:pPr>
        <w:tabs>
          <w:tab w:val="left" w:pos="567"/>
          <w:tab w:val="left" w:pos="1134"/>
        </w:tabs>
        <w:spacing w:after="0" w:line="360" w:lineRule="auto"/>
        <w:jc w:val="both"/>
        <w:rPr>
          <w:rFonts w:ascii="Times New Roman" w:hAnsi="Times New Roman" w:cs="Times New Roman"/>
          <w:b/>
          <w:color w:val="000000" w:themeColor="text1"/>
          <w:sz w:val="28"/>
          <w:szCs w:val="28"/>
        </w:rPr>
      </w:pPr>
      <w:r w:rsidRPr="00067728">
        <w:rPr>
          <w:rFonts w:ascii="Times New Roman" w:hAnsi="Times New Roman" w:cs="Times New Roman"/>
          <w:b/>
          <w:color w:val="000000" w:themeColor="text1"/>
          <w:sz w:val="28"/>
          <w:szCs w:val="28"/>
        </w:rPr>
        <w:t xml:space="preserve">d. Tổ chức thực hiện: </w:t>
      </w:r>
    </w:p>
    <w:tbl>
      <w:tblPr>
        <w:tblW w:w="0" w:type="auto"/>
        <w:tblLook w:val="04A0"/>
      </w:tblPr>
      <w:tblGrid>
        <w:gridCol w:w="5564"/>
        <w:gridCol w:w="3453"/>
      </w:tblGrid>
      <w:tr w:rsidR="00067728" w:rsidRPr="00067728" w:rsidTr="00C8378E">
        <w:tc>
          <w:tcPr>
            <w:tcW w:w="5564" w:type="dxa"/>
            <w:tcBorders>
              <w:top w:val="single" w:sz="4" w:space="0" w:color="auto"/>
              <w:left w:val="single" w:sz="4" w:space="0" w:color="auto"/>
              <w:right w:val="single" w:sz="4" w:space="0" w:color="auto"/>
            </w:tcBorders>
          </w:tcPr>
          <w:p w:rsidR="00067728" w:rsidRPr="00067728" w:rsidRDefault="00067728" w:rsidP="00C8378E">
            <w:pPr>
              <w:tabs>
                <w:tab w:val="left" w:pos="495"/>
              </w:tabs>
              <w:spacing w:after="0" w:line="360" w:lineRule="auto"/>
              <w:jc w:val="center"/>
              <w:rPr>
                <w:rFonts w:ascii="Times New Roman" w:hAnsi="Times New Roman" w:cs="Times New Roman"/>
                <w:b/>
                <w:sz w:val="28"/>
                <w:szCs w:val="28"/>
              </w:rPr>
            </w:pPr>
            <w:r w:rsidRPr="00067728">
              <w:rPr>
                <w:rFonts w:ascii="Times New Roman" w:hAnsi="Times New Roman" w:cs="Times New Roman"/>
                <w:b/>
                <w:sz w:val="28"/>
                <w:szCs w:val="28"/>
              </w:rPr>
              <w:t>Hoạt động của GV và HS</w:t>
            </w:r>
          </w:p>
        </w:tc>
        <w:tc>
          <w:tcPr>
            <w:tcW w:w="3453" w:type="dxa"/>
            <w:tcBorders>
              <w:top w:val="single" w:sz="4" w:space="0" w:color="auto"/>
              <w:left w:val="single" w:sz="4" w:space="0" w:color="auto"/>
              <w:right w:val="single" w:sz="4" w:space="0" w:color="auto"/>
            </w:tcBorders>
          </w:tcPr>
          <w:p w:rsidR="00067728" w:rsidRPr="00067728" w:rsidRDefault="00067728" w:rsidP="00C8378E">
            <w:pPr>
              <w:spacing w:after="0" w:line="360" w:lineRule="auto"/>
              <w:jc w:val="center"/>
              <w:rPr>
                <w:rFonts w:ascii="Times New Roman" w:hAnsi="Times New Roman" w:cs="Times New Roman"/>
                <w:b/>
                <w:sz w:val="28"/>
                <w:szCs w:val="28"/>
              </w:rPr>
            </w:pPr>
            <w:r w:rsidRPr="00067728">
              <w:rPr>
                <w:rFonts w:ascii="Times New Roman" w:hAnsi="Times New Roman" w:cs="Times New Roman"/>
                <w:b/>
                <w:sz w:val="28"/>
                <w:szCs w:val="28"/>
              </w:rPr>
              <w:t>Sản phẩm dự kiến</w:t>
            </w:r>
          </w:p>
        </w:tc>
      </w:tr>
      <w:tr w:rsidR="00067728" w:rsidRPr="00067728" w:rsidTr="00C8378E">
        <w:tc>
          <w:tcPr>
            <w:tcW w:w="5564" w:type="dxa"/>
            <w:tcBorders>
              <w:left w:val="single" w:sz="4" w:space="0" w:color="auto"/>
              <w:bottom w:val="single" w:sz="4" w:space="0" w:color="auto"/>
              <w:right w:val="single" w:sz="4" w:space="0" w:color="auto"/>
            </w:tcBorders>
          </w:tcPr>
          <w:p w:rsidR="00067728" w:rsidRPr="00067728" w:rsidRDefault="00067728" w:rsidP="00C8378E">
            <w:pPr>
              <w:spacing w:after="0" w:line="360" w:lineRule="auto"/>
              <w:jc w:val="both"/>
              <w:rPr>
                <w:rFonts w:ascii="Times New Roman" w:hAnsi="Times New Roman" w:cs="Times New Roman"/>
                <w:color w:val="000000" w:themeColor="text1"/>
                <w:sz w:val="28"/>
                <w:szCs w:val="28"/>
              </w:rPr>
            </w:pPr>
            <w:r w:rsidRPr="00067728">
              <w:rPr>
                <w:rFonts w:ascii="Times New Roman" w:hAnsi="Times New Roman" w:cs="Times New Roman"/>
                <w:b/>
                <w:color w:val="000000" w:themeColor="text1"/>
                <w:sz w:val="28"/>
                <w:szCs w:val="28"/>
              </w:rPr>
              <w:t xml:space="preserve">- Bước 1: </w:t>
            </w:r>
            <w:r w:rsidRPr="00067728">
              <w:rPr>
                <w:rFonts w:ascii="Times New Roman" w:hAnsi="Times New Roman" w:cs="Times New Roman"/>
                <w:b/>
                <w:color w:val="000000"/>
                <w:sz w:val="28"/>
                <w:szCs w:val="28"/>
                <w:lang w:val="nl-NL"/>
              </w:rPr>
              <w:t>GV chuyển giao nhiệm vụ học tập</w:t>
            </w:r>
          </w:p>
          <w:p w:rsidR="00067728" w:rsidRPr="00067728" w:rsidRDefault="00067728" w:rsidP="00C8378E">
            <w:pPr>
              <w:spacing w:after="0" w:line="360" w:lineRule="auto"/>
              <w:jc w:val="both"/>
              <w:rPr>
                <w:rFonts w:ascii="Times New Roman" w:hAnsi="Times New Roman" w:cs="Times New Roman"/>
                <w:color w:val="000000" w:themeColor="text1"/>
                <w:sz w:val="28"/>
                <w:szCs w:val="28"/>
              </w:rPr>
            </w:pPr>
            <w:r w:rsidRPr="00067728">
              <w:rPr>
                <w:rFonts w:ascii="Times New Roman" w:hAnsi="Times New Roman" w:cs="Times New Roman"/>
                <w:color w:val="000000" w:themeColor="text1"/>
                <w:sz w:val="28"/>
                <w:szCs w:val="28"/>
              </w:rPr>
              <w:t>GV sử dụng PPDH hợp tác theo nhóm với kĩ thuật sơ đồ tư duy. GV hướng dẫn HS thiết kế sơ đồ tư duy để tổng kết những kiến thức cơ bản của chủ đề</w:t>
            </w:r>
          </w:p>
          <w:p w:rsidR="00067728" w:rsidRPr="00067728" w:rsidRDefault="00067728" w:rsidP="00C8378E">
            <w:pPr>
              <w:spacing w:after="0" w:line="360" w:lineRule="auto"/>
              <w:jc w:val="both"/>
              <w:rPr>
                <w:rFonts w:ascii="Times New Roman" w:hAnsi="Times New Roman" w:cs="Times New Roman"/>
                <w:b/>
                <w:color w:val="000000" w:themeColor="text1"/>
                <w:sz w:val="28"/>
                <w:szCs w:val="28"/>
              </w:rPr>
            </w:pPr>
            <w:r w:rsidRPr="00067728">
              <w:rPr>
                <w:rFonts w:ascii="Times New Roman" w:hAnsi="Times New Roman" w:cs="Times New Roman"/>
                <w:b/>
                <w:color w:val="000000" w:themeColor="text1"/>
                <w:sz w:val="28"/>
                <w:szCs w:val="28"/>
              </w:rPr>
              <w:t xml:space="preserve">- Bước 2: </w:t>
            </w:r>
            <w:r w:rsidRPr="00067728">
              <w:rPr>
                <w:rFonts w:ascii="Times New Roman" w:hAnsi="Times New Roman" w:cs="Times New Roman"/>
                <w:b/>
                <w:bCs/>
                <w:sz w:val="28"/>
                <w:szCs w:val="28"/>
              </w:rPr>
              <w:t>HS thực hiện nhiệm vụ học tập</w:t>
            </w:r>
          </w:p>
          <w:p w:rsidR="00067728" w:rsidRPr="00067728" w:rsidRDefault="00067728" w:rsidP="00C8378E">
            <w:pPr>
              <w:spacing w:after="0" w:line="360" w:lineRule="auto"/>
              <w:jc w:val="both"/>
              <w:rPr>
                <w:rFonts w:ascii="Times New Roman" w:hAnsi="Times New Roman" w:cs="Times New Roman"/>
                <w:sz w:val="28"/>
                <w:szCs w:val="28"/>
              </w:rPr>
            </w:pPr>
            <w:r w:rsidRPr="00067728">
              <w:rPr>
                <w:rFonts w:ascii="Times New Roman" w:hAnsi="Times New Roman" w:cs="Times New Roman"/>
                <w:color w:val="000000" w:themeColor="text1"/>
                <w:sz w:val="28"/>
                <w:szCs w:val="28"/>
              </w:rPr>
              <w:t xml:space="preserve"> + </w:t>
            </w:r>
            <w:r w:rsidRPr="00067728">
              <w:rPr>
                <w:rFonts w:ascii="Times New Roman" w:hAnsi="Times New Roman" w:cs="Times New Roman"/>
                <w:sz w:val="28"/>
                <w:szCs w:val="28"/>
              </w:rPr>
              <w:t>HS Hoạt động theo nhóm từ 4-6 người, vẽ sơ đồ tư duy tổng hợp kiến thức</w:t>
            </w:r>
          </w:p>
          <w:p w:rsidR="00067728" w:rsidRPr="00067728" w:rsidRDefault="00067728" w:rsidP="00C8378E">
            <w:pPr>
              <w:spacing w:after="0" w:line="360" w:lineRule="auto"/>
              <w:jc w:val="both"/>
              <w:rPr>
                <w:rFonts w:ascii="Times New Roman" w:hAnsi="Times New Roman" w:cs="Times New Roman"/>
                <w:b/>
                <w:color w:val="000000"/>
                <w:sz w:val="28"/>
                <w:szCs w:val="28"/>
                <w:lang w:val="nl-NL"/>
              </w:rPr>
            </w:pPr>
            <w:r w:rsidRPr="00067728">
              <w:rPr>
                <w:rFonts w:ascii="Times New Roman" w:hAnsi="Times New Roman" w:cs="Times New Roman"/>
                <w:b/>
                <w:color w:val="000000" w:themeColor="text1"/>
                <w:sz w:val="28"/>
                <w:szCs w:val="28"/>
              </w:rPr>
              <w:t xml:space="preserve"> - Bước 3: </w:t>
            </w:r>
            <w:r w:rsidRPr="00067728">
              <w:rPr>
                <w:rFonts w:ascii="Times New Roman" w:hAnsi="Times New Roman" w:cs="Times New Roman"/>
                <w:b/>
                <w:color w:val="000000"/>
                <w:sz w:val="28"/>
                <w:szCs w:val="28"/>
                <w:lang w:val="nl-NL"/>
              </w:rPr>
              <w:t xml:space="preserve">Báo cáo kết quả hoạt động và </w:t>
            </w:r>
            <w:r w:rsidRPr="00067728">
              <w:rPr>
                <w:rFonts w:ascii="Times New Roman" w:hAnsi="Times New Roman" w:cs="Times New Roman"/>
                <w:b/>
                <w:color w:val="000000"/>
                <w:sz w:val="28"/>
                <w:szCs w:val="28"/>
                <w:lang w:val="nl-NL"/>
              </w:rPr>
              <w:lastRenderedPageBreak/>
              <w:t>thảo luận</w:t>
            </w:r>
          </w:p>
          <w:p w:rsidR="00067728" w:rsidRPr="00067728" w:rsidRDefault="00067728" w:rsidP="00C8378E">
            <w:pPr>
              <w:spacing w:after="0" w:line="360" w:lineRule="auto"/>
              <w:jc w:val="both"/>
              <w:rPr>
                <w:rFonts w:ascii="Times New Roman" w:hAnsi="Times New Roman" w:cs="Times New Roman"/>
                <w:color w:val="000000" w:themeColor="text1"/>
                <w:sz w:val="28"/>
                <w:szCs w:val="28"/>
              </w:rPr>
            </w:pPr>
            <w:r w:rsidRPr="00067728">
              <w:rPr>
                <w:rFonts w:ascii="Times New Roman" w:hAnsi="Times New Roman" w:cs="Times New Roman"/>
                <w:color w:val="000000" w:themeColor="text1"/>
                <w:sz w:val="28"/>
                <w:szCs w:val="28"/>
              </w:rPr>
              <w:t xml:space="preserve"> + GV gọi đại diện các nhóm lần lượt lên trình bày sơ đồ tư duy của nhóm mình</w:t>
            </w:r>
          </w:p>
          <w:p w:rsidR="00067728" w:rsidRPr="00067728" w:rsidRDefault="00067728" w:rsidP="00C8378E">
            <w:pPr>
              <w:spacing w:after="0" w:line="360" w:lineRule="auto"/>
              <w:jc w:val="both"/>
              <w:rPr>
                <w:rFonts w:ascii="Times New Roman" w:hAnsi="Times New Roman" w:cs="Times New Roman"/>
                <w:sz w:val="28"/>
                <w:szCs w:val="28"/>
              </w:rPr>
            </w:pPr>
            <w:r w:rsidRPr="00067728">
              <w:rPr>
                <w:rFonts w:ascii="Times New Roman" w:hAnsi="Times New Roman" w:cs="Times New Roman"/>
                <w:b/>
                <w:color w:val="000000" w:themeColor="text1"/>
                <w:sz w:val="28"/>
                <w:szCs w:val="28"/>
              </w:rPr>
              <w:t xml:space="preserve">- Bước 4: Đánh giá kết quả thực hiện nhiệm vụ học tập </w:t>
            </w:r>
          </w:p>
          <w:p w:rsidR="00067728" w:rsidRPr="00067728" w:rsidRDefault="00067728" w:rsidP="00C8378E">
            <w:pPr>
              <w:spacing w:after="0" w:line="360" w:lineRule="auto"/>
              <w:jc w:val="both"/>
              <w:rPr>
                <w:rFonts w:ascii="Times New Roman" w:hAnsi="Times New Roman" w:cs="Times New Roman"/>
                <w:color w:val="000000" w:themeColor="text1"/>
                <w:sz w:val="28"/>
                <w:szCs w:val="28"/>
              </w:rPr>
            </w:pPr>
            <w:r w:rsidRPr="00067728">
              <w:rPr>
                <w:rFonts w:ascii="Times New Roman" w:hAnsi="Times New Roman" w:cs="Times New Roman"/>
                <w:color w:val="000000" w:themeColor="text1"/>
                <w:sz w:val="28"/>
                <w:szCs w:val="28"/>
              </w:rPr>
              <w:t>GV nghe và nhận xét, chọn nhóm trình bày tốt nhất</w:t>
            </w:r>
          </w:p>
        </w:tc>
        <w:tc>
          <w:tcPr>
            <w:tcW w:w="3453" w:type="dxa"/>
            <w:tcBorders>
              <w:left w:val="single" w:sz="4" w:space="0" w:color="auto"/>
              <w:bottom w:val="single" w:sz="4" w:space="0" w:color="auto"/>
              <w:right w:val="single" w:sz="4" w:space="0" w:color="auto"/>
            </w:tcBorders>
          </w:tcPr>
          <w:p w:rsidR="00067728" w:rsidRPr="00067728" w:rsidRDefault="00067728" w:rsidP="00C8378E">
            <w:pPr>
              <w:spacing w:after="0" w:line="360" w:lineRule="auto"/>
              <w:jc w:val="both"/>
              <w:rPr>
                <w:rFonts w:ascii="Times New Roman" w:hAnsi="Times New Roman" w:cs="Times New Roman"/>
                <w:b/>
                <w:sz w:val="28"/>
                <w:szCs w:val="28"/>
              </w:rPr>
            </w:pPr>
            <w:r w:rsidRPr="00067728">
              <w:rPr>
                <w:rFonts w:ascii="Times New Roman" w:hAnsi="Times New Roman" w:cs="Times New Roman"/>
                <w:b/>
                <w:sz w:val="28"/>
                <w:szCs w:val="28"/>
              </w:rPr>
              <w:lastRenderedPageBreak/>
              <w:t>HS vẽ sơ đồ tư duy tổng hợp kiến thức vào giấy A3</w:t>
            </w:r>
          </w:p>
        </w:tc>
      </w:tr>
      <w:tr w:rsidR="00067728" w:rsidRPr="00067728" w:rsidTr="00C8378E">
        <w:tc>
          <w:tcPr>
            <w:tcW w:w="9017" w:type="dxa"/>
            <w:gridSpan w:val="2"/>
          </w:tcPr>
          <w:p w:rsidR="00067728" w:rsidRPr="00067728" w:rsidRDefault="00067728" w:rsidP="00C8378E">
            <w:pPr>
              <w:spacing w:after="0" w:line="360" w:lineRule="auto"/>
              <w:jc w:val="both"/>
              <w:rPr>
                <w:rFonts w:ascii="Times New Roman" w:hAnsi="Times New Roman" w:cs="Times New Roman"/>
                <w:b/>
                <w:sz w:val="28"/>
                <w:szCs w:val="28"/>
              </w:rPr>
            </w:pPr>
            <w:r w:rsidRPr="00067728">
              <w:rPr>
                <w:rFonts w:ascii="Times New Roman" w:hAnsi="Times New Roman" w:cs="Times New Roman"/>
                <w:b/>
                <w:noProof/>
                <w:sz w:val="28"/>
                <w:szCs w:val="28"/>
              </w:rPr>
              <w:lastRenderedPageBreak/>
              <w:drawing>
                <wp:inline distT="0" distB="0" distL="0" distR="0">
                  <wp:extent cx="5467350" cy="2733675"/>
                  <wp:effectExtent l="38100" t="0" r="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tc>
      </w:tr>
    </w:tbl>
    <w:p w:rsidR="00067728" w:rsidRPr="00067728" w:rsidRDefault="00067728" w:rsidP="00067728">
      <w:pPr>
        <w:spacing w:after="0" w:line="360" w:lineRule="auto"/>
        <w:jc w:val="both"/>
        <w:rPr>
          <w:rFonts w:ascii="Times New Roman" w:hAnsi="Times New Roman" w:cs="Times New Roman"/>
          <w:b/>
          <w:sz w:val="28"/>
          <w:szCs w:val="28"/>
        </w:rPr>
      </w:pPr>
      <w:r w:rsidRPr="00067728">
        <w:rPr>
          <w:rFonts w:ascii="Times New Roman" w:hAnsi="Times New Roman" w:cs="Times New Roman"/>
          <w:b/>
          <w:sz w:val="28"/>
          <w:szCs w:val="28"/>
        </w:rPr>
        <w:t>C. HOẠT ĐỘNG LUYỆN TẬP+ VẬN DỤNG</w:t>
      </w:r>
    </w:p>
    <w:p w:rsidR="00067728" w:rsidRPr="00067728" w:rsidRDefault="00067728" w:rsidP="00067728">
      <w:pPr>
        <w:tabs>
          <w:tab w:val="left" w:pos="567"/>
          <w:tab w:val="left" w:pos="1134"/>
        </w:tabs>
        <w:spacing w:after="0" w:line="360" w:lineRule="auto"/>
        <w:jc w:val="both"/>
        <w:rPr>
          <w:rFonts w:ascii="Times New Roman" w:hAnsi="Times New Roman" w:cs="Times New Roman"/>
          <w:sz w:val="28"/>
          <w:szCs w:val="28"/>
        </w:rPr>
      </w:pPr>
      <w:r w:rsidRPr="00067728">
        <w:rPr>
          <w:rFonts w:ascii="Times New Roman" w:hAnsi="Times New Roman" w:cs="Times New Roman"/>
          <w:b/>
          <w:color w:val="000000" w:themeColor="text1"/>
          <w:sz w:val="28"/>
          <w:szCs w:val="28"/>
        </w:rPr>
        <w:t>a) Mục tiêu:</w:t>
      </w:r>
      <w:r w:rsidRPr="00067728">
        <w:rPr>
          <w:rFonts w:ascii="Times New Roman" w:hAnsi="Times New Roman" w:cs="Times New Roman"/>
          <w:color w:val="000000" w:themeColor="text1"/>
          <w:sz w:val="28"/>
          <w:szCs w:val="28"/>
        </w:rPr>
        <w:t xml:space="preserve"> HS giải một số bài tập phát triển năng lực KHTN cho cả chủ đề</w:t>
      </w:r>
    </w:p>
    <w:p w:rsidR="00067728" w:rsidRPr="00067728" w:rsidRDefault="00067728" w:rsidP="00067728">
      <w:pPr>
        <w:tabs>
          <w:tab w:val="left" w:pos="567"/>
          <w:tab w:val="left" w:pos="1134"/>
        </w:tabs>
        <w:spacing w:after="0" w:line="360" w:lineRule="auto"/>
        <w:jc w:val="both"/>
        <w:rPr>
          <w:rFonts w:ascii="Times New Roman" w:hAnsi="Times New Roman" w:cs="Times New Roman"/>
          <w:color w:val="000000" w:themeColor="text1"/>
          <w:sz w:val="28"/>
          <w:szCs w:val="28"/>
        </w:rPr>
      </w:pPr>
      <w:r w:rsidRPr="00067728">
        <w:rPr>
          <w:rFonts w:ascii="Times New Roman" w:hAnsi="Times New Roman" w:cs="Times New Roman"/>
          <w:b/>
          <w:color w:val="000000" w:themeColor="text1"/>
          <w:sz w:val="28"/>
          <w:szCs w:val="28"/>
        </w:rPr>
        <w:t xml:space="preserve">b. Nội dung: </w:t>
      </w:r>
      <w:r w:rsidRPr="00067728">
        <w:rPr>
          <w:rFonts w:ascii="Times New Roman" w:hAnsi="Times New Roman" w:cs="Times New Roman"/>
          <w:color w:val="000000" w:themeColor="text1"/>
          <w:sz w:val="28"/>
          <w:szCs w:val="28"/>
        </w:rPr>
        <w:t xml:space="preserve">HS đọc SGK để tìm hiểu nội dung kiến thức </w:t>
      </w:r>
      <w:proofErr w:type="gramStart"/>
      <w:r w:rsidRPr="00067728">
        <w:rPr>
          <w:rFonts w:ascii="Times New Roman" w:hAnsi="Times New Roman" w:cs="Times New Roman"/>
          <w:color w:val="000000" w:themeColor="text1"/>
          <w:sz w:val="28"/>
          <w:szCs w:val="28"/>
        </w:rPr>
        <w:t>theo</w:t>
      </w:r>
      <w:proofErr w:type="gramEnd"/>
      <w:r w:rsidRPr="00067728">
        <w:rPr>
          <w:rFonts w:ascii="Times New Roman" w:hAnsi="Times New Roman" w:cs="Times New Roman"/>
          <w:color w:val="000000" w:themeColor="text1"/>
          <w:sz w:val="28"/>
          <w:szCs w:val="28"/>
        </w:rPr>
        <w:t xml:space="preserve"> yêu cầu của GV.</w:t>
      </w:r>
    </w:p>
    <w:p w:rsidR="00067728" w:rsidRPr="00067728" w:rsidRDefault="00067728" w:rsidP="00067728">
      <w:pPr>
        <w:tabs>
          <w:tab w:val="left" w:pos="567"/>
          <w:tab w:val="left" w:pos="1134"/>
        </w:tabs>
        <w:spacing w:after="0" w:line="360" w:lineRule="auto"/>
        <w:jc w:val="both"/>
        <w:rPr>
          <w:rFonts w:ascii="Times New Roman" w:hAnsi="Times New Roman" w:cs="Times New Roman"/>
          <w:b/>
          <w:color w:val="000000" w:themeColor="text1"/>
          <w:sz w:val="28"/>
          <w:szCs w:val="28"/>
        </w:rPr>
      </w:pPr>
      <w:r w:rsidRPr="00067728">
        <w:rPr>
          <w:rFonts w:ascii="Times New Roman" w:hAnsi="Times New Roman" w:cs="Times New Roman"/>
          <w:b/>
          <w:color w:val="000000" w:themeColor="text1"/>
          <w:sz w:val="28"/>
          <w:szCs w:val="28"/>
        </w:rPr>
        <w:t xml:space="preserve">c. Sản phẩm:  </w:t>
      </w:r>
      <w:r w:rsidRPr="00067728">
        <w:rPr>
          <w:rFonts w:ascii="Times New Roman" w:hAnsi="Times New Roman" w:cs="Times New Roman"/>
          <w:color w:val="000000" w:themeColor="text1"/>
          <w:sz w:val="28"/>
          <w:szCs w:val="28"/>
          <w:lang w:val="nl-NL"/>
        </w:rPr>
        <w:t>HS đưa ra được câu trả lời phù hợp với câu hỏi GV đưa ra</w:t>
      </w:r>
    </w:p>
    <w:p w:rsidR="00067728" w:rsidRPr="00067728" w:rsidRDefault="00067728" w:rsidP="00067728">
      <w:pPr>
        <w:tabs>
          <w:tab w:val="left" w:pos="567"/>
          <w:tab w:val="left" w:pos="1134"/>
        </w:tabs>
        <w:spacing w:after="0" w:line="360" w:lineRule="auto"/>
        <w:jc w:val="both"/>
        <w:rPr>
          <w:rFonts w:ascii="Times New Roman" w:hAnsi="Times New Roman" w:cs="Times New Roman"/>
          <w:b/>
          <w:color w:val="000000" w:themeColor="text1"/>
          <w:sz w:val="28"/>
          <w:szCs w:val="28"/>
        </w:rPr>
      </w:pPr>
      <w:r w:rsidRPr="00067728">
        <w:rPr>
          <w:rFonts w:ascii="Times New Roman" w:hAnsi="Times New Roman" w:cs="Times New Roman"/>
          <w:b/>
          <w:color w:val="000000" w:themeColor="text1"/>
          <w:sz w:val="28"/>
          <w:szCs w:val="28"/>
        </w:rPr>
        <w:t xml:space="preserve">d. Tổ chức thực hiện:  </w:t>
      </w:r>
    </w:p>
    <w:p w:rsidR="00067728" w:rsidRPr="00067728" w:rsidRDefault="00067728" w:rsidP="00067728">
      <w:pPr>
        <w:pStyle w:val="NoSpacing"/>
        <w:spacing w:before="0" w:after="0"/>
        <w:rPr>
          <w:i/>
          <w:szCs w:val="28"/>
        </w:rPr>
      </w:pPr>
      <w:r w:rsidRPr="00067728">
        <w:rPr>
          <w:i/>
          <w:szCs w:val="28"/>
        </w:rPr>
        <w:t>- GV yêu cầu HS hoàn thiện bài tập vận dụng kiến thức đã học:</w:t>
      </w:r>
    </w:p>
    <w:p w:rsidR="00067728" w:rsidRPr="00067728" w:rsidRDefault="00067728" w:rsidP="00067728">
      <w:pPr>
        <w:spacing w:after="0" w:line="360" w:lineRule="auto"/>
        <w:jc w:val="both"/>
        <w:rPr>
          <w:rFonts w:ascii="Times New Roman" w:hAnsi="Times New Roman" w:cs="Times New Roman"/>
          <w:sz w:val="28"/>
          <w:szCs w:val="28"/>
          <w:lang w:val="fr-FR"/>
        </w:rPr>
      </w:pPr>
      <w:r w:rsidRPr="00067728">
        <w:rPr>
          <w:rFonts w:ascii="Times New Roman" w:hAnsi="Times New Roman" w:cs="Times New Roman"/>
          <w:b/>
          <w:sz w:val="28"/>
          <w:szCs w:val="28"/>
          <w:lang w:val="fr-FR"/>
        </w:rPr>
        <w:t>Câu 1.</w:t>
      </w:r>
      <w:r w:rsidRPr="00067728">
        <w:rPr>
          <w:rFonts w:ascii="Times New Roman" w:hAnsi="Times New Roman" w:cs="Times New Roman"/>
          <w:sz w:val="28"/>
          <w:szCs w:val="28"/>
          <w:lang w:val="fr-FR"/>
        </w:rPr>
        <w:t xml:space="preserve"> Có hai nhiệt kế là nhiệt kế rượu và nhiệt kế thuỷ ngân. Cho biết nhiệt độ sôi của rượu và thuỷ ngân lần lượt là 78</w:t>
      </w:r>
      <w:r w:rsidRPr="00067728">
        <w:rPr>
          <w:rFonts w:ascii="Times New Roman" w:hAnsi="Times New Roman" w:cs="Times New Roman"/>
          <w:sz w:val="28"/>
          <w:szCs w:val="28"/>
          <w:vertAlign w:val="superscript"/>
          <w:lang w:val="fr-FR"/>
        </w:rPr>
        <w:t>0</w:t>
      </w:r>
      <w:r w:rsidRPr="00067728">
        <w:rPr>
          <w:rFonts w:ascii="Times New Roman" w:hAnsi="Times New Roman" w:cs="Times New Roman"/>
          <w:sz w:val="28"/>
          <w:szCs w:val="28"/>
          <w:lang w:val="fr-FR"/>
        </w:rPr>
        <w:t xml:space="preserve">C và 357 </w:t>
      </w:r>
      <w:r w:rsidRPr="00067728">
        <w:rPr>
          <w:rFonts w:ascii="Times New Roman" w:hAnsi="Times New Roman" w:cs="Times New Roman"/>
          <w:sz w:val="28"/>
          <w:szCs w:val="28"/>
          <w:vertAlign w:val="superscript"/>
          <w:lang w:val="fr-FR"/>
        </w:rPr>
        <w:t>0</w:t>
      </w:r>
      <w:r w:rsidRPr="00067728">
        <w:rPr>
          <w:rFonts w:ascii="Times New Roman" w:hAnsi="Times New Roman" w:cs="Times New Roman"/>
          <w:sz w:val="28"/>
          <w:szCs w:val="28"/>
          <w:lang w:val="fr-FR"/>
        </w:rPr>
        <w:t>C, Dùng nhiệt kế nào có thể đo được nhiệt độ của nước đang sôi?</w:t>
      </w:r>
    </w:p>
    <w:p w:rsidR="00067728" w:rsidRPr="00067728" w:rsidRDefault="00067728" w:rsidP="00067728">
      <w:pPr>
        <w:spacing w:after="0" w:line="360" w:lineRule="auto"/>
        <w:ind w:left="720"/>
        <w:jc w:val="both"/>
        <w:rPr>
          <w:rFonts w:ascii="Times New Roman" w:hAnsi="Times New Roman" w:cs="Times New Roman"/>
          <w:sz w:val="28"/>
          <w:szCs w:val="28"/>
          <w:lang w:val="fr-FR"/>
        </w:rPr>
      </w:pPr>
      <w:r w:rsidRPr="00067728">
        <w:rPr>
          <w:rFonts w:ascii="Times New Roman" w:hAnsi="Times New Roman" w:cs="Times New Roman"/>
          <w:sz w:val="28"/>
          <w:szCs w:val="28"/>
          <w:lang w:val="fr-FR"/>
        </w:rPr>
        <w:t xml:space="preserve">A. Dùng được cả hai nhiệt kế. </w:t>
      </w:r>
    </w:p>
    <w:p w:rsidR="00067728" w:rsidRPr="00067728" w:rsidRDefault="00067728" w:rsidP="00067728">
      <w:pPr>
        <w:spacing w:after="0" w:line="360" w:lineRule="auto"/>
        <w:ind w:left="720"/>
        <w:jc w:val="both"/>
        <w:rPr>
          <w:rFonts w:ascii="Times New Roman" w:hAnsi="Times New Roman" w:cs="Times New Roman"/>
          <w:sz w:val="28"/>
          <w:szCs w:val="28"/>
          <w:lang w:val="fr-FR"/>
        </w:rPr>
      </w:pPr>
      <w:r w:rsidRPr="00067728">
        <w:rPr>
          <w:rFonts w:ascii="Times New Roman" w:hAnsi="Times New Roman" w:cs="Times New Roman"/>
          <w:sz w:val="28"/>
          <w:szCs w:val="28"/>
          <w:lang w:val="fr-FR"/>
        </w:rPr>
        <w:lastRenderedPageBreak/>
        <w:t>B. Không dùng được cả hai nhiệt kế.</w:t>
      </w:r>
    </w:p>
    <w:p w:rsidR="00067728" w:rsidRPr="00067728" w:rsidRDefault="00067728" w:rsidP="00067728">
      <w:pPr>
        <w:spacing w:after="0" w:line="360" w:lineRule="auto"/>
        <w:ind w:left="720"/>
        <w:jc w:val="both"/>
        <w:rPr>
          <w:rFonts w:ascii="Times New Roman" w:hAnsi="Times New Roman" w:cs="Times New Roman"/>
          <w:sz w:val="28"/>
          <w:szCs w:val="28"/>
          <w:lang w:val="fr-FR"/>
        </w:rPr>
      </w:pPr>
      <w:r w:rsidRPr="00067728">
        <w:rPr>
          <w:rFonts w:ascii="Times New Roman" w:hAnsi="Times New Roman" w:cs="Times New Roman"/>
          <w:sz w:val="28"/>
          <w:szCs w:val="28"/>
          <w:lang w:val="fr-FR"/>
        </w:rPr>
        <w:t xml:space="preserve">C. Chỉ dùng được nhiệt kế rượu. </w:t>
      </w:r>
    </w:p>
    <w:p w:rsidR="00067728" w:rsidRPr="00067728" w:rsidRDefault="00067728" w:rsidP="00067728">
      <w:pPr>
        <w:spacing w:after="0" w:line="360" w:lineRule="auto"/>
        <w:ind w:left="720"/>
        <w:jc w:val="both"/>
        <w:rPr>
          <w:rFonts w:ascii="Times New Roman" w:hAnsi="Times New Roman" w:cs="Times New Roman"/>
          <w:sz w:val="28"/>
          <w:szCs w:val="28"/>
          <w:lang w:val="fr-FR"/>
        </w:rPr>
      </w:pPr>
      <w:r w:rsidRPr="00067728">
        <w:rPr>
          <w:rFonts w:ascii="Times New Roman" w:hAnsi="Times New Roman" w:cs="Times New Roman"/>
          <w:sz w:val="28"/>
          <w:szCs w:val="28"/>
          <w:lang w:val="fr-FR"/>
        </w:rPr>
        <w:t>D. Chỉ dùng được nhiệt kế thuỷ ngân.</w:t>
      </w:r>
    </w:p>
    <w:p w:rsidR="00067728" w:rsidRPr="00067728" w:rsidRDefault="00067728" w:rsidP="00067728">
      <w:pPr>
        <w:spacing w:after="0" w:line="360" w:lineRule="auto"/>
        <w:jc w:val="both"/>
        <w:rPr>
          <w:rFonts w:ascii="Times New Roman" w:hAnsi="Times New Roman" w:cs="Times New Roman"/>
          <w:sz w:val="28"/>
          <w:szCs w:val="28"/>
          <w:lang w:val="fr-FR"/>
        </w:rPr>
      </w:pPr>
      <w:r w:rsidRPr="00067728">
        <w:rPr>
          <w:rFonts w:ascii="Times New Roman" w:hAnsi="Times New Roman" w:cs="Times New Roman"/>
          <w:b/>
          <w:sz w:val="28"/>
          <w:szCs w:val="28"/>
          <w:lang w:val="fr-FR"/>
        </w:rPr>
        <w:t>Câu 2.</w:t>
      </w:r>
      <w:r w:rsidRPr="00067728">
        <w:rPr>
          <w:rFonts w:ascii="Times New Roman" w:hAnsi="Times New Roman" w:cs="Times New Roman"/>
          <w:sz w:val="28"/>
          <w:szCs w:val="28"/>
          <w:lang w:val="fr-FR"/>
        </w:rPr>
        <w:t xml:space="preserve"> Hãy lập bảng theo mẫu sau và chọn thước đo phù hợp nhất với các đối tượng cẩn đo:</w:t>
      </w:r>
    </w:p>
    <w:tbl>
      <w:tblPr>
        <w:tblW w:w="0" w:type="auto"/>
        <w:tblLook w:val="04A0"/>
      </w:tblPr>
      <w:tblGrid>
        <w:gridCol w:w="1803"/>
        <w:gridCol w:w="1803"/>
        <w:gridCol w:w="1803"/>
        <w:gridCol w:w="1804"/>
        <w:gridCol w:w="1804"/>
      </w:tblGrid>
      <w:tr w:rsidR="00067728" w:rsidRPr="00067728" w:rsidTr="00C8378E">
        <w:tc>
          <w:tcPr>
            <w:tcW w:w="1803" w:type="dxa"/>
            <w:tcBorders>
              <w:top w:val="single" w:sz="4" w:space="0" w:color="auto"/>
              <w:left w:val="single" w:sz="4" w:space="0" w:color="auto"/>
              <w:bottom w:val="single" w:sz="4" w:space="0" w:color="auto"/>
              <w:right w:val="single" w:sz="4" w:space="0" w:color="auto"/>
              <w:tl2br w:val="single" w:sz="4" w:space="0" w:color="auto"/>
            </w:tcBorders>
          </w:tcPr>
          <w:p w:rsidR="00067728" w:rsidRPr="00067728" w:rsidRDefault="00067728" w:rsidP="00C8378E">
            <w:pPr>
              <w:pStyle w:val="NoSpacing"/>
              <w:spacing w:before="0" w:after="0"/>
              <w:jc w:val="right"/>
              <w:rPr>
                <w:szCs w:val="28"/>
                <w:lang w:val="fr-FR"/>
              </w:rPr>
            </w:pPr>
            <w:r w:rsidRPr="00067728">
              <w:rPr>
                <w:szCs w:val="28"/>
                <w:lang w:val="fr-FR"/>
              </w:rPr>
              <w:t xml:space="preserve">     Loại thước</w:t>
            </w:r>
          </w:p>
          <w:p w:rsidR="00067728" w:rsidRPr="00067728" w:rsidRDefault="00067728" w:rsidP="00C8378E">
            <w:pPr>
              <w:pStyle w:val="NoSpacing"/>
              <w:spacing w:before="0" w:after="0"/>
              <w:rPr>
                <w:szCs w:val="28"/>
                <w:lang w:val="fr-FR"/>
              </w:rPr>
            </w:pPr>
          </w:p>
          <w:p w:rsidR="00067728" w:rsidRPr="00067728" w:rsidRDefault="00067728" w:rsidP="00C8378E">
            <w:pPr>
              <w:pStyle w:val="NoSpacing"/>
              <w:spacing w:before="0" w:after="0"/>
              <w:rPr>
                <w:szCs w:val="28"/>
                <w:lang w:val="fr-FR"/>
              </w:rPr>
            </w:pPr>
            <w:r w:rsidRPr="00067728">
              <w:rPr>
                <w:szCs w:val="28"/>
                <w:lang w:val="fr-FR"/>
              </w:rPr>
              <w:t>Đối tượng</w:t>
            </w: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Thước kẻ dài 30 cm</w:t>
            </w: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Thước cuộn</w:t>
            </w: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Thước dây</w:t>
            </w: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Thước kẹp</w:t>
            </w:r>
          </w:p>
        </w:tc>
      </w:tr>
      <w:tr w:rsidR="00067728" w:rsidRPr="00067728" w:rsidTr="00C8378E">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r w:rsidRPr="00067728">
              <w:rPr>
                <w:szCs w:val="28"/>
                <w:lang w:val="fr-FR"/>
              </w:rPr>
              <w:t>Chiều dài lớp học</w:t>
            </w: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r>
      <w:tr w:rsidR="00067728" w:rsidRPr="00067728" w:rsidTr="00C8378E">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r w:rsidRPr="00067728">
              <w:rPr>
                <w:szCs w:val="28"/>
                <w:lang w:val="fr-FR"/>
              </w:rPr>
              <w:t>Chiều cao của người</w:t>
            </w: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r>
      <w:tr w:rsidR="00067728" w:rsidRPr="00067728" w:rsidTr="00C8378E">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r w:rsidRPr="00067728">
              <w:rPr>
                <w:szCs w:val="28"/>
                <w:lang w:val="fr-FR"/>
              </w:rPr>
              <w:t>Đường kính ruột bút chì</w:t>
            </w: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r>
      <w:tr w:rsidR="00067728" w:rsidRPr="00067728" w:rsidTr="00C8378E">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r w:rsidRPr="00067728">
              <w:rPr>
                <w:szCs w:val="28"/>
                <w:lang w:val="fr-FR"/>
              </w:rPr>
              <w:t>Đường kính miệng cốc uống nước</w:t>
            </w: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p>
        </w:tc>
      </w:tr>
    </w:tbl>
    <w:p w:rsidR="00067728" w:rsidRPr="00067728" w:rsidRDefault="00067728" w:rsidP="00067728">
      <w:pPr>
        <w:pStyle w:val="NoSpacing"/>
        <w:spacing w:before="0" w:after="0"/>
        <w:jc w:val="both"/>
        <w:rPr>
          <w:szCs w:val="28"/>
          <w:lang w:val="fr-FR"/>
        </w:rPr>
      </w:pPr>
      <w:r w:rsidRPr="00067728">
        <w:rPr>
          <w:b/>
          <w:szCs w:val="28"/>
          <w:lang w:val="fr-FR"/>
        </w:rPr>
        <w:t>Câu 3</w:t>
      </w:r>
      <w:r w:rsidRPr="00067728">
        <w:rPr>
          <w:szCs w:val="28"/>
          <w:lang w:val="fr-FR"/>
        </w:rPr>
        <w:t> : Có một cái cân đồng hồ đã cũ và không còn chính xác, làm thế nào có thể cân chính xác khối lượng của một vật nếu cho phép dùng thêm một hộp chứa nhiều loại quả cân khác nhau?</w:t>
      </w:r>
    </w:p>
    <w:p w:rsidR="00067728" w:rsidRPr="00067728" w:rsidRDefault="00067728" w:rsidP="00067728">
      <w:pPr>
        <w:pStyle w:val="NoSpacing"/>
        <w:spacing w:before="0" w:after="0"/>
        <w:jc w:val="both"/>
        <w:rPr>
          <w:szCs w:val="28"/>
          <w:lang w:val="fr-FR"/>
        </w:rPr>
      </w:pPr>
      <w:r w:rsidRPr="00067728">
        <w:rPr>
          <w:b/>
          <w:szCs w:val="28"/>
          <w:lang w:val="fr-FR"/>
        </w:rPr>
        <w:t>Câu 4 :</w:t>
      </w:r>
      <w:r w:rsidRPr="00067728">
        <w:rPr>
          <w:szCs w:val="28"/>
          <w:lang w:val="fr-FR"/>
        </w:rPr>
        <w:t xml:space="preserve"> Để thực hiện đo thời gian khi đi từ cổng trường vào lớp học em dùng loại đồng hồ nào? Giải thích sự lựa chọn và trình bày các bước đo.</w:t>
      </w:r>
    </w:p>
    <w:p w:rsidR="00067728" w:rsidRPr="00067728" w:rsidRDefault="00067728" w:rsidP="00067728">
      <w:pPr>
        <w:pStyle w:val="NoSpacing"/>
        <w:spacing w:before="0" w:after="0"/>
        <w:jc w:val="both"/>
        <w:rPr>
          <w:i/>
          <w:szCs w:val="28"/>
          <w:lang w:val="fr-FR"/>
        </w:rPr>
      </w:pPr>
      <w:r w:rsidRPr="00067728">
        <w:rPr>
          <w:i/>
          <w:szCs w:val="28"/>
          <w:lang w:val="fr-FR"/>
        </w:rPr>
        <w:t xml:space="preserve">- GV cho HS trình bày trước lớp kết quả hoạt động </w:t>
      </w:r>
    </w:p>
    <w:p w:rsidR="00067728" w:rsidRPr="00067728" w:rsidRDefault="00067728" w:rsidP="00067728">
      <w:pPr>
        <w:pStyle w:val="NoSpacing"/>
        <w:spacing w:before="0" w:after="0"/>
        <w:jc w:val="both"/>
        <w:rPr>
          <w:i/>
          <w:szCs w:val="28"/>
          <w:lang w:val="fr-FR"/>
        </w:rPr>
      </w:pPr>
      <w:r w:rsidRPr="00067728">
        <w:rPr>
          <w:i/>
          <w:szCs w:val="28"/>
          <w:lang w:val="fr-FR"/>
        </w:rPr>
        <w:t>- GV nhận xét kết luận :</w:t>
      </w:r>
    </w:p>
    <w:p w:rsidR="00067728" w:rsidRPr="00067728" w:rsidRDefault="00067728" w:rsidP="00067728">
      <w:pPr>
        <w:pStyle w:val="NoSpacing"/>
        <w:spacing w:before="0" w:after="0"/>
        <w:jc w:val="both"/>
        <w:rPr>
          <w:szCs w:val="28"/>
          <w:lang w:val="fr-FR"/>
        </w:rPr>
      </w:pPr>
      <w:r w:rsidRPr="00067728">
        <w:rPr>
          <w:b/>
          <w:szCs w:val="28"/>
          <w:lang w:val="fr-FR"/>
        </w:rPr>
        <w:t>Câu 1 :</w:t>
      </w:r>
      <w:r w:rsidRPr="00067728">
        <w:rPr>
          <w:szCs w:val="28"/>
          <w:lang w:val="fr-FR"/>
        </w:rPr>
        <w:t xml:space="preserve"> D</w:t>
      </w:r>
    </w:p>
    <w:p w:rsidR="00067728" w:rsidRPr="00067728" w:rsidRDefault="00067728" w:rsidP="00067728">
      <w:pPr>
        <w:pStyle w:val="NoSpacing"/>
        <w:spacing w:before="0" w:after="0"/>
        <w:jc w:val="both"/>
        <w:rPr>
          <w:b/>
          <w:szCs w:val="28"/>
          <w:lang w:val="fr-FR"/>
        </w:rPr>
      </w:pPr>
      <w:r w:rsidRPr="00067728">
        <w:rPr>
          <w:b/>
          <w:szCs w:val="28"/>
          <w:lang w:val="fr-FR"/>
        </w:rPr>
        <w:t>Câu 2 :</w:t>
      </w:r>
    </w:p>
    <w:tbl>
      <w:tblPr>
        <w:tblW w:w="0" w:type="auto"/>
        <w:tblLook w:val="04A0"/>
      </w:tblPr>
      <w:tblGrid>
        <w:gridCol w:w="1803"/>
        <w:gridCol w:w="1803"/>
        <w:gridCol w:w="1803"/>
        <w:gridCol w:w="1804"/>
        <w:gridCol w:w="1804"/>
      </w:tblGrid>
      <w:tr w:rsidR="00067728" w:rsidRPr="00067728" w:rsidTr="00C8378E">
        <w:tc>
          <w:tcPr>
            <w:tcW w:w="1803" w:type="dxa"/>
            <w:tcBorders>
              <w:top w:val="single" w:sz="4" w:space="0" w:color="auto"/>
              <w:left w:val="single" w:sz="4" w:space="0" w:color="auto"/>
              <w:bottom w:val="single" w:sz="4" w:space="0" w:color="auto"/>
              <w:right w:val="single" w:sz="4" w:space="0" w:color="auto"/>
              <w:tl2br w:val="single" w:sz="4" w:space="0" w:color="auto"/>
            </w:tcBorders>
          </w:tcPr>
          <w:p w:rsidR="00067728" w:rsidRPr="00067728" w:rsidRDefault="00067728" w:rsidP="00C8378E">
            <w:pPr>
              <w:pStyle w:val="NoSpacing"/>
              <w:spacing w:before="0" w:after="0"/>
              <w:rPr>
                <w:szCs w:val="28"/>
                <w:lang w:val="fr-FR"/>
              </w:rPr>
            </w:pPr>
            <w:r w:rsidRPr="00067728">
              <w:rPr>
                <w:szCs w:val="28"/>
                <w:lang w:val="fr-FR"/>
              </w:rPr>
              <w:lastRenderedPageBreak/>
              <w:t xml:space="preserve">     Loại thước</w:t>
            </w:r>
          </w:p>
          <w:p w:rsidR="00067728" w:rsidRPr="00067728" w:rsidRDefault="00067728" w:rsidP="00C8378E">
            <w:pPr>
              <w:pStyle w:val="NoSpacing"/>
              <w:spacing w:before="0" w:after="0"/>
              <w:rPr>
                <w:szCs w:val="28"/>
                <w:lang w:val="fr-FR"/>
              </w:rPr>
            </w:pPr>
          </w:p>
          <w:p w:rsidR="00067728" w:rsidRPr="00067728" w:rsidRDefault="00067728" w:rsidP="00C8378E">
            <w:pPr>
              <w:pStyle w:val="NoSpacing"/>
              <w:spacing w:before="0" w:after="0"/>
              <w:rPr>
                <w:szCs w:val="28"/>
                <w:lang w:val="fr-FR"/>
              </w:rPr>
            </w:pPr>
            <w:r w:rsidRPr="00067728">
              <w:rPr>
                <w:szCs w:val="28"/>
                <w:lang w:val="fr-FR"/>
              </w:rPr>
              <w:t>Đối tượng</w:t>
            </w: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Thước kẻ dài 30 cm</w:t>
            </w: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Thước cuộn</w:t>
            </w: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Thước dây</w:t>
            </w: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Thước kẹp</w:t>
            </w:r>
          </w:p>
        </w:tc>
      </w:tr>
      <w:tr w:rsidR="00067728" w:rsidRPr="00067728" w:rsidTr="00C8378E">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r w:rsidRPr="00067728">
              <w:rPr>
                <w:szCs w:val="28"/>
                <w:lang w:val="fr-FR"/>
              </w:rPr>
              <w:t>Chiều dài lớp học</w:t>
            </w: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x</w:t>
            </w: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x</w:t>
            </w: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p>
        </w:tc>
      </w:tr>
      <w:tr w:rsidR="00067728" w:rsidRPr="00067728" w:rsidTr="00C8378E">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r w:rsidRPr="00067728">
              <w:rPr>
                <w:szCs w:val="28"/>
                <w:lang w:val="fr-FR"/>
              </w:rPr>
              <w:t>Chiều cao của người</w:t>
            </w: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x</w:t>
            </w: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x</w:t>
            </w: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p>
        </w:tc>
      </w:tr>
      <w:tr w:rsidR="00067728" w:rsidRPr="00067728" w:rsidTr="00C8378E">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r w:rsidRPr="00067728">
              <w:rPr>
                <w:szCs w:val="28"/>
                <w:lang w:val="fr-FR"/>
              </w:rPr>
              <w:t>Đường kính ruột bút chì</w:t>
            </w: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x</w:t>
            </w:r>
          </w:p>
        </w:tc>
      </w:tr>
      <w:tr w:rsidR="00067728" w:rsidRPr="00067728" w:rsidTr="00C8378E">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rPr>
                <w:szCs w:val="28"/>
                <w:lang w:val="fr-FR"/>
              </w:rPr>
            </w:pPr>
            <w:r w:rsidRPr="00067728">
              <w:rPr>
                <w:szCs w:val="28"/>
                <w:lang w:val="fr-FR"/>
              </w:rPr>
              <w:t>Đường kính miệng cốc uống nước</w:t>
            </w: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r w:rsidRPr="00067728">
              <w:rPr>
                <w:szCs w:val="28"/>
                <w:lang w:val="fr-FR"/>
              </w:rPr>
              <w:t>x</w:t>
            </w:r>
          </w:p>
        </w:tc>
        <w:tc>
          <w:tcPr>
            <w:tcW w:w="1803"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p>
        </w:tc>
        <w:tc>
          <w:tcPr>
            <w:tcW w:w="1804" w:type="dxa"/>
            <w:tcBorders>
              <w:top w:val="single" w:sz="4" w:space="0" w:color="auto"/>
              <w:left w:val="single" w:sz="4" w:space="0" w:color="auto"/>
              <w:bottom w:val="single" w:sz="4" w:space="0" w:color="auto"/>
              <w:right w:val="single" w:sz="4" w:space="0" w:color="auto"/>
            </w:tcBorders>
          </w:tcPr>
          <w:p w:rsidR="00067728" w:rsidRPr="00067728" w:rsidRDefault="00067728" w:rsidP="00C8378E">
            <w:pPr>
              <w:pStyle w:val="NoSpacing"/>
              <w:spacing w:before="0" w:after="0"/>
              <w:jc w:val="center"/>
              <w:rPr>
                <w:szCs w:val="28"/>
                <w:lang w:val="fr-FR"/>
              </w:rPr>
            </w:pPr>
          </w:p>
        </w:tc>
      </w:tr>
    </w:tbl>
    <w:p w:rsidR="00067728" w:rsidRPr="00067728" w:rsidRDefault="00067728" w:rsidP="00067728">
      <w:pPr>
        <w:pStyle w:val="NoSpacing"/>
        <w:spacing w:before="0" w:after="0"/>
        <w:jc w:val="both"/>
        <w:rPr>
          <w:szCs w:val="28"/>
          <w:lang w:val="fr-FR"/>
        </w:rPr>
      </w:pPr>
      <w:r w:rsidRPr="00067728">
        <w:rPr>
          <w:b/>
          <w:szCs w:val="28"/>
          <w:lang w:val="fr-FR"/>
        </w:rPr>
        <w:t>Câu 3 :</w:t>
      </w:r>
      <w:r w:rsidRPr="00067728">
        <w:rPr>
          <w:szCs w:val="28"/>
          <w:lang w:val="fr-FR"/>
        </w:rPr>
        <w:t xml:space="preserve"> Đặt vật cân lên đĩa cân và ghi nhận giá trị của kim chỉ. Sau đó thay vật cần cân bằng một số quả cân thích hợp sao cho kim cân chỉ đúng vị trí cũ. Tổng khối lượng của các quả cân trên đĩa cân bằng khối lượng của vật cần cân.</w:t>
      </w:r>
    </w:p>
    <w:p w:rsidR="00067728" w:rsidRPr="00067728" w:rsidRDefault="00067728" w:rsidP="00067728">
      <w:pPr>
        <w:pStyle w:val="NoSpacing"/>
        <w:spacing w:before="0" w:after="0"/>
        <w:jc w:val="both"/>
        <w:rPr>
          <w:szCs w:val="28"/>
          <w:lang w:val="fr-FR"/>
        </w:rPr>
      </w:pPr>
      <w:r w:rsidRPr="00067728">
        <w:rPr>
          <w:b/>
          <w:szCs w:val="28"/>
          <w:lang w:val="fr-FR"/>
        </w:rPr>
        <w:t>Câu 4 :</w:t>
      </w:r>
      <w:r w:rsidRPr="00067728">
        <w:rPr>
          <w:szCs w:val="28"/>
          <w:lang w:val="fr-FR"/>
        </w:rPr>
        <w:t xml:space="preserve"> Thực hiện đo thời gian đi từ cống trường vào lớp học nên dùng đồng hồ bấm giây vì thời gian di chuyển của ta trong hoạt động đó là ngắn. Các bước đo:</w:t>
      </w:r>
    </w:p>
    <w:p w:rsidR="00067728" w:rsidRPr="00067728" w:rsidRDefault="00067728" w:rsidP="00067728">
      <w:pPr>
        <w:pStyle w:val="NoSpacing"/>
        <w:numPr>
          <w:ilvl w:val="0"/>
          <w:numId w:val="4"/>
        </w:numPr>
        <w:spacing w:before="0" w:after="0"/>
        <w:jc w:val="both"/>
        <w:rPr>
          <w:szCs w:val="28"/>
          <w:lang w:val="fr-FR"/>
        </w:rPr>
      </w:pPr>
      <w:r w:rsidRPr="00067728">
        <w:rPr>
          <w:szCs w:val="28"/>
          <w:lang w:val="fr-FR"/>
        </w:rPr>
        <w:t>Ước lượng khoảng thời gian cẩn đo.</w:t>
      </w:r>
    </w:p>
    <w:p w:rsidR="00067728" w:rsidRPr="00067728" w:rsidRDefault="00067728" w:rsidP="00067728">
      <w:pPr>
        <w:pStyle w:val="NoSpacing"/>
        <w:numPr>
          <w:ilvl w:val="0"/>
          <w:numId w:val="4"/>
        </w:numPr>
        <w:spacing w:before="0" w:after="0"/>
        <w:jc w:val="both"/>
        <w:rPr>
          <w:szCs w:val="28"/>
          <w:lang w:val="fr-FR"/>
        </w:rPr>
      </w:pPr>
      <w:r w:rsidRPr="00067728">
        <w:rPr>
          <w:szCs w:val="28"/>
          <w:lang w:val="fr-FR"/>
        </w:rPr>
        <w:t>Chọn đồng hồ phù hợp: Đồng hồ bấm giây</w:t>
      </w:r>
    </w:p>
    <w:p w:rsidR="00067728" w:rsidRPr="00067728" w:rsidRDefault="00067728" w:rsidP="00067728">
      <w:pPr>
        <w:pStyle w:val="NoSpacing"/>
        <w:numPr>
          <w:ilvl w:val="0"/>
          <w:numId w:val="4"/>
        </w:numPr>
        <w:spacing w:before="0" w:after="0"/>
        <w:jc w:val="both"/>
        <w:rPr>
          <w:szCs w:val="28"/>
          <w:lang w:val="fr-FR"/>
        </w:rPr>
      </w:pPr>
      <w:r w:rsidRPr="00067728">
        <w:rPr>
          <w:szCs w:val="28"/>
          <w:lang w:val="fr-FR"/>
        </w:rPr>
        <w:t>Hiệu chỉnh đồng hồ đúng cách.</w:t>
      </w:r>
    </w:p>
    <w:p w:rsidR="00067728" w:rsidRPr="00067728" w:rsidRDefault="00067728" w:rsidP="00067728">
      <w:pPr>
        <w:pStyle w:val="NoSpacing"/>
        <w:numPr>
          <w:ilvl w:val="0"/>
          <w:numId w:val="4"/>
        </w:numPr>
        <w:spacing w:before="0" w:after="0"/>
        <w:jc w:val="both"/>
        <w:rPr>
          <w:szCs w:val="28"/>
          <w:lang w:val="fr-FR"/>
        </w:rPr>
      </w:pPr>
      <w:r w:rsidRPr="00067728">
        <w:rPr>
          <w:szCs w:val="28"/>
          <w:lang w:val="fr-FR"/>
        </w:rPr>
        <w:t>Thực hiện phép đo.</w:t>
      </w:r>
    </w:p>
    <w:p w:rsidR="00067728" w:rsidRPr="00067728" w:rsidRDefault="00067728" w:rsidP="00067728">
      <w:pPr>
        <w:pStyle w:val="NoSpacing"/>
        <w:numPr>
          <w:ilvl w:val="0"/>
          <w:numId w:val="4"/>
        </w:numPr>
        <w:spacing w:before="0" w:after="0"/>
        <w:jc w:val="both"/>
        <w:rPr>
          <w:szCs w:val="28"/>
          <w:lang w:val="fr-FR"/>
        </w:rPr>
      </w:pPr>
      <w:r w:rsidRPr="00067728">
        <w:rPr>
          <w:szCs w:val="28"/>
          <w:lang w:val="fr-FR"/>
        </w:rPr>
        <w:t>Đọc và ghi kết quả mỗi lần đo.</w:t>
      </w:r>
    </w:p>
    <w:p w:rsidR="00622029" w:rsidRPr="00067728" w:rsidRDefault="00622029">
      <w:pPr>
        <w:rPr>
          <w:rFonts w:ascii="Times New Roman" w:hAnsi="Times New Roman" w:cs="Times New Roman"/>
          <w:sz w:val="28"/>
          <w:szCs w:val="28"/>
        </w:rPr>
      </w:pPr>
    </w:p>
    <w:sectPr w:rsidR="00622029" w:rsidRPr="000677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9A6"/>
    <w:multiLevelType w:val="multilevel"/>
    <w:tmpl w:val="017F19A6"/>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3DE0888"/>
    <w:multiLevelType w:val="multilevel"/>
    <w:tmpl w:val="33DE0888"/>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5BFD4B87"/>
    <w:multiLevelType w:val="multilevel"/>
    <w:tmpl w:val="5BFD4B87"/>
    <w:lvl w:ilvl="0">
      <w:start w:val="1"/>
      <w:numFmt w:val="bullet"/>
      <w:lvlText w:val="+"/>
      <w:lvlJc w:val="left"/>
      <w:pPr>
        <w:ind w:left="720" w:hanging="360"/>
      </w:pPr>
      <w:rPr>
        <w:rFonts w:ascii="VNI-Times" w:hAnsi="VNI-Time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FB7499D"/>
    <w:multiLevelType w:val="multilevel"/>
    <w:tmpl w:val="5FB7499D"/>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067728"/>
    <w:rsid w:val="00067728"/>
    <w:rsid w:val="006220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7728"/>
    <w:pPr>
      <w:spacing w:before="120" w:after="120" w:line="360" w:lineRule="auto"/>
    </w:pPr>
    <w:rPr>
      <w:rFonts w:ascii="Times New Roman" w:eastAsia="Calibri" w:hAnsi="Times New Roman" w:cs="Times New Roman"/>
      <w:sz w:val="28"/>
    </w:rPr>
  </w:style>
  <w:style w:type="paragraph" w:styleId="ListParagraph">
    <w:name w:val="List Paragraph"/>
    <w:basedOn w:val="Normal"/>
    <w:link w:val="ListParagraphChar"/>
    <w:uiPriority w:val="34"/>
    <w:qFormat/>
    <w:rsid w:val="00067728"/>
    <w:pPr>
      <w:ind w:left="720"/>
      <w:contextualSpacing/>
    </w:pPr>
    <w:rPr>
      <w:rFonts w:ascii="Times New Roman" w:eastAsia="Calibri" w:hAnsi="Times New Roman" w:cs="Times New Roman"/>
      <w:sz w:val="28"/>
    </w:rPr>
  </w:style>
  <w:style w:type="character" w:customStyle="1" w:styleId="ListParagraphChar">
    <w:name w:val="List Paragraph Char"/>
    <w:link w:val="ListParagraph"/>
    <w:uiPriority w:val="34"/>
    <w:qFormat/>
    <w:locked/>
    <w:rsid w:val="00067728"/>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0677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7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5" Type="http://schemas.openxmlformats.org/officeDocument/2006/relationships/diagramData" Target="diagrams/data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2_1#1">
  <dgm:title val=""/>
  <dgm:desc val=""/>
  <dgm:catLst>
    <dgm:cat type="accent2" pri="11100"/>
  </dgm:catLst>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B9C876D3-B395-4C47-B907-2A3F7979DAC3}" type="doc">
      <dgm:prSet loTypeId="urn:microsoft.com/office/officeart/2009/3/layout/HorizontalOrganizationChart#1" loCatId="hierarchy" qsTypeId="urn:microsoft.com/office/officeart/2005/8/quickstyle/simple1#1" qsCatId="simple" csTypeId="urn:microsoft.com/office/officeart/2005/8/colors/accent2_1#1" csCatId="accent2" phldr="1"/>
      <dgm:spPr/>
      <dgm:t>
        <a:bodyPr/>
        <a:lstStyle/>
        <a:p>
          <a:endParaRPr lang="en-US"/>
        </a:p>
      </dgm:t>
    </dgm:pt>
    <dgm:pt modelId="{12AEE5EC-7795-403C-B839-EF489AE8443B}">
      <dgm:prSet phldrT="[Text]" custT="1"/>
      <dgm:spPr/>
      <dgm:t>
        <a:bodyPr/>
        <a:lstStyle/>
        <a:p>
          <a:r>
            <a:rPr lang="en-US" sz="1400">
              <a:latin typeface="Times New Roman" panose="02020603050405020304" charset="0"/>
              <a:cs typeface="Times New Roman" panose="02020603050405020304" charset="0"/>
            </a:rPr>
            <a:t>Các phép đo</a:t>
          </a:r>
        </a:p>
      </dgm:t>
    </dgm:pt>
    <dgm:pt modelId="{C127A099-430A-42E6-9961-F20D7DA622A5}" type="parTrans" cxnId="{EB10C6C3-1C3E-4689-88A8-83654C745628}">
      <dgm:prSet/>
      <dgm:spPr/>
      <dgm:t>
        <a:bodyPr/>
        <a:lstStyle/>
        <a:p>
          <a:endParaRPr lang="en-US"/>
        </a:p>
      </dgm:t>
    </dgm:pt>
    <dgm:pt modelId="{BC1BF6D5-63BE-4938-8F79-2CA6CAA4D503}" type="sibTrans" cxnId="{EB10C6C3-1C3E-4689-88A8-83654C745628}">
      <dgm:prSet/>
      <dgm:spPr/>
      <dgm:t>
        <a:bodyPr/>
        <a:lstStyle/>
        <a:p>
          <a:endParaRPr lang="en-US"/>
        </a:p>
      </dgm:t>
    </dgm:pt>
    <dgm:pt modelId="{BE206B1B-662F-4CC8-A720-8120B21C96E1}">
      <dgm:prSet phldrT="[Text]" custT="1"/>
      <dgm:spPr/>
      <dgm:t>
        <a:bodyPr/>
        <a:lstStyle/>
        <a:p>
          <a:r>
            <a:rPr lang="en-US" sz="1400">
              <a:latin typeface="Times New Roman" panose="02020603050405020304" charset="0"/>
              <a:cs typeface="Times New Roman" panose="02020603050405020304" charset="0"/>
            </a:rPr>
            <a:t> Đo chiều dài: l(m)- dùng thước</a:t>
          </a:r>
        </a:p>
      </dgm:t>
    </dgm:pt>
    <dgm:pt modelId="{34A0301D-EDEE-4BD1-983E-4F605FB64D19}" type="parTrans" cxnId="{B1539117-F293-43D6-8318-CE25C7EE78DA}">
      <dgm:prSet/>
      <dgm:spPr/>
      <dgm:t>
        <a:bodyPr/>
        <a:lstStyle/>
        <a:p>
          <a:endParaRPr lang="en-US"/>
        </a:p>
      </dgm:t>
    </dgm:pt>
    <dgm:pt modelId="{8E6DECDE-6395-48EA-8543-7ED35CDEE069}" type="sibTrans" cxnId="{B1539117-F293-43D6-8318-CE25C7EE78DA}">
      <dgm:prSet/>
      <dgm:spPr/>
      <dgm:t>
        <a:bodyPr/>
        <a:lstStyle/>
        <a:p>
          <a:endParaRPr lang="en-US"/>
        </a:p>
      </dgm:t>
    </dgm:pt>
    <dgm:pt modelId="{F52884E5-1203-4E38-84EA-79AFCC89BE4A}">
      <dgm:prSet phldrT="[Text]" custT="1"/>
      <dgm:spPr/>
      <dgm:t>
        <a:bodyPr/>
        <a:lstStyle/>
        <a:p>
          <a:r>
            <a:rPr lang="en-US" sz="1400">
              <a:latin typeface="Times New Roman" panose="02020603050405020304" charset="0"/>
              <a:cs typeface="Times New Roman" panose="02020603050405020304" charset="0"/>
            </a:rPr>
            <a:t>Các bước đo </a:t>
          </a:r>
        </a:p>
      </dgm:t>
    </dgm:pt>
    <dgm:pt modelId="{D2D81A51-2286-4C5A-9C69-1C655BF6E3E3}" type="parTrans" cxnId="{126F4A15-9A6E-41DC-8EC4-60C92D28AF2A}">
      <dgm:prSet/>
      <dgm:spPr/>
      <dgm:t>
        <a:bodyPr/>
        <a:lstStyle/>
        <a:p>
          <a:endParaRPr lang="en-US"/>
        </a:p>
      </dgm:t>
    </dgm:pt>
    <dgm:pt modelId="{4787B006-685E-459E-803D-6644C8D290CF}" type="sibTrans" cxnId="{126F4A15-9A6E-41DC-8EC4-60C92D28AF2A}">
      <dgm:prSet/>
      <dgm:spPr/>
      <dgm:t>
        <a:bodyPr/>
        <a:lstStyle/>
        <a:p>
          <a:endParaRPr lang="en-US"/>
        </a:p>
      </dgm:t>
    </dgm:pt>
    <dgm:pt modelId="{FBB273FC-0890-446B-ACC9-4F187FF898C4}">
      <dgm:prSet phldrT="[Text]" custT="1"/>
      <dgm:spPr/>
      <dgm:t>
        <a:bodyPr/>
        <a:lstStyle/>
        <a:p>
          <a:r>
            <a:rPr lang="en-US" sz="1400">
              <a:latin typeface="Times New Roman" panose="02020603050405020304" charset="0"/>
              <a:cs typeface="Times New Roman" panose="02020603050405020304" charset="0"/>
            </a:rPr>
            <a:t>ước lượng đại lượng cần đo</a:t>
          </a:r>
        </a:p>
      </dgm:t>
    </dgm:pt>
    <dgm:pt modelId="{D4B90024-5AF4-4DB8-9F42-783BE5B274A5}" type="parTrans" cxnId="{9CCBC942-1E05-48A0-8F82-7F1BD5AD513E}">
      <dgm:prSet/>
      <dgm:spPr/>
      <dgm:t>
        <a:bodyPr/>
        <a:lstStyle/>
        <a:p>
          <a:endParaRPr lang="en-US"/>
        </a:p>
      </dgm:t>
    </dgm:pt>
    <dgm:pt modelId="{ED2408DA-CFD5-4C8F-8B3B-2FE7F3C19087}" type="sibTrans" cxnId="{9CCBC942-1E05-48A0-8F82-7F1BD5AD513E}">
      <dgm:prSet/>
      <dgm:spPr/>
      <dgm:t>
        <a:bodyPr/>
        <a:lstStyle/>
        <a:p>
          <a:endParaRPr lang="en-US"/>
        </a:p>
      </dgm:t>
    </dgm:pt>
    <dgm:pt modelId="{595B29F2-9010-4ECD-A611-CEE5B5B1A908}">
      <dgm:prSet phldrT="[Text]" custT="1"/>
      <dgm:spPr/>
      <dgm:t>
        <a:bodyPr/>
        <a:lstStyle/>
        <a:p>
          <a:r>
            <a:rPr lang="en-US" sz="1400">
              <a:latin typeface="Times New Roman" panose="02020603050405020304" charset="0"/>
              <a:cs typeface="Times New Roman" panose="02020603050405020304" charset="0"/>
            </a:rPr>
            <a:t>Đo các đại lượng</a:t>
          </a:r>
        </a:p>
      </dgm:t>
    </dgm:pt>
    <dgm:pt modelId="{BC16F395-6461-4B30-A23B-A85437A58191}" type="parTrans" cxnId="{4A0D71F9-3F24-4045-B9E9-A822563361C1}">
      <dgm:prSet/>
      <dgm:spPr/>
      <dgm:t>
        <a:bodyPr/>
        <a:lstStyle/>
        <a:p>
          <a:endParaRPr lang="en-US"/>
        </a:p>
      </dgm:t>
    </dgm:pt>
    <dgm:pt modelId="{0A356501-9558-4374-86DF-1A2BB7F17AB0}" type="sibTrans" cxnId="{4A0D71F9-3F24-4045-B9E9-A822563361C1}">
      <dgm:prSet/>
      <dgm:spPr/>
      <dgm:t>
        <a:bodyPr/>
        <a:lstStyle/>
        <a:p>
          <a:endParaRPr lang="en-US"/>
        </a:p>
      </dgm:t>
    </dgm:pt>
    <dgm:pt modelId="{6DDB3AF3-7BB3-45E8-BB24-962FDB1DEC1C}">
      <dgm:prSet phldrT="[Text]" custT="1"/>
      <dgm:spPr/>
      <dgm:t>
        <a:bodyPr/>
        <a:lstStyle/>
        <a:p>
          <a:r>
            <a:rPr lang="en-US" sz="1400">
              <a:latin typeface="Times New Roman" panose="02020603050405020304" charset="0"/>
              <a:cs typeface="Times New Roman" panose="02020603050405020304" charset="0"/>
            </a:rPr>
            <a:t>Đo khối lượng: m(kg)- dùng cân</a:t>
          </a:r>
        </a:p>
      </dgm:t>
    </dgm:pt>
    <dgm:pt modelId="{7B71031E-85F0-4E90-AE90-720950FE37F8}" type="parTrans" cxnId="{269C7B6B-819C-4643-A008-424C731E7F4B}">
      <dgm:prSet/>
      <dgm:spPr/>
      <dgm:t>
        <a:bodyPr/>
        <a:lstStyle/>
        <a:p>
          <a:endParaRPr lang="en-US"/>
        </a:p>
      </dgm:t>
    </dgm:pt>
    <dgm:pt modelId="{B689602C-344D-4DA0-B4A4-081D0FF70361}" type="sibTrans" cxnId="{269C7B6B-819C-4643-A008-424C731E7F4B}">
      <dgm:prSet/>
      <dgm:spPr/>
      <dgm:t>
        <a:bodyPr/>
        <a:lstStyle/>
        <a:p>
          <a:endParaRPr lang="en-US"/>
        </a:p>
      </dgm:t>
    </dgm:pt>
    <dgm:pt modelId="{07E05CC7-C697-4054-8392-E4643E3A516A}">
      <dgm:prSet phldrT="[Text]" custT="1"/>
      <dgm:spPr/>
      <dgm:t>
        <a:bodyPr/>
        <a:lstStyle/>
        <a:p>
          <a:r>
            <a:rPr lang="en-US" sz="1400">
              <a:latin typeface="Times New Roman" panose="02020603050405020304" charset="0"/>
              <a:cs typeface="Times New Roman" panose="02020603050405020304" charset="0"/>
            </a:rPr>
            <a:t>Đo thời gian: t(s)- dùng đồng hồ</a:t>
          </a:r>
        </a:p>
      </dgm:t>
    </dgm:pt>
    <dgm:pt modelId="{FCC4044B-9AE5-4FB0-813D-23A7E51FF351}" type="parTrans" cxnId="{B16B8706-9775-4AD7-A717-5CD8E099DCA0}">
      <dgm:prSet/>
      <dgm:spPr/>
      <dgm:t>
        <a:bodyPr/>
        <a:lstStyle/>
        <a:p>
          <a:endParaRPr lang="en-US"/>
        </a:p>
      </dgm:t>
    </dgm:pt>
    <dgm:pt modelId="{2C3C6B79-2E0B-40BC-B2B1-41C36D5B3F9D}" type="sibTrans" cxnId="{B16B8706-9775-4AD7-A717-5CD8E099DCA0}">
      <dgm:prSet/>
      <dgm:spPr/>
      <dgm:t>
        <a:bodyPr/>
        <a:lstStyle/>
        <a:p>
          <a:endParaRPr lang="en-US"/>
        </a:p>
      </dgm:t>
    </dgm:pt>
    <dgm:pt modelId="{648828AE-4A4E-47B5-81FE-A54D58C961C5}">
      <dgm:prSet phldrT="[Text]" custT="1"/>
      <dgm:spPr/>
      <dgm:t>
        <a:bodyPr/>
        <a:lstStyle/>
        <a:p>
          <a:r>
            <a:rPr lang="en-US" sz="1400">
              <a:latin typeface="Times New Roman" panose="02020603050405020304" charset="0"/>
              <a:cs typeface="Times New Roman" panose="02020603050405020304" charset="0"/>
            </a:rPr>
            <a:t>Đo thời độ: </a:t>
          </a:r>
          <a:r>
            <a:rPr lang="en-US" sz="1400" baseline="0">
              <a:latin typeface="Times New Roman" panose="02020603050405020304" charset="0"/>
              <a:cs typeface="Times New Roman" panose="02020603050405020304" charset="0"/>
            </a:rPr>
            <a:t>t ( </a:t>
          </a:r>
          <a:r>
            <a:rPr lang="en-US" sz="1400" baseline="30000">
              <a:latin typeface="Times New Roman" panose="02020603050405020304" charset="0"/>
              <a:cs typeface="Times New Roman" panose="02020603050405020304" charset="0"/>
            </a:rPr>
            <a:t>o</a:t>
          </a:r>
          <a:r>
            <a:rPr lang="en-US" sz="1400" baseline="0">
              <a:latin typeface="Times New Roman" panose="02020603050405020304" charset="0"/>
              <a:cs typeface="Times New Roman" panose="02020603050405020304" charset="0"/>
            </a:rPr>
            <a:t>C</a:t>
          </a:r>
          <a:r>
            <a:rPr lang="en-US" sz="1400">
              <a:latin typeface="Times New Roman" panose="02020603050405020304" charset="0"/>
              <a:cs typeface="Times New Roman" panose="02020603050405020304" charset="0"/>
            </a:rPr>
            <a:t>) - dùng nhiệt kế</a:t>
          </a:r>
        </a:p>
      </dgm:t>
    </dgm:pt>
    <dgm:pt modelId="{97D8AA4B-47B4-495D-A5EC-41438672D38C}" type="parTrans" cxnId="{DF952DB2-01A6-4237-AD8B-E52C10609856}">
      <dgm:prSet/>
      <dgm:spPr/>
      <dgm:t>
        <a:bodyPr/>
        <a:lstStyle/>
        <a:p>
          <a:endParaRPr lang="en-US"/>
        </a:p>
      </dgm:t>
    </dgm:pt>
    <dgm:pt modelId="{3F9BCEC1-BF40-4861-9B34-3689112767CF}" type="sibTrans" cxnId="{DF952DB2-01A6-4237-AD8B-E52C10609856}">
      <dgm:prSet/>
      <dgm:spPr/>
      <dgm:t>
        <a:bodyPr/>
        <a:lstStyle/>
        <a:p>
          <a:endParaRPr lang="en-US"/>
        </a:p>
      </dgm:t>
    </dgm:pt>
    <dgm:pt modelId="{586535EA-438C-4B95-8053-DD62F9702951}">
      <dgm:prSet phldrT="[Text]" custT="1"/>
      <dgm:spPr/>
      <dgm:t>
        <a:bodyPr/>
        <a:lstStyle/>
        <a:p>
          <a:r>
            <a:rPr lang="en-US" sz="1400">
              <a:latin typeface="Times New Roman" panose="02020603050405020304" charset="0"/>
              <a:cs typeface="Times New Roman" panose="02020603050405020304" charset="0"/>
            </a:rPr>
            <a:t>chọn dụng cụ đo</a:t>
          </a:r>
        </a:p>
      </dgm:t>
    </dgm:pt>
    <dgm:pt modelId="{83736400-3BBD-4CDB-A0CC-4D7D5B68D219}" type="parTrans" cxnId="{89EC88CA-B992-4373-A19D-E3A94C95D484}">
      <dgm:prSet/>
      <dgm:spPr/>
      <dgm:t>
        <a:bodyPr/>
        <a:lstStyle/>
        <a:p>
          <a:endParaRPr lang="en-US"/>
        </a:p>
      </dgm:t>
    </dgm:pt>
    <dgm:pt modelId="{8ACAC456-99BC-4B7A-8F63-DDCE6F9B1380}" type="sibTrans" cxnId="{89EC88CA-B992-4373-A19D-E3A94C95D484}">
      <dgm:prSet/>
      <dgm:spPr/>
      <dgm:t>
        <a:bodyPr/>
        <a:lstStyle/>
        <a:p>
          <a:endParaRPr lang="en-US"/>
        </a:p>
      </dgm:t>
    </dgm:pt>
    <dgm:pt modelId="{4343317E-B0F4-4C6F-B064-1C40E8FA2370}">
      <dgm:prSet phldrT="[Text]" custT="1"/>
      <dgm:spPr/>
      <dgm:t>
        <a:bodyPr/>
        <a:lstStyle/>
        <a:p>
          <a:r>
            <a:rPr lang="en-US" sz="1400">
              <a:latin typeface="Times New Roman" panose="02020603050405020304" charset="0"/>
              <a:cs typeface="Times New Roman" panose="02020603050405020304" charset="0"/>
            </a:rPr>
            <a:t>hiệu chỉnh dụng cụ đo</a:t>
          </a:r>
        </a:p>
      </dgm:t>
    </dgm:pt>
    <dgm:pt modelId="{025FE822-C03F-40E7-8374-BDD66CE6150E}" type="parTrans" cxnId="{F0A23841-A198-4089-80EA-C3615CBF9B2A}">
      <dgm:prSet/>
      <dgm:spPr/>
      <dgm:t>
        <a:bodyPr/>
        <a:lstStyle/>
        <a:p>
          <a:endParaRPr lang="en-US"/>
        </a:p>
      </dgm:t>
    </dgm:pt>
    <dgm:pt modelId="{50B3EDAC-33C8-4522-9F7F-BA3D47C6CD70}" type="sibTrans" cxnId="{F0A23841-A198-4089-80EA-C3615CBF9B2A}">
      <dgm:prSet/>
      <dgm:spPr/>
      <dgm:t>
        <a:bodyPr/>
        <a:lstStyle/>
        <a:p>
          <a:endParaRPr lang="en-US"/>
        </a:p>
      </dgm:t>
    </dgm:pt>
    <dgm:pt modelId="{EDDE3DD2-856A-4637-9FE9-579247DD2AD7}">
      <dgm:prSet phldrT="[Text]" custT="1"/>
      <dgm:spPr/>
      <dgm:t>
        <a:bodyPr/>
        <a:lstStyle/>
        <a:p>
          <a:r>
            <a:rPr lang="en-US" sz="1400">
              <a:latin typeface="Times New Roman" panose="02020603050405020304" charset="0"/>
              <a:cs typeface="Times New Roman" panose="02020603050405020304" charset="0"/>
            </a:rPr>
            <a:t>thực hiện phép đo</a:t>
          </a:r>
        </a:p>
      </dgm:t>
    </dgm:pt>
    <dgm:pt modelId="{5E682D5E-8C7F-4C56-BD95-023D446305AA}" type="parTrans" cxnId="{0FFBB80E-5B73-4177-96E2-7011B151EA6D}">
      <dgm:prSet/>
      <dgm:spPr/>
      <dgm:t>
        <a:bodyPr/>
        <a:lstStyle/>
        <a:p>
          <a:endParaRPr lang="en-US"/>
        </a:p>
      </dgm:t>
    </dgm:pt>
    <dgm:pt modelId="{EE4728B5-07C7-4F0C-8B33-179CF4867F1B}" type="sibTrans" cxnId="{0FFBB80E-5B73-4177-96E2-7011B151EA6D}">
      <dgm:prSet/>
      <dgm:spPr/>
      <dgm:t>
        <a:bodyPr/>
        <a:lstStyle/>
        <a:p>
          <a:endParaRPr lang="en-US"/>
        </a:p>
      </dgm:t>
    </dgm:pt>
    <dgm:pt modelId="{BCB78641-FD2A-4437-B7D4-8268A8E65738}">
      <dgm:prSet phldrT="[Text]" custT="1"/>
      <dgm:spPr/>
      <dgm:t>
        <a:bodyPr/>
        <a:lstStyle/>
        <a:p>
          <a:r>
            <a:rPr lang="en-US" sz="1400">
              <a:latin typeface="Times New Roman" panose="02020603050405020304" charset="0"/>
              <a:cs typeface="Times New Roman" panose="02020603050405020304" charset="0"/>
            </a:rPr>
            <a:t>đọc và ghi kết quả đo</a:t>
          </a:r>
        </a:p>
      </dgm:t>
    </dgm:pt>
    <dgm:pt modelId="{D231CC91-D863-4EC2-91A7-AAC1F6D51E29}" type="parTrans" cxnId="{BA1D87A9-9DED-4D6A-A9DF-D633973AA9D4}">
      <dgm:prSet/>
      <dgm:spPr/>
      <dgm:t>
        <a:bodyPr/>
        <a:lstStyle/>
        <a:p>
          <a:endParaRPr lang="en-US"/>
        </a:p>
      </dgm:t>
    </dgm:pt>
    <dgm:pt modelId="{9B1F6C46-A56A-4D3F-BFF7-2788717749D7}" type="sibTrans" cxnId="{BA1D87A9-9DED-4D6A-A9DF-D633973AA9D4}">
      <dgm:prSet/>
      <dgm:spPr/>
      <dgm:t>
        <a:bodyPr/>
        <a:lstStyle/>
        <a:p>
          <a:endParaRPr lang="en-US"/>
        </a:p>
      </dgm:t>
    </dgm:pt>
    <dgm:pt modelId="{566FF4F1-3FF1-4B16-8485-28248F56CFB5}" type="pres">
      <dgm:prSet presAssocID="{B9C876D3-B395-4C47-B907-2A3F7979DAC3}" presName="hierChild1" presStyleCnt="0">
        <dgm:presLayoutVars>
          <dgm:orgChart val="1"/>
          <dgm:chPref val="1"/>
          <dgm:dir/>
          <dgm:animOne val="branch"/>
          <dgm:animLvl val="lvl"/>
          <dgm:resizeHandles/>
        </dgm:presLayoutVars>
      </dgm:prSet>
      <dgm:spPr/>
      <dgm:t>
        <a:bodyPr/>
        <a:lstStyle/>
        <a:p>
          <a:endParaRPr lang="en-US"/>
        </a:p>
      </dgm:t>
    </dgm:pt>
    <dgm:pt modelId="{498E6CC3-89D5-4C5E-A3BA-85ED15F5E8F0}" type="pres">
      <dgm:prSet presAssocID="{12AEE5EC-7795-403C-B839-EF489AE8443B}" presName="hierRoot1" presStyleCnt="0">
        <dgm:presLayoutVars>
          <dgm:hierBranch val="init"/>
        </dgm:presLayoutVars>
      </dgm:prSet>
      <dgm:spPr/>
    </dgm:pt>
    <dgm:pt modelId="{4414C7C6-84D8-4013-BAA3-0E0C30FDFD08}" type="pres">
      <dgm:prSet presAssocID="{12AEE5EC-7795-403C-B839-EF489AE8443B}" presName="rootComposite1" presStyleCnt="0"/>
      <dgm:spPr/>
    </dgm:pt>
    <dgm:pt modelId="{07B8800F-C77D-4890-B563-69CD26A6A118}" type="pres">
      <dgm:prSet presAssocID="{12AEE5EC-7795-403C-B839-EF489AE8443B}" presName="rootText1" presStyleLbl="node0" presStyleIdx="0" presStyleCnt="1" custScaleY="287921" custLinFactX="-29393" custLinFactNeighborX="-100000">
        <dgm:presLayoutVars>
          <dgm:chPref val="3"/>
        </dgm:presLayoutVars>
      </dgm:prSet>
      <dgm:spPr/>
      <dgm:t>
        <a:bodyPr/>
        <a:lstStyle/>
        <a:p>
          <a:endParaRPr lang="en-US"/>
        </a:p>
      </dgm:t>
    </dgm:pt>
    <dgm:pt modelId="{8C7FBE00-4C1F-4822-B79C-38F7449FFA9E}" type="pres">
      <dgm:prSet presAssocID="{12AEE5EC-7795-403C-B839-EF489AE8443B}" presName="rootConnector1" presStyleLbl="node1" presStyleIdx="0" presStyleCnt="0"/>
      <dgm:spPr/>
      <dgm:t>
        <a:bodyPr/>
        <a:lstStyle/>
        <a:p>
          <a:endParaRPr lang="en-US"/>
        </a:p>
      </dgm:t>
    </dgm:pt>
    <dgm:pt modelId="{BC0222E5-AE0E-4E34-A70A-48D5E9DE4069}" type="pres">
      <dgm:prSet presAssocID="{12AEE5EC-7795-403C-B839-EF489AE8443B}" presName="hierChild2" presStyleCnt="0"/>
      <dgm:spPr/>
    </dgm:pt>
    <dgm:pt modelId="{22ECF124-D316-4ADF-9529-06856847B293}" type="pres">
      <dgm:prSet presAssocID="{BC16F395-6461-4B30-A23B-A85437A58191}" presName="Name64" presStyleLbl="parChTrans1D2" presStyleIdx="0" presStyleCnt="2"/>
      <dgm:spPr/>
      <dgm:t>
        <a:bodyPr/>
        <a:lstStyle/>
        <a:p>
          <a:endParaRPr lang="en-US"/>
        </a:p>
      </dgm:t>
    </dgm:pt>
    <dgm:pt modelId="{95CBACC2-C5C9-446C-AA96-3D333736DCDE}" type="pres">
      <dgm:prSet presAssocID="{595B29F2-9010-4ECD-A611-CEE5B5B1A908}" presName="hierRoot2" presStyleCnt="0">
        <dgm:presLayoutVars>
          <dgm:hierBranch val="init"/>
        </dgm:presLayoutVars>
      </dgm:prSet>
      <dgm:spPr/>
    </dgm:pt>
    <dgm:pt modelId="{FF7C66CC-34B5-4965-9613-20FFB0E7C281}" type="pres">
      <dgm:prSet presAssocID="{595B29F2-9010-4ECD-A611-CEE5B5B1A908}" presName="rootComposite" presStyleCnt="0"/>
      <dgm:spPr/>
    </dgm:pt>
    <dgm:pt modelId="{661F5EF9-09B4-4005-9050-DD1E8D6B586E}" type="pres">
      <dgm:prSet presAssocID="{595B29F2-9010-4ECD-A611-CEE5B5B1A908}" presName="rootText" presStyleLbl="node2" presStyleIdx="0" presStyleCnt="2" custScaleY="308821" custLinFactY="-17033" custLinFactNeighborX="-90353" custLinFactNeighborY="-100000">
        <dgm:presLayoutVars>
          <dgm:chPref val="3"/>
        </dgm:presLayoutVars>
      </dgm:prSet>
      <dgm:spPr/>
      <dgm:t>
        <a:bodyPr/>
        <a:lstStyle/>
        <a:p>
          <a:endParaRPr lang="en-US"/>
        </a:p>
      </dgm:t>
    </dgm:pt>
    <dgm:pt modelId="{79473C2A-1C96-4F3F-95A9-D0048FEABF10}" type="pres">
      <dgm:prSet presAssocID="{595B29F2-9010-4ECD-A611-CEE5B5B1A908}" presName="rootConnector" presStyleLbl="node2" presStyleIdx="0" presStyleCnt="2"/>
      <dgm:spPr/>
      <dgm:t>
        <a:bodyPr/>
        <a:lstStyle/>
        <a:p>
          <a:endParaRPr lang="en-US"/>
        </a:p>
      </dgm:t>
    </dgm:pt>
    <dgm:pt modelId="{5B83D8B1-997D-4A87-9151-C7B5E7EC69EB}" type="pres">
      <dgm:prSet presAssocID="{595B29F2-9010-4ECD-A611-CEE5B5B1A908}" presName="hierChild4" presStyleCnt="0"/>
      <dgm:spPr/>
    </dgm:pt>
    <dgm:pt modelId="{DC96D40B-AC7A-4EC4-9FBF-855C5B65BEF5}" type="pres">
      <dgm:prSet presAssocID="{34A0301D-EDEE-4BD1-983E-4F605FB64D19}" presName="Name64" presStyleLbl="parChTrans1D3" presStyleIdx="0" presStyleCnt="9"/>
      <dgm:spPr/>
      <dgm:t>
        <a:bodyPr/>
        <a:lstStyle/>
        <a:p>
          <a:endParaRPr lang="en-US"/>
        </a:p>
      </dgm:t>
    </dgm:pt>
    <dgm:pt modelId="{DB2DE76C-692B-4B38-9BB7-BD052C6536C5}" type="pres">
      <dgm:prSet presAssocID="{BE206B1B-662F-4CC8-A720-8120B21C96E1}" presName="hierRoot2" presStyleCnt="0">
        <dgm:presLayoutVars>
          <dgm:hierBranch val="init"/>
        </dgm:presLayoutVars>
      </dgm:prSet>
      <dgm:spPr/>
    </dgm:pt>
    <dgm:pt modelId="{562F459E-1292-4322-8CEC-67DFC3D22272}" type="pres">
      <dgm:prSet presAssocID="{BE206B1B-662F-4CC8-A720-8120B21C96E1}" presName="rootComposite" presStyleCnt="0"/>
      <dgm:spPr/>
    </dgm:pt>
    <dgm:pt modelId="{5C9B94AE-48E7-450D-88FD-606F102B9BF5}" type="pres">
      <dgm:prSet presAssocID="{BE206B1B-662F-4CC8-A720-8120B21C96E1}" presName="rootText" presStyleLbl="node3" presStyleIdx="0" presStyleCnt="9" custScaleX="405994" custScaleY="116723">
        <dgm:presLayoutVars>
          <dgm:chPref val="3"/>
        </dgm:presLayoutVars>
      </dgm:prSet>
      <dgm:spPr/>
      <dgm:t>
        <a:bodyPr/>
        <a:lstStyle/>
        <a:p>
          <a:endParaRPr lang="en-US"/>
        </a:p>
      </dgm:t>
    </dgm:pt>
    <dgm:pt modelId="{1B843BC1-0E29-44E6-98A7-163D93850E12}" type="pres">
      <dgm:prSet presAssocID="{BE206B1B-662F-4CC8-A720-8120B21C96E1}" presName="rootConnector" presStyleLbl="node3" presStyleIdx="0" presStyleCnt="9"/>
      <dgm:spPr/>
      <dgm:t>
        <a:bodyPr/>
        <a:lstStyle/>
        <a:p>
          <a:endParaRPr lang="en-US"/>
        </a:p>
      </dgm:t>
    </dgm:pt>
    <dgm:pt modelId="{358D7F4F-6FB8-4FAA-A743-3F073E3BE96D}" type="pres">
      <dgm:prSet presAssocID="{BE206B1B-662F-4CC8-A720-8120B21C96E1}" presName="hierChild4" presStyleCnt="0"/>
      <dgm:spPr/>
    </dgm:pt>
    <dgm:pt modelId="{096C6DF9-B884-4AEE-86F0-C96A4D59F454}" type="pres">
      <dgm:prSet presAssocID="{BE206B1B-662F-4CC8-A720-8120B21C96E1}" presName="hierChild5" presStyleCnt="0"/>
      <dgm:spPr/>
    </dgm:pt>
    <dgm:pt modelId="{CCFE2F02-286F-495B-A009-CB4587B77EBE}" type="pres">
      <dgm:prSet presAssocID="{7B71031E-85F0-4E90-AE90-720950FE37F8}" presName="Name64" presStyleLbl="parChTrans1D3" presStyleIdx="1" presStyleCnt="9"/>
      <dgm:spPr/>
      <dgm:t>
        <a:bodyPr/>
        <a:lstStyle/>
        <a:p>
          <a:endParaRPr lang="en-US"/>
        </a:p>
      </dgm:t>
    </dgm:pt>
    <dgm:pt modelId="{3421593F-6758-4DD7-979D-2FF8411FE70E}" type="pres">
      <dgm:prSet presAssocID="{6DDB3AF3-7BB3-45E8-BB24-962FDB1DEC1C}" presName="hierRoot2" presStyleCnt="0">
        <dgm:presLayoutVars>
          <dgm:hierBranch val="init"/>
        </dgm:presLayoutVars>
      </dgm:prSet>
      <dgm:spPr/>
    </dgm:pt>
    <dgm:pt modelId="{3ABAC427-CAB4-4017-9958-9ECBB5CBD3C5}" type="pres">
      <dgm:prSet presAssocID="{6DDB3AF3-7BB3-45E8-BB24-962FDB1DEC1C}" presName="rootComposite" presStyleCnt="0"/>
      <dgm:spPr/>
    </dgm:pt>
    <dgm:pt modelId="{7B4203DA-72EE-4855-9596-019470AF022E}" type="pres">
      <dgm:prSet presAssocID="{6DDB3AF3-7BB3-45E8-BB24-962FDB1DEC1C}" presName="rootText" presStyleLbl="node3" presStyleIdx="1" presStyleCnt="9" custScaleX="408603" custScaleY="101390">
        <dgm:presLayoutVars>
          <dgm:chPref val="3"/>
        </dgm:presLayoutVars>
      </dgm:prSet>
      <dgm:spPr/>
      <dgm:t>
        <a:bodyPr/>
        <a:lstStyle/>
        <a:p>
          <a:endParaRPr lang="en-US"/>
        </a:p>
      </dgm:t>
    </dgm:pt>
    <dgm:pt modelId="{BF99504A-CADC-41DE-9AB7-6F80DC19BBAB}" type="pres">
      <dgm:prSet presAssocID="{6DDB3AF3-7BB3-45E8-BB24-962FDB1DEC1C}" presName="rootConnector" presStyleLbl="node3" presStyleIdx="1" presStyleCnt="9"/>
      <dgm:spPr/>
      <dgm:t>
        <a:bodyPr/>
        <a:lstStyle/>
        <a:p>
          <a:endParaRPr lang="en-US"/>
        </a:p>
      </dgm:t>
    </dgm:pt>
    <dgm:pt modelId="{D96283E5-8A1B-4D34-A687-D61AB875CADA}" type="pres">
      <dgm:prSet presAssocID="{6DDB3AF3-7BB3-45E8-BB24-962FDB1DEC1C}" presName="hierChild4" presStyleCnt="0"/>
      <dgm:spPr/>
    </dgm:pt>
    <dgm:pt modelId="{151B808A-BF50-484E-9403-077DDB8631FA}" type="pres">
      <dgm:prSet presAssocID="{6DDB3AF3-7BB3-45E8-BB24-962FDB1DEC1C}" presName="hierChild5" presStyleCnt="0"/>
      <dgm:spPr/>
    </dgm:pt>
    <dgm:pt modelId="{5D280174-A7FB-47C5-B1FB-99DFD0CB7ED3}" type="pres">
      <dgm:prSet presAssocID="{FCC4044B-9AE5-4FB0-813D-23A7E51FF351}" presName="Name64" presStyleLbl="parChTrans1D3" presStyleIdx="2" presStyleCnt="9"/>
      <dgm:spPr/>
      <dgm:t>
        <a:bodyPr/>
        <a:lstStyle/>
        <a:p>
          <a:endParaRPr lang="en-US"/>
        </a:p>
      </dgm:t>
    </dgm:pt>
    <dgm:pt modelId="{013BEDA7-6F08-4C26-947F-94AEDB5D1B53}" type="pres">
      <dgm:prSet presAssocID="{07E05CC7-C697-4054-8392-E4643E3A516A}" presName="hierRoot2" presStyleCnt="0">
        <dgm:presLayoutVars>
          <dgm:hierBranch val="init"/>
        </dgm:presLayoutVars>
      </dgm:prSet>
      <dgm:spPr/>
    </dgm:pt>
    <dgm:pt modelId="{5D5A40E9-8E75-4F87-B901-5F3B70AC647B}" type="pres">
      <dgm:prSet presAssocID="{07E05CC7-C697-4054-8392-E4643E3A516A}" presName="rootComposite" presStyleCnt="0"/>
      <dgm:spPr/>
    </dgm:pt>
    <dgm:pt modelId="{A58E5520-F620-45AC-B49E-64BE183C96D3}" type="pres">
      <dgm:prSet presAssocID="{07E05CC7-C697-4054-8392-E4643E3A516A}" presName="rootText" presStyleLbl="node3" presStyleIdx="2" presStyleCnt="9" custScaleX="399564" custScaleY="145913">
        <dgm:presLayoutVars>
          <dgm:chPref val="3"/>
        </dgm:presLayoutVars>
      </dgm:prSet>
      <dgm:spPr/>
      <dgm:t>
        <a:bodyPr/>
        <a:lstStyle/>
        <a:p>
          <a:endParaRPr lang="en-US"/>
        </a:p>
      </dgm:t>
    </dgm:pt>
    <dgm:pt modelId="{E8533172-9951-45E1-8C89-D61971A4C1F7}" type="pres">
      <dgm:prSet presAssocID="{07E05CC7-C697-4054-8392-E4643E3A516A}" presName="rootConnector" presStyleLbl="node3" presStyleIdx="2" presStyleCnt="9"/>
      <dgm:spPr/>
      <dgm:t>
        <a:bodyPr/>
        <a:lstStyle/>
        <a:p>
          <a:endParaRPr lang="en-US"/>
        </a:p>
      </dgm:t>
    </dgm:pt>
    <dgm:pt modelId="{FFCF23D0-3D4D-4D69-B9BB-33E950AB378B}" type="pres">
      <dgm:prSet presAssocID="{07E05CC7-C697-4054-8392-E4643E3A516A}" presName="hierChild4" presStyleCnt="0"/>
      <dgm:spPr/>
    </dgm:pt>
    <dgm:pt modelId="{C91F074F-D4EB-4861-8F57-866A12DD1FE1}" type="pres">
      <dgm:prSet presAssocID="{07E05CC7-C697-4054-8392-E4643E3A516A}" presName="hierChild5" presStyleCnt="0"/>
      <dgm:spPr/>
    </dgm:pt>
    <dgm:pt modelId="{EE697B39-4E37-4A48-8314-AC8F479A4187}" type="pres">
      <dgm:prSet presAssocID="{97D8AA4B-47B4-495D-A5EC-41438672D38C}" presName="Name64" presStyleLbl="parChTrans1D3" presStyleIdx="3" presStyleCnt="9"/>
      <dgm:spPr/>
      <dgm:t>
        <a:bodyPr/>
        <a:lstStyle/>
        <a:p>
          <a:endParaRPr lang="en-US"/>
        </a:p>
      </dgm:t>
    </dgm:pt>
    <dgm:pt modelId="{F572284F-B79E-4599-AAA5-21EA2CB62C17}" type="pres">
      <dgm:prSet presAssocID="{648828AE-4A4E-47B5-81FE-A54D58C961C5}" presName="hierRoot2" presStyleCnt="0">
        <dgm:presLayoutVars>
          <dgm:hierBranch val="init"/>
        </dgm:presLayoutVars>
      </dgm:prSet>
      <dgm:spPr/>
    </dgm:pt>
    <dgm:pt modelId="{6849F920-1A80-4F21-AC06-B8598BCB04BD}" type="pres">
      <dgm:prSet presAssocID="{648828AE-4A4E-47B5-81FE-A54D58C961C5}" presName="rootComposite" presStyleCnt="0"/>
      <dgm:spPr/>
    </dgm:pt>
    <dgm:pt modelId="{5BE531CB-1D89-45F0-98EB-2F0AE0F27220}" type="pres">
      <dgm:prSet presAssocID="{648828AE-4A4E-47B5-81FE-A54D58C961C5}" presName="rootText" presStyleLbl="node3" presStyleIdx="3" presStyleCnt="9" custScaleX="382039" custScaleY="138288">
        <dgm:presLayoutVars>
          <dgm:chPref val="3"/>
        </dgm:presLayoutVars>
      </dgm:prSet>
      <dgm:spPr/>
      <dgm:t>
        <a:bodyPr/>
        <a:lstStyle/>
        <a:p>
          <a:endParaRPr lang="en-US"/>
        </a:p>
      </dgm:t>
    </dgm:pt>
    <dgm:pt modelId="{39CCAA18-057D-4D0C-8555-C1673C5E1FAA}" type="pres">
      <dgm:prSet presAssocID="{648828AE-4A4E-47B5-81FE-A54D58C961C5}" presName="rootConnector" presStyleLbl="node3" presStyleIdx="3" presStyleCnt="9"/>
      <dgm:spPr/>
      <dgm:t>
        <a:bodyPr/>
        <a:lstStyle/>
        <a:p>
          <a:endParaRPr lang="en-US"/>
        </a:p>
      </dgm:t>
    </dgm:pt>
    <dgm:pt modelId="{EE1B6688-CF13-4A31-8C09-BA82E07C8C9F}" type="pres">
      <dgm:prSet presAssocID="{648828AE-4A4E-47B5-81FE-A54D58C961C5}" presName="hierChild4" presStyleCnt="0"/>
      <dgm:spPr/>
    </dgm:pt>
    <dgm:pt modelId="{10EA5248-279B-461C-8862-E4931EACC16D}" type="pres">
      <dgm:prSet presAssocID="{648828AE-4A4E-47B5-81FE-A54D58C961C5}" presName="hierChild5" presStyleCnt="0"/>
      <dgm:spPr/>
    </dgm:pt>
    <dgm:pt modelId="{9914BB41-5AEC-453C-B963-25D8A499E31C}" type="pres">
      <dgm:prSet presAssocID="{595B29F2-9010-4ECD-A611-CEE5B5B1A908}" presName="hierChild5" presStyleCnt="0"/>
      <dgm:spPr/>
    </dgm:pt>
    <dgm:pt modelId="{FB6AAA72-29ED-4AC1-8A24-FE7C2DB1A373}" type="pres">
      <dgm:prSet presAssocID="{D2D81A51-2286-4C5A-9C69-1C655BF6E3E3}" presName="Name64" presStyleLbl="parChTrans1D2" presStyleIdx="1" presStyleCnt="2"/>
      <dgm:spPr/>
      <dgm:t>
        <a:bodyPr/>
        <a:lstStyle/>
        <a:p>
          <a:endParaRPr lang="en-US"/>
        </a:p>
      </dgm:t>
    </dgm:pt>
    <dgm:pt modelId="{9CC6BF7F-D363-49C9-921E-CD5E8720055D}" type="pres">
      <dgm:prSet presAssocID="{F52884E5-1203-4E38-84EA-79AFCC89BE4A}" presName="hierRoot2" presStyleCnt="0">
        <dgm:presLayoutVars>
          <dgm:hierBranch val="init"/>
        </dgm:presLayoutVars>
      </dgm:prSet>
      <dgm:spPr/>
    </dgm:pt>
    <dgm:pt modelId="{6BDED90F-0111-46FA-8DF9-F65A08B0E09B}" type="pres">
      <dgm:prSet presAssocID="{F52884E5-1203-4E38-84EA-79AFCC89BE4A}" presName="rootComposite" presStyleCnt="0"/>
      <dgm:spPr/>
    </dgm:pt>
    <dgm:pt modelId="{0375FD0C-3D98-48E8-BF0D-A5279F236391}" type="pres">
      <dgm:prSet presAssocID="{F52884E5-1203-4E38-84EA-79AFCC89BE4A}" presName="rootText" presStyleLbl="node2" presStyleIdx="1" presStyleCnt="2" custScaleY="249406" custLinFactY="49948" custLinFactNeighborX="-93699" custLinFactNeighborY="100000">
        <dgm:presLayoutVars>
          <dgm:chPref val="3"/>
        </dgm:presLayoutVars>
      </dgm:prSet>
      <dgm:spPr/>
      <dgm:t>
        <a:bodyPr/>
        <a:lstStyle/>
        <a:p>
          <a:endParaRPr lang="en-US"/>
        </a:p>
      </dgm:t>
    </dgm:pt>
    <dgm:pt modelId="{889EAC2C-0D3B-4FDC-9C0E-230CC835D6BE}" type="pres">
      <dgm:prSet presAssocID="{F52884E5-1203-4E38-84EA-79AFCC89BE4A}" presName="rootConnector" presStyleLbl="node2" presStyleIdx="1" presStyleCnt="2"/>
      <dgm:spPr/>
      <dgm:t>
        <a:bodyPr/>
        <a:lstStyle/>
        <a:p>
          <a:endParaRPr lang="en-US"/>
        </a:p>
      </dgm:t>
    </dgm:pt>
    <dgm:pt modelId="{E98D1B15-EF36-41BD-AF0E-C669E902C1F6}" type="pres">
      <dgm:prSet presAssocID="{F52884E5-1203-4E38-84EA-79AFCC89BE4A}" presName="hierChild4" presStyleCnt="0"/>
      <dgm:spPr/>
    </dgm:pt>
    <dgm:pt modelId="{C922019B-160D-455A-B01E-AF927D57D1B9}" type="pres">
      <dgm:prSet presAssocID="{D4B90024-5AF4-4DB8-9F42-783BE5B274A5}" presName="Name64" presStyleLbl="parChTrans1D3" presStyleIdx="4" presStyleCnt="9"/>
      <dgm:spPr/>
      <dgm:t>
        <a:bodyPr/>
        <a:lstStyle/>
        <a:p>
          <a:endParaRPr lang="en-US"/>
        </a:p>
      </dgm:t>
    </dgm:pt>
    <dgm:pt modelId="{53212E10-CFA5-4783-8343-E86146768936}" type="pres">
      <dgm:prSet presAssocID="{FBB273FC-0890-446B-ACC9-4F187FF898C4}" presName="hierRoot2" presStyleCnt="0">
        <dgm:presLayoutVars>
          <dgm:hierBranch val="init"/>
        </dgm:presLayoutVars>
      </dgm:prSet>
      <dgm:spPr/>
    </dgm:pt>
    <dgm:pt modelId="{94D757DB-8CC8-467D-BFBD-7BCFEB623A27}" type="pres">
      <dgm:prSet presAssocID="{FBB273FC-0890-446B-ACC9-4F187FF898C4}" presName="rootComposite" presStyleCnt="0"/>
      <dgm:spPr/>
    </dgm:pt>
    <dgm:pt modelId="{EA94D487-E1A5-4B4D-885F-492D725EBC81}" type="pres">
      <dgm:prSet presAssocID="{FBB273FC-0890-446B-ACC9-4F187FF898C4}" presName="rootText" presStyleLbl="node3" presStyleIdx="4" presStyleCnt="9" custScaleX="298989">
        <dgm:presLayoutVars>
          <dgm:chPref val="3"/>
        </dgm:presLayoutVars>
      </dgm:prSet>
      <dgm:spPr/>
      <dgm:t>
        <a:bodyPr/>
        <a:lstStyle/>
        <a:p>
          <a:endParaRPr lang="en-US"/>
        </a:p>
      </dgm:t>
    </dgm:pt>
    <dgm:pt modelId="{9B480888-EB35-4E5B-9824-26BC8874118E}" type="pres">
      <dgm:prSet presAssocID="{FBB273FC-0890-446B-ACC9-4F187FF898C4}" presName="rootConnector" presStyleLbl="node3" presStyleIdx="4" presStyleCnt="9"/>
      <dgm:spPr/>
      <dgm:t>
        <a:bodyPr/>
        <a:lstStyle/>
        <a:p>
          <a:endParaRPr lang="en-US"/>
        </a:p>
      </dgm:t>
    </dgm:pt>
    <dgm:pt modelId="{4A64EA35-675A-42AE-BAE6-335CFC4F9184}" type="pres">
      <dgm:prSet presAssocID="{FBB273FC-0890-446B-ACC9-4F187FF898C4}" presName="hierChild4" presStyleCnt="0"/>
      <dgm:spPr/>
    </dgm:pt>
    <dgm:pt modelId="{0225330E-368D-46FE-A246-94376C9D1A27}" type="pres">
      <dgm:prSet presAssocID="{FBB273FC-0890-446B-ACC9-4F187FF898C4}" presName="hierChild5" presStyleCnt="0"/>
      <dgm:spPr/>
    </dgm:pt>
    <dgm:pt modelId="{91C7460F-4893-495A-97B4-01E1375C5D76}" type="pres">
      <dgm:prSet presAssocID="{83736400-3BBD-4CDB-A0CC-4D7D5B68D219}" presName="Name64" presStyleLbl="parChTrans1D3" presStyleIdx="5" presStyleCnt="9"/>
      <dgm:spPr/>
      <dgm:t>
        <a:bodyPr/>
        <a:lstStyle/>
        <a:p>
          <a:endParaRPr lang="en-US"/>
        </a:p>
      </dgm:t>
    </dgm:pt>
    <dgm:pt modelId="{66353226-EE74-4329-B2E6-FBA744BA7C49}" type="pres">
      <dgm:prSet presAssocID="{586535EA-438C-4B95-8053-DD62F9702951}" presName="hierRoot2" presStyleCnt="0">
        <dgm:presLayoutVars>
          <dgm:hierBranch val="init"/>
        </dgm:presLayoutVars>
      </dgm:prSet>
      <dgm:spPr/>
    </dgm:pt>
    <dgm:pt modelId="{2ED22009-13CF-490C-84BF-FB14AE211CB5}" type="pres">
      <dgm:prSet presAssocID="{586535EA-438C-4B95-8053-DD62F9702951}" presName="rootComposite" presStyleCnt="0"/>
      <dgm:spPr/>
    </dgm:pt>
    <dgm:pt modelId="{154F1580-9139-47AD-9DEA-132CB6AF8A4D}" type="pres">
      <dgm:prSet presAssocID="{586535EA-438C-4B95-8053-DD62F9702951}" presName="rootText" presStyleLbl="node3" presStyleIdx="5" presStyleCnt="9" custScaleX="296323">
        <dgm:presLayoutVars>
          <dgm:chPref val="3"/>
        </dgm:presLayoutVars>
      </dgm:prSet>
      <dgm:spPr/>
      <dgm:t>
        <a:bodyPr/>
        <a:lstStyle/>
        <a:p>
          <a:endParaRPr lang="en-US"/>
        </a:p>
      </dgm:t>
    </dgm:pt>
    <dgm:pt modelId="{DE7B3DAC-0E1C-47B6-818C-222F0DA84100}" type="pres">
      <dgm:prSet presAssocID="{586535EA-438C-4B95-8053-DD62F9702951}" presName="rootConnector" presStyleLbl="node3" presStyleIdx="5" presStyleCnt="9"/>
      <dgm:spPr/>
      <dgm:t>
        <a:bodyPr/>
        <a:lstStyle/>
        <a:p>
          <a:endParaRPr lang="en-US"/>
        </a:p>
      </dgm:t>
    </dgm:pt>
    <dgm:pt modelId="{7B557EC2-7E55-4982-B8AD-CE4DEA7BD77C}" type="pres">
      <dgm:prSet presAssocID="{586535EA-438C-4B95-8053-DD62F9702951}" presName="hierChild4" presStyleCnt="0"/>
      <dgm:spPr/>
    </dgm:pt>
    <dgm:pt modelId="{483D027F-B225-44B7-9C1C-2F79706E2177}" type="pres">
      <dgm:prSet presAssocID="{586535EA-438C-4B95-8053-DD62F9702951}" presName="hierChild5" presStyleCnt="0"/>
      <dgm:spPr/>
    </dgm:pt>
    <dgm:pt modelId="{99D21B04-2B9C-4B25-9E82-9E4CE394F7C0}" type="pres">
      <dgm:prSet presAssocID="{025FE822-C03F-40E7-8374-BDD66CE6150E}" presName="Name64" presStyleLbl="parChTrans1D3" presStyleIdx="6" presStyleCnt="9"/>
      <dgm:spPr/>
      <dgm:t>
        <a:bodyPr/>
        <a:lstStyle/>
        <a:p>
          <a:endParaRPr lang="en-US"/>
        </a:p>
      </dgm:t>
    </dgm:pt>
    <dgm:pt modelId="{EA16AFB9-F590-4C93-B08B-61168C9B5435}" type="pres">
      <dgm:prSet presAssocID="{4343317E-B0F4-4C6F-B064-1C40E8FA2370}" presName="hierRoot2" presStyleCnt="0">
        <dgm:presLayoutVars>
          <dgm:hierBranch val="init"/>
        </dgm:presLayoutVars>
      </dgm:prSet>
      <dgm:spPr/>
    </dgm:pt>
    <dgm:pt modelId="{8D3B418E-AA86-4AB5-AED4-598E2DB0343B}" type="pres">
      <dgm:prSet presAssocID="{4343317E-B0F4-4C6F-B064-1C40E8FA2370}" presName="rootComposite" presStyleCnt="0"/>
      <dgm:spPr/>
    </dgm:pt>
    <dgm:pt modelId="{C5D0E26F-4D2A-4487-AC4E-DFB6E0AC8E7D}" type="pres">
      <dgm:prSet presAssocID="{4343317E-B0F4-4C6F-B064-1C40E8FA2370}" presName="rootText" presStyleLbl="node3" presStyleIdx="6" presStyleCnt="9" custScaleX="295425">
        <dgm:presLayoutVars>
          <dgm:chPref val="3"/>
        </dgm:presLayoutVars>
      </dgm:prSet>
      <dgm:spPr/>
      <dgm:t>
        <a:bodyPr/>
        <a:lstStyle/>
        <a:p>
          <a:endParaRPr lang="en-US"/>
        </a:p>
      </dgm:t>
    </dgm:pt>
    <dgm:pt modelId="{BBC704CF-E5D7-4DB3-A40E-406F0B8F8876}" type="pres">
      <dgm:prSet presAssocID="{4343317E-B0F4-4C6F-B064-1C40E8FA2370}" presName="rootConnector" presStyleLbl="node3" presStyleIdx="6" presStyleCnt="9"/>
      <dgm:spPr/>
      <dgm:t>
        <a:bodyPr/>
        <a:lstStyle/>
        <a:p>
          <a:endParaRPr lang="en-US"/>
        </a:p>
      </dgm:t>
    </dgm:pt>
    <dgm:pt modelId="{9B5B24D3-F145-4F07-9B1C-C6E867F8D113}" type="pres">
      <dgm:prSet presAssocID="{4343317E-B0F4-4C6F-B064-1C40E8FA2370}" presName="hierChild4" presStyleCnt="0"/>
      <dgm:spPr/>
    </dgm:pt>
    <dgm:pt modelId="{CF70216E-F4D9-480B-B0DB-6E66498CA0F8}" type="pres">
      <dgm:prSet presAssocID="{4343317E-B0F4-4C6F-B064-1C40E8FA2370}" presName="hierChild5" presStyleCnt="0"/>
      <dgm:spPr/>
    </dgm:pt>
    <dgm:pt modelId="{9AF5816D-54EE-4DF6-A503-322E85C9FCB7}" type="pres">
      <dgm:prSet presAssocID="{5E682D5E-8C7F-4C56-BD95-023D446305AA}" presName="Name64" presStyleLbl="parChTrans1D3" presStyleIdx="7" presStyleCnt="9"/>
      <dgm:spPr/>
      <dgm:t>
        <a:bodyPr/>
        <a:lstStyle/>
        <a:p>
          <a:endParaRPr lang="en-US"/>
        </a:p>
      </dgm:t>
    </dgm:pt>
    <dgm:pt modelId="{66318470-8D6F-4BED-8B1D-63CDF0C58497}" type="pres">
      <dgm:prSet presAssocID="{EDDE3DD2-856A-4637-9FE9-579247DD2AD7}" presName="hierRoot2" presStyleCnt="0">
        <dgm:presLayoutVars>
          <dgm:hierBranch val="init"/>
        </dgm:presLayoutVars>
      </dgm:prSet>
      <dgm:spPr/>
    </dgm:pt>
    <dgm:pt modelId="{63774489-28B3-494D-841C-B76AC6EAE99E}" type="pres">
      <dgm:prSet presAssocID="{EDDE3DD2-856A-4637-9FE9-579247DD2AD7}" presName="rootComposite" presStyleCnt="0"/>
      <dgm:spPr/>
    </dgm:pt>
    <dgm:pt modelId="{F3295537-0247-4F17-A38B-D4EA015A320D}" type="pres">
      <dgm:prSet presAssocID="{EDDE3DD2-856A-4637-9FE9-579247DD2AD7}" presName="rootText" presStyleLbl="node3" presStyleIdx="7" presStyleCnt="9" custScaleX="293194">
        <dgm:presLayoutVars>
          <dgm:chPref val="3"/>
        </dgm:presLayoutVars>
      </dgm:prSet>
      <dgm:spPr/>
      <dgm:t>
        <a:bodyPr/>
        <a:lstStyle/>
        <a:p>
          <a:endParaRPr lang="en-US"/>
        </a:p>
      </dgm:t>
    </dgm:pt>
    <dgm:pt modelId="{9454807C-2374-440C-9E7A-CBED2993655A}" type="pres">
      <dgm:prSet presAssocID="{EDDE3DD2-856A-4637-9FE9-579247DD2AD7}" presName="rootConnector" presStyleLbl="node3" presStyleIdx="7" presStyleCnt="9"/>
      <dgm:spPr/>
      <dgm:t>
        <a:bodyPr/>
        <a:lstStyle/>
        <a:p>
          <a:endParaRPr lang="en-US"/>
        </a:p>
      </dgm:t>
    </dgm:pt>
    <dgm:pt modelId="{E1F628E0-B4EA-43C8-955B-A3D6BEABFEE2}" type="pres">
      <dgm:prSet presAssocID="{EDDE3DD2-856A-4637-9FE9-579247DD2AD7}" presName="hierChild4" presStyleCnt="0"/>
      <dgm:spPr/>
    </dgm:pt>
    <dgm:pt modelId="{4399B1D4-6893-4451-A599-D3068FE2FC8A}" type="pres">
      <dgm:prSet presAssocID="{EDDE3DD2-856A-4637-9FE9-579247DD2AD7}" presName="hierChild5" presStyleCnt="0"/>
      <dgm:spPr/>
    </dgm:pt>
    <dgm:pt modelId="{877D1763-832C-423E-AAF2-8026B8DB02A7}" type="pres">
      <dgm:prSet presAssocID="{D231CC91-D863-4EC2-91A7-AAC1F6D51E29}" presName="Name64" presStyleLbl="parChTrans1D3" presStyleIdx="8" presStyleCnt="9"/>
      <dgm:spPr/>
      <dgm:t>
        <a:bodyPr/>
        <a:lstStyle/>
        <a:p>
          <a:endParaRPr lang="en-US"/>
        </a:p>
      </dgm:t>
    </dgm:pt>
    <dgm:pt modelId="{C074714A-AF86-48CF-987F-547524B356A8}" type="pres">
      <dgm:prSet presAssocID="{BCB78641-FD2A-4437-B7D4-8268A8E65738}" presName="hierRoot2" presStyleCnt="0">
        <dgm:presLayoutVars>
          <dgm:hierBranch val="init"/>
        </dgm:presLayoutVars>
      </dgm:prSet>
      <dgm:spPr/>
    </dgm:pt>
    <dgm:pt modelId="{EBDDB06B-76C0-4BE9-990C-3CE284F77DDB}" type="pres">
      <dgm:prSet presAssocID="{BCB78641-FD2A-4437-B7D4-8268A8E65738}" presName="rootComposite" presStyleCnt="0"/>
      <dgm:spPr/>
    </dgm:pt>
    <dgm:pt modelId="{4C2F8BAB-5AAC-47AD-88EA-66B217D7B542}" type="pres">
      <dgm:prSet presAssocID="{BCB78641-FD2A-4437-B7D4-8268A8E65738}" presName="rootText" presStyleLbl="node3" presStyleIdx="8" presStyleCnt="9" custScaleX="293195">
        <dgm:presLayoutVars>
          <dgm:chPref val="3"/>
        </dgm:presLayoutVars>
      </dgm:prSet>
      <dgm:spPr/>
      <dgm:t>
        <a:bodyPr/>
        <a:lstStyle/>
        <a:p>
          <a:endParaRPr lang="en-US"/>
        </a:p>
      </dgm:t>
    </dgm:pt>
    <dgm:pt modelId="{C64F9493-7CD5-48F8-84F6-493B8276464A}" type="pres">
      <dgm:prSet presAssocID="{BCB78641-FD2A-4437-B7D4-8268A8E65738}" presName="rootConnector" presStyleLbl="node3" presStyleIdx="8" presStyleCnt="9"/>
      <dgm:spPr/>
      <dgm:t>
        <a:bodyPr/>
        <a:lstStyle/>
        <a:p>
          <a:endParaRPr lang="en-US"/>
        </a:p>
      </dgm:t>
    </dgm:pt>
    <dgm:pt modelId="{4F07BD5A-ED40-4FB4-8CEE-E8E7ECD0E482}" type="pres">
      <dgm:prSet presAssocID="{BCB78641-FD2A-4437-B7D4-8268A8E65738}" presName="hierChild4" presStyleCnt="0"/>
      <dgm:spPr/>
    </dgm:pt>
    <dgm:pt modelId="{8635A32E-DA6B-4C8E-9BBE-4D47E2E35D5D}" type="pres">
      <dgm:prSet presAssocID="{BCB78641-FD2A-4437-B7D4-8268A8E65738}" presName="hierChild5" presStyleCnt="0"/>
      <dgm:spPr/>
    </dgm:pt>
    <dgm:pt modelId="{047DD2C4-218C-4E11-A62C-5232D177FA48}" type="pres">
      <dgm:prSet presAssocID="{F52884E5-1203-4E38-84EA-79AFCC89BE4A}" presName="hierChild5" presStyleCnt="0"/>
      <dgm:spPr/>
    </dgm:pt>
    <dgm:pt modelId="{5E8D7AEE-5A62-4CBC-8AF4-1FE2F87070F8}" type="pres">
      <dgm:prSet presAssocID="{12AEE5EC-7795-403C-B839-EF489AE8443B}" presName="hierChild3" presStyleCnt="0"/>
      <dgm:spPr/>
    </dgm:pt>
  </dgm:ptLst>
  <dgm:cxnLst>
    <dgm:cxn modelId="{0B9336E9-8FD8-4BD9-BCAB-71EF3E6711AA}" type="presOf" srcId="{12AEE5EC-7795-403C-B839-EF489AE8443B}" destId="{07B8800F-C77D-4890-B563-69CD26A6A118}" srcOrd="0" destOrd="0" presId="urn:microsoft.com/office/officeart/2009/3/layout/HorizontalOrganizationChart#1"/>
    <dgm:cxn modelId="{89E89E4C-383F-4C1C-9A18-C562A06F3D28}" type="presOf" srcId="{D4B90024-5AF4-4DB8-9F42-783BE5B274A5}" destId="{C922019B-160D-455A-B01E-AF927D57D1B9}" srcOrd="0" destOrd="0" presId="urn:microsoft.com/office/officeart/2009/3/layout/HorizontalOrganizationChart#1"/>
    <dgm:cxn modelId="{BA1D87A9-9DED-4D6A-A9DF-D633973AA9D4}" srcId="{F52884E5-1203-4E38-84EA-79AFCC89BE4A}" destId="{BCB78641-FD2A-4437-B7D4-8268A8E65738}" srcOrd="4" destOrd="0" parTransId="{D231CC91-D863-4EC2-91A7-AAC1F6D51E29}" sibTransId="{9B1F6C46-A56A-4D3F-BFF7-2788717749D7}"/>
    <dgm:cxn modelId="{269C7B6B-819C-4643-A008-424C731E7F4B}" srcId="{595B29F2-9010-4ECD-A611-CEE5B5B1A908}" destId="{6DDB3AF3-7BB3-45E8-BB24-962FDB1DEC1C}" srcOrd="1" destOrd="0" parTransId="{7B71031E-85F0-4E90-AE90-720950FE37F8}" sibTransId="{B689602C-344D-4DA0-B4A4-081D0FF70361}"/>
    <dgm:cxn modelId="{AB67759F-0E0D-42E1-BB4E-55D87CFE8061}" type="presOf" srcId="{4343317E-B0F4-4C6F-B064-1C40E8FA2370}" destId="{C5D0E26F-4D2A-4487-AC4E-DFB6E0AC8E7D}" srcOrd="0" destOrd="0" presId="urn:microsoft.com/office/officeart/2009/3/layout/HorizontalOrganizationChart#1"/>
    <dgm:cxn modelId="{BB072CB4-6C73-40AA-8A96-536C4E6929E5}" type="presOf" srcId="{D231CC91-D863-4EC2-91A7-AAC1F6D51E29}" destId="{877D1763-832C-423E-AAF2-8026B8DB02A7}" srcOrd="0" destOrd="0" presId="urn:microsoft.com/office/officeart/2009/3/layout/HorizontalOrganizationChart#1"/>
    <dgm:cxn modelId="{FED17754-F9D1-4B18-B63B-D29A13CB9B03}" type="presOf" srcId="{EDDE3DD2-856A-4637-9FE9-579247DD2AD7}" destId="{9454807C-2374-440C-9E7A-CBED2993655A}" srcOrd="1" destOrd="0" presId="urn:microsoft.com/office/officeart/2009/3/layout/HorizontalOrganizationChart#1"/>
    <dgm:cxn modelId="{2E8E6A0C-BF2A-499F-9C31-0D064BA740D1}" type="presOf" srcId="{7B71031E-85F0-4E90-AE90-720950FE37F8}" destId="{CCFE2F02-286F-495B-A009-CB4587B77EBE}" srcOrd="0" destOrd="0" presId="urn:microsoft.com/office/officeart/2009/3/layout/HorizontalOrganizationChart#1"/>
    <dgm:cxn modelId="{6B9B892E-2001-4BD7-8044-744D916B36C9}" type="presOf" srcId="{5E682D5E-8C7F-4C56-BD95-023D446305AA}" destId="{9AF5816D-54EE-4DF6-A503-322E85C9FCB7}" srcOrd="0" destOrd="0" presId="urn:microsoft.com/office/officeart/2009/3/layout/HorizontalOrganizationChart#1"/>
    <dgm:cxn modelId="{A395EBBE-9AEF-41DE-80B2-7BBD57831FD1}" type="presOf" srcId="{12AEE5EC-7795-403C-B839-EF489AE8443B}" destId="{8C7FBE00-4C1F-4822-B79C-38F7449FFA9E}" srcOrd="1" destOrd="0" presId="urn:microsoft.com/office/officeart/2009/3/layout/HorizontalOrganizationChart#1"/>
    <dgm:cxn modelId="{B69DE88D-CEEF-487E-9CE6-BC7A4B1920AF}" type="presOf" srcId="{FBB273FC-0890-446B-ACC9-4F187FF898C4}" destId="{EA94D487-E1A5-4B4D-885F-492D725EBC81}" srcOrd="0" destOrd="0" presId="urn:microsoft.com/office/officeart/2009/3/layout/HorizontalOrganizationChart#1"/>
    <dgm:cxn modelId="{3937AE10-8BF9-436E-A453-A1517323284D}" type="presOf" srcId="{BC16F395-6461-4B30-A23B-A85437A58191}" destId="{22ECF124-D316-4ADF-9529-06856847B293}" srcOrd="0" destOrd="0" presId="urn:microsoft.com/office/officeart/2009/3/layout/HorizontalOrganizationChart#1"/>
    <dgm:cxn modelId="{66402D86-4288-4CD8-ADC8-0DD7FC1821FE}" type="presOf" srcId="{595B29F2-9010-4ECD-A611-CEE5B5B1A908}" destId="{661F5EF9-09B4-4005-9050-DD1E8D6B586E}" srcOrd="0" destOrd="0" presId="urn:microsoft.com/office/officeart/2009/3/layout/HorizontalOrganizationChart#1"/>
    <dgm:cxn modelId="{F377AE36-0D61-4F67-9A83-A9074BB4805A}" type="presOf" srcId="{07E05CC7-C697-4054-8392-E4643E3A516A}" destId="{A58E5520-F620-45AC-B49E-64BE183C96D3}" srcOrd="0" destOrd="0" presId="urn:microsoft.com/office/officeart/2009/3/layout/HorizontalOrganizationChart#1"/>
    <dgm:cxn modelId="{B1539117-F293-43D6-8318-CE25C7EE78DA}" srcId="{595B29F2-9010-4ECD-A611-CEE5B5B1A908}" destId="{BE206B1B-662F-4CC8-A720-8120B21C96E1}" srcOrd="0" destOrd="0" parTransId="{34A0301D-EDEE-4BD1-983E-4F605FB64D19}" sibTransId="{8E6DECDE-6395-48EA-8543-7ED35CDEE069}"/>
    <dgm:cxn modelId="{9BEE017E-E24F-48A9-9605-F549661AB65A}" type="presOf" srcId="{97D8AA4B-47B4-495D-A5EC-41438672D38C}" destId="{EE697B39-4E37-4A48-8314-AC8F479A4187}" srcOrd="0" destOrd="0" presId="urn:microsoft.com/office/officeart/2009/3/layout/HorizontalOrganizationChart#1"/>
    <dgm:cxn modelId="{910C153D-0D6F-49FB-8A5F-57B0FBA6B61D}" type="presOf" srcId="{648828AE-4A4E-47B5-81FE-A54D58C961C5}" destId="{5BE531CB-1D89-45F0-98EB-2F0AE0F27220}" srcOrd="0" destOrd="0" presId="urn:microsoft.com/office/officeart/2009/3/layout/HorizontalOrganizationChart#1"/>
    <dgm:cxn modelId="{6C37271B-AD3B-48D4-A4E8-20D96E676B9B}" type="presOf" srcId="{BE206B1B-662F-4CC8-A720-8120B21C96E1}" destId="{1B843BC1-0E29-44E6-98A7-163D93850E12}" srcOrd="1" destOrd="0" presId="urn:microsoft.com/office/officeart/2009/3/layout/HorizontalOrganizationChart#1"/>
    <dgm:cxn modelId="{E944F6DA-C721-4A25-B160-D01F41E96349}" type="presOf" srcId="{6DDB3AF3-7BB3-45E8-BB24-962FDB1DEC1C}" destId="{7B4203DA-72EE-4855-9596-019470AF022E}" srcOrd="0" destOrd="0" presId="urn:microsoft.com/office/officeart/2009/3/layout/HorizontalOrganizationChart#1"/>
    <dgm:cxn modelId="{635E8C83-63F6-4A52-A44C-B4FCD72914C2}" type="presOf" srcId="{4343317E-B0F4-4C6F-B064-1C40E8FA2370}" destId="{BBC704CF-E5D7-4DB3-A40E-406F0B8F8876}" srcOrd="1" destOrd="0" presId="urn:microsoft.com/office/officeart/2009/3/layout/HorizontalOrganizationChart#1"/>
    <dgm:cxn modelId="{36677504-C6FB-4DE7-8379-AE4235FE62CB}" type="presOf" srcId="{07E05CC7-C697-4054-8392-E4643E3A516A}" destId="{E8533172-9951-45E1-8C89-D61971A4C1F7}" srcOrd="1" destOrd="0" presId="urn:microsoft.com/office/officeart/2009/3/layout/HorizontalOrganizationChart#1"/>
    <dgm:cxn modelId="{F0A23841-A198-4089-80EA-C3615CBF9B2A}" srcId="{F52884E5-1203-4E38-84EA-79AFCC89BE4A}" destId="{4343317E-B0F4-4C6F-B064-1C40E8FA2370}" srcOrd="2" destOrd="0" parTransId="{025FE822-C03F-40E7-8374-BDD66CE6150E}" sibTransId="{50B3EDAC-33C8-4522-9F7F-BA3D47C6CD70}"/>
    <dgm:cxn modelId="{961B0F0F-12AC-41B8-B672-B954A9BCC60C}" type="presOf" srcId="{BE206B1B-662F-4CC8-A720-8120B21C96E1}" destId="{5C9B94AE-48E7-450D-88FD-606F102B9BF5}" srcOrd="0" destOrd="0" presId="urn:microsoft.com/office/officeart/2009/3/layout/HorizontalOrganizationChart#1"/>
    <dgm:cxn modelId="{FC38437A-19B0-4A42-8A6A-4B1AB049E337}" type="presOf" srcId="{595B29F2-9010-4ECD-A611-CEE5B5B1A908}" destId="{79473C2A-1C96-4F3F-95A9-D0048FEABF10}" srcOrd="1" destOrd="0" presId="urn:microsoft.com/office/officeart/2009/3/layout/HorizontalOrganizationChart#1"/>
    <dgm:cxn modelId="{B16B8706-9775-4AD7-A717-5CD8E099DCA0}" srcId="{595B29F2-9010-4ECD-A611-CEE5B5B1A908}" destId="{07E05CC7-C697-4054-8392-E4643E3A516A}" srcOrd="2" destOrd="0" parTransId="{FCC4044B-9AE5-4FB0-813D-23A7E51FF351}" sibTransId="{2C3C6B79-2E0B-40BC-B2B1-41C36D5B3F9D}"/>
    <dgm:cxn modelId="{F8743C3D-3B04-4A50-B8EA-BAB531CDBEA0}" type="presOf" srcId="{F52884E5-1203-4E38-84EA-79AFCC89BE4A}" destId="{0375FD0C-3D98-48E8-BF0D-A5279F236391}" srcOrd="0" destOrd="0" presId="urn:microsoft.com/office/officeart/2009/3/layout/HorizontalOrganizationChart#1"/>
    <dgm:cxn modelId="{C761B91A-C787-4FFA-AF84-F1CADDC013EA}" type="presOf" srcId="{648828AE-4A4E-47B5-81FE-A54D58C961C5}" destId="{39CCAA18-057D-4D0C-8555-C1673C5E1FAA}" srcOrd="1" destOrd="0" presId="urn:microsoft.com/office/officeart/2009/3/layout/HorizontalOrganizationChart#1"/>
    <dgm:cxn modelId="{DA88DF1D-2A7F-41F0-9E9F-AE7423523820}" type="presOf" srcId="{FBB273FC-0890-446B-ACC9-4F187FF898C4}" destId="{9B480888-EB35-4E5B-9824-26BC8874118E}" srcOrd="1" destOrd="0" presId="urn:microsoft.com/office/officeart/2009/3/layout/HorizontalOrganizationChart#1"/>
    <dgm:cxn modelId="{AE288DA9-CC16-4392-880E-871109D7AAAA}" type="presOf" srcId="{BCB78641-FD2A-4437-B7D4-8268A8E65738}" destId="{4C2F8BAB-5AAC-47AD-88EA-66B217D7B542}" srcOrd="0" destOrd="0" presId="urn:microsoft.com/office/officeart/2009/3/layout/HorizontalOrganizationChart#1"/>
    <dgm:cxn modelId="{B36DAEAB-255F-4D20-9C1B-B8208AF361FA}" type="presOf" srcId="{FCC4044B-9AE5-4FB0-813D-23A7E51FF351}" destId="{5D280174-A7FB-47C5-B1FB-99DFD0CB7ED3}" srcOrd="0" destOrd="0" presId="urn:microsoft.com/office/officeart/2009/3/layout/HorizontalOrganizationChart#1"/>
    <dgm:cxn modelId="{89EC88CA-B992-4373-A19D-E3A94C95D484}" srcId="{F52884E5-1203-4E38-84EA-79AFCC89BE4A}" destId="{586535EA-438C-4B95-8053-DD62F9702951}" srcOrd="1" destOrd="0" parTransId="{83736400-3BBD-4CDB-A0CC-4D7D5B68D219}" sibTransId="{8ACAC456-99BC-4B7A-8F63-DDCE6F9B1380}"/>
    <dgm:cxn modelId="{4A0D71F9-3F24-4045-B9E9-A822563361C1}" srcId="{12AEE5EC-7795-403C-B839-EF489AE8443B}" destId="{595B29F2-9010-4ECD-A611-CEE5B5B1A908}" srcOrd="0" destOrd="0" parTransId="{BC16F395-6461-4B30-A23B-A85437A58191}" sibTransId="{0A356501-9558-4374-86DF-1A2BB7F17AB0}"/>
    <dgm:cxn modelId="{60DA4BDB-08FA-46E9-8672-F7EF508F0328}" type="presOf" srcId="{6DDB3AF3-7BB3-45E8-BB24-962FDB1DEC1C}" destId="{BF99504A-CADC-41DE-9AB7-6F80DC19BBAB}" srcOrd="1" destOrd="0" presId="urn:microsoft.com/office/officeart/2009/3/layout/HorizontalOrganizationChart#1"/>
    <dgm:cxn modelId="{EE99C86F-4560-43F3-820F-23F4ED6370EA}" type="presOf" srcId="{EDDE3DD2-856A-4637-9FE9-579247DD2AD7}" destId="{F3295537-0247-4F17-A38B-D4EA015A320D}" srcOrd="0" destOrd="0" presId="urn:microsoft.com/office/officeart/2009/3/layout/HorizontalOrganizationChart#1"/>
    <dgm:cxn modelId="{DF952DB2-01A6-4237-AD8B-E52C10609856}" srcId="{595B29F2-9010-4ECD-A611-CEE5B5B1A908}" destId="{648828AE-4A4E-47B5-81FE-A54D58C961C5}" srcOrd="3" destOrd="0" parTransId="{97D8AA4B-47B4-495D-A5EC-41438672D38C}" sibTransId="{3F9BCEC1-BF40-4861-9B34-3689112767CF}"/>
    <dgm:cxn modelId="{3D0118CB-4153-46B5-A0D7-18481FBC40B0}" type="presOf" srcId="{025FE822-C03F-40E7-8374-BDD66CE6150E}" destId="{99D21B04-2B9C-4B25-9E82-9E4CE394F7C0}" srcOrd="0" destOrd="0" presId="urn:microsoft.com/office/officeart/2009/3/layout/HorizontalOrganizationChart#1"/>
    <dgm:cxn modelId="{5BE1A8B1-1A48-486D-ADAD-63D4D44498E6}" type="presOf" srcId="{586535EA-438C-4B95-8053-DD62F9702951}" destId="{154F1580-9139-47AD-9DEA-132CB6AF8A4D}" srcOrd="0" destOrd="0" presId="urn:microsoft.com/office/officeart/2009/3/layout/HorizontalOrganizationChart#1"/>
    <dgm:cxn modelId="{0FFBB80E-5B73-4177-96E2-7011B151EA6D}" srcId="{F52884E5-1203-4E38-84EA-79AFCC89BE4A}" destId="{EDDE3DD2-856A-4637-9FE9-579247DD2AD7}" srcOrd="3" destOrd="0" parTransId="{5E682D5E-8C7F-4C56-BD95-023D446305AA}" sibTransId="{EE4728B5-07C7-4F0C-8B33-179CF4867F1B}"/>
    <dgm:cxn modelId="{971542D1-7168-490D-B7A5-09E7D12F8C99}" type="presOf" srcId="{D2D81A51-2286-4C5A-9C69-1C655BF6E3E3}" destId="{FB6AAA72-29ED-4AC1-8A24-FE7C2DB1A373}" srcOrd="0" destOrd="0" presId="urn:microsoft.com/office/officeart/2009/3/layout/HorizontalOrganizationChart#1"/>
    <dgm:cxn modelId="{08ED242B-C6EE-4DA9-82A4-804D19502164}" type="presOf" srcId="{B9C876D3-B395-4C47-B907-2A3F7979DAC3}" destId="{566FF4F1-3FF1-4B16-8485-28248F56CFB5}" srcOrd="0" destOrd="0" presId="urn:microsoft.com/office/officeart/2009/3/layout/HorizontalOrganizationChart#1"/>
    <dgm:cxn modelId="{FCFC9460-339E-4FD8-A8EA-15F9F2477AD1}" type="presOf" srcId="{83736400-3BBD-4CDB-A0CC-4D7D5B68D219}" destId="{91C7460F-4893-495A-97B4-01E1375C5D76}" srcOrd="0" destOrd="0" presId="urn:microsoft.com/office/officeart/2009/3/layout/HorizontalOrganizationChart#1"/>
    <dgm:cxn modelId="{9CCBC942-1E05-48A0-8F82-7F1BD5AD513E}" srcId="{F52884E5-1203-4E38-84EA-79AFCC89BE4A}" destId="{FBB273FC-0890-446B-ACC9-4F187FF898C4}" srcOrd="0" destOrd="0" parTransId="{D4B90024-5AF4-4DB8-9F42-783BE5B274A5}" sibTransId="{ED2408DA-CFD5-4C8F-8B3B-2FE7F3C19087}"/>
    <dgm:cxn modelId="{5325C1BD-8186-43D3-A766-6B1957AF6611}" type="presOf" srcId="{34A0301D-EDEE-4BD1-983E-4F605FB64D19}" destId="{DC96D40B-AC7A-4EC4-9FBF-855C5B65BEF5}" srcOrd="0" destOrd="0" presId="urn:microsoft.com/office/officeart/2009/3/layout/HorizontalOrganizationChart#1"/>
    <dgm:cxn modelId="{A46AC516-8377-4A00-9485-606CCB252713}" type="presOf" srcId="{586535EA-438C-4B95-8053-DD62F9702951}" destId="{DE7B3DAC-0E1C-47B6-818C-222F0DA84100}" srcOrd="1" destOrd="0" presId="urn:microsoft.com/office/officeart/2009/3/layout/HorizontalOrganizationChart#1"/>
    <dgm:cxn modelId="{EB10C6C3-1C3E-4689-88A8-83654C745628}" srcId="{B9C876D3-B395-4C47-B907-2A3F7979DAC3}" destId="{12AEE5EC-7795-403C-B839-EF489AE8443B}" srcOrd="0" destOrd="0" parTransId="{C127A099-430A-42E6-9961-F20D7DA622A5}" sibTransId="{BC1BF6D5-63BE-4938-8F79-2CA6CAA4D503}"/>
    <dgm:cxn modelId="{126F4A15-9A6E-41DC-8EC4-60C92D28AF2A}" srcId="{12AEE5EC-7795-403C-B839-EF489AE8443B}" destId="{F52884E5-1203-4E38-84EA-79AFCC89BE4A}" srcOrd="1" destOrd="0" parTransId="{D2D81A51-2286-4C5A-9C69-1C655BF6E3E3}" sibTransId="{4787B006-685E-459E-803D-6644C8D290CF}"/>
    <dgm:cxn modelId="{8CE71A3C-CADB-4192-AD55-5F144919A4D6}" type="presOf" srcId="{F52884E5-1203-4E38-84EA-79AFCC89BE4A}" destId="{889EAC2C-0D3B-4FDC-9C0E-230CC835D6BE}" srcOrd="1" destOrd="0" presId="urn:microsoft.com/office/officeart/2009/3/layout/HorizontalOrganizationChart#1"/>
    <dgm:cxn modelId="{B23C514C-2394-4E00-B847-AF857C386763}" type="presOf" srcId="{BCB78641-FD2A-4437-B7D4-8268A8E65738}" destId="{C64F9493-7CD5-48F8-84F6-493B8276464A}" srcOrd="1" destOrd="0" presId="urn:microsoft.com/office/officeart/2009/3/layout/HorizontalOrganizationChart#1"/>
    <dgm:cxn modelId="{34388DDB-11B9-4E02-A8D7-C4411960B3C6}" type="presParOf" srcId="{566FF4F1-3FF1-4B16-8485-28248F56CFB5}" destId="{498E6CC3-89D5-4C5E-A3BA-85ED15F5E8F0}" srcOrd="0" destOrd="0" presId="urn:microsoft.com/office/officeart/2009/3/layout/HorizontalOrganizationChart#1"/>
    <dgm:cxn modelId="{CA16908B-B5A7-424E-966F-F4491D0BE611}" type="presParOf" srcId="{498E6CC3-89D5-4C5E-A3BA-85ED15F5E8F0}" destId="{4414C7C6-84D8-4013-BAA3-0E0C30FDFD08}" srcOrd="0" destOrd="0" presId="urn:microsoft.com/office/officeart/2009/3/layout/HorizontalOrganizationChart#1"/>
    <dgm:cxn modelId="{BBDCF665-CA0B-4B5A-8D6F-19B75B8F9C18}" type="presParOf" srcId="{4414C7C6-84D8-4013-BAA3-0E0C30FDFD08}" destId="{07B8800F-C77D-4890-B563-69CD26A6A118}" srcOrd="0" destOrd="0" presId="urn:microsoft.com/office/officeart/2009/3/layout/HorizontalOrganizationChart#1"/>
    <dgm:cxn modelId="{1B09BD4C-E93A-421F-BAA1-FF450E328505}" type="presParOf" srcId="{4414C7C6-84D8-4013-BAA3-0E0C30FDFD08}" destId="{8C7FBE00-4C1F-4822-B79C-38F7449FFA9E}" srcOrd="1" destOrd="0" presId="urn:microsoft.com/office/officeart/2009/3/layout/HorizontalOrganizationChart#1"/>
    <dgm:cxn modelId="{227241AE-B14F-4C83-9B90-3EFC72F71784}" type="presParOf" srcId="{498E6CC3-89D5-4C5E-A3BA-85ED15F5E8F0}" destId="{BC0222E5-AE0E-4E34-A70A-48D5E9DE4069}" srcOrd="1" destOrd="0" presId="urn:microsoft.com/office/officeart/2009/3/layout/HorizontalOrganizationChart#1"/>
    <dgm:cxn modelId="{AAD3A967-AFE7-47EF-BB3E-784C83A9D1B9}" type="presParOf" srcId="{BC0222E5-AE0E-4E34-A70A-48D5E9DE4069}" destId="{22ECF124-D316-4ADF-9529-06856847B293}" srcOrd="0" destOrd="0" presId="urn:microsoft.com/office/officeart/2009/3/layout/HorizontalOrganizationChart#1"/>
    <dgm:cxn modelId="{97006146-9FD2-4941-B198-CAE8F0F8AB6D}" type="presParOf" srcId="{BC0222E5-AE0E-4E34-A70A-48D5E9DE4069}" destId="{95CBACC2-C5C9-446C-AA96-3D333736DCDE}" srcOrd="1" destOrd="0" presId="urn:microsoft.com/office/officeart/2009/3/layout/HorizontalOrganizationChart#1"/>
    <dgm:cxn modelId="{30AFBDB3-911C-4698-9CAD-DA5AC2FC1F1F}" type="presParOf" srcId="{95CBACC2-C5C9-446C-AA96-3D333736DCDE}" destId="{FF7C66CC-34B5-4965-9613-20FFB0E7C281}" srcOrd="0" destOrd="0" presId="urn:microsoft.com/office/officeart/2009/3/layout/HorizontalOrganizationChart#1"/>
    <dgm:cxn modelId="{CCDB99D9-223A-4B97-8451-1FCB42D7963A}" type="presParOf" srcId="{FF7C66CC-34B5-4965-9613-20FFB0E7C281}" destId="{661F5EF9-09B4-4005-9050-DD1E8D6B586E}" srcOrd="0" destOrd="0" presId="urn:microsoft.com/office/officeart/2009/3/layout/HorizontalOrganizationChart#1"/>
    <dgm:cxn modelId="{E7A72C9B-26FA-43B1-BE52-8C758517B702}" type="presParOf" srcId="{FF7C66CC-34B5-4965-9613-20FFB0E7C281}" destId="{79473C2A-1C96-4F3F-95A9-D0048FEABF10}" srcOrd="1" destOrd="0" presId="urn:microsoft.com/office/officeart/2009/3/layout/HorizontalOrganizationChart#1"/>
    <dgm:cxn modelId="{E196E36D-3A97-475F-9668-E4083016CD27}" type="presParOf" srcId="{95CBACC2-C5C9-446C-AA96-3D333736DCDE}" destId="{5B83D8B1-997D-4A87-9151-C7B5E7EC69EB}" srcOrd="1" destOrd="0" presId="urn:microsoft.com/office/officeart/2009/3/layout/HorizontalOrganizationChart#1"/>
    <dgm:cxn modelId="{77891095-29D6-4DAA-B6EF-4EB1AC98E65F}" type="presParOf" srcId="{5B83D8B1-997D-4A87-9151-C7B5E7EC69EB}" destId="{DC96D40B-AC7A-4EC4-9FBF-855C5B65BEF5}" srcOrd="0" destOrd="0" presId="urn:microsoft.com/office/officeart/2009/3/layout/HorizontalOrganizationChart#1"/>
    <dgm:cxn modelId="{05503DD1-EE00-4128-834C-70E77722C0A4}" type="presParOf" srcId="{5B83D8B1-997D-4A87-9151-C7B5E7EC69EB}" destId="{DB2DE76C-692B-4B38-9BB7-BD052C6536C5}" srcOrd="1" destOrd="0" presId="urn:microsoft.com/office/officeart/2009/3/layout/HorizontalOrganizationChart#1"/>
    <dgm:cxn modelId="{893DD327-9AEF-457C-A01D-AAD7B9EB57BE}" type="presParOf" srcId="{DB2DE76C-692B-4B38-9BB7-BD052C6536C5}" destId="{562F459E-1292-4322-8CEC-67DFC3D22272}" srcOrd="0" destOrd="0" presId="urn:microsoft.com/office/officeart/2009/3/layout/HorizontalOrganizationChart#1"/>
    <dgm:cxn modelId="{3C5C1ECC-B071-4C8D-A7A6-C23B5AA0E9B3}" type="presParOf" srcId="{562F459E-1292-4322-8CEC-67DFC3D22272}" destId="{5C9B94AE-48E7-450D-88FD-606F102B9BF5}" srcOrd="0" destOrd="0" presId="urn:microsoft.com/office/officeart/2009/3/layout/HorizontalOrganizationChart#1"/>
    <dgm:cxn modelId="{AD40F918-78E6-4D01-B765-67D8896D5F6C}" type="presParOf" srcId="{562F459E-1292-4322-8CEC-67DFC3D22272}" destId="{1B843BC1-0E29-44E6-98A7-163D93850E12}" srcOrd="1" destOrd="0" presId="urn:microsoft.com/office/officeart/2009/3/layout/HorizontalOrganizationChart#1"/>
    <dgm:cxn modelId="{D7A56AF0-D5DF-46E3-836C-E0C387DAEFA9}" type="presParOf" srcId="{DB2DE76C-692B-4B38-9BB7-BD052C6536C5}" destId="{358D7F4F-6FB8-4FAA-A743-3F073E3BE96D}" srcOrd="1" destOrd="0" presId="urn:microsoft.com/office/officeart/2009/3/layout/HorizontalOrganizationChart#1"/>
    <dgm:cxn modelId="{C7114FC5-8553-449A-B03B-1AAA49429A21}" type="presParOf" srcId="{DB2DE76C-692B-4B38-9BB7-BD052C6536C5}" destId="{096C6DF9-B884-4AEE-86F0-C96A4D59F454}" srcOrd="2" destOrd="0" presId="urn:microsoft.com/office/officeart/2009/3/layout/HorizontalOrganizationChart#1"/>
    <dgm:cxn modelId="{9E5D6A20-3BA7-447D-8514-3E67E83352BF}" type="presParOf" srcId="{5B83D8B1-997D-4A87-9151-C7B5E7EC69EB}" destId="{CCFE2F02-286F-495B-A009-CB4587B77EBE}" srcOrd="2" destOrd="0" presId="urn:microsoft.com/office/officeart/2009/3/layout/HorizontalOrganizationChart#1"/>
    <dgm:cxn modelId="{3AD2F1E8-C155-4919-B2ED-A864A4079B8D}" type="presParOf" srcId="{5B83D8B1-997D-4A87-9151-C7B5E7EC69EB}" destId="{3421593F-6758-4DD7-979D-2FF8411FE70E}" srcOrd="3" destOrd="0" presId="urn:microsoft.com/office/officeart/2009/3/layout/HorizontalOrganizationChart#1"/>
    <dgm:cxn modelId="{1BC85B6D-2F7E-4966-8618-18233CA80835}" type="presParOf" srcId="{3421593F-6758-4DD7-979D-2FF8411FE70E}" destId="{3ABAC427-CAB4-4017-9958-9ECBB5CBD3C5}" srcOrd="0" destOrd="0" presId="urn:microsoft.com/office/officeart/2009/3/layout/HorizontalOrganizationChart#1"/>
    <dgm:cxn modelId="{A3D144E9-AF98-4287-BB23-BFBF166D13C3}" type="presParOf" srcId="{3ABAC427-CAB4-4017-9958-9ECBB5CBD3C5}" destId="{7B4203DA-72EE-4855-9596-019470AF022E}" srcOrd="0" destOrd="0" presId="urn:microsoft.com/office/officeart/2009/3/layout/HorizontalOrganizationChart#1"/>
    <dgm:cxn modelId="{9B8DEB63-A286-43A5-80F0-A281F9ED2AE3}" type="presParOf" srcId="{3ABAC427-CAB4-4017-9958-9ECBB5CBD3C5}" destId="{BF99504A-CADC-41DE-9AB7-6F80DC19BBAB}" srcOrd="1" destOrd="0" presId="urn:microsoft.com/office/officeart/2009/3/layout/HorizontalOrganizationChart#1"/>
    <dgm:cxn modelId="{C3B6027C-BEF0-4A86-9A27-FFDCD1BD4FCC}" type="presParOf" srcId="{3421593F-6758-4DD7-979D-2FF8411FE70E}" destId="{D96283E5-8A1B-4D34-A687-D61AB875CADA}" srcOrd="1" destOrd="0" presId="urn:microsoft.com/office/officeart/2009/3/layout/HorizontalOrganizationChart#1"/>
    <dgm:cxn modelId="{46970F7F-2347-4298-913A-205EA345BD42}" type="presParOf" srcId="{3421593F-6758-4DD7-979D-2FF8411FE70E}" destId="{151B808A-BF50-484E-9403-077DDB8631FA}" srcOrd="2" destOrd="0" presId="urn:microsoft.com/office/officeart/2009/3/layout/HorizontalOrganizationChart#1"/>
    <dgm:cxn modelId="{8234E61C-DFFB-4E9B-AB4E-88B71FDF9E57}" type="presParOf" srcId="{5B83D8B1-997D-4A87-9151-C7B5E7EC69EB}" destId="{5D280174-A7FB-47C5-B1FB-99DFD0CB7ED3}" srcOrd="4" destOrd="0" presId="urn:microsoft.com/office/officeart/2009/3/layout/HorizontalOrganizationChart#1"/>
    <dgm:cxn modelId="{62B613DD-542F-4464-955F-9ACF12F70C88}" type="presParOf" srcId="{5B83D8B1-997D-4A87-9151-C7B5E7EC69EB}" destId="{013BEDA7-6F08-4C26-947F-94AEDB5D1B53}" srcOrd="5" destOrd="0" presId="urn:microsoft.com/office/officeart/2009/3/layout/HorizontalOrganizationChart#1"/>
    <dgm:cxn modelId="{01672B78-A0E7-4313-94DF-BC38C91B89F7}" type="presParOf" srcId="{013BEDA7-6F08-4C26-947F-94AEDB5D1B53}" destId="{5D5A40E9-8E75-4F87-B901-5F3B70AC647B}" srcOrd="0" destOrd="0" presId="urn:microsoft.com/office/officeart/2009/3/layout/HorizontalOrganizationChart#1"/>
    <dgm:cxn modelId="{685B5448-4E7B-480A-9E9E-7E390AE1A2B7}" type="presParOf" srcId="{5D5A40E9-8E75-4F87-B901-5F3B70AC647B}" destId="{A58E5520-F620-45AC-B49E-64BE183C96D3}" srcOrd="0" destOrd="0" presId="urn:microsoft.com/office/officeart/2009/3/layout/HorizontalOrganizationChart#1"/>
    <dgm:cxn modelId="{542BA56F-C35A-41CF-969D-62E4327AAB88}" type="presParOf" srcId="{5D5A40E9-8E75-4F87-B901-5F3B70AC647B}" destId="{E8533172-9951-45E1-8C89-D61971A4C1F7}" srcOrd="1" destOrd="0" presId="urn:microsoft.com/office/officeart/2009/3/layout/HorizontalOrganizationChart#1"/>
    <dgm:cxn modelId="{4AEDA97F-2AA7-42F5-8E12-C08A3E053105}" type="presParOf" srcId="{013BEDA7-6F08-4C26-947F-94AEDB5D1B53}" destId="{FFCF23D0-3D4D-4D69-B9BB-33E950AB378B}" srcOrd="1" destOrd="0" presId="urn:microsoft.com/office/officeart/2009/3/layout/HorizontalOrganizationChart#1"/>
    <dgm:cxn modelId="{FA8C3863-77EB-4FFB-9359-1EDB8B670F60}" type="presParOf" srcId="{013BEDA7-6F08-4C26-947F-94AEDB5D1B53}" destId="{C91F074F-D4EB-4861-8F57-866A12DD1FE1}" srcOrd="2" destOrd="0" presId="urn:microsoft.com/office/officeart/2009/3/layout/HorizontalOrganizationChart#1"/>
    <dgm:cxn modelId="{3CD18D1A-408D-46F9-9125-D9D49E9F2E22}" type="presParOf" srcId="{5B83D8B1-997D-4A87-9151-C7B5E7EC69EB}" destId="{EE697B39-4E37-4A48-8314-AC8F479A4187}" srcOrd="6" destOrd="0" presId="urn:microsoft.com/office/officeart/2009/3/layout/HorizontalOrganizationChart#1"/>
    <dgm:cxn modelId="{BE680499-D8A8-4394-8A99-15237FB4308C}" type="presParOf" srcId="{5B83D8B1-997D-4A87-9151-C7B5E7EC69EB}" destId="{F572284F-B79E-4599-AAA5-21EA2CB62C17}" srcOrd="7" destOrd="0" presId="urn:microsoft.com/office/officeart/2009/3/layout/HorizontalOrganizationChart#1"/>
    <dgm:cxn modelId="{7D34B1F3-CA06-4D9D-9F86-99C9E89A9997}" type="presParOf" srcId="{F572284F-B79E-4599-AAA5-21EA2CB62C17}" destId="{6849F920-1A80-4F21-AC06-B8598BCB04BD}" srcOrd="0" destOrd="0" presId="urn:microsoft.com/office/officeart/2009/3/layout/HorizontalOrganizationChart#1"/>
    <dgm:cxn modelId="{A57735BF-257A-4A9D-A997-F69EB0FF7D04}" type="presParOf" srcId="{6849F920-1A80-4F21-AC06-B8598BCB04BD}" destId="{5BE531CB-1D89-45F0-98EB-2F0AE0F27220}" srcOrd="0" destOrd="0" presId="urn:microsoft.com/office/officeart/2009/3/layout/HorizontalOrganizationChart#1"/>
    <dgm:cxn modelId="{FDAEF7BD-49C4-4300-9C47-DAB25DF8F158}" type="presParOf" srcId="{6849F920-1A80-4F21-AC06-B8598BCB04BD}" destId="{39CCAA18-057D-4D0C-8555-C1673C5E1FAA}" srcOrd="1" destOrd="0" presId="urn:microsoft.com/office/officeart/2009/3/layout/HorizontalOrganizationChart#1"/>
    <dgm:cxn modelId="{79717E3C-C0BB-4816-B645-E75D55858A55}" type="presParOf" srcId="{F572284F-B79E-4599-AAA5-21EA2CB62C17}" destId="{EE1B6688-CF13-4A31-8C09-BA82E07C8C9F}" srcOrd="1" destOrd="0" presId="urn:microsoft.com/office/officeart/2009/3/layout/HorizontalOrganizationChart#1"/>
    <dgm:cxn modelId="{3B280F52-8EFA-4B7D-AB43-95422B80813E}" type="presParOf" srcId="{F572284F-B79E-4599-AAA5-21EA2CB62C17}" destId="{10EA5248-279B-461C-8862-E4931EACC16D}" srcOrd="2" destOrd="0" presId="urn:microsoft.com/office/officeart/2009/3/layout/HorizontalOrganizationChart#1"/>
    <dgm:cxn modelId="{5C8DC973-41D4-44AB-B9AF-6C53FD022156}" type="presParOf" srcId="{95CBACC2-C5C9-446C-AA96-3D333736DCDE}" destId="{9914BB41-5AEC-453C-B963-25D8A499E31C}" srcOrd="2" destOrd="0" presId="urn:microsoft.com/office/officeart/2009/3/layout/HorizontalOrganizationChart#1"/>
    <dgm:cxn modelId="{9BD9ED3F-5613-49FA-885B-3D40DDAA3B55}" type="presParOf" srcId="{BC0222E5-AE0E-4E34-A70A-48D5E9DE4069}" destId="{FB6AAA72-29ED-4AC1-8A24-FE7C2DB1A373}" srcOrd="2" destOrd="0" presId="urn:microsoft.com/office/officeart/2009/3/layout/HorizontalOrganizationChart#1"/>
    <dgm:cxn modelId="{280A6303-B927-4D80-BBD4-B5301D2576EA}" type="presParOf" srcId="{BC0222E5-AE0E-4E34-A70A-48D5E9DE4069}" destId="{9CC6BF7F-D363-49C9-921E-CD5E8720055D}" srcOrd="3" destOrd="0" presId="urn:microsoft.com/office/officeart/2009/3/layout/HorizontalOrganizationChart#1"/>
    <dgm:cxn modelId="{423680C0-E12F-4E59-81D4-204A109576FD}" type="presParOf" srcId="{9CC6BF7F-D363-49C9-921E-CD5E8720055D}" destId="{6BDED90F-0111-46FA-8DF9-F65A08B0E09B}" srcOrd="0" destOrd="0" presId="urn:microsoft.com/office/officeart/2009/3/layout/HorizontalOrganizationChart#1"/>
    <dgm:cxn modelId="{A9C8AC19-596A-4F58-9286-A2EE8ADC6BC4}" type="presParOf" srcId="{6BDED90F-0111-46FA-8DF9-F65A08B0E09B}" destId="{0375FD0C-3D98-48E8-BF0D-A5279F236391}" srcOrd="0" destOrd="0" presId="urn:microsoft.com/office/officeart/2009/3/layout/HorizontalOrganizationChart#1"/>
    <dgm:cxn modelId="{35BD3859-4448-4657-9845-A5CD00BD8792}" type="presParOf" srcId="{6BDED90F-0111-46FA-8DF9-F65A08B0E09B}" destId="{889EAC2C-0D3B-4FDC-9C0E-230CC835D6BE}" srcOrd="1" destOrd="0" presId="urn:microsoft.com/office/officeart/2009/3/layout/HorizontalOrganizationChart#1"/>
    <dgm:cxn modelId="{66147377-F115-47A0-9E80-0B3AC3CA4B6D}" type="presParOf" srcId="{9CC6BF7F-D363-49C9-921E-CD5E8720055D}" destId="{E98D1B15-EF36-41BD-AF0E-C669E902C1F6}" srcOrd="1" destOrd="0" presId="urn:microsoft.com/office/officeart/2009/3/layout/HorizontalOrganizationChart#1"/>
    <dgm:cxn modelId="{660DB7C2-A9BF-4A84-BC70-CF2363FBA2B9}" type="presParOf" srcId="{E98D1B15-EF36-41BD-AF0E-C669E902C1F6}" destId="{C922019B-160D-455A-B01E-AF927D57D1B9}" srcOrd="0" destOrd="0" presId="urn:microsoft.com/office/officeart/2009/3/layout/HorizontalOrganizationChart#1"/>
    <dgm:cxn modelId="{48BA3821-F4EC-4D9F-B172-D068DCC9C682}" type="presParOf" srcId="{E98D1B15-EF36-41BD-AF0E-C669E902C1F6}" destId="{53212E10-CFA5-4783-8343-E86146768936}" srcOrd="1" destOrd="0" presId="urn:microsoft.com/office/officeart/2009/3/layout/HorizontalOrganizationChart#1"/>
    <dgm:cxn modelId="{A81ACD1C-6A67-457A-87A4-89C515DAA68D}" type="presParOf" srcId="{53212E10-CFA5-4783-8343-E86146768936}" destId="{94D757DB-8CC8-467D-BFBD-7BCFEB623A27}" srcOrd="0" destOrd="0" presId="urn:microsoft.com/office/officeart/2009/3/layout/HorizontalOrganizationChart#1"/>
    <dgm:cxn modelId="{96FBCA7A-F563-4AAE-B2CB-011DC1238029}" type="presParOf" srcId="{94D757DB-8CC8-467D-BFBD-7BCFEB623A27}" destId="{EA94D487-E1A5-4B4D-885F-492D725EBC81}" srcOrd="0" destOrd="0" presId="urn:microsoft.com/office/officeart/2009/3/layout/HorizontalOrganizationChart#1"/>
    <dgm:cxn modelId="{84FA4D12-9875-423A-8D7E-BFDCFB528882}" type="presParOf" srcId="{94D757DB-8CC8-467D-BFBD-7BCFEB623A27}" destId="{9B480888-EB35-4E5B-9824-26BC8874118E}" srcOrd="1" destOrd="0" presId="urn:microsoft.com/office/officeart/2009/3/layout/HorizontalOrganizationChart#1"/>
    <dgm:cxn modelId="{DD9E9DBA-DB9E-400E-9BA4-E51335FBD860}" type="presParOf" srcId="{53212E10-CFA5-4783-8343-E86146768936}" destId="{4A64EA35-675A-42AE-BAE6-335CFC4F9184}" srcOrd="1" destOrd="0" presId="urn:microsoft.com/office/officeart/2009/3/layout/HorizontalOrganizationChart#1"/>
    <dgm:cxn modelId="{D7466FF2-C79C-419F-9762-3F88A372883B}" type="presParOf" srcId="{53212E10-CFA5-4783-8343-E86146768936}" destId="{0225330E-368D-46FE-A246-94376C9D1A27}" srcOrd="2" destOrd="0" presId="urn:microsoft.com/office/officeart/2009/3/layout/HorizontalOrganizationChart#1"/>
    <dgm:cxn modelId="{AFFF5B14-6009-4AF2-9A38-2B5827CD1A0B}" type="presParOf" srcId="{E98D1B15-EF36-41BD-AF0E-C669E902C1F6}" destId="{91C7460F-4893-495A-97B4-01E1375C5D76}" srcOrd="2" destOrd="0" presId="urn:microsoft.com/office/officeart/2009/3/layout/HorizontalOrganizationChart#1"/>
    <dgm:cxn modelId="{BB264F73-63CD-45EA-9417-4013647E1DD2}" type="presParOf" srcId="{E98D1B15-EF36-41BD-AF0E-C669E902C1F6}" destId="{66353226-EE74-4329-B2E6-FBA744BA7C49}" srcOrd="3" destOrd="0" presId="urn:microsoft.com/office/officeart/2009/3/layout/HorizontalOrganizationChart#1"/>
    <dgm:cxn modelId="{411991A1-C846-4F73-AF36-A367BB1FA2AF}" type="presParOf" srcId="{66353226-EE74-4329-B2E6-FBA744BA7C49}" destId="{2ED22009-13CF-490C-84BF-FB14AE211CB5}" srcOrd="0" destOrd="0" presId="urn:microsoft.com/office/officeart/2009/3/layout/HorizontalOrganizationChart#1"/>
    <dgm:cxn modelId="{7475FC0C-C0D9-4779-9014-FF56CA9D1B4F}" type="presParOf" srcId="{2ED22009-13CF-490C-84BF-FB14AE211CB5}" destId="{154F1580-9139-47AD-9DEA-132CB6AF8A4D}" srcOrd="0" destOrd="0" presId="urn:microsoft.com/office/officeart/2009/3/layout/HorizontalOrganizationChart#1"/>
    <dgm:cxn modelId="{2159748C-5E25-40FF-9EE2-CD2C9ECED67E}" type="presParOf" srcId="{2ED22009-13CF-490C-84BF-FB14AE211CB5}" destId="{DE7B3DAC-0E1C-47B6-818C-222F0DA84100}" srcOrd="1" destOrd="0" presId="urn:microsoft.com/office/officeart/2009/3/layout/HorizontalOrganizationChart#1"/>
    <dgm:cxn modelId="{73805AA9-4D75-465D-9D6E-83E0F8A5A4C3}" type="presParOf" srcId="{66353226-EE74-4329-B2E6-FBA744BA7C49}" destId="{7B557EC2-7E55-4982-B8AD-CE4DEA7BD77C}" srcOrd="1" destOrd="0" presId="urn:microsoft.com/office/officeart/2009/3/layout/HorizontalOrganizationChart#1"/>
    <dgm:cxn modelId="{BEA21A0E-FF53-49D6-9DE4-20AE8E05B755}" type="presParOf" srcId="{66353226-EE74-4329-B2E6-FBA744BA7C49}" destId="{483D027F-B225-44B7-9C1C-2F79706E2177}" srcOrd="2" destOrd="0" presId="urn:microsoft.com/office/officeart/2009/3/layout/HorizontalOrganizationChart#1"/>
    <dgm:cxn modelId="{993E3D71-D650-453C-A6F5-ABE075976211}" type="presParOf" srcId="{E98D1B15-EF36-41BD-AF0E-C669E902C1F6}" destId="{99D21B04-2B9C-4B25-9E82-9E4CE394F7C0}" srcOrd="4" destOrd="0" presId="urn:microsoft.com/office/officeart/2009/3/layout/HorizontalOrganizationChart#1"/>
    <dgm:cxn modelId="{F5CFBB28-B873-401F-B011-58FF0C067D21}" type="presParOf" srcId="{E98D1B15-EF36-41BD-AF0E-C669E902C1F6}" destId="{EA16AFB9-F590-4C93-B08B-61168C9B5435}" srcOrd="5" destOrd="0" presId="urn:microsoft.com/office/officeart/2009/3/layout/HorizontalOrganizationChart#1"/>
    <dgm:cxn modelId="{D63E6921-2D12-46D9-B6AB-135127FC60AA}" type="presParOf" srcId="{EA16AFB9-F590-4C93-B08B-61168C9B5435}" destId="{8D3B418E-AA86-4AB5-AED4-598E2DB0343B}" srcOrd="0" destOrd="0" presId="urn:microsoft.com/office/officeart/2009/3/layout/HorizontalOrganizationChart#1"/>
    <dgm:cxn modelId="{9CCC1C09-E046-44C3-93ED-DC73BCC38E2B}" type="presParOf" srcId="{8D3B418E-AA86-4AB5-AED4-598E2DB0343B}" destId="{C5D0E26F-4D2A-4487-AC4E-DFB6E0AC8E7D}" srcOrd="0" destOrd="0" presId="urn:microsoft.com/office/officeart/2009/3/layout/HorizontalOrganizationChart#1"/>
    <dgm:cxn modelId="{56941B50-73D1-42A1-8856-9FBCBA9B1AF3}" type="presParOf" srcId="{8D3B418E-AA86-4AB5-AED4-598E2DB0343B}" destId="{BBC704CF-E5D7-4DB3-A40E-406F0B8F8876}" srcOrd="1" destOrd="0" presId="urn:microsoft.com/office/officeart/2009/3/layout/HorizontalOrganizationChart#1"/>
    <dgm:cxn modelId="{CD16A1E4-5D21-468C-A1E8-760B07410CD2}" type="presParOf" srcId="{EA16AFB9-F590-4C93-B08B-61168C9B5435}" destId="{9B5B24D3-F145-4F07-9B1C-C6E867F8D113}" srcOrd="1" destOrd="0" presId="urn:microsoft.com/office/officeart/2009/3/layout/HorizontalOrganizationChart#1"/>
    <dgm:cxn modelId="{3CEF74FB-A331-4EBF-A9AA-360770098C5C}" type="presParOf" srcId="{EA16AFB9-F590-4C93-B08B-61168C9B5435}" destId="{CF70216E-F4D9-480B-B0DB-6E66498CA0F8}" srcOrd="2" destOrd="0" presId="urn:microsoft.com/office/officeart/2009/3/layout/HorizontalOrganizationChart#1"/>
    <dgm:cxn modelId="{BE41696A-CFDC-4797-B8A2-527556DEF9DE}" type="presParOf" srcId="{E98D1B15-EF36-41BD-AF0E-C669E902C1F6}" destId="{9AF5816D-54EE-4DF6-A503-322E85C9FCB7}" srcOrd="6" destOrd="0" presId="urn:microsoft.com/office/officeart/2009/3/layout/HorizontalOrganizationChart#1"/>
    <dgm:cxn modelId="{0221B1BB-675C-486D-AE57-38CA16D0EEC1}" type="presParOf" srcId="{E98D1B15-EF36-41BD-AF0E-C669E902C1F6}" destId="{66318470-8D6F-4BED-8B1D-63CDF0C58497}" srcOrd="7" destOrd="0" presId="urn:microsoft.com/office/officeart/2009/3/layout/HorizontalOrganizationChart#1"/>
    <dgm:cxn modelId="{E124D2C6-79A7-496D-B3BC-3F54F7A9E371}" type="presParOf" srcId="{66318470-8D6F-4BED-8B1D-63CDF0C58497}" destId="{63774489-28B3-494D-841C-B76AC6EAE99E}" srcOrd="0" destOrd="0" presId="urn:microsoft.com/office/officeart/2009/3/layout/HorizontalOrganizationChart#1"/>
    <dgm:cxn modelId="{0D882AE0-8D48-49C9-A0F1-56CA713B4635}" type="presParOf" srcId="{63774489-28B3-494D-841C-B76AC6EAE99E}" destId="{F3295537-0247-4F17-A38B-D4EA015A320D}" srcOrd="0" destOrd="0" presId="urn:microsoft.com/office/officeart/2009/3/layout/HorizontalOrganizationChart#1"/>
    <dgm:cxn modelId="{07B6F548-39A5-4FE0-9254-F3B9B31D8138}" type="presParOf" srcId="{63774489-28B3-494D-841C-B76AC6EAE99E}" destId="{9454807C-2374-440C-9E7A-CBED2993655A}" srcOrd="1" destOrd="0" presId="urn:microsoft.com/office/officeart/2009/3/layout/HorizontalOrganizationChart#1"/>
    <dgm:cxn modelId="{BEF5EA3F-5A84-42FE-8CFD-6A4CD21122C7}" type="presParOf" srcId="{66318470-8D6F-4BED-8B1D-63CDF0C58497}" destId="{E1F628E0-B4EA-43C8-955B-A3D6BEABFEE2}" srcOrd="1" destOrd="0" presId="urn:microsoft.com/office/officeart/2009/3/layout/HorizontalOrganizationChart#1"/>
    <dgm:cxn modelId="{DD335C8C-7A10-4E03-A67D-E81267ABDB2C}" type="presParOf" srcId="{66318470-8D6F-4BED-8B1D-63CDF0C58497}" destId="{4399B1D4-6893-4451-A599-D3068FE2FC8A}" srcOrd="2" destOrd="0" presId="urn:microsoft.com/office/officeart/2009/3/layout/HorizontalOrganizationChart#1"/>
    <dgm:cxn modelId="{786D864A-EBE8-451B-8213-7E4A08277520}" type="presParOf" srcId="{E98D1B15-EF36-41BD-AF0E-C669E902C1F6}" destId="{877D1763-832C-423E-AAF2-8026B8DB02A7}" srcOrd="8" destOrd="0" presId="urn:microsoft.com/office/officeart/2009/3/layout/HorizontalOrganizationChart#1"/>
    <dgm:cxn modelId="{D9196B63-7F4E-4D45-AA9B-43E83D9C70A5}" type="presParOf" srcId="{E98D1B15-EF36-41BD-AF0E-C669E902C1F6}" destId="{C074714A-AF86-48CF-987F-547524B356A8}" srcOrd="9" destOrd="0" presId="urn:microsoft.com/office/officeart/2009/3/layout/HorizontalOrganizationChart#1"/>
    <dgm:cxn modelId="{C45232DD-DB8B-4BC4-BEF9-377146E41DFC}" type="presParOf" srcId="{C074714A-AF86-48CF-987F-547524B356A8}" destId="{EBDDB06B-76C0-4BE9-990C-3CE284F77DDB}" srcOrd="0" destOrd="0" presId="urn:microsoft.com/office/officeart/2009/3/layout/HorizontalOrganizationChart#1"/>
    <dgm:cxn modelId="{42E4EFA1-5FE8-4F5B-B2B1-A68859919A7E}" type="presParOf" srcId="{EBDDB06B-76C0-4BE9-990C-3CE284F77DDB}" destId="{4C2F8BAB-5AAC-47AD-88EA-66B217D7B542}" srcOrd="0" destOrd="0" presId="urn:microsoft.com/office/officeart/2009/3/layout/HorizontalOrganizationChart#1"/>
    <dgm:cxn modelId="{BFCA3CD9-032D-4024-8004-AC2A80216B19}" type="presParOf" srcId="{EBDDB06B-76C0-4BE9-990C-3CE284F77DDB}" destId="{C64F9493-7CD5-48F8-84F6-493B8276464A}" srcOrd="1" destOrd="0" presId="urn:microsoft.com/office/officeart/2009/3/layout/HorizontalOrganizationChart#1"/>
    <dgm:cxn modelId="{B61BA43D-5226-4982-BD2D-7D9A8C48597B}" type="presParOf" srcId="{C074714A-AF86-48CF-987F-547524B356A8}" destId="{4F07BD5A-ED40-4FB4-8CEE-E8E7ECD0E482}" srcOrd="1" destOrd="0" presId="urn:microsoft.com/office/officeart/2009/3/layout/HorizontalOrganizationChart#1"/>
    <dgm:cxn modelId="{CC709459-6ADF-49F8-8594-180312A8C130}" type="presParOf" srcId="{C074714A-AF86-48CF-987F-547524B356A8}" destId="{8635A32E-DA6B-4C8E-9BBE-4D47E2E35D5D}" srcOrd="2" destOrd="0" presId="urn:microsoft.com/office/officeart/2009/3/layout/HorizontalOrganizationChart#1"/>
    <dgm:cxn modelId="{5BB3704D-4563-449B-B6B8-0AC89B6F71E0}" type="presParOf" srcId="{9CC6BF7F-D363-49C9-921E-CD5E8720055D}" destId="{047DD2C4-218C-4E11-A62C-5232D177FA48}" srcOrd="2" destOrd="0" presId="urn:microsoft.com/office/officeart/2009/3/layout/HorizontalOrganizationChart#1"/>
    <dgm:cxn modelId="{D0570A0F-CCA0-4EF6-89A5-9C80C2714D34}" type="presParOf" srcId="{498E6CC3-89D5-4C5E-A3BA-85ED15F5E8F0}" destId="{5E8D7AEE-5A62-4CBC-8AF4-1FE2F87070F8}" srcOrd="2" destOrd="0" presId="urn:microsoft.com/office/officeart/2009/3/layout/HorizontalOrganizationChart#1"/>
  </dgm:cxnLst>
  <dgm:bg/>
  <dgm:whole/>
</dgm:dataModel>
</file>

<file path=word/diagrams/layout1.xml><?xml version="1.0" encoding="utf-8"?>
<dgm:layoutDef xmlns:dgm="http://schemas.openxmlformats.org/drawingml/2006/diagram" xmlns:a="http://schemas.openxmlformats.org/drawingml/2006/main" uniqueId="urn:microsoft.com/office/officeart/2009/3/layout/HorizontalOrganizationChart#1">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linDir" val="fromL"/>
                      <dgm:param type="chAlign" val="t"/>
                    </dgm:alg>
                  </dgm:if>
                  <dgm:else name="Name31">
                    <dgm:alg type="hierChild">
                      <dgm:param type="linDir" val="fromR"/>
                      <dgm:param type="chAlign" val="t"/>
                    </dgm:alg>
                  </dgm:else>
                </dgm:choose>
              </dgm:if>
              <dgm:if name="Name32" func="var" arg="hierBranch" op="equ" val="r">
                <dgm:choose name="Name33">
                  <dgm:if name="Name34" func="var" arg="dir" op="equ" val="norm">
                    <dgm:alg type="hierChild">
                      <dgm:param type="linDir" val="fromL"/>
                      <dgm:param type="chAlign" val="b"/>
                    </dgm:alg>
                  </dgm:if>
                  <dgm:else name="Name35">
                    <dgm:alg type="hierChild">
                      <dgm:param type="linDir" val="fromR"/>
                      <dgm:param type="chAlign" val="b"/>
                    </dgm:alg>
                  </dgm:else>
                </dgm:choose>
              </dgm:if>
              <dgm:if name="Name36" func="var" arg="hierBranch" op="equ" val="hang">
                <dgm:choose name="Name37">
                  <dgm:if name="Name38" func="var" arg="dir" op="equ" val="norm">
                    <dgm:alg type="hierChild">
                      <dgm:param type="linDir" val="fromT"/>
                      <dgm:param type="chAlign" val="l"/>
                      <dgm:param type="secLinDir" val="fromL"/>
                      <dgm:param type="secChAlign" val="t"/>
                    </dgm:alg>
                  </dgm:if>
                  <dgm:else name="Name39">
                    <dgm:alg type="hierChild">
                      <dgm:param type="linDir" val="fromT"/>
                      <dgm:param type="chAlign" val="r"/>
                      <dgm:param type="secLinDir" val="fromR"/>
                      <dgm:param type="secChAlign" val="t"/>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dim" val="1D"/>
                            <dgm:param type="endSty" val="noArr"/>
                            <dgm:param type="connRout" val="bend"/>
                            <dgm:param type="begPts" val="midR"/>
                            <dgm:param type="endPts" val="bCtr tCtr"/>
                          </dgm:alg>
                        </dgm:if>
                        <dgm:else name="Name50">
                          <dgm:alg type="conn">
                            <dgm:param type="dim" val="1D"/>
                            <dgm:param type="endSty" val="noArr"/>
                            <dgm:param type="connRout" val="bend"/>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dim" val="1D"/>
                            <dgm:param type="endSty" val="noArr"/>
                            <dgm:param type="connRout" val="bend"/>
                            <dgm:param type="begPts" val="midR"/>
                            <dgm:param type="endPts" val="tCtr"/>
                          </dgm:alg>
                        </dgm:if>
                        <dgm:else name="Name55">
                          <dgm:alg type="conn">
                            <dgm:param type="dim" val="1D"/>
                            <dgm:param type="endSty" val="noArr"/>
                            <dgm:param type="connRout" val="bend"/>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dim" val="1D"/>
                            <dgm:param type="endSty" val="noArr"/>
                            <dgm:param type="connRout" val="bend"/>
                            <dgm:param type="begPts" val="midR"/>
                            <dgm:param type="endPts" val="bCtr"/>
                          </dgm:alg>
                        </dgm:if>
                        <dgm:else name="Name60">
                          <dgm:alg type="conn">
                            <dgm:param type="dim" val="1D"/>
                            <dgm:param type="endSty" val="noArr"/>
                            <dgm:param type="connRout" val="bend"/>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dim" val="1D"/>
                            <dgm:param type="endSty" val="noArr"/>
                            <dgm:param type="connRout" val="bend"/>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dim" val="1D"/>
                            <dgm:param type="endSty" val="noArr"/>
                            <dgm:param type="connRout" val="bend"/>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linDir" val="fromL"/>
                            <dgm:param type="chAlign" val="t"/>
                          </dgm:alg>
                        </dgm:if>
                        <dgm:else name="Name93">
                          <dgm:alg type="hierChild">
                            <dgm:param type="linDir" val="fromR"/>
                            <dgm:param type="chAlign" val="t"/>
                          </dgm:alg>
                        </dgm:else>
                      </dgm:choose>
                    </dgm:if>
                    <dgm:if name="Name94" func="var" arg="hierBranch" op="equ" val="r">
                      <dgm:choose name="Name95">
                        <dgm:if name="Name96" func="var" arg="dir" op="equ" val="norm">
                          <dgm:alg type="hierChild">
                            <dgm:param type="linDir" val="fromL"/>
                            <dgm:param type="chAlign" val="b"/>
                          </dgm:alg>
                        </dgm:if>
                        <dgm:else name="Name97">
                          <dgm:alg type="hierChild">
                            <dgm:param type="linDir" val="fromR"/>
                            <dgm:param type="chAlign" val="b"/>
                          </dgm:alg>
                        </dgm:else>
                      </dgm:choose>
                    </dgm:if>
                    <dgm:if name="Name98" func="var" arg="hierBranch" op="equ" val="hang">
                      <dgm:choose name="Name99">
                        <dgm:if name="Name100" func="var" arg="dir" op="equ" val="norm">
                          <dgm:alg type="hierChild">
                            <dgm:param type="linDir" val="fromT"/>
                            <dgm:param type="chAlign" val="l"/>
                            <dgm:param type="secLinDir" val="fromL"/>
                            <dgm:param type="secChAlign" val="t"/>
                          </dgm:alg>
                        </dgm:if>
                        <dgm:else name="Name101">
                          <dgm:alg type="hierChild">
                            <dgm:param type="linDir" val="fromT"/>
                            <dgm:param type="chAlign" val="r"/>
                            <dgm:param type="secLinDir" val="fromR"/>
                            <dgm:param type="secChAlign" val="t"/>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linDir" val="fromT"/>
                        <dgm:param type="chAlign" val="l"/>
                        <dgm:param type="secLinDir" val="fromL"/>
                        <dgm:param type="secChAlign" val="t"/>
                      </dgm:alg>
                    </dgm:if>
                    <dgm:else name="Name109">
                      <dgm:alg type="hierChild">
                        <dgm:param type="linDir" val="fromT"/>
                        <dgm:param type="chAlign" val="r"/>
                        <dgm:param type="secLinDir" val="fromR"/>
                        <dgm:param type="secChAlign" val="t"/>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linDir" val="fromT"/>
                  <dgm:param type="chAlign" val="l"/>
                  <dgm:param type="secLinDir" val="fromL"/>
                  <dgm:param type="secChAlign" val="t"/>
                </dgm:alg>
              </dgm:if>
              <dgm:else name="Name113">
                <dgm:alg type="hierChild">
                  <dgm:param type="linDir" val="fromT"/>
                  <dgm:param type="chAlign" val="r"/>
                  <dgm:param type="secLinDir" val="fromR"/>
                  <dgm:param type="secChAlign" val="t"/>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dim" val="1D"/>
                        <dgm:param type="endSty" val="noArr"/>
                        <dgm:param type="connRout" val="bend"/>
                        <dgm:param type="begPts" val="midR"/>
                        <dgm:param type="endPts" val="bCtr tCtr"/>
                      </dgm:alg>
                    </dgm:if>
                    <dgm:else name="Name118">
                      <dgm:alg type="conn">
                        <dgm:param type="dim" val="1D"/>
                        <dgm:param type="endSty" val="noArr"/>
                        <dgm:param type="connRout" val="bend"/>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linDir" val="fromL"/>
                            <dgm:param type="chAlign" val="t"/>
                          </dgm:alg>
                        </dgm:if>
                        <dgm:else name="Name145">
                          <dgm:alg type="hierChild">
                            <dgm:param type="linDir" val="fromR"/>
                            <dgm:param type="chAlign" val="t"/>
                          </dgm:alg>
                        </dgm:else>
                      </dgm:choose>
                    </dgm:if>
                    <dgm:if name="Name146" func="var" arg="hierBranch" op="equ" val="r">
                      <dgm:choose name="Name147">
                        <dgm:if name="Name148" func="var" arg="dir" op="equ" val="norm">
                          <dgm:alg type="hierChild">
                            <dgm:param type="linDir" val="fromL"/>
                            <dgm:param type="chAlign" val="b"/>
                          </dgm:alg>
                        </dgm:if>
                        <dgm:else name="Name149">
                          <dgm:alg type="hierChild">
                            <dgm:param type="linDir" val="fromR"/>
                            <dgm:param type="chAlign" val="b"/>
                          </dgm:alg>
                        </dgm:else>
                      </dgm:choose>
                    </dgm:if>
                    <dgm:if name="Name150" func="var" arg="hierBranch" op="equ" val="hang">
                      <dgm:choose name="Name151">
                        <dgm:if name="Name152" func="var" arg="dir" op="equ" val="norm">
                          <dgm:alg type="hierChild">
                            <dgm:param type="linDir" val="fromT"/>
                            <dgm:param type="chAlign" val="l"/>
                            <dgm:param type="secLinDir" val="fromL"/>
                            <dgm:param type="secChAlign" val="t"/>
                          </dgm:alg>
                        </dgm:if>
                        <dgm:else name="Name153">
                          <dgm:alg type="hierChild">
                            <dgm:param type="linDir" val="fromT"/>
                            <dgm:param type="chAlign" val="r"/>
                            <dgm:param type="secLinDir" val="fromR"/>
                            <dgm:param type="secChAlign" val="t"/>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linDir" val="fromT"/>
                        <dgm:param type="chAlign" val="l"/>
                        <dgm:param type="secLinDir" val="fromL"/>
                        <dgm:param type="secChAlign" val="t"/>
                      </dgm:alg>
                    </dgm:if>
                    <dgm:else name="Name161">
                      <dgm:alg type="hierChild">
                        <dgm:param type="linDir" val="fromT"/>
                        <dgm:param type="chAlign" val="r"/>
                        <dgm:param type="secLinDir" val="fromR"/>
                        <dgm:param type="secChAlign" val="t"/>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683</Words>
  <Characters>3895</Characters>
  <Application>Microsoft Office Word</Application>
  <DocSecurity>0</DocSecurity>
  <Lines>32</Lines>
  <Paragraphs>9</Paragraphs>
  <ScaleCrop>false</ScaleCrop>
  <Company>Microsoft</Company>
  <LinksUpToDate>false</LinksUpToDate>
  <CharactersWithSpaces>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2023-07-24T09:00:00Z</dcterms:created>
  <dcterms:modified xsi:type="dcterms:W3CDTF">2023-07-24T09:00:00Z</dcterms:modified>
</cp:coreProperties>
</file>