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BDB" w:rsidRDefault="00860BDB" w:rsidP="00860BDB">
      <w:pPr>
        <w:pStyle w:val="Heading1"/>
        <w:rPr>
          <w:sz w:val="26"/>
          <w:szCs w:val="26"/>
          <w:lang w:val="pt-BR"/>
        </w:rPr>
      </w:pPr>
      <w:r>
        <w:rPr>
          <w:sz w:val="26"/>
          <w:szCs w:val="26"/>
          <w:lang w:val="pt-BR"/>
        </w:rPr>
        <w:t>TIẾT 7 + 8 + 9 + 10</w:t>
      </w:r>
    </w:p>
    <w:p w:rsidR="00860BDB" w:rsidRDefault="00860BDB" w:rsidP="00860BDB">
      <w:pPr>
        <w:pStyle w:val="Heading1"/>
        <w:rPr>
          <w:b w:val="0"/>
          <w:sz w:val="26"/>
          <w:szCs w:val="26"/>
          <w:lang w:val="pt-BR"/>
        </w:rPr>
      </w:pPr>
      <w:r>
        <w:rPr>
          <w:sz w:val="26"/>
          <w:szCs w:val="26"/>
          <w:lang w:val="pt-BR"/>
        </w:rPr>
        <w:t xml:space="preserve">CHỦ ĐỀ: </w:t>
      </w:r>
      <w:r>
        <w:rPr>
          <w:sz w:val="26"/>
          <w:szCs w:val="26"/>
        </w:rPr>
        <w:t xml:space="preserve">CÔNG THỨC TÍNH </w:t>
      </w:r>
      <w:r>
        <w:rPr>
          <w:sz w:val="26"/>
          <w:szCs w:val="26"/>
          <w:lang w:val="pt-BR"/>
        </w:rPr>
        <w:t xml:space="preserve"> ĐIỆN TRỞ CỦA DÂY DẪN</w:t>
      </w:r>
    </w:p>
    <w:p w:rsidR="00860BDB" w:rsidRDefault="00860BDB" w:rsidP="00860BDB">
      <w:pPr>
        <w:spacing w:after="0"/>
        <w:ind w:firstLine="567"/>
        <w:jc w:val="both"/>
        <w:rPr>
          <w:rFonts w:ascii="Times New Roman" w:hAnsi="Times New Roman" w:cs="Times New Roman"/>
          <w:b/>
          <w:sz w:val="26"/>
          <w:szCs w:val="26"/>
        </w:rPr>
      </w:pPr>
      <w:r>
        <w:rPr>
          <w:rFonts w:ascii="Times New Roman" w:hAnsi="Times New Roman" w:cs="Times New Roman"/>
          <w:b/>
          <w:bCs/>
          <w:sz w:val="26"/>
          <w:szCs w:val="26"/>
        </w:rPr>
        <w:t>I</w:t>
      </w:r>
      <w:r>
        <w:rPr>
          <w:rFonts w:ascii="Times New Roman" w:hAnsi="Times New Roman" w:cs="Times New Roman"/>
          <w:b/>
          <w:sz w:val="26"/>
          <w:szCs w:val="26"/>
        </w:rPr>
        <w:t>. Mục tiêu:</w:t>
      </w:r>
    </w:p>
    <w:p w:rsidR="00860BDB" w:rsidRDefault="00860BDB" w:rsidP="00860BDB">
      <w:pPr>
        <w:tabs>
          <w:tab w:val="left" w:pos="0"/>
        </w:tabs>
        <w:spacing w:after="0"/>
        <w:ind w:firstLine="567"/>
        <w:rPr>
          <w:rFonts w:ascii="Times New Roman" w:hAnsi="Times New Roman" w:cs="Times New Roman"/>
          <w:sz w:val="26"/>
          <w:szCs w:val="26"/>
          <w:lang w:val="pt-BR"/>
        </w:rPr>
      </w:pPr>
      <w:r>
        <w:rPr>
          <w:rFonts w:ascii="Times New Roman" w:hAnsi="Times New Roman" w:cs="Times New Roman"/>
          <w:b/>
          <w:sz w:val="26"/>
          <w:szCs w:val="26"/>
        </w:rPr>
        <w:t>1. Kiến thức</w:t>
      </w:r>
      <w:r>
        <w:rPr>
          <w:rFonts w:ascii="Times New Roman" w:hAnsi="Times New Roman" w:cs="Times New Roman"/>
          <w:sz w:val="26"/>
          <w:szCs w:val="26"/>
        </w:rPr>
        <w:t>:</w:t>
      </w:r>
    </w:p>
    <w:p w:rsidR="00860BDB" w:rsidRDefault="00860BDB" w:rsidP="00860BDB">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Nêu được điện trở của dây dẫn phụ thuộc vào chiều dài, tiết diện và vật liệu làm dây dẫn. Biết cách xác định sự phụ thuộc của Điện trở vào một trong các yếu tố (chiều dài, tiết diện, vật liệu làm dây dẫn). Suy luận và tiến hành được thí nghiệm kiểm tra sự phụ thuộc của Điện trở vào chiều dài của dây dẫn. Nêu được điện trở của các dây dẫn có cùng tiết diện và được làm từ cùng một vật liệu thì tỉ lệ thuận với chiều dài của dây.</w:t>
      </w:r>
    </w:p>
    <w:p w:rsidR="00860BDB" w:rsidRDefault="00860BDB" w:rsidP="00860BDB">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Suy luận rằng các dây có cùng chiều dài và làm từ cùng một loại vật liệu thì Điện trở của chúng tỉ lệ nghịch với tiết diện của dây. Bố trí TN Kiểm tra sự phụ thuộc của Điện trở  vào tiết diện của dây dẫn. Nêu được Điện trở  của các dây dẫn có cùng chiều dài và được làm từ cùng một vật liệu thì tỉ lệ nghịch với tiết diện của dây.</w:t>
      </w:r>
    </w:p>
    <w:p w:rsidR="00860BDB" w:rsidRDefault="00860BDB" w:rsidP="00860BDB">
      <w:pPr>
        <w:spacing w:after="0"/>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Bố trí và tiến hành thí nghiệm để chứng tỏ rằng điện trở  của các dây dẫn có cùng chiều dài, cùng tiết diện và được làm từ các vật liệu khác nhau thì khác nhau. So sánh dược mức độ dẫn diện của các chất hay các vật liệu căn cứ vào bảng giá trị điện trở xuất của chúng.</w:t>
      </w:r>
    </w:p>
    <w:p w:rsidR="00860BDB" w:rsidRDefault="00860BDB" w:rsidP="00860BDB">
      <w:pPr>
        <w:spacing w:after="0"/>
        <w:ind w:firstLine="567"/>
        <w:rPr>
          <w:rFonts w:ascii="Times New Roman" w:eastAsia="Calibri" w:hAnsi="Times New Roman" w:cs="Times New Roman"/>
          <w:b/>
          <w:bCs/>
          <w:sz w:val="26"/>
          <w:szCs w:val="26"/>
        </w:rPr>
      </w:pP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860BDB" w:rsidRDefault="00860BDB" w:rsidP="00860BDB">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rPr>
        <w:t>2.1. Năng lực chung:</w:t>
      </w:r>
    </w:p>
    <w:p w:rsidR="00860BDB" w:rsidRDefault="00860BDB" w:rsidP="00860BDB">
      <w:pPr>
        <w:spacing w:after="0"/>
        <w:ind w:firstLine="567"/>
        <w:contextualSpacing/>
        <w:rPr>
          <w:rFonts w:ascii="Times New Roman" w:eastAsia="Calibri" w:hAnsi="Times New Roman" w:cs="Times New Roman"/>
          <w:sz w:val="26"/>
          <w:szCs w:val="26"/>
        </w:rPr>
      </w:pPr>
      <w:r>
        <w:rPr>
          <w:rFonts w:ascii="Times New Roman" w:eastAsia="Calibri" w:hAnsi="Times New Roman" w:cs="Times New Roman"/>
          <w:sz w:val="26"/>
          <w:szCs w:val="26"/>
        </w:rPr>
        <w:t>+ Lập được bảng  và mô tả bảng số liệu thực nghiệm.</w:t>
      </w:r>
    </w:p>
    <w:p w:rsidR="00860BDB" w:rsidRDefault="00860BDB" w:rsidP="00860BDB">
      <w:pPr>
        <w:spacing w:after="0"/>
        <w:ind w:firstLine="567"/>
        <w:rPr>
          <w:rFonts w:ascii="Times New Roman" w:eastAsia="Calibri" w:hAnsi="Times New Roman" w:cs="Times New Roman"/>
          <w:sz w:val="26"/>
          <w:szCs w:val="26"/>
        </w:rPr>
      </w:pPr>
      <w:r>
        <w:rPr>
          <w:rFonts w:ascii="Times New Roman" w:eastAsia="Calibri" w:hAnsi="Times New Roman" w:cs="Times New Roman"/>
          <w:sz w:val="26"/>
          <w:szCs w:val="26"/>
        </w:rPr>
        <w:t>+ Vẽ được sơ đồ thí nghiệm.</w:t>
      </w:r>
    </w:p>
    <w:p w:rsidR="00860BDB" w:rsidRDefault="00860BDB" w:rsidP="00860BDB">
      <w:pPr>
        <w:spacing w:after="0"/>
        <w:ind w:firstLine="567"/>
        <w:rPr>
          <w:rFonts w:ascii="Times New Roman" w:eastAsia="Calibri" w:hAnsi="Times New Roman" w:cs="Times New Roman"/>
          <w:sz w:val="26"/>
          <w:szCs w:val="26"/>
        </w:rPr>
      </w:pPr>
      <w:r>
        <w:rPr>
          <w:rFonts w:ascii="Times New Roman" w:eastAsia="Calibri" w:hAnsi="Times New Roman" w:cs="Times New Roman"/>
          <w:sz w:val="26"/>
          <w:szCs w:val="26"/>
        </w:rPr>
        <w:t>+ Mô tả được sơ đồ thí nghiệm.</w:t>
      </w:r>
    </w:p>
    <w:p w:rsidR="00860BDB" w:rsidRDefault="00860BDB" w:rsidP="00860BDB">
      <w:pPr>
        <w:spacing w:after="0"/>
        <w:ind w:firstLine="567"/>
        <w:rPr>
          <w:rFonts w:ascii="Times New Roman" w:hAnsi="Times New Roman" w:cs="Times New Roman"/>
          <w:sz w:val="26"/>
          <w:szCs w:val="26"/>
        </w:rPr>
      </w:pPr>
      <w:r>
        <w:rPr>
          <w:rFonts w:ascii="Times New Roman" w:eastAsia="Calibri" w:hAnsi="Times New Roman" w:cs="Times New Roman"/>
          <w:sz w:val="26"/>
          <w:szCs w:val="26"/>
        </w:rPr>
        <w:t>+ Đưa ra các lập luận lô gic, biện chứng.</w:t>
      </w:r>
    </w:p>
    <w:p w:rsidR="00860BDB" w:rsidRDefault="00860BDB" w:rsidP="00860BDB">
      <w:pPr>
        <w:spacing w:after="0"/>
        <w:ind w:firstLine="567"/>
        <w:rPr>
          <w:rFonts w:ascii="Times New Roman" w:eastAsia="Calibri" w:hAnsi="Times New Roman" w:cs="Times New Roman"/>
          <w:b/>
          <w:sz w:val="26"/>
          <w:szCs w:val="26"/>
        </w:rPr>
      </w:pPr>
      <w:r>
        <w:rPr>
          <w:rFonts w:ascii="Times New Roman" w:eastAsia="Calibri" w:hAnsi="Times New Roman" w:cs="Times New Roman"/>
          <w:sz w:val="26"/>
          <w:szCs w:val="26"/>
        </w:rPr>
        <w:t>+Tiến hành thí nghiệm theo nhóm.</w:t>
      </w:r>
    </w:p>
    <w:p w:rsidR="00860BDB" w:rsidRDefault="00860BDB" w:rsidP="00860BDB">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860BDB" w:rsidRDefault="00860BDB" w:rsidP="00860BDB">
      <w:pPr>
        <w:spacing w:after="0"/>
        <w:ind w:firstLine="567"/>
        <w:contextualSpacing/>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Nêu được sự phụ thuộc của điện trở vào các yếu tố chiều dài, tiết diện và vật liệu làm dây dẫn. Biết làm thí nghiệm để kiểm tra.</w:t>
      </w:r>
    </w:p>
    <w:p w:rsidR="00860BDB" w:rsidRDefault="00860BDB" w:rsidP="00860BDB">
      <w:pPr>
        <w:shd w:val="clear" w:color="auto" w:fill="FFFFFF"/>
        <w:spacing w:after="0"/>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Đề xuất phương án thí nghiệm để kiểm tra sự phụ thuộc của điện trở vào chiều dài, tiết diện và vật liệu làm dây dẫn. Bố trí được TN để kiểm tra dự đoán. Rút ra nhận xét về sự phụ thuộc đó.</w:t>
      </w:r>
    </w:p>
    <w:p w:rsidR="00860BDB" w:rsidRDefault="00860BDB" w:rsidP="00860BDB">
      <w:pPr>
        <w:spacing w:after="0"/>
        <w:ind w:firstLine="567"/>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Tích cực tham gia trao đổi, thảo luận để mô tả được hiện tượng trong các TN và các yêu cầu của bài học. Ghi lại kết quả thí nghiệm kiểm tra sự phụ thuộc của điện trở vào các yếu tố chiều dài, tiết diện và vật liệu làm dây dẫn.</w:t>
      </w:r>
    </w:p>
    <w:p w:rsidR="00860BDB" w:rsidRDefault="00860BDB" w:rsidP="00860BDB">
      <w:pPr>
        <w:spacing w:after="0"/>
        <w:ind w:firstLine="567"/>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Nêu được sự phụ thuộc của điện trở vào các yếu tố chiều dài, tiết diện và vật liệu làm dây dẫn. Có thái độ nghiêm túc trong giờ học Vật lí, có ý thức vận dụng kiến thức vật lý vào cuộc sống.</w:t>
      </w:r>
    </w:p>
    <w:p w:rsidR="00860BDB" w:rsidRDefault="00860BDB" w:rsidP="00860BDB">
      <w:pPr>
        <w:pStyle w:val="NormalWeb"/>
        <w:kinsoku w:val="0"/>
        <w:overflowPunct w:val="0"/>
        <w:spacing w:before="0" w:beforeAutospacing="0" w:after="0" w:afterAutospacing="0" w:line="259" w:lineRule="auto"/>
        <w:ind w:firstLine="567"/>
        <w:jc w:val="both"/>
        <w:textAlignment w:val="baseline"/>
        <w:rPr>
          <w:i/>
          <w:sz w:val="26"/>
          <w:szCs w:val="26"/>
          <w:lang w:val="en-US"/>
        </w:rPr>
      </w:pPr>
      <w:r>
        <w:rPr>
          <w:b/>
          <w:bCs/>
          <w:sz w:val="26"/>
          <w:szCs w:val="26"/>
          <w:lang w:val="nl-NL"/>
        </w:rPr>
        <w:t xml:space="preserve">3. Phẩm chất: </w:t>
      </w:r>
    </w:p>
    <w:p w:rsidR="00860BDB" w:rsidRDefault="00860BDB" w:rsidP="00860BD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Trung thực trong việc báo cáo kết quả thí nghiệm</w:t>
      </w:r>
    </w:p>
    <w:p w:rsidR="00860BDB" w:rsidRDefault="00860BDB" w:rsidP="00860BD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860BDB" w:rsidRDefault="00860BDB" w:rsidP="00860BD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860BDB" w:rsidRDefault="00860BDB" w:rsidP="00860BDB">
      <w:pPr>
        <w:spacing w:after="0"/>
        <w:ind w:firstLine="567"/>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lastRenderedPageBreak/>
        <w:t xml:space="preserve">II. </w:t>
      </w:r>
      <w:r>
        <w:rPr>
          <w:rFonts w:ascii="Times New Roman" w:hAnsi="Times New Roman" w:cs="Times New Roman"/>
          <w:b/>
          <w:bCs/>
          <w:sz w:val="26"/>
          <w:szCs w:val="26"/>
          <w:shd w:val="clear" w:color="auto" w:fill="FFFFFF"/>
        </w:rPr>
        <w:t>Thiết bị dạy học và học liệu</w:t>
      </w:r>
    </w:p>
    <w:p w:rsidR="00860BDB" w:rsidRPr="00B6295D" w:rsidRDefault="00860BDB" w:rsidP="00860BDB">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1. Giáo viên: </w:t>
      </w:r>
      <w:r>
        <w:rPr>
          <w:rFonts w:ascii="Times New Roman" w:hAnsi="Times New Roman" w:cs="Times New Roman"/>
          <w:sz w:val="26"/>
          <w:szCs w:val="26"/>
          <w:lang w:val="vi-VN"/>
        </w:rPr>
        <w:t>Kế hoạch bài học.</w:t>
      </w:r>
    </w:p>
    <w:p w:rsidR="00860BDB" w:rsidRDefault="00860BDB" w:rsidP="00860BDB">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p>
    <w:p w:rsidR="00860BDB" w:rsidRDefault="00860BDB" w:rsidP="00860BDB">
      <w:pPr>
        <w:spacing w:after="0"/>
        <w:ind w:firstLine="567"/>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lang w:val="vi-VN"/>
        </w:rPr>
        <w:t>1 cuộn dây nikêlin (S = 0,1mm</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 xml:space="preserve"> , l = 2m), 1 cuộn dây nicrôm (S = 0,1mm</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 xml:space="preserve"> , l = 2m)</w:t>
      </w:r>
      <w:r>
        <w:rPr>
          <w:rFonts w:ascii="Times New Roman" w:hAnsi="Times New Roman" w:cs="Times New Roman"/>
          <w:sz w:val="26"/>
          <w:szCs w:val="26"/>
        </w:rPr>
        <w:t>.</w:t>
      </w:r>
    </w:p>
    <w:p w:rsidR="00860BDB" w:rsidRDefault="00860BDB" w:rsidP="00860BDB">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860BDB" w:rsidRPr="00B6295D" w:rsidRDefault="00860BDB" w:rsidP="00860BDB">
      <w:pPr>
        <w:spacing w:after="0"/>
        <w:ind w:right="255" w:firstLine="567"/>
        <w:jc w:val="both"/>
        <w:rPr>
          <w:rFonts w:ascii="Times New Roman" w:hAnsi="Times New Roman" w:cs="Times New Roman"/>
          <w:b/>
          <w:sz w:val="26"/>
          <w:szCs w:val="26"/>
        </w:rPr>
      </w:pPr>
      <w:r>
        <w:rPr>
          <w:rFonts w:ascii="Times New Roman" w:hAnsi="Times New Roman" w:cs="Times New Roman"/>
          <w:b/>
          <w:sz w:val="26"/>
          <w:szCs w:val="26"/>
        </w:rPr>
        <w:t>1. Hoạt động 1: Xác định vấn đề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3260"/>
      </w:tblGrid>
      <w:tr w:rsidR="00860BDB" w:rsidTr="00CB62ED">
        <w:tc>
          <w:tcPr>
            <w:tcW w:w="6629" w:type="dxa"/>
            <w:tcBorders>
              <w:top w:val="single" w:sz="4" w:space="0" w:color="auto"/>
              <w:left w:val="single" w:sz="4" w:space="0" w:color="auto"/>
              <w:bottom w:val="single" w:sz="4" w:space="0" w:color="auto"/>
              <w:right w:val="single" w:sz="4" w:space="0" w:color="auto"/>
            </w:tcBorders>
          </w:tcPr>
          <w:p w:rsidR="00860BDB" w:rsidRDefault="00860BDB"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tcPr>
          <w:p w:rsidR="00860BDB" w:rsidRDefault="00860BDB"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860BDB" w:rsidTr="00CB62ED">
        <w:trPr>
          <w:trHeight w:val="4909"/>
        </w:trPr>
        <w:tc>
          <w:tcPr>
            <w:tcW w:w="6629" w:type="dxa"/>
            <w:tcBorders>
              <w:top w:val="single" w:sz="4" w:space="0" w:color="auto"/>
              <w:left w:val="single" w:sz="4" w:space="0" w:color="auto"/>
              <w:bottom w:val="single" w:sz="4" w:space="0" w:color="auto"/>
              <w:right w:val="single" w:sz="4" w:space="0" w:color="auto"/>
            </w:tcBorders>
          </w:tcPr>
          <w:p w:rsidR="00860BDB" w:rsidRDefault="00860BDB" w:rsidP="00CB62ED">
            <w:pPr>
              <w:rPr>
                <w:rFonts w:ascii="Times New Roman" w:hAnsi="Times New Roman" w:cs="Times New Roman"/>
                <w:i/>
                <w:sz w:val="26"/>
                <w:szCs w:val="26"/>
                <w:lang w:val="vi-VN"/>
              </w:rPr>
            </w:pPr>
            <w:r>
              <w:rPr>
                <w:rFonts w:ascii="Times New Roman" w:hAnsi="Times New Roman" w:cs="Times New Roman"/>
                <w:i/>
                <w:sz w:val="26"/>
                <w:szCs w:val="26"/>
                <w:lang w:val="vi-VN"/>
              </w:rPr>
              <w:t>- Giáo viên yêu cầu:</w:t>
            </w:r>
          </w:p>
          <w:p w:rsidR="00860BDB" w:rsidRDefault="00860BDB" w:rsidP="00CB62ED">
            <w:pPr>
              <w:rPr>
                <w:rFonts w:ascii="Times New Roman" w:hAnsi="Times New Roman" w:cs="Times New Roman"/>
                <w:sz w:val="26"/>
                <w:szCs w:val="26"/>
                <w:lang w:val="vi-VN"/>
              </w:rPr>
            </w:pPr>
            <w:r>
              <w:rPr>
                <w:rFonts w:ascii="Times New Roman" w:hAnsi="Times New Roman" w:cs="Times New Roman"/>
                <w:sz w:val="26"/>
                <w:szCs w:val="26"/>
                <w:lang w:val="vi-VN"/>
              </w:rPr>
              <w:t>+ Nhắc lại ý nghĩa của điện trở.</w:t>
            </w:r>
          </w:p>
          <w:p w:rsidR="00860BDB" w:rsidRDefault="00860BDB" w:rsidP="00CB62ED">
            <w:pPr>
              <w:rPr>
                <w:rFonts w:ascii="Times New Roman" w:hAnsi="Times New Roman" w:cs="Times New Roman"/>
                <w:sz w:val="26"/>
                <w:szCs w:val="26"/>
                <w:lang w:val="vi-VN"/>
              </w:rPr>
            </w:pPr>
            <w:r>
              <w:rPr>
                <w:rFonts w:ascii="Times New Roman" w:hAnsi="Times New Roman" w:cs="Times New Roman"/>
                <w:sz w:val="26"/>
                <w:szCs w:val="26"/>
                <w:lang w:val="vi-VN"/>
              </w:rPr>
              <w:t>+ Một dây dẫn có chiều dài</w:t>
            </w:r>
            <w:r>
              <w:rPr>
                <w:rFonts w:ascii="Times New Roman" w:hAnsi="Times New Roman" w:cs="Times New Roman"/>
                <w:sz w:val="26"/>
                <w:szCs w:val="26"/>
              </w:rPr>
              <w:t xml:space="preserve"> 1</w:t>
            </w:r>
            <w:r>
              <w:rPr>
                <w:rFonts w:ascii="Times New Roman" w:hAnsi="Times New Roman" w:cs="Times New Roman"/>
                <w:sz w:val="26"/>
                <w:szCs w:val="26"/>
                <w:lang w:val="vi-VN"/>
              </w:rPr>
              <w:t>l và 1 dây dẫn cùng loại có chiều dài 2l, dây nào có điện trở lớn hơn? Nhà ở đầu nguồn</w:t>
            </w:r>
            <w:r>
              <w:rPr>
                <w:rFonts w:ascii="Times New Roman" w:hAnsi="Times New Roman" w:cs="Times New Roman"/>
                <w:sz w:val="26"/>
                <w:szCs w:val="26"/>
              </w:rPr>
              <w:t>,</w:t>
            </w:r>
            <w:r>
              <w:rPr>
                <w:rFonts w:ascii="Times New Roman" w:hAnsi="Times New Roman" w:cs="Times New Roman"/>
                <w:sz w:val="26"/>
                <w:szCs w:val="26"/>
                <w:lang w:val="vi-VN"/>
              </w:rPr>
              <w:t xml:space="preserve"> điện “khỏe” hơn hay “yếu” hơn nhà ở cuối nguồn điện.</w:t>
            </w:r>
          </w:p>
          <w:p w:rsidR="00860BDB" w:rsidRDefault="00860BDB" w:rsidP="00CB62ED">
            <w:pPr>
              <w:rPr>
                <w:rFonts w:ascii="Times New Roman" w:hAnsi="Times New Roman" w:cs="Times New Roman"/>
                <w:sz w:val="26"/>
                <w:szCs w:val="26"/>
                <w:lang w:val="vi-VN"/>
              </w:rPr>
            </w:pPr>
            <w:r>
              <w:rPr>
                <w:rFonts w:ascii="Times New Roman" w:hAnsi="Times New Roman" w:cs="Times New Roman"/>
                <w:i/>
                <w:sz w:val="26"/>
                <w:szCs w:val="26"/>
                <w:lang w:val="vi-VN"/>
              </w:rPr>
              <w:t xml:space="preserve">- Học sinh: </w:t>
            </w:r>
          </w:p>
          <w:p w:rsidR="00860BDB" w:rsidRDefault="00860BDB" w:rsidP="00CB62ED">
            <w:pPr>
              <w:rPr>
                <w:rFonts w:ascii="Times New Roman" w:hAnsi="Times New Roman" w:cs="Times New Roman"/>
                <w:bCs/>
                <w:sz w:val="26"/>
                <w:szCs w:val="26"/>
                <w:lang w:val="vi-VN"/>
              </w:rPr>
            </w:pPr>
            <w:r>
              <w:rPr>
                <w:rFonts w:ascii="Times New Roman" w:hAnsi="Times New Roman" w:cs="Times New Roman"/>
                <w:bCs/>
                <w:sz w:val="26"/>
                <w:szCs w:val="26"/>
                <w:lang w:val="vi-VN"/>
              </w:rPr>
              <w:t>+ Điện trở đặc trưng cho sự cản trở dòng điện nhiều hay ít của dây dẫn.</w:t>
            </w:r>
          </w:p>
          <w:p w:rsidR="00860BDB" w:rsidRDefault="00860BDB" w:rsidP="00CB62ED">
            <w:pPr>
              <w:rPr>
                <w:rFonts w:ascii="Times New Roman" w:hAnsi="Times New Roman" w:cs="Times New Roman"/>
                <w:bCs/>
                <w:sz w:val="26"/>
                <w:szCs w:val="26"/>
                <w:lang w:val="nl-NL"/>
              </w:rPr>
            </w:pPr>
            <w:r>
              <w:rPr>
                <w:rFonts w:ascii="Times New Roman" w:hAnsi="Times New Roman" w:cs="Times New Roman"/>
                <w:i/>
                <w:sz w:val="26"/>
                <w:szCs w:val="26"/>
              </w:rPr>
              <w:t>-&gt;Giáo viên đưa ra vấn đề cần tìm hiểu trong bài học</w:t>
            </w:r>
            <w:r>
              <w:rPr>
                <w:rFonts w:ascii="Times New Roman" w:hAnsi="Times New Roman" w:cs="Times New Roman"/>
                <w:bCs/>
                <w:sz w:val="26"/>
                <w:szCs w:val="26"/>
                <w:lang w:val="nl-NL"/>
              </w:rPr>
              <w:t>Để trả lời câu hỏi trên đầy đủ và chính xác nhất chúng ta vào bài học hôm nay.</w:t>
            </w:r>
          </w:p>
        </w:tc>
        <w:tc>
          <w:tcPr>
            <w:tcW w:w="3260" w:type="dxa"/>
            <w:tcBorders>
              <w:top w:val="single" w:sz="4" w:space="0" w:color="auto"/>
              <w:left w:val="single" w:sz="4" w:space="0" w:color="auto"/>
              <w:bottom w:val="single" w:sz="4" w:space="0" w:color="auto"/>
              <w:right w:val="single" w:sz="4" w:space="0" w:color="auto"/>
            </w:tcBorders>
          </w:tcPr>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sz w:val="26"/>
                <w:szCs w:val="26"/>
              </w:rPr>
            </w:pPr>
          </w:p>
          <w:p w:rsidR="00860BDB" w:rsidRDefault="00860BDB" w:rsidP="00CB62ED">
            <w:pPr>
              <w:rPr>
                <w:rFonts w:ascii="Times New Roman" w:hAnsi="Times New Roman" w:cs="Times New Roman"/>
                <w:b/>
                <w:bCs/>
                <w:sz w:val="26"/>
                <w:szCs w:val="26"/>
                <w:lang w:val="nl-NL"/>
              </w:rPr>
            </w:pPr>
          </w:p>
        </w:tc>
      </w:tr>
    </w:tbl>
    <w:p w:rsidR="00860BDB" w:rsidRPr="00B6295D" w:rsidRDefault="00860BDB" w:rsidP="00860BDB">
      <w:pPr>
        <w:spacing w:after="0"/>
        <w:ind w:firstLine="567"/>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 xml:space="preserve">2. Hoạt động 2: Hình thành kiến thức mới </w:t>
      </w:r>
      <w:r>
        <w:rPr>
          <w:rFonts w:ascii="Times New Roman" w:eastAsia="Calibri" w:hAnsi="Times New Roman" w:cs="Times New Roman"/>
          <w:b/>
          <w:sz w:val="26"/>
          <w:szCs w:val="26"/>
          <w:lang w:val="vi-VN"/>
        </w:rPr>
        <w:t xml:space="preserve"> </w:t>
      </w:r>
    </w:p>
    <w:tbl>
      <w:tblPr>
        <w:tblW w:w="9606" w:type="dxa"/>
        <w:tblLook w:val="04A0" w:firstRow="1" w:lastRow="0" w:firstColumn="1" w:lastColumn="0" w:noHBand="0" w:noVBand="1"/>
      </w:tblPr>
      <w:tblGrid>
        <w:gridCol w:w="4928"/>
        <w:gridCol w:w="4678"/>
      </w:tblGrid>
      <w:tr w:rsidR="00860BDB" w:rsidTr="00CB62ED">
        <w:tc>
          <w:tcPr>
            <w:tcW w:w="492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60BDB" w:rsidTr="00CB62ED">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Hoạt động 1: Xác định được bằng thí nghiệm mối quan hệ giữa điện trở của dây dẫn với độ dài, tiết diện và vật liệu làm  dây dẫn.</w:t>
            </w:r>
          </w:p>
        </w:tc>
      </w:tr>
      <w:tr w:rsidR="00860BDB" w:rsidTr="00CB62ED">
        <w:tc>
          <w:tcPr>
            <w:tcW w:w="492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-Dự kiến cách làm TN.</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-Yêu cầu HS nêu dự đoán về sự phụ thuộc của điện trở vào chiều dài dây bằng cách trả lời câu C1.</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sym w:font="Wingdings" w:char="F0E0"/>
            </w:r>
            <w:r>
              <w:rPr>
                <w:rFonts w:ascii="Times New Roman" w:eastAsia="Calibri" w:hAnsi="Times New Roman" w:cs="Times New Roman"/>
                <w:sz w:val="26"/>
                <w:szCs w:val="26"/>
              </w:rPr>
              <w:t>Quan sát TN mô phỏng theo sơ đồ hình 7.2a</w:t>
            </w:r>
          </w:p>
          <w:p w:rsidR="00860BDB" w:rsidRDefault="00860BDB" w:rsidP="00CB62ED">
            <w:pPr>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Ghi kết quả vào bảng 1/20</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sym w:font="Wingdings" w:char="F0E0"/>
            </w:r>
            <w:r>
              <w:rPr>
                <w:rFonts w:ascii="Times New Roman" w:eastAsia="Calibri" w:hAnsi="Times New Roman" w:cs="Times New Roman"/>
                <w:sz w:val="26"/>
                <w:szCs w:val="26"/>
              </w:rPr>
              <w:t xml:space="preserve"> Quan sát TN mô phỏng sơ đồ hình 7.2a</w:t>
            </w:r>
          </w:p>
          <w:p w:rsidR="00860BDB" w:rsidRDefault="00860BDB" w:rsidP="00CB62ED">
            <w:pPr>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Ghi kết quả vào bảng 1/20</w:t>
            </w:r>
          </w:p>
          <w:p w:rsidR="00860BDB" w:rsidRDefault="00860BDB" w:rsidP="00CB62ED">
            <w:pPr>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sym w:font="Wingdings" w:char="F0E0"/>
            </w:r>
            <w:r>
              <w:rPr>
                <w:rFonts w:ascii="Times New Roman" w:eastAsia="Calibri" w:hAnsi="Times New Roman" w:cs="Times New Roman"/>
                <w:sz w:val="26"/>
                <w:szCs w:val="26"/>
              </w:rPr>
              <w:t xml:space="preserve"> Quan sát TN mô phỏng </w:t>
            </w:r>
          </w:p>
          <w:p w:rsidR="00860BDB" w:rsidRDefault="00860BDB" w:rsidP="00CB62ED">
            <w:pPr>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Ghi kết quả vào bảng 1/23</w:t>
            </w:r>
          </w:p>
          <w:p w:rsidR="00860BDB" w:rsidRDefault="00860BDB" w:rsidP="00CB62ED">
            <w:pPr>
              <w:spacing w:before="120" w:after="120" w:line="240" w:lineRule="auto"/>
              <w:ind w:right="108"/>
              <w:jc w:val="both"/>
              <w:rPr>
                <w:rFonts w:ascii="Times New Roman" w:hAnsi="Times New Roman" w:cs="Times New Roman"/>
                <w:bCs/>
                <w:iCs/>
                <w:sz w:val="26"/>
                <w:szCs w:val="26"/>
              </w:rPr>
            </w:pPr>
            <w:r>
              <w:rPr>
                <w:rFonts w:ascii="Times New Roman" w:hAnsi="Times New Roman" w:cs="Times New Roman"/>
                <w:i/>
                <w:sz w:val="26"/>
                <w:szCs w:val="26"/>
              </w:rPr>
              <w:t xml:space="preserve">+ </w:t>
            </w:r>
            <w:r>
              <w:rPr>
                <w:rFonts w:ascii="Times New Roman" w:hAnsi="Times New Roman" w:cs="Times New Roman"/>
                <w:bCs/>
                <w:iCs/>
                <w:sz w:val="26"/>
                <w:szCs w:val="26"/>
              </w:rPr>
              <w:t xml:space="preserve">Dây dẫn được dùng để dẫn điện. </w:t>
            </w:r>
          </w:p>
          <w:p w:rsidR="00860BDB" w:rsidRDefault="00860BDB" w:rsidP="00CB62ED">
            <w:pPr>
              <w:spacing w:before="120" w:after="120" w:line="240" w:lineRule="auto"/>
              <w:ind w:left="-108" w:right="108" w:firstLine="108"/>
              <w:jc w:val="both"/>
              <w:rPr>
                <w:rFonts w:ascii="Times New Roman" w:hAnsi="Times New Roman" w:cs="Times New Roman"/>
                <w:bCs/>
                <w:iCs/>
                <w:sz w:val="26"/>
                <w:szCs w:val="26"/>
              </w:rPr>
            </w:pPr>
            <w:r>
              <w:rPr>
                <w:rFonts w:ascii="Times New Roman" w:hAnsi="Times New Roman" w:cs="Times New Roman"/>
                <w:bCs/>
                <w:iCs/>
                <w:sz w:val="26"/>
                <w:szCs w:val="26"/>
              </w:rPr>
              <w:t>+ Các dây dẫn trong hình có những đặc điểm khác nhau: Chiều dài, chất liệu, tiết diện.</w:t>
            </w:r>
          </w:p>
          <w:p w:rsidR="00860BDB" w:rsidRDefault="00860BDB" w:rsidP="00CB62ED">
            <w:pPr>
              <w:spacing w:before="120" w:after="120" w:line="240" w:lineRule="auto"/>
              <w:jc w:val="both"/>
              <w:rPr>
                <w:rFonts w:ascii="Times New Roman" w:eastAsia="Calibri" w:hAnsi="Times New Roman" w:cs="Times New Roman"/>
                <w:sz w:val="26"/>
                <w:szCs w:val="26"/>
                <w:shd w:val="clear" w:color="auto" w:fill="FFFFFF"/>
              </w:rPr>
            </w:pPr>
            <w:r>
              <w:rPr>
                <w:rFonts w:ascii="Times New Roman" w:eastAsia="Calibri" w:hAnsi="Times New Roman" w:cs="Times New Roman"/>
                <w:sz w:val="26"/>
                <w:szCs w:val="26"/>
                <w:shd w:val="clear" w:color="auto" w:fill="FFFFFF"/>
              </w:rPr>
              <w:t>Mối liên hệ giữa điện trở và chiều dài, tiết diện và vật liệu dây dẫn?</w:t>
            </w:r>
          </w:p>
          <w:p w:rsidR="00860BDB" w:rsidRDefault="00860BDB" w:rsidP="00CB62ED">
            <w:pPr>
              <w:spacing w:before="120" w:after="120" w:line="240" w:lineRule="auto"/>
              <w:jc w:val="both"/>
              <w:rPr>
                <w:rFonts w:ascii="Times New Roman" w:eastAsia="Calibri" w:hAnsi="Times New Roman" w:cs="Times New Roman"/>
                <w:b/>
                <w:i/>
                <w:sz w:val="26"/>
                <w:szCs w:val="26"/>
              </w:rPr>
            </w:pPr>
            <w:r>
              <w:rPr>
                <w:rFonts w:ascii="Times New Roman" w:hAnsi="Times New Roman" w:cs="Times New Roman"/>
                <w:i/>
                <w:sz w:val="26"/>
                <w:szCs w:val="26"/>
                <w:lang w:val="vi-VN"/>
              </w:rPr>
              <w:t>-&gt;Giáo viên chốt kiến thức và ghi bảng:</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I. Sự phuộc của điện trở vào chiều dài, tiết diện và vật liệu làm dây dẫn.</w:t>
            </w:r>
          </w:p>
          <w:p w:rsidR="00860BDB" w:rsidRDefault="00860BDB" w:rsidP="00CB62ED">
            <w:pPr>
              <w:spacing w:before="120" w:after="120" w:line="240" w:lineRule="auto"/>
              <w:jc w:val="both"/>
              <w:rPr>
                <w:rFonts w:ascii="Times New Roman" w:hAnsi="Times New Roman" w:cs="Times New Roman"/>
                <w:b/>
                <w:sz w:val="26"/>
                <w:szCs w:val="26"/>
                <w:lang w:val="vi-VN"/>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Pr="006B5A28" w:rsidRDefault="00860BDB" w:rsidP="00CB62ED">
            <w:pPr>
              <w:spacing w:before="120" w:after="120" w:line="240" w:lineRule="auto"/>
              <w:ind w:right="108"/>
              <w:jc w:val="both"/>
              <w:rPr>
                <w:rFonts w:ascii="Times New Roman" w:hAnsi="Times New Roman" w:cs="Times New Roman"/>
                <w:bCs/>
                <w:iCs/>
                <w:sz w:val="26"/>
                <w:szCs w:val="26"/>
              </w:rPr>
            </w:pPr>
            <w:r>
              <w:rPr>
                <w:rFonts w:ascii="Times New Roman" w:hAnsi="Times New Roman" w:cs="Times New Roman"/>
                <w:bCs/>
                <w:iCs/>
                <w:sz w:val="26"/>
                <w:szCs w:val="26"/>
                <w:lang w:val="vi-VN"/>
              </w:rPr>
              <w:t>Điện trở của dây dẫn phụ thuộc vào chiều dài, tiết diện, chất liệu làm dây.</w:t>
            </w:r>
          </w:p>
          <w:p w:rsidR="00860BDB" w:rsidRDefault="00860BDB" w:rsidP="00CB62ED">
            <w:pPr>
              <w:spacing w:before="120" w:after="120" w:line="240" w:lineRule="auto"/>
              <w:jc w:val="both"/>
              <w:rPr>
                <w:rFonts w:ascii="Times New Roman" w:eastAsia="Calibri" w:hAnsi="Times New Roman" w:cs="Times New Roman"/>
                <w:b/>
                <w:i/>
                <w:sz w:val="26"/>
                <w:szCs w:val="26"/>
                <w:lang w:val="nl-NL"/>
              </w:rPr>
            </w:pPr>
            <w:r>
              <w:rPr>
                <w:rFonts w:ascii="Times New Roman" w:eastAsia="Calibri" w:hAnsi="Times New Roman" w:cs="Times New Roman"/>
                <w:b/>
                <w:i/>
                <w:sz w:val="26"/>
                <w:szCs w:val="26"/>
                <w:lang w:val="nl-NL"/>
              </w:rPr>
              <w:t>-Điện trở  của các dây dẫn có cùng tiết diện và được làm từ cùng một chất liệu thì tỉ lệ thuận với chiều dài mỗi dây.</w:t>
            </w:r>
          </w:p>
          <w:p w:rsidR="00860BDB" w:rsidRPr="006B5A28" w:rsidRDefault="00860BDB" w:rsidP="00CB62ED">
            <w:pPr>
              <w:spacing w:before="120" w:after="120" w:line="240" w:lineRule="auto"/>
              <w:jc w:val="both"/>
              <w:rPr>
                <w:rFonts w:ascii="Times New Roman" w:eastAsia="Calibri" w:hAnsi="Times New Roman" w:cs="Times New Roman"/>
                <w:sz w:val="26"/>
                <w:szCs w:val="26"/>
                <w:lang w:val="nl-NL"/>
              </w:rPr>
            </w:pPr>
            <w:r w:rsidRPr="00B6295D">
              <w:rPr>
                <w:rFonts w:ascii="Times New Roman" w:eastAsia="Calibri" w:hAnsi="Times New Roman" w:cs="Times New Roman"/>
                <w:noProof/>
                <w:sz w:val="26"/>
                <w:szCs w:val="26"/>
              </w:rPr>
              <w:drawing>
                <wp:inline distT="0" distB="0" distL="0" distR="0" wp14:anchorId="2DBD7679" wp14:editId="5876DE97">
                  <wp:extent cx="497205" cy="4273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97205" cy="427355"/>
                          </a:xfrm>
                          <a:prstGeom prst="rect">
                            <a:avLst/>
                          </a:prstGeom>
                          <a:noFill/>
                          <a:ln>
                            <a:noFill/>
                          </a:ln>
                        </pic:spPr>
                      </pic:pic>
                    </a:graphicData>
                  </a:graphic>
                </wp:inline>
              </w:drawing>
            </w:r>
          </w:p>
          <w:p w:rsidR="00860BDB" w:rsidRDefault="00860BDB" w:rsidP="00CB62ED">
            <w:pPr>
              <w:spacing w:before="120" w:after="120" w:line="240" w:lineRule="auto"/>
              <w:jc w:val="both"/>
              <w:rPr>
                <w:rFonts w:ascii="Times New Roman" w:eastAsia="Calibri" w:hAnsi="Times New Roman" w:cs="Times New Roman"/>
                <w:b/>
                <w:i/>
                <w:sz w:val="26"/>
                <w:szCs w:val="26"/>
              </w:rPr>
            </w:pPr>
            <w:r>
              <w:rPr>
                <w:rFonts w:ascii="Times New Roman" w:eastAsia="Calibri" w:hAnsi="Times New Roman" w:cs="Times New Roman"/>
                <w:b/>
                <w:i/>
                <w:sz w:val="26"/>
                <w:szCs w:val="26"/>
                <w:shd w:val="clear" w:color="auto" w:fill="FFFFFF"/>
              </w:rPr>
              <w:t>-Đ</w:t>
            </w:r>
            <w:r>
              <w:rPr>
                <w:rFonts w:ascii="Times New Roman" w:eastAsia="Calibri" w:hAnsi="Times New Roman" w:cs="Times New Roman"/>
                <w:b/>
                <w:i/>
                <w:sz w:val="26"/>
                <w:szCs w:val="26"/>
              </w:rPr>
              <w:t>iện trở của các dây dẫn có cùng chiều dài và được làm từ cùng một loại vật liệu thì tỉ lệ nghịch với tiết diện của dây</w:t>
            </w: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r>
              <w:rPr>
                <w:rFonts w:ascii="Times New Roman" w:eastAsia="Calibri" w:hAnsi="Times New Roman" w:cs="Times New Roman"/>
                <w:sz w:val="26"/>
                <w:szCs w:val="26"/>
                <w:lang w:val="pt-BR"/>
              </w:rPr>
              <w:t>Áp dụng công thức tính diện tích hình tròn</w:t>
            </w:r>
            <w:r>
              <w:rPr>
                <w:rFonts w:ascii="Times New Roman" w:eastAsia="Calibri" w:hAnsi="Times New Roman" w:cs="Times New Roman"/>
                <w:b/>
                <w:noProof/>
                <w:position w:val="-28"/>
                <w:sz w:val="26"/>
                <w:szCs w:val="26"/>
              </w:rPr>
              <w:drawing>
                <wp:inline distT="0" distB="0" distL="0" distR="0" wp14:anchorId="63463081" wp14:editId="16BFA30D">
                  <wp:extent cx="1676400" cy="4572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676400" cy="457200"/>
                          </a:xfrm>
                          <a:prstGeom prst="rect">
                            <a:avLst/>
                          </a:prstGeom>
                          <a:noFill/>
                          <a:ln>
                            <a:noFill/>
                          </a:ln>
                        </pic:spPr>
                      </pic:pic>
                    </a:graphicData>
                  </a:graphic>
                </wp:inline>
              </w:drawing>
            </w: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r>
              <w:rPr>
                <w:rFonts w:ascii="Times New Roman" w:eastAsia="Calibri" w:hAnsi="Times New Roman" w:cs="Times New Roman"/>
                <w:sz w:val="26"/>
                <w:szCs w:val="26"/>
                <w:lang w:val="pt-BR"/>
              </w:rPr>
              <w:t>Tỉ số:</w:t>
            </w:r>
            <w:r>
              <w:rPr>
                <w:rFonts w:ascii="Times New Roman" w:eastAsia="Calibri" w:hAnsi="Times New Roman" w:cs="Times New Roman"/>
                <w:b/>
                <w:noProof/>
                <w:position w:val="-56"/>
                <w:sz w:val="26"/>
                <w:szCs w:val="26"/>
              </w:rPr>
              <w:drawing>
                <wp:inline distT="0" distB="0" distL="0" distR="0" wp14:anchorId="50DEE990" wp14:editId="12B309DD">
                  <wp:extent cx="1066800" cy="7620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66800" cy="762000"/>
                          </a:xfrm>
                          <a:prstGeom prst="rect">
                            <a:avLst/>
                          </a:prstGeom>
                          <a:noFill/>
                          <a:ln>
                            <a:noFill/>
                          </a:ln>
                        </pic:spPr>
                      </pic:pic>
                    </a:graphicData>
                  </a:graphic>
                </wp:inline>
              </w:drawing>
            </w:r>
            <w:r>
              <w:rPr>
                <w:rFonts w:ascii="Times New Roman" w:eastAsia="Calibri" w:hAnsi="Times New Roman" w:cs="Times New Roman"/>
                <w:sz w:val="26"/>
                <w:szCs w:val="26"/>
                <w:lang w:val="pt-BR"/>
              </w:rPr>
              <w:t>→Rút ra kết quả:</w:t>
            </w:r>
          </w:p>
          <w:p w:rsidR="00860BDB" w:rsidRDefault="00860BDB" w:rsidP="00CB62ED">
            <w:pPr>
              <w:shd w:val="clear" w:color="auto" w:fill="FFFFFF"/>
              <w:spacing w:before="120" w:after="120" w:line="240" w:lineRule="auto"/>
              <w:jc w:val="both"/>
              <w:rPr>
                <w:rFonts w:ascii="Times New Roman" w:eastAsia="Calibri" w:hAnsi="Times New Roman" w:cs="Times New Roman"/>
                <w:b/>
                <w:position w:val="-30"/>
                <w:sz w:val="26"/>
                <w:szCs w:val="26"/>
              </w:rPr>
            </w:pPr>
            <w:r>
              <w:rPr>
                <w:rFonts w:ascii="Times New Roman" w:eastAsia="Calibri" w:hAnsi="Times New Roman" w:cs="Times New Roman"/>
                <w:b/>
                <w:noProof/>
                <w:position w:val="-30"/>
                <w:sz w:val="26"/>
                <w:szCs w:val="26"/>
              </w:rPr>
              <w:drawing>
                <wp:inline distT="0" distB="0" distL="0" distR="0" wp14:anchorId="798E20DF" wp14:editId="5C90170D">
                  <wp:extent cx="914400" cy="4572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14400" cy="457200"/>
                          </a:xfrm>
                          <a:prstGeom prst="rect">
                            <a:avLst/>
                          </a:prstGeom>
                          <a:noFill/>
                          <a:ln>
                            <a:noFill/>
                          </a:ln>
                        </pic:spPr>
                      </pic:pic>
                    </a:graphicData>
                  </a:graphic>
                </wp:inline>
              </w:drawing>
            </w:r>
          </w:p>
          <w:p w:rsidR="00860BDB" w:rsidRDefault="00860BDB" w:rsidP="00CB62ED">
            <w:pPr>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b/>
                <w:i/>
                <w:sz w:val="26"/>
                <w:szCs w:val="26"/>
              </w:rPr>
              <w:t>-Điện trở của dây dẫn phụ thuộc vào vật liệu làm dây dẫn.</w:t>
            </w:r>
          </w:p>
        </w:tc>
      </w:tr>
      <w:tr w:rsidR="00860BDB" w:rsidTr="00CB62ED">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rPr>
                <w:rFonts w:ascii="Times New Roman" w:hAnsi="Times New Roman" w:cs="Times New Roman"/>
                <w:b/>
                <w:sz w:val="26"/>
                <w:szCs w:val="26"/>
              </w:rPr>
            </w:pPr>
            <w:r>
              <w:rPr>
                <w:rFonts w:ascii="Times New Roman" w:eastAsia="Calibri" w:hAnsi="Times New Roman" w:cs="Times New Roman"/>
                <w:b/>
                <w:sz w:val="26"/>
                <w:szCs w:val="26"/>
              </w:rPr>
              <w:lastRenderedPageBreak/>
              <w:t>Hoạt động 2: Tìm hiểu điện trở suất, xây dựng công thức tính điện trở</w:t>
            </w:r>
          </w:p>
        </w:tc>
      </w:tr>
      <w:tr w:rsidR="00860BDB" w:rsidTr="00CB62ED">
        <w:tc>
          <w:tcPr>
            <w:tcW w:w="492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iCs/>
                <w:sz w:val="26"/>
                <w:szCs w:val="26"/>
                <w:lang w:eastAsia="ar-SA"/>
              </w:rPr>
              <w:t>-</w:t>
            </w:r>
            <w:r>
              <w:rPr>
                <w:rFonts w:ascii="Times New Roman" w:eastAsia="Calibri" w:hAnsi="Times New Roman" w:cs="Times New Roman"/>
                <w:sz w:val="26"/>
                <w:szCs w:val="26"/>
              </w:rPr>
              <w:t xml:space="preserve">Yêu cầu HS đọc mục 1 và </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trả lời câu hỏi:</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+Điện trở suất của một vật liệu (hay 1 chất) là gì?</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Kí hiệu của điện trở suất?</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Đơn vị điện trở suất?</w:t>
            </w:r>
          </w:p>
          <w:p w:rsidR="00860BDB" w:rsidRDefault="00860BDB" w:rsidP="00CB62ED">
            <w:pPr>
              <w:spacing w:before="120" w:after="120" w:line="240" w:lineRule="auto"/>
              <w:jc w:val="both"/>
              <w:rPr>
                <w:rFonts w:ascii="Times New Roman" w:eastAsia="Calibri" w:hAnsi="Times New Roman" w:cs="Times New Roman"/>
                <w:sz w:val="26"/>
                <w:szCs w:val="26"/>
                <w:lang w:val="sv-SE"/>
              </w:rPr>
            </w:pPr>
            <w:r>
              <w:rPr>
                <w:rFonts w:ascii="Times New Roman" w:eastAsia="Calibri" w:hAnsi="Times New Roman" w:cs="Times New Roman"/>
                <w:sz w:val="26"/>
                <w:szCs w:val="26"/>
              </w:rPr>
              <w:lastRenderedPageBreak/>
              <w:t>-GV treo bảng điện trở suất của một số chất ở 20</w:t>
            </w:r>
            <w:r>
              <w:rPr>
                <w:rFonts w:ascii="Times New Roman" w:eastAsia="Calibri" w:hAnsi="Times New Roman" w:cs="Times New Roman"/>
                <w:sz w:val="26"/>
                <w:szCs w:val="26"/>
                <w:vertAlign w:val="superscript"/>
              </w:rPr>
              <w:t>0</w:t>
            </w:r>
            <w:r>
              <w:rPr>
                <w:rFonts w:ascii="Times New Roman" w:eastAsia="Calibri" w:hAnsi="Times New Roman" w:cs="Times New Roman"/>
                <w:sz w:val="26"/>
                <w:szCs w:val="26"/>
              </w:rPr>
              <w:t xml:space="preserve">C để </w:t>
            </w:r>
            <w:r>
              <w:rPr>
                <w:rFonts w:ascii="Times New Roman" w:eastAsia="Calibri" w:hAnsi="Times New Roman" w:cs="Times New Roman"/>
                <w:sz w:val="26"/>
                <w:szCs w:val="26"/>
                <w:lang w:val="sv-SE"/>
              </w:rPr>
              <w:t>tra bảng để xác định điện trở suất của một số chất và giải thích ý nghĩa con số.</w:t>
            </w:r>
          </w:p>
          <w:p w:rsidR="00860BDB" w:rsidRDefault="00860BDB" w:rsidP="00CB62ED">
            <w:pPr>
              <w:tabs>
                <w:tab w:val="center" w:pos="4320"/>
                <w:tab w:val="right" w:pos="8640"/>
              </w:tabs>
              <w:spacing w:before="120" w:after="120" w:line="240" w:lineRule="auto"/>
              <w:jc w:val="both"/>
              <w:rPr>
                <w:rFonts w:ascii="Times New Roman" w:eastAsia="Calibri" w:hAnsi="Times New Roman" w:cs="Times New Roman"/>
                <w:sz w:val="26"/>
                <w:szCs w:val="26"/>
                <w:shd w:val="clear" w:color="auto" w:fill="FFFFFF"/>
              </w:rPr>
            </w:pPr>
            <w:r>
              <w:rPr>
                <w:rFonts w:ascii="Times New Roman" w:eastAsia="Calibri" w:hAnsi="Times New Roman" w:cs="Times New Roman"/>
                <w:sz w:val="26"/>
                <w:szCs w:val="26"/>
                <w:shd w:val="clear" w:color="auto" w:fill="FFFFFF"/>
              </w:rPr>
              <w:t xml:space="preserve">Trả lời câu hỏi C2 và C3 </w:t>
            </w:r>
          </w:p>
          <w:p w:rsidR="00860BDB" w:rsidRDefault="00860BDB"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xml:space="preserve">- Đại diện các nhóm HS báo cáo kết quả hoạt động. Trả lời câu </w:t>
            </w:r>
            <w:r>
              <w:rPr>
                <w:rFonts w:ascii="Times New Roman" w:eastAsia="Calibri" w:hAnsi="Times New Roman" w:cs="Times New Roman"/>
                <w:sz w:val="26"/>
                <w:szCs w:val="26"/>
                <w:shd w:val="clear" w:color="auto" w:fill="FFFFFF"/>
              </w:rPr>
              <w:t>C2,C3</w:t>
            </w:r>
            <w:r>
              <w:rPr>
                <w:rFonts w:ascii="Times New Roman" w:hAnsi="Times New Roman" w:cs="Times New Roman"/>
                <w:iCs/>
                <w:sz w:val="26"/>
                <w:szCs w:val="26"/>
                <w:lang w:val="de-DE"/>
              </w:rPr>
              <w:t>.</w:t>
            </w:r>
          </w:p>
          <w:p w:rsidR="00860BDB" w:rsidRDefault="00860BDB"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nhóm rút ra kết luận.</w:t>
            </w:r>
          </w:p>
          <w:p w:rsidR="00860BDB" w:rsidRDefault="00860BDB" w:rsidP="00CB62ED">
            <w:pPr>
              <w:spacing w:before="120" w:after="120" w:line="240" w:lineRule="auto"/>
              <w:rPr>
                <w:rFonts w:ascii="Times New Roman" w:hAnsi="Times New Roman" w:cs="Times New Roman"/>
                <w:i/>
                <w:sz w:val="26"/>
                <w:szCs w:val="26"/>
                <w:lang w:val="vi-VN"/>
              </w:rPr>
            </w:pPr>
            <w:r>
              <w:rPr>
                <w:rFonts w:ascii="Times New Roman" w:hAnsi="Times New Roman" w:cs="Times New Roman"/>
                <w:i/>
                <w:sz w:val="26"/>
                <w:szCs w:val="26"/>
                <w:lang w:val="vi-VN"/>
              </w:rPr>
              <w:t>-&gt;Giáo viên chốt kiến thức và ghi bảng:</w:t>
            </w:r>
          </w:p>
          <w:p w:rsidR="00860BDB" w:rsidRDefault="00860BDB" w:rsidP="00CB62ED">
            <w:pPr>
              <w:spacing w:before="120" w:after="120" w:line="240" w:lineRule="auto"/>
              <w:rPr>
                <w:rFonts w:ascii="Times New Roman" w:eastAsia="Calibri" w:hAnsi="Times New Roman" w:cs="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II. Điện trở suất-Công thức điện trở.</w:t>
            </w: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spacing w:before="120" w:after="120" w:line="240" w:lineRule="auto"/>
              <w:ind w:right="108"/>
              <w:jc w:val="both"/>
              <w:rPr>
                <w:rFonts w:ascii="Times New Roman" w:hAnsi="Times New Roman" w:cs="Times New Roman"/>
                <w:bCs/>
                <w:iCs/>
                <w:sz w:val="26"/>
                <w:szCs w:val="26"/>
              </w:rPr>
            </w:pPr>
          </w:p>
          <w:p w:rsidR="00860BDB" w:rsidRDefault="00860BDB" w:rsidP="00CB62ED">
            <w:pPr>
              <w:pStyle w:val="ListParagraph"/>
              <w:numPr>
                <w:ilvl w:val="0"/>
                <w:numId w:val="1"/>
              </w:numPr>
              <w:shd w:val="clear" w:color="auto" w:fill="FFFFFF"/>
              <w:spacing w:before="120" w:after="120"/>
              <w:ind w:left="313" w:hanging="270"/>
              <w:contextualSpacing/>
              <w:jc w:val="both"/>
              <w:rPr>
                <w:rFonts w:eastAsia="Calibri"/>
                <w:b/>
                <w:i/>
                <w:sz w:val="26"/>
                <w:szCs w:val="26"/>
              </w:rPr>
            </w:pPr>
            <w:r>
              <w:rPr>
                <w:rFonts w:eastAsia="Calibri"/>
                <w:b/>
                <w:i/>
                <w:sz w:val="26"/>
                <w:szCs w:val="26"/>
              </w:rPr>
              <w:t>Điện trở suất.</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Điện trở suất của một vật liệu (hay một chất) có trị số bằng điện trở của một đoạn dây dẫn hình trụ được làm bằng vật liệu đó có chiều dài 1m và có tiết diện là 1m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Điện trở suất được kí hiệu là ρ</w:t>
            </w:r>
          </w:p>
          <w:p w:rsidR="00860BDB" w:rsidRPr="006B5A28" w:rsidRDefault="00860BDB" w:rsidP="00CB62ED">
            <w:pPr>
              <w:shd w:val="clear" w:color="auto" w:fill="FFFFFF"/>
              <w:spacing w:before="120" w:after="12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Đơn vị điện trở suất là Ωm.</w:t>
            </w:r>
          </w:p>
          <w:p w:rsidR="00860BDB" w:rsidRDefault="00860BDB" w:rsidP="00CB62ED">
            <w:pPr>
              <w:spacing w:before="120" w:after="120" w:line="240" w:lineRule="auto"/>
              <w:rPr>
                <w:rFonts w:ascii="Times New Roman" w:eastAsia="Calibri" w:hAnsi="Times New Roman" w:cs="Times New Roman"/>
                <w:b/>
                <w:sz w:val="26"/>
                <w:szCs w:val="26"/>
                <w:lang w:val="sv-SE"/>
              </w:rPr>
            </w:pPr>
            <w:r>
              <w:rPr>
                <w:rFonts w:ascii="Times New Roman" w:eastAsia="Calibri" w:hAnsi="Times New Roman" w:cs="Times New Roman"/>
                <w:b/>
                <w:i/>
                <w:sz w:val="26"/>
                <w:szCs w:val="26"/>
                <w:lang w:val="sv-SE"/>
              </w:rPr>
              <w:t>2. Công thức tính điện trở</w:t>
            </w:r>
          </w:p>
          <w:p w:rsidR="00860BDB" w:rsidRDefault="00860BDB" w:rsidP="00CB62ED">
            <w:pPr>
              <w:spacing w:before="120" w:after="120" w:line="240" w:lineRule="auto"/>
              <w:rPr>
                <w:rFonts w:ascii="Times New Roman" w:eastAsia="Calibri" w:hAnsi="Times New Roman" w:cs="Times New Roman"/>
                <w:b/>
                <w:sz w:val="26"/>
                <w:szCs w:val="26"/>
                <w:lang w:val="nl-NL"/>
              </w:rPr>
            </w:pPr>
            <w:r>
              <w:rPr>
                <w:rFonts w:ascii="Times New Roman" w:eastAsia="Calibri" w:hAnsi="Times New Roman" w:cs="Times New Roman"/>
                <w:b/>
                <w:noProof/>
                <w:sz w:val="26"/>
                <w:szCs w:val="26"/>
              </w:rPr>
              <w:drawing>
                <wp:inline distT="0" distB="0" distL="0" distR="0" wp14:anchorId="1ED13A4C" wp14:editId="5BB630A7">
                  <wp:extent cx="546735" cy="3873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6735" cy="387350"/>
                          </a:xfrm>
                          <a:prstGeom prst="rect">
                            <a:avLst/>
                          </a:prstGeom>
                          <a:noFill/>
                          <a:ln>
                            <a:noFill/>
                          </a:ln>
                        </pic:spPr>
                      </pic:pic>
                    </a:graphicData>
                  </a:graphic>
                </wp:inline>
              </w:drawing>
            </w:r>
          </w:p>
          <w:p w:rsidR="00860BDB" w:rsidRDefault="00860BDB" w:rsidP="00CB62ED">
            <w:pPr>
              <w:spacing w:before="120" w:after="120" w:line="240" w:lineRule="auto"/>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Trong đó:</w:t>
            </w:r>
          </w:p>
          <w:p w:rsidR="00860BDB" w:rsidRDefault="00860BDB" w:rsidP="00CB62ED">
            <w:pPr>
              <w:spacing w:before="120" w:after="120" w:line="240" w:lineRule="auto"/>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ρ: điện trở suất </w:t>
            </w:r>
          </w:p>
          <w:p w:rsidR="00860BDB" w:rsidRDefault="00860BDB" w:rsidP="00CB62ED">
            <w:pPr>
              <w:spacing w:before="120" w:after="120" w:line="240" w:lineRule="auto"/>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l: Chiều dài dây dẫn</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sz w:val="26"/>
                <w:szCs w:val="26"/>
              </w:rPr>
              <w:t>S: tiết diện dây dẫn</w:t>
            </w:r>
          </w:p>
        </w:tc>
      </w:tr>
    </w:tbl>
    <w:p w:rsidR="00860BDB" w:rsidRPr="00F31C2D" w:rsidRDefault="00860BDB" w:rsidP="00860BDB">
      <w:pPr>
        <w:spacing w:after="0"/>
        <w:ind w:firstLine="709"/>
        <w:rPr>
          <w:rFonts w:ascii="Times New Roman" w:hAnsi="Times New Roman" w:cs="Times New Roman"/>
          <w:b/>
          <w:sz w:val="26"/>
          <w:szCs w:val="26"/>
        </w:rPr>
      </w:pPr>
      <w:r>
        <w:rPr>
          <w:rFonts w:ascii="Times New Roman" w:hAnsi="Times New Roman" w:cs="Times New Roman"/>
          <w:b/>
          <w:sz w:val="26"/>
          <w:szCs w:val="26"/>
        </w:rPr>
        <w:lastRenderedPageBreak/>
        <w:t>3. Hoạt động 3. Luyện tập</w:t>
      </w:r>
      <w:r>
        <w:rPr>
          <w:rFonts w:ascii="Times New Roman" w:eastAsia="Calibri" w:hAnsi="Times New Roman" w:cs="Times New Roman"/>
          <w:b/>
          <w:sz w:val="26"/>
          <w:szCs w:val="26"/>
          <w:lang w:val="vi-VN"/>
        </w:rPr>
        <w:t xml:space="preserve"> </w:t>
      </w:r>
    </w:p>
    <w:tbl>
      <w:tblPr>
        <w:tblW w:w="9776" w:type="dxa"/>
        <w:tblLook w:val="04A0" w:firstRow="1" w:lastRow="0" w:firstColumn="1" w:lastColumn="0" w:noHBand="0" w:noVBand="1"/>
      </w:tblPr>
      <w:tblGrid>
        <w:gridCol w:w="4968"/>
        <w:gridCol w:w="4808"/>
      </w:tblGrid>
      <w:tr w:rsidR="00860BDB" w:rsidTr="00CB62ED">
        <w:tc>
          <w:tcPr>
            <w:tcW w:w="496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80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60BDB" w:rsidTr="00CB62ED">
        <w:tc>
          <w:tcPr>
            <w:tcW w:w="496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cho các nhóm</w:t>
            </w:r>
          </w:p>
          <w:p w:rsidR="00860BDB" w:rsidRDefault="00860BDB" w:rsidP="00CB62ED">
            <w:pPr>
              <w:spacing w:before="120" w:after="120" w:line="240" w:lineRule="auto"/>
              <w:rPr>
                <w:rFonts w:ascii="Times New Roman" w:hAnsi="Times New Roman" w:cs="Times New Roman"/>
                <w:iCs/>
                <w:sz w:val="26"/>
                <w:szCs w:val="26"/>
                <w:lang w:val="de-DE"/>
              </w:rPr>
            </w:pPr>
            <w:r>
              <w:rPr>
                <w:rFonts w:ascii="Times New Roman" w:hAnsi="Times New Roman" w:cs="Times New Roman"/>
                <w:iCs/>
                <w:sz w:val="26"/>
                <w:szCs w:val="26"/>
                <w:lang w:val="de-DE"/>
              </w:rPr>
              <w:t>Thảo luận nhóm. Trả lời BT trắc nghiệm</w:t>
            </w:r>
          </w:p>
          <w:p w:rsidR="00860BDB" w:rsidRDefault="00860BDB"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nhóm HS báo cáo kết quả hoạt động. Trả lời câu hỏi trắc nghiệm trong phiếu học tập.</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860BDB" w:rsidRDefault="00860BDB"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sz w:val="26"/>
                <w:szCs w:val="26"/>
              </w:rPr>
              <w:t>- Giáo viên nhận xét, đánh giá chung các nhóm.</w:t>
            </w:r>
          </w:p>
        </w:tc>
        <w:tc>
          <w:tcPr>
            <w:tcW w:w="4808"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rPr>
                <w:rFonts w:ascii="Times New Roman" w:hAnsi="Times New Roman" w:cs="Times New Roman"/>
                <w:sz w:val="26"/>
                <w:szCs w:val="26"/>
                <w:shd w:val="clear" w:color="auto" w:fill="FFFFFF"/>
              </w:rPr>
            </w:pPr>
            <w:r>
              <w:rPr>
                <w:rFonts w:ascii="Times New Roman" w:eastAsia="Calibri" w:hAnsi="Times New Roman" w:cs="Times New Roman"/>
                <w:b/>
                <w:bCs/>
                <w:sz w:val="26"/>
                <w:szCs w:val="26"/>
              </w:rPr>
              <w:t>Câu 1</w:t>
            </w:r>
            <w:r>
              <w:rPr>
                <w:rFonts w:ascii="Times New Roman" w:eastAsia="Calibri" w:hAnsi="Times New Roman" w:cs="Times New Roman"/>
                <w:b/>
                <w:sz w:val="26"/>
                <w:szCs w:val="26"/>
              </w:rPr>
              <w:t>:</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rPr>
              <w:t>Câu 2</w:t>
            </w:r>
            <w:r>
              <w:rPr>
                <w:rFonts w:ascii="Times New Roman" w:eastAsia="Calibri" w:hAnsi="Times New Roman" w:cs="Times New Roman"/>
                <w:b/>
                <w:sz w:val="26"/>
                <w:szCs w:val="26"/>
              </w:rPr>
              <w:t>:</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rPr>
              <w:t>Câu 3</w:t>
            </w:r>
            <w:r>
              <w:rPr>
                <w:rFonts w:ascii="Times New Roman" w:eastAsia="Calibri" w:hAnsi="Times New Roman" w:cs="Times New Roman"/>
                <w:b/>
                <w:sz w:val="26"/>
                <w:szCs w:val="26"/>
              </w:rPr>
              <w:t>:</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bCs/>
                <w:sz w:val="26"/>
                <w:szCs w:val="26"/>
              </w:rPr>
              <w:t>Câu 4:</w:t>
            </w:r>
          </w:p>
          <w:p w:rsidR="00860BDB" w:rsidRDefault="00860BDB" w:rsidP="00CB62ED">
            <w:pPr>
              <w:spacing w:before="120" w:after="120" w:line="240" w:lineRule="auto"/>
              <w:rPr>
                <w:rFonts w:ascii="Times New Roman" w:hAnsi="Times New Roman" w:cs="Times New Roman"/>
                <w:sz w:val="26"/>
                <w:szCs w:val="26"/>
                <w:shd w:val="clear" w:color="auto" w:fill="FFFFFF"/>
                <w:lang w:eastAsia="ja-JP"/>
              </w:rPr>
            </w:pPr>
            <w:r>
              <w:rPr>
                <w:rFonts w:ascii="Times New Roman" w:eastAsia="Calibri" w:hAnsi="Times New Roman" w:cs="Times New Roman"/>
                <w:b/>
                <w:bCs/>
                <w:sz w:val="26"/>
                <w:szCs w:val="26"/>
              </w:rPr>
              <w:t>Câu 5</w:t>
            </w:r>
            <w:r>
              <w:rPr>
                <w:rFonts w:ascii="Times New Roman" w:eastAsia="Calibri" w:hAnsi="Times New Roman" w:cs="Times New Roman"/>
                <w:b/>
                <w:sz w:val="26"/>
                <w:szCs w:val="26"/>
              </w:rPr>
              <w:t>:</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Câu 6:</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Câu 7:</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Câu 8:</w:t>
            </w:r>
          </w:p>
          <w:p w:rsidR="00860BDB" w:rsidRDefault="00860BDB" w:rsidP="00CB62ED">
            <w:pPr>
              <w:spacing w:before="120" w:after="12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Câu 9:</w:t>
            </w:r>
          </w:p>
          <w:p w:rsidR="00860BDB" w:rsidRDefault="00860BDB"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Câu 10:</w:t>
            </w:r>
          </w:p>
        </w:tc>
      </w:tr>
    </w:tbl>
    <w:p w:rsidR="00860BDB" w:rsidRPr="00F31C2D" w:rsidRDefault="00860BDB" w:rsidP="00860BDB">
      <w:pPr>
        <w:spacing w:after="0"/>
        <w:ind w:firstLine="709"/>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 xml:space="preserve">4. Hoạt động 4: Vận dụng </w:t>
      </w:r>
      <w:r>
        <w:rPr>
          <w:rFonts w:ascii="Times New Roman" w:eastAsia="Calibri" w:hAnsi="Times New Roman" w:cs="Times New Roman"/>
          <w:b/>
          <w:sz w:val="26"/>
          <w:szCs w:val="26"/>
          <w:lang w:val="vi-VN"/>
        </w:rPr>
        <w:t xml:space="preserve"> </w:t>
      </w:r>
    </w:p>
    <w:tbl>
      <w:tblPr>
        <w:tblW w:w="9606" w:type="dxa"/>
        <w:tblLook w:val="04A0" w:firstRow="1" w:lastRow="0" w:firstColumn="1" w:lastColumn="0" w:noHBand="0" w:noVBand="1"/>
      </w:tblPr>
      <w:tblGrid>
        <w:gridCol w:w="4361"/>
        <w:gridCol w:w="5245"/>
      </w:tblGrid>
      <w:tr w:rsidR="00860BDB" w:rsidTr="00CB62ED">
        <w:tc>
          <w:tcPr>
            <w:tcW w:w="4361"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60BDB" w:rsidTr="00CB62ED">
        <w:tc>
          <w:tcPr>
            <w:tcW w:w="4361"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yêu cầu:</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lang w:val="pt-BR"/>
              </w:rPr>
            </w:pPr>
            <w:r>
              <w:rPr>
                <w:rFonts w:ascii="Times New Roman" w:hAnsi="Times New Roman" w:cs="Times New Roman"/>
                <w:sz w:val="26"/>
                <w:szCs w:val="26"/>
                <w:lang w:val="nl-NL"/>
              </w:rPr>
              <w:t xml:space="preserve">+ Hoàn thành các </w:t>
            </w:r>
            <w:r>
              <w:rPr>
                <w:rFonts w:ascii="Times New Roman" w:eastAsia="Calibri" w:hAnsi="Times New Roman" w:cs="Times New Roman"/>
                <w:sz w:val="26"/>
                <w:szCs w:val="26"/>
                <w:lang w:val="pt-BR"/>
              </w:rPr>
              <w:t xml:space="preserve">C4, C5, C6 SGK tr27: </w:t>
            </w:r>
          </w:p>
          <w:p w:rsidR="00860BDB" w:rsidRDefault="00860BDB" w:rsidP="00CB62ED">
            <w:pPr>
              <w:shd w:val="clear" w:color="auto" w:fill="FFFFFF"/>
              <w:spacing w:before="120" w:after="120" w:line="240" w:lineRule="auto"/>
              <w:rPr>
                <w:rFonts w:ascii="Times New Roman" w:eastAsia="Calibri" w:hAnsi="Times New Roman" w:cs="Times New Roman"/>
                <w:sz w:val="26"/>
                <w:szCs w:val="26"/>
              </w:rPr>
            </w:pPr>
          </w:p>
          <w:p w:rsidR="00860BDB" w:rsidRDefault="00860BDB" w:rsidP="00CB62ED">
            <w:pPr>
              <w:tabs>
                <w:tab w:val="left" w:pos="280"/>
                <w:tab w:val="left" w:pos="560"/>
                <w:tab w:val="left" w:pos="6720"/>
              </w:tabs>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Đọc mục có thể em chưa biết. </w:t>
            </w:r>
          </w:p>
          <w:p w:rsidR="00860BDB" w:rsidRDefault="00860BDB" w:rsidP="00CB62ED">
            <w:pPr>
              <w:tabs>
                <w:tab w:val="left" w:pos="280"/>
                <w:tab w:val="left" w:pos="560"/>
                <w:tab w:val="left" w:pos="6720"/>
              </w:tabs>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lastRenderedPageBreak/>
              <w:t>+ Xem trước bài 10 “Biến trở - Điện trở dùng trong kỹ thuật”.</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Làm các BT trong SBT: từ bài 9.1 -&gt; 9.7/SBT.</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r>
              <w:rPr>
                <w:rFonts w:ascii="Times New Roman" w:hAnsi="Times New Roman" w:cs="Times New Roman"/>
                <w:sz w:val="26"/>
                <w:szCs w:val="26"/>
              </w:rPr>
              <w:t>Nghiên cứu nội dung bài học để trả lời.</w:t>
            </w: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p>
          <w:p w:rsidR="00860BDB" w:rsidRDefault="00860BDB" w:rsidP="00CB62ED">
            <w:pPr>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Hoạt động cá nhân, hoàn thiện câu C5 và C6</w:t>
            </w:r>
          </w:p>
          <w:p w:rsidR="00860BDB" w:rsidRDefault="00860BDB" w:rsidP="00CB62ED">
            <w:pPr>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Cá nhân HS trả lời câu C5 và C6</w:t>
            </w:r>
          </w:p>
          <w:p w:rsidR="00860BDB" w:rsidRDefault="00860BDB" w:rsidP="00CB62ED">
            <w:pPr>
              <w:spacing w:before="120" w:after="120" w:line="240" w:lineRule="auto"/>
              <w:jc w:val="both"/>
              <w:rPr>
                <w:rFonts w:ascii="Times New Roman" w:hAnsi="Times New Roman" w:cs="Times New Roman"/>
                <w:b/>
                <w:i/>
                <w:iCs/>
                <w:sz w:val="26"/>
                <w:szCs w:val="26"/>
                <w:lang w:val="de-DE"/>
              </w:rPr>
            </w:pPr>
          </w:p>
          <w:p w:rsidR="00860BDB" w:rsidRDefault="00860BDB" w:rsidP="00CB62ED">
            <w:pPr>
              <w:spacing w:before="120" w:after="120" w:line="240" w:lineRule="auto"/>
              <w:jc w:val="both"/>
              <w:rPr>
                <w:rFonts w:ascii="Times New Roman" w:hAnsi="Times New Roman" w:cs="Times New Roman"/>
                <w:b/>
                <w:i/>
                <w:iCs/>
                <w:sz w:val="26"/>
                <w:szCs w:val="26"/>
                <w:lang w:val="de-DE"/>
              </w:rPr>
            </w:pPr>
          </w:p>
          <w:p w:rsidR="00860BDB" w:rsidRDefault="00860BDB" w:rsidP="00CB62ED">
            <w:pPr>
              <w:spacing w:before="120" w:after="120" w:line="240" w:lineRule="auto"/>
              <w:jc w:val="both"/>
              <w:rPr>
                <w:rFonts w:ascii="Times New Roman" w:hAnsi="Times New Roman" w:cs="Times New Roman"/>
                <w:b/>
                <w:i/>
                <w:iCs/>
                <w:sz w:val="26"/>
                <w:szCs w:val="26"/>
                <w:lang w:val="de-DE"/>
              </w:rPr>
            </w:pPr>
          </w:p>
          <w:p w:rsidR="00860BDB" w:rsidRDefault="00860BDB" w:rsidP="00CB62ED">
            <w:pPr>
              <w:spacing w:before="120" w:after="120" w:line="240" w:lineRule="auto"/>
              <w:jc w:val="both"/>
              <w:rPr>
                <w:rFonts w:ascii="Times New Roman" w:hAnsi="Times New Roman" w:cs="Times New Roman"/>
                <w:b/>
                <w:i/>
                <w:iCs/>
                <w:sz w:val="26"/>
                <w:szCs w:val="26"/>
                <w:lang w:val="de-DE"/>
              </w:rPr>
            </w:pPr>
          </w:p>
          <w:p w:rsidR="00860BDB" w:rsidRDefault="00860BDB" w:rsidP="00CB62ED">
            <w:pPr>
              <w:spacing w:before="120" w:after="120" w:line="240" w:lineRule="auto"/>
              <w:jc w:val="both"/>
              <w:rPr>
                <w:rFonts w:ascii="Times New Roman" w:hAnsi="Times New Roman" w:cs="Times New Roman"/>
                <w:b/>
                <w:i/>
                <w:iCs/>
                <w:sz w:val="26"/>
                <w:szCs w:val="26"/>
                <w:lang w:val="de-DE"/>
              </w:rPr>
            </w:pP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860BDB" w:rsidRDefault="00860BDB" w:rsidP="00CB62ED">
            <w:pPr>
              <w:spacing w:before="120" w:after="120" w:line="240" w:lineRule="auto"/>
              <w:jc w:val="both"/>
              <w:rPr>
                <w:rFonts w:ascii="Times New Roman" w:hAnsi="Times New Roman" w:cs="Times New Roman"/>
                <w:sz w:val="26"/>
                <w:szCs w:val="26"/>
              </w:rPr>
            </w:pPr>
          </w:p>
          <w:p w:rsidR="00860BDB" w:rsidRDefault="00860BDB" w:rsidP="00CB62ED">
            <w:pPr>
              <w:spacing w:before="120" w:after="120" w:line="240" w:lineRule="auto"/>
              <w:jc w:val="both"/>
              <w:rPr>
                <w:rFonts w:ascii="Times New Roman" w:hAnsi="Times New Roman" w:cs="Times New Roman"/>
                <w:sz w:val="26"/>
                <w:szCs w:val="26"/>
              </w:rPr>
            </w:pPr>
          </w:p>
          <w:p w:rsidR="00860BDB" w:rsidRDefault="00860BDB" w:rsidP="00CB62ED">
            <w:pPr>
              <w:spacing w:before="120" w:after="120" w:line="240" w:lineRule="auto"/>
              <w:jc w:val="both"/>
              <w:rPr>
                <w:rFonts w:ascii="Times New Roman" w:hAnsi="Times New Roman" w:cs="Times New Roman"/>
                <w:sz w:val="26"/>
                <w:szCs w:val="26"/>
              </w:rPr>
            </w:pPr>
          </w:p>
          <w:p w:rsidR="00860BDB" w:rsidRDefault="00860BDB" w:rsidP="00CB62ED">
            <w:pPr>
              <w:spacing w:before="120" w:after="120" w:line="240" w:lineRule="auto"/>
              <w:jc w:val="both"/>
              <w:rPr>
                <w:rFonts w:ascii="Times New Roman" w:hAnsi="Times New Roman" w:cs="Times New Roman"/>
                <w:sz w:val="26"/>
                <w:szCs w:val="26"/>
              </w:rPr>
            </w:pPr>
          </w:p>
          <w:p w:rsidR="00860BDB" w:rsidRDefault="00860BDB" w:rsidP="00CB62ED">
            <w:pPr>
              <w:spacing w:before="120" w:after="120" w:line="240" w:lineRule="auto"/>
              <w:jc w:val="both"/>
              <w:rPr>
                <w:rFonts w:ascii="Times New Roman" w:eastAsia="Calibri" w:hAnsi="Times New Roman" w:cs="Times New Roman"/>
                <w:b/>
                <w:i/>
                <w:sz w:val="26"/>
                <w:szCs w:val="26"/>
              </w:rPr>
            </w:pPr>
            <w:r>
              <w:rPr>
                <w:rFonts w:ascii="Times New Roman" w:hAnsi="Times New Roman" w:cs="Times New Roman"/>
                <w:sz w:val="26"/>
                <w:szCs w:val="26"/>
              </w:rPr>
              <w:t>- Giáo viên nhận xét, đánh giá khi kiểm tra vở BT hoặc KT miệng vào tiết học sau..</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860BDB" w:rsidRDefault="00860BDB"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III. VẬN DỤNG</w:t>
            </w: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C4 SGK tr27: </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lang w:val="pt-BR"/>
              </w:rPr>
            </w:pPr>
            <w:r>
              <w:rPr>
                <w:rFonts w:ascii="Times New Roman" w:eastAsia="Calibri" w:hAnsi="Times New Roman" w:cs="Times New Roman"/>
                <w:sz w:val="26"/>
                <w:szCs w:val="26"/>
                <w:lang w:val="pt-BR"/>
              </w:rPr>
              <w:t>Tóm tắt: l=4m; d=1mm=10</w:t>
            </w:r>
            <w:r>
              <w:rPr>
                <w:rFonts w:ascii="Times New Roman" w:eastAsia="Calibri" w:hAnsi="Times New Roman" w:cs="Times New Roman"/>
                <w:sz w:val="26"/>
                <w:szCs w:val="26"/>
                <w:vertAlign w:val="superscript"/>
                <w:lang w:val="pt-BR"/>
              </w:rPr>
              <w:t>-3</w:t>
            </w:r>
            <w:r>
              <w:rPr>
                <w:rFonts w:ascii="Times New Roman" w:eastAsia="Calibri" w:hAnsi="Times New Roman" w:cs="Times New Roman"/>
                <w:sz w:val="26"/>
                <w:szCs w:val="26"/>
                <w:lang w:val="pt-BR"/>
              </w:rPr>
              <w:t>m.</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lang w:val="pt-BR"/>
              </w:rPr>
            </w:pPr>
            <w:r>
              <w:rPr>
                <w:rFonts w:ascii="Times New Roman" w:eastAsia="Calibri" w:hAnsi="Times New Roman" w:cs="Times New Roman"/>
                <w:noProof/>
                <w:position w:val="-10"/>
                <w:sz w:val="26"/>
                <w:szCs w:val="26"/>
              </w:rPr>
              <w:drawing>
                <wp:inline distT="0" distB="0" distL="0" distR="0" wp14:anchorId="77755599" wp14:editId="6B61D41A">
                  <wp:extent cx="990600" cy="22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90600" cy="228600"/>
                          </a:xfrm>
                          <a:prstGeom prst="rect">
                            <a:avLst/>
                          </a:prstGeom>
                          <a:noFill/>
                          <a:ln>
                            <a:noFill/>
                          </a:ln>
                        </pic:spPr>
                      </pic:pic>
                    </a:graphicData>
                  </a:graphic>
                </wp:inline>
              </w:drawing>
            </w:r>
            <w:r>
              <w:rPr>
                <w:rFonts w:ascii="Times New Roman" w:eastAsia="Calibri" w:hAnsi="Times New Roman" w:cs="Times New Roman"/>
                <w:sz w:val="26"/>
                <w:szCs w:val="26"/>
                <w:lang w:val="pt-BR"/>
              </w:rPr>
              <w:t>.</w:t>
            </w:r>
          </w:p>
          <w:p w:rsidR="00860BDB" w:rsidRDefault="00860BDB" w:rsidP="00CB62ED">
            <w:pPr>
              <w:shd w:val="clear" w:color="auto" w:fill="FFFFFF"/>
              <w:spacing w:before="120" w:after="120" w:line="240" w:lineRule="auto"/>
              <w:jc w:val="both"/>
              <w:rPr>
                <w:rFonts w:ascii="Times New Roman" w:eastAsia="Calibri" w:hAnsi="Times New Roman" w:cs="Times New Roman"/>
                <w:sz w:val="26"/>
                <w:szCs w:val="26"/>
                <w:lang w:val="pt-BR"/>
              </w:rPr>
            </w:pPr>
            <w:r>
              <w:rPr>
                <w:rFonts w:ascii="Times New Roman" w:eastAsia="Calibri" w:hAnsi="Times New Roman" w:cs="Times New Roman"/>
                <w:sz w:val="26"/>
                <w:szCs w:val="26"/>
                <w:lang w:val="pt-BR"/>
              </w:rPr>
              <w:lastRenderedPageBreak/>
              <w:t>R=?</w:t>
            </w:r>
          </w:p>
          <w:p w:rsidR="00860BDB" w:rsidRDefault="00860BDB" w:rsidP="00CB62ED">
            <w:pPr>
              <w:shd w:val="clear" w:color="auto" w:fill="FFFFFF"/>
              <w:spacing w:before="120" w:after="120" w:line="240" w:lineRule="auto"/>
              <w:jc w:val="center"/>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Bài giải:</w:t>
            </w:r>
          </w:p>
          <w:p w:rsidR="00860BDB" w:rsidRDefault="00860BDB" w:rsidP="00CB62ED">
            <w:pPr>
              <w:shd w:val="clear" w:color="auto" w:fill="FFFFFF"/>
              <w:spacing w:before="120" w:after="120" w:line="240" w:lineRule="auto"/>
              <w:jc w:val="center"/>
              <w:rPr>
                <w:rFonts w:ascii="Times New Roman" w:eastAsia="Calibri" w:hAnsi="Times New Roman" w:cs="Times New Roman"/>
                <w:sz w:val="26"/>
                <w:szCs w:val="26"/>
                <w:lang w:val="pt-BR"/>
              </w:rPr>
            </w:pPr>
            <w:r>
              <w:rPr>
                <w:rFonts w:ascii="Times New Roman" w:eastAsia="Calibri" w:hAnsi="Times New Roman" w:cs="Times New Roman"/>
                <w:sz w:val="26"/>
                <w:szCs w:val="26"/>
                <w:lang w:val="pt-BR"/>
              </w:rPr>
              <w:t>Diện tích tiết diện dây đồng là:</w:t>
            </w:r>
          </w:p>
          <w:p w:rsidR="00860BDB" w:rsidRDefault="00860BDB" w:rsidP="00CB62ED">
            <w:pPr>
              <w:shd w:val="clear" w:color="auto" w:fill="FFFFFF"/>
              <w:spacing w:before="120" w:after="120" w:line="240" w:lineRule="auto"/>
              <w:jc w:val="center"/>
              <w:rPr>
                <w:rFonts w:ascii="Times New Roman" w:eastAsia="Calibri" w:hAnsi="Times New Roman" w:cs="Times New Roman"/>
                <w:sz w:val="26"/>
                <w:szCs w:val="26"/>
              </w:rPr>
            </w:pPr>
            <w:r>
              <w:rPr>
                <w:rFonts w:ascii="Times New Roman" w:eastAsia="Calibri" w:hAnsi="Times New Roman" w:cs="Times New Roman"/>
                <w:noProof/>
                <w:position w:val="-24"/>
                <w:sz w:val="26"/>
                <w:szCs w:val="26"/>
              </w:rPr>
              <w:drawing>
                <wp:inline distT="0" distB="0" distL="0" distR="0" wp14:anchorId="2312DDA9" wp14:editId="25CE6BBF">
                  <wp:extent cx="1524000" cy="4572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524000" cy="457200"/>
                          </a:xfrm>
                          <a:prstGeom prst="rect">
                            <a:avLst/>
                          </a:prstGeom>
                          <a:noFill/>
                          <a:ln>
                            <a:noFill/>
                          </a:ln>
                        </pic:spPr>
                      </pic:pic>
                    </a:graphicData>
                  </a:graphic>
                </wp:inline>
              </w:drawing>
            </w:r>
          </w:p>
          <w:p w:rsidR="00860BDB" w:rsidRDefault="00860BDB" w:rsidP="00CB62ED">
            <w:pPr>
              <w:shd w:val="clear" w:color="auto" w:fill="FFFFFF"/>
              <w:spacing w:before="120" w:after="12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Áp dụng công thức tính</w:t>
            </w:r>
          </w:p>
          <w:p w:rsidR="00860BDB" w:rsidRDefault="00860BDB" w:rsidP="00CB62ED">
            <w:pPr>
              <w:shd w:val="clear" w:color="auto" w:fill="FFFFFF"/>
              <w:spacing w:before="120" w:after="120" w:line="240" w:lineRule="auto"/>
              <w:jc w:val="center"/>
              <w:rPr>
                <w:rFonts w:ascii="Times New Roman" w:eastAsia="Calibri" w:hAnsi="Times New Roman" w:cs="Times New Roman"/>
                <w:sz w:val="26"/>
                <w:szCs w:val="26"/>
              </w:rPr>
            </w:pPr>
            <w:r>
              <w:rPr>
                <w:rFonts w:ascii="Times New Roman" w:eastAsia="Calibri" w:hAnsi="Times New Roman" w:cs="Times New Roman"/>
                <w:noProof/>
                <w:position w:val="-46"/>
                <w:sz w:val="26"/>
                <w:szCs w:val="26"/>
              </w:rPr>
              <w:drawing>
                <wp:inline distT="0" distB="0" distL="0" distR="0" wp14:anchorId="7B083F92" wp14:editId="067BC54B">
                  <wp:extent cx="2286000" cy="6858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86000" cy="685800"/>
                          </a:xfrm>
                          <a:prstGeom prst="rect">
                            <a:avLst/>
                          </a:prstGeom>
                          <a:noFill/>
                          <a:ln>
                            <a:noFill/>
                          </a:ln>
                        </pic:spPr>
                      </pic:pic>
                    </a:graphicData>
                  </a:graphic>
                </wp:inline>
              </w:drawing>
            </w:r>
          </w:p>
          <w:p w:rsidR="00860BDB" w:rsidRDefault="00860BDB"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sz w:val="26"/>
                <w:szCs w:val="26"/>
              </w:rPr>
              <w:t>Điện trở của dây đồng là 0,087Ω</w:t>
            </w: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C5 SGK tr27: </w:t>
            </w:r>
          </w:p>
          <w:p w:rsidR="00860BDB" w:rsidRDefault="00860BDB" w:rsidP="00CB62ED">
            <w:pPr>
              <w:shd w:val="clear" w:color="auto" w:fill="FFFFFF"/>
              <w:spacing w:before="120" w:after="120" w:line="240" w:lineRule="auto"/>
              <w:jc w:val="center"/>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Bài giải:</w:t>
            </w:r>
          </w:p>
          <w:p w:rsidR="00860BDB" w:rsidRDefault="00860BDB" w:rsidP="00CB62ED">
            <w:pPr>
              <w:spacing w:before="120" w:after="120" w:line="240" w:lineRule="auto"/>
              <w:rPr>
                <w:rFonts w:ascii="Times New Roman" w:hAnsi="Times New Roman" w:cs="Times New Roman"/>
                <w:sz w:val="26"/>
                <w:szCs w:val="26"/>
              </w:rPr>
            </w:pPr>
            <w:r>
              <w:rPr>
                <w:rFonts w:ascii="Times New Roman" w:hAnsi="Times New Roman" w:cs="Times New Roman"/>
                <w:sz w:val="26"/>
                <w:szCs w:val="26"/>
              </w:rPr>
              <w:t>a. Điện trở của dây nhôm là:</w:t>
            </w:r>
          </w:p>
          <w:p w:rsidR="00860BDB" w:rsidRDefault="00860BDB" w:rsidP="00CB62ED">
            <w:pPr>
              <w:spacing w:before="120" w:after="12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54C8E75" wp14:editId="750211E4">
                  <wp:extent cx="2847975" cy="476250"/>
                  <wp:effectExtent l="0" t="0" r="9525" b="0"/>
                  <wp:docPr id="251" name="Picture 251"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Giải bài tập Vật Lý 9 | Để học tốt Vật Lý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847975" cy="476250"/>
                          </a:xfrm>
                          <a:prstGeom prst="rect">
                            <a:avLst/>
                          </a:prstGeom>
                          <a:noFill/>
                          <a:ln>
                            <a:noFill/>
                          </a:ln>
                        </pic:spPr>
                      </pic:pic>
                    </a:graphicData>
                  </a:graphic>
                </wp:inline>
              </w:drawing>
            </w:r>
          </w:p>
          <w:p w:rsidR="00860BDB" w:rsidRDefault="00860BDB" w:rsidP="00CB62ED">
            <w:pPr>
              <w:spacing w:before="120" w:after="120" w:line="240" w:lineRule="auto"/>
              <w:rPr>
                <w:rFonts w:ascii="Times New Roman" w:hAnsi="Times New Roman" w:cs="Times New Roman"/>
                <w:sz w:val="26"/>
                <w:szCs w:val="26"/>
              </w:rPr>
            </w:pPr>
            <w:r>
              <w:rPr>
                <w:rFonts w:ascii="Times New Roman" w:hAnsi="Times New Roman" w:cs="Times New Roman"/>
                <w:sz w:val="26"/>
                <w:szCs w:val="26"/>
              </w:rPr>
              <w:t>b. Điện trở của dây nikêlin là:</w:t>
            </w:r>
          </w:p>
          <w:p w:rsidR="00860BDB" w:rsidRDefault="00860BDB" w:rsidP="00CB62ED">
            <w:pPr>
              <w:spacing w:before="120" w:after="12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B754D8A" wp14:editId="0E2C8EC3">
                  <wp:extent cx="2762250" cy="1524000"/>
                  <wp:effectExtent l="0" t="0" r="0" b="0"/>
                  <wp:docPr id="252" name="Picture 252" descr="Giải bài tập Vật Lý 9 | Để học tốt Vật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Giải bài tập Vật Lý 9 | Để học tốt Vật Lý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62250" cy="1524000"/>
                          </a:xfrm>
                          <a:prstGeom prst="rect">
                            <a:avLst/>
                          </a:prstGeom>
                          <a:noFill/>
                          <a:ln>
                            <a:noFill/>
                          </a:ln>
                        </pic:spPr>
                      </pic:pic>
                    </a:graphicData>
                  </a:graphic>
                </wp:inline>
              </w:drawing>
            </w:r>
          </w:p>
          <w:p w:rsidR="00860BDB" w:rsidRDefault="00860BDB" w:rsidP="00CB62ED">
            <w:pPr>
              <w:pStyle w:val="NormalWeb"/>
              <w:shd w:val="clear" w:color="auto" w:fill="FFFFFF"/>
              <w:spacing w:before="120" w:beforeAutospacing="0" w:after="120" w:afterAutospacing="0"/>
              <w:jc w:val="both"/>
              <w:rPr>
                <w:sz w:val="26"/>
                <w:szCs w:val="26"/>
              </w:rPr>
            </w:pPr>
            <w:r>
              <w:rPr>
                <w:sz w:val="26"/>
                <w:szCs w:val="26"/>
              </w:rPr>
              <w:t>c. Điện trở suất của đồng: </w:t>
            </w:r>
            <w:r>
              <w:rPr>
                <w:rStyle w:val="mi"/>
                <w:sz w:val="26"/>
                <w:szCs w:val="26"/>
              </w:rPr>
              <w:t>ρ</w:t>
            </w:r>
            <w:r>
              <w:rPr>
                <w:rStyle w:val="mo"/>
                <w:sz w:val="26"/>
                <w:szCs w:val="26"/>
              </w:rPr>
              <w:t>=</w:t>
            </w:r>
            <w:r>
              <w:rPr>
                <w:rStyle w:val="mn"/>
                <w:sz w:val="26"/>
                <w:szCs w:val="26"/>
              </w:rPr>
              <w:t>1</w:t>
            </w:r>
            <w:r>
              <w:rPr>
                <w:rStyle w:val="mo"/>
                <w:sz w:val="26"/>
                <w:szCs w:val="26"/>
              </w:rPr>
              <w:t>,</w:t>
            </w:r>
            <w:r>
              <w:rPr>
                <w:rStyle w:val="mn"/>
                <w:sz w:val="26"/>
                <w:szCs w:val="26"/>
              </w:rPr>
              <w:t>7.10</w:t>
            </w:r>
            <w:r>
              <w:rPr>
                <w:rStyle w:val="mo"/>
                <w:sz w:val="26"/>
                <w:szCs w:val="26"/>
                <w:vertAlign w:val="superscript"/>
              </w:rPr>
              <w:t>−</w:t>
            </w:r>
            <w:r>
              <w:rPr>
                <w:rStyle w:val="mn"/>
                <w:sz w:val="26"/>
                <w:szCs w:val="26"/>
                <w:vertAlign w:val="superscript"/>
              </w:rPr>
              <w:t>8</w:t>
            </w:r>
            <w:r>
              <w:rPr>
                <w:rStyle w:val="mi"/>
                <w:sz w:val="26"/>
                <w:szCs w:val="26"/>
              </w:rPr>
              <w:t xml:space="preserve">Ωm </w:t>
            </w:r>
          </w:p>
          <w:p w:rsidR="00860BDB" w:rsidRDefault="00860BDB" w:rsidP="00CB62ED">
            <w:pPr>
              <w:pStyle w:val="NormalWeb"/>
              <w:shd w:val="clear" w:color="auto" w:fill="FFFFFF"/>
              <w:spacing w:before="120" w:beforeAutospacing="0" w:after="120" w:afterAutospacing="0"/>
              <w:jc w:val="both"/>
              <w:rPr>
                <w:sz w:val="26"/>
                <w:szCs w:val="26"/>
              </w:rPr>
            </w:pPr>
            <w:r>
              <w:rPr>
                <w:sz w:val="26"/>
                <w:szCs w:val="26"/>
              </w:rPr>
              <w:t>+ Chiều dài đoạn dây: </w:t>
            </w:r>
            <w:r>
              <w:rPr>
                <w:rStyle w:val="mi"/>
                <w:sz w:val="26"/>
                <w:szCs w:val="26"/>
              </w:rPr>
              <w:t>l</w:t>
            </w:r>
            <w:r>
              <w:rPr>
                <w:rStyle w:val="mo"/>
                <w:sz w:val="26"/>
                <w:szCs w:val="26"/>
              </w:rPr>
              <w:t>=</w:t>
            </w:r>
            <w:r>
              <w:rPr>
                <w:rStyle w:val="mn"/>
                <w:sz w:val="26"/>
                <w:szCs w:val="26"/>
              </w:rPr>
              <w:t>400</w:t>
            </w:r>
            <w:r>
              <w:rPr>
                <w:rStyle w:val="mi"/>
                <w:sz w:val="26"/>
                <w:szCs w:val="26"/>
              </w:rPr>
              <w:t>m</w:t>
            </w:r>
          </w:p>
          <w:p w:rsidR="00860BDB" w:rsidRDefault="00860BDB" w:rsidP="00CB62ED">
            <w:pPr>
              <w:pStyle w:val="NormalWeb"/>
              <w:shd w:val="clear" w:color="auto" w:fill="FFFFFF"/>
              <w:spacing w:before="120" w:beforeAutospacing="0" w:after="120" w:afterAutospacing="0"/>
              <w:jc w:val="both"/>
              <w:rPr>
                <w:sz w:val="26"/>
                <w:szCs w:val="26"/>
              </w:rPr>
            </w:pPr>
            <w:r>
              <w:rPr>
                <w:sz w:val="26"/>
                <w:szCs w:val="26"/>
              </w:rPr>
              <w:t>+ Tiết diện </w:t>
            </w:r>
            <w:r>
              <w:rPr>
                <w:rStyle w:val="mi"/>
                <w:sz w:val="26"/>
                <w:szCs w:val="26"/>
              </w:rPr>
              <w:t>S</w:t>
            </w:r>
            <w:r>
              <w:rPr>
                <w:rStyle w:val="mo"/>
                <w:sz w:val="26"/>
                <w:szCs w:val="26"/>
              </w:rPr>
              <w:t>=</w:t>
            </w:r>
            <w:r>
              <w:rPr>
                <w:rStyle w:val="mn"/>
                <w:sz w:val="26"/>
                <w:szCs w:val="26"/>
              </w:rPr>
              <w:t>2</w:t>
            </w:r>
            <w:r>
              <w:rPr>
                <w:rStyle w:val="mi"/>
                <w:sz w:val="26"/>
                <w:szCs w:val="26"/>
              </w:rPr>
              <w:t>mm</w:t>
            </w:r>
            <w:r>
              <w:rPr>
                <w:rStyle w:val="mn"/>
                <w:sz w:val="26"/>
                <w:szCs w:val="26"/>
              </w:rPr>
              <w:t>2</w:t>
            </w:r>
            <w:r>
              <w:rPr>
                <w:rStyle w:val="mo"/>
                <w:sz w:val="26"/>
                <w:szCs w:val="26"/>
              </w:rPr>
              <w:t>=</w:t>
            </w:r>
            <w:r>
              <w:rPr>
                <w:rStyle w:val="mn"/>
                <w:sz w:val="26"/>
                <w:szCs w:val="26"/>
              </w:rPr>
              <w:t>2.10</w:t>
            </w:r>
            <w:r>
              <w:rPr>
                <w:rStyle w:val="mo"/>
                <w:sz w:val="26"/>
                <w:szCs w:val="26"/>
                <w:vertAlign w:val="superscript"/>
              </w:rPr>
              <w:t>−</w:t>
            </w:r>
            <w:r>
              <w:rPr>
                <w:rStyle w:val="mn"/>
                <w:sz w:val="26"/>
                <w:szCs w:val="26"/>
                <w:vertAlign w:val="superscript"/>
              </w:rPr>
              <w:t>6</w:t>
            </w:r>
            <w:r>
              <w:rPr>
                <w:rStyle w:val="mi"/>
                <w:sz w:val="26"/>
                <w:szCs w:val="26"/>
              </w:rPr>
              <w:t>m</w:t>
            </w:r>
            <w:r>
              <w:rPr>
                <w:rStyle w:val="mn"/>
                <w:sz w:val="26"/>
                <w:szCs w:val="26"/>
                <w:vertAlign w:val="superscript"/>
              </w:rPr>
              <w:t>2</w:t>
            </w:r>
          </w:p>
          <w:p w:rsidR="00860BDB" w:rsidRDefault="00860BDB" w:rsidP="00CB62ED">
            <w:pPr>
              <w:pStyle w:val="NormalWeb"/>
              <w:shd w:val="clear" w:color="auto" w:fill="FFFFFF"/>
              <w:spacing w:before="120" w:beforeAutospacing="0" w:after="120" w:afterAutospacing="0"/>
              <w:jc w:val="both"/>
              <w:rPr>
                <w:sz w:val="26"/>
                <w:szCs w:val="26"/>
              </w:rPr>
            </w:pPr>
            <w:r>
              <w:rPr>
                <w:sz w:val="26"/>
                <w:szCs w:val="26"/>
              </w:rPr>
              <w:t>=&gt; Điện trở của một dây đồng: </w:t>
            </w:r>
            <w:r>
              <w:rPr>
                <w:rStyle w:val="mi"/>
                <w:sz w:val="26"/>
                <w:szCs w:val="26"/>
              </w:rPr>
              <w:t>R</w:t>
            </w:r>
            <w:r>
              <w:rPr>
                <w:rStyle w:val="mo"/>
                <w:sz w:val="26"/>
                <w:szCs w:val="26"/>
              </w:rPr>
              <w:t>=</w:t>
            </w:r>
            <w:r>
              <w:rPr>
                <w:rStyle w:val="mi"/>
                <w:sz w:val="26"/>
                <w:szCs w:val="26"/>
              </w:rPr>
              <w:t>ρ.l/S</w:t>
            </w:r>
            <w:r>
              <w:rPr>
                <w:rStyle w:val="mo"/>
                <w:sz w:val="26"/>
                <w:szCs w:val="26"/>
              </w:rPr>
              <w:t>=</w:t>
            </w:r>
            <w:r>
              <w:rPr>
                <w:rStyle w:val="mn"/>
                <w:sz w:val="26"/>
                <w:szCs w:val="26"/>
              </w:rPr>
              <w:t>1</w:t>
            </w:r>
            <w:r>
              <w:rPr>
                <w:rStyle w:val="mo"/>
                <w:sz w:val="26"/>
                <w:szCs w:val="26"/>
              </w:rPr>
              <w:t>,</w:t>
            </w:r>
            <w:r>
              <w:rPr>
                <w:rStyle w:val="mn"/>
                <w:sz w:val="26"/>
                <w:szCs w:val="26"/>
              </w:rPr>
              <w:t>7.10</w:t>
            </w:r>
            <w:r>
              <w:rPr>
                <w:rStyle w:val="mo"/>
                <w:sz w:val="26"/>
                <w:szCs w:val="26"/>
                <w:vertAlign w:val="superscript"/>
              </w:rPr>
              <w:t>−</w:t>
            </w:r>
            <w:r>
              <w:rPr>
                <w:rStyle w:val="mn"/>
                <w:sz w:val="26"/>
                <w:szCs w:val="26"/>
                <w:vertAlign w:val="superscript"/>
              </w:rPr>
              <w:t>8</w:t>
            </w:r>
            <w:r>
              <w:rPr>
                <w:rStyle w:val="mo"/>
                <w:sz w:val="26"/>
                <w:szCs w:val="26"/>
              </w:rPr>
              <w:t>.</w:t>
            </w:r>
            <w:r>
              <w:rPr>
                <w:rStyle w:val="mn"/>
                <w:sz w:val="26"/>
                <w:szCs w:val="26"/>
              </w:rPr>
              <w:t>400/2.10</w:t>
            </w:r>
            <w:r>
              <w:rPr>
                <w:rStyle w:val="mo"/>
                <w:sz w:val="26"/>
                <w:szCs w:val="26"/>
                <w:vertAlign w:val="superscript"/>
              </w:rPr>
              <w:t>−</w:t>
            </w:r>
            <w:r>
              <w:rPr>
                <w:rStyle w:val="mn"/>
                <w:sz w:val="26"/>
                <w:szCs w:val="26"/>
                <w:vertAlign w:val="superscript"/>
              </w:rPr>
              <w:t>6</w:t>
            </w:r>
            <w:r>
              <w:rPr>
                <w:rStyle w:val="mo"/>
                <w:sz w:val="26"/>
                <w:szCs w:val="26"/>
              </w:rPr>
              <w:t>=</w:t>
            </w:r>
            <w:r>
              <w:rPr>
                <w:rStyle w:val="mn"/>
                <w:sz w:val="26"/>
                <w:szCs w:val="26"/>
              </w:rPr>
              <w:t>3</w:t>
            </w:r>
            <w:r>
              <w:rPr>
                <w:rStyle w:val="mo"/>
                <w:sz w:val="26"/>
                <w:szCs w:val="26"/>
              </w:rPr>
              <w:t>,</w:t>
            </w:r>
            <w:r>
              <w:rPr>
                <w:rStyle w:val="mn"/>
                <w:sz w:val="26"/>
                <w:szCs w:val="26"/>
              </w:rPr>
              <w:t>4</w:t>
            </w:r>
            <w:r>
              <w:rPr>
                <w:rStyle w:val="mi"/>
                <w:sz w:val="26"/>
                <w:szCs w:val="26"/>
              </w:rPr>
              <w:t>Ω</w:t>
            </w:r>
          </w:p>
          <w:p w:rsidR="00860BDB" w:rsidRDefault="00860BDB" w:rsidP="00CB62ED">
            <w:pPr>
              <w:shd w:val="clear" w:color="auto" w:fill="FFFFFF"/>
              <w:spacing w:before="120" w:after="120" w:line="240"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 xml:space="preserve">C6 SGK tr27: </w:t>
            </w:r>
          </w:p>
          <w:p w:rsidR="00860BDB" w:rsidRDefault="00860BDB" w:rsidP="00CB62ED">
            <w:pPr>
              <w:shd w:val="clear" w:color="auto" w:fill="FFFFFF"/>
              <w:spacing w:before="120" w:after="120" w:line="240" w:lineRule="auto"/>
              <w:jc w:val="center"/>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Bài giải</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Ta có:</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Điện trở R=25Ω</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Tiết diện:</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S = πr</w:t>
            </w:r>
            <w:r>
              <w:rPr>
                <w:rFonts w:ascii="Times New Roman" w:hAnsi="Times New Roman" w:cs="Times New Roman"/>
                <w:sz w:val="26"/>
                <w:szCs w:val="26"/>
                <w:vertAlign w:val="superscript"/>
              </w:rPr>
              <w:t xml:space="preserve">2 </w:t>
            </w:r>
            <w:r>
              <w:rPr>
                <w:rFonts w:ascii="Times New Roman" w:hAnsi="Times New Roman" w:cs="Times New Roman"/>
                <w:sz w:val="26"/>
                <w:szCs w:val="26"/>
              </w:rPr>
              <w:t>= π(0,01.10</w:t>
            </w:r>
            <w:r>
              <w:rPr>
                <w:rFonts w:ascii="Times New Roman" w:hAnsi="Times New Roman" w:cs="Times New Roman"/>
                <w:sz w:val="26"/>
                <w:szCs w:val="26"/>
                <w:vertAlign w:val="superscript"/>
              </w:rPr>
              <w:t>−3</w:t>
            </w:r>
            <w:r>
              <w:rPr>
                <w:rFonts w:ascii="Times New Roman" w:hAnsi="Times New Roman" w:cs="Times New Roman"/>
                <w:sz w:val="26"/>
                <w:szCs w:val="26"/>
              </w:rPr>
              <w:t>)</w:t>
            </w:r>
            <w:r>
              <w:rPr>
                <w:rFonts w:ascii="Times New Roman" w:hAnsi="Times New Roman" w:cs="Times New Roman"/>
                <w:sz w:val="26"/>
                <w:szCs w:val="26"/>
                <w:vertAlign w:val="superscript"/>
              </w:rPr>
              <w:t>2</w:t>
            </w:r>
            <w:r>
              <w:rPr>
                <w:rFonts w:ascii="Times New Roman" w:hAnsi="Times New Roman" w:cs="Times New Roman"/>
                <w:sz w:val="26"/>
                <w:szCs w:val="26"/>
              </w:rPr>
              <w:t xml:space="preserve"> = 3,1.10</w:t>
            </w:r>
            <w:r>
              <w:rPr>
                <w:rFonts w:ascii="Times New Roman" w:hAnsi="Times New Roman" w:cs="Times New Roman"/>
                <w:sz w:val="26"/>
                <w:szCs w:val="26"/>
                <w:vertAlign w:val="superscript"/>
              </w:rPr>
              <w:t>−10</w:t>
            </w:r>
            <w:r>
              <w:rPr>
                <w:rFonts w:ascii="Times New Roman" w:hAnsi="Times New Roman" w:cs="Times New Roman"/>
                <w:sz w:val="26"/>
                <w:szCs w:val="26"/>
              </w:rPr>
              <w:t>m</w:t>
            </w:r>
            <w:r>
              <w:rPr>
                <w:rFonts w:ascii="Times New Roman" w:hAnsi="Times New Roman" w:cs="Times New Roman"/>
                <w:sz w:val="26"/>
                <w:szCs w:val="26"/>
                <w:vertAlign w:val="superscript"/>
              </w:rPr>
              <w:t>2</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Điện trở suất của vonfam:</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ρ =5,5.10</w:t>
            </w:r>
            <w:r>
              <w:rPr>
                <w:rFonts w:ascii="Times New Roman" w:hAnsi="Times New Roman" w:cs="Times New Roman"/>
                <w:sz w:val="26"/>
                <w:szCs w:val="26"/>
                <w:vertAlign w:val="superscript"/>
              </w:rPr>
              <w:t>−8</w:t>
            </w:r>
            <w:r>
              <w:rPr>
                <w:rFonts w:ascii="Times New Roman" w:hAnsi="Times New Roman" w:cs="Times New Roman"/>
                <w:sz w:val="26"/>
                <w:szCs w:val="26"/>
              </w:rPr>
              <w:t>Ωm</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Mặt khác, ta có: </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R=ρ.l/S </w:t>
            </w:r>
            <w:r>
              <w:rPr>
                <w:rFonts w:ascii="Cambria Math" w:hAnsi="Cambria Math" w:cs="Cambria Math"/>
                <w:sz w:val="26"/>
                <w:szCs w:val="26"/>
              </w:rPr>
              <w:t>⇒</w:t>
            </w:r>
            <w:r>
              <w:rPr>
                <w:rFonts w:ascii="Times New Roman" w:hAnsi="Times New Roman" w:cs="Times New Roman"/>
                <w:sz w:val="26"/>
                <w:szCs w:val="26"/>
              </w:rPr>
              <w:t xml:space="preserve"> l = R.S/ρ</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 25.3,14.(0,01.10</w:t>
            </w:r>
            <w:r>
              <w:rPr>
                <w:rFonts w:ascii="Times New Roman" w:hAnsi="Times New Roman" w:cs="Times New Roman"/>
                <w:sz w:val="26"/>
                <w:szCs w:val="26"/>
                <w:vertAlign w:val="superscript"/>
              </w:rPr>
              <w:t>−3</w:t>
            </w:r>
            <w:r>
              <w:rPr>
                <w:rFonts w:ascii="Times New Roman" w:hAnsi="Times New Roman" w:cs="Times New Roman"/>
                <w:sz w:val="26"/>
                <w:szCs w:val="26"/>
              </w:rPr>
              <w:t>)</w:t>
            </w:r>
            <w:r>
              <w:rPr>
                <w:rFonts w:ascii="Times New Roman" w:hAnsi="Times New Roman" w:cs="Times New Roman"/>
                <w:sz w:val="26"/>
                <w:szCs w:val="26"/>
                <w:vertAlign w:val="superscript"/>
              </w:rPr>
              <w:t xml:space="preserve">2 </w:t>
            </w:r>
            <w:r>
              <w:rPr>
                <w:rFonts w:ascii="Times New Roman" w:hAnsi="Times New Roman" w:cs="Times New Roman"/>
                <w:sz w:val="26"/>
                <w:szCs w:val="26"/>
              </w:rPr>
              <w:t>/5,5.10</w:t>
            </w:r>
            <w:r>
              <w:rPr>
                <w:rFonts w:ascii="Times New Roman" w:hAnsi="Times New Roman" w:cs="Times New Roman"/>
                <w:sz w:val="26"/>
                <w:szCs w:val="26"/>
                <w:vertAlign w:val="superscript"/>
              </w:rPr>
              <w:t>−8</w:t>
            </w:r>
          </w:p>
          <w:p w:rsidR="00860BDB" w:rsidRDefault="00860BDB"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 0,1427m</w:t>
            </w:r>
          </w:p>
        </w:tc>
      </w:tr>
    </w:tbl>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rPr>
          <w:rFonts w:ascii="Times New Roman" w:hAnsi="Times New Roman" w:cs="Times New Roman"/>
          <w:b/>
          <w:sz w:val="26"/>
          <w:szCs w:val="26"/>
        </w:rPr>
      </w:pPr>
    </w:p>
    <w:p w:rsidR="00860BDB" w:rsidRDefault="00860BDB" w:rsidP="00860BDB">
      <w:pPr>
        <w:spacing w:after="0"/>
        <w:ind w:firstLine="720"/>
        <w:rPr>
          <w:rFonts w:ascii="Times New Roman" w:hAnsi="Times New Roman" w:cs="Times New Roman"/>
          <w:b/>
          <w:sz w:val="26"/>
          <w:szCs w:val="26"/>
        </w:rPr>
      </w:pPr>
      <w:r>
        <w:rPr>
          <w:rFonts w:ascii="Times New Roman" w:hAnsi="Times New Roman" w:cs="Times New Roman"/>
          <w:b/>
          <w:sz w:val="26"/>
          <w:szCs w:val="26"/>
        </w:rPr>
        <w:t>PHỤ LỤC: (BT TRẮC NGHIỆM)</w:t>
      </w:r>
    </w:p>
    <w:p w:rsidR="00860BDB" w:rsidRDefault="00860BDB" w:rsidP="00860BDB">
      <w:pPr>
        <w:spacing w:after="0"/>
        <w:rPr>
          <w:rFonts w:ascii="Times New Roman" w:hAnsi="Times New Roman" w:cs="Times New Roman"/>
          <w:b/>
          <w:sz w:val="26"/>
          <w:szCs w:val="26"/>
        </w:rPr>
      </w:pPr>
      <w:r>
        <w:rPr>
          <w:rFonts w:ascii="Times New Roman" w:hAnsi="Times New Roman" w:cs="Times New Roman"/>
          <w:b/>
          <w:sz w:val="26"/>
          <w:szCs w:val="26"/>
        </w:rPr>
        <w:t>Em hãy chọn đáp án mà em cho là đúng nhất trong các câu sau</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bCs/>
          <w:sz w:val="26"/>
          <w:szCs w:val="26"/>
        </w:rPr>
        <w:t>Câu 1</w:t>
      </w:r>
      <w:r>
        <w:rPr>
          <w:rFonts w:ascii="Times New Roman" w:eastAsia="Calibri" w:hAnsi="Times New Roman" w:cs="Times New Roman"/>
          <w:b/>
          <w:sz w:val="26"/>
          <w:szCs w:val="26"/>
        </w:rPr>
        <w:t>:</w:t>
      </w:r>
      <w:r>
        <w:rPr>
          <w:rFonts w:ascii="Times New Roman" w:eastAsia="Calibri" w:hAnsi="Times New Roman" w:cs="Times New Roman"/>
          <w:sz w:val="26"/>
          <w:szCs w:val="26"/>
        </w:rPr>
        <w:t xml:space="preserve"> Hai dây dẫn được làm từ cùng một vật liệu có cùng tiết diện, có chiều dài lần lượt là l</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,l</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Điện trở tương ứng của chúng thỏa điều kiện:</w:t>
      </w:r>
    </w:p>
    <w:p w:rsidR="00860BDB" w:rsidRDefault="00860BDB" w:rsidP="00860BDB">
      <w:pPr>
        <w:tabs>
          <w:tab w:val="left" w:pos="180"/>
          <w:tab w:val="left" w:pos="2700"/>
          <w:tab w:val="left" w:pos="5760"/>
          <w:tab w:val="left" w:pos="8100"/>
        </w:tabs>
        <w:spacing w:after="0"/>
        <w:rPr>
          <w:rFonts w:ascii="Times New Roman" w:hAnsi="Times New Roman" w:cs="Times New Roman"/>
          <w:sz w:val="26"/>
          <w:szCs w:val="26"/>
          <w:shd w:val="clear" w:color="auto" w:fill="FFFFFF"/>
        </w:rPr>
      </w:pPr>
      <w:r>
        <w:rPr>
          <w:rFonts w:ascii="Times New Roman" w:eastAsia="Calibri" w:hAnsi="Times New Roman" w:cs="Times New Roman"/>
          <w:sz w:val="26"/>
          <w:szCs w:val="26"/>
        </w:rPr>
        <w:tab/>
        <w:t>A.</w:t>
      </w:r>
      <w:r>
        <w:rPr>
          <w:rFonts w:ascii="Times New Roman" w:eastAsia="Calibri" w:hAnsi="Times New Roman" w:cs="Times New Roman"/>
          <w:noProof/>
          <w:position w:val="-66"/>
          <w:sz w:val="26"/>
          <w:szCs w:val="26"/>
        </w:rPr>
        <w:drawing>
          <wp:inline distT="0" distB="0" distL="0" distR="0" wp14:anchorId="5E6D8A68" wp14:editId="2B63A122">
            <wp:extent cx="238760" cy="675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8760" cy="675640"/>
                    </a:xfrm>
                    <a:prstGeom prst="rect">
                      <a:avLst/>
                    </a:prstGeom>
                    <a:noFill/>
                    <a:ln>
                      <a:noFill/>
                    </a:ln>
                  </pic:spPr>
                </pic:pic>
              </a:graphicData>
            </a:graphic>
          </wp:inline>
        </w:drawing>
      </w:r>
      <w:r>
        <w:rPr>
          <w:rFonts w:ascii="Times New Roman" w:eastAsia="Calibri" w:hAnsi="Times New Roman" w:cs="Times New Roman"/>
          <w:sz w:val="26"/>
          <w:szCs w:val="26"/>
        </w:rPr>
        <w:t xml:space="preserve"> = </w:t>
      </w:r>
      <w:r>
        <w:rPr>
          <w:rFonts w:ascii="Times New Roman" w:eastAsia="Calibri" w:hAnsi="Times New Roman" w:cs="Times New Roman"/>
          <w:noProof/>
          <w:position w:val="-66"/>
          <w:sz w:val="26"/>
          <w:szCs w:val="26"/>
        </w:rPr>
        <w:drawing>
          <wp:inline distT="0" distB="0" distL="0" distR="0" wp14:anchorId="282957AA" wp14:editId="5514E514">
            <wp:extent cx="168910" cy="6756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8910" cy="675640"/>
                    </a:xfrm>
                    <a:prstGeom prst="rect">
                      <a:avLst/>
                    </a:prstGeom>
                    <a:noFill/>
                    <a:ln>
                      <a:noFill/>
                    </a:ln>
                  </pic:spPr>
                </pic:pic>
              </a:graphicData>
            </a:graphic>
          </wp:inline>
        </w:drawing>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B. </w:t>
      </w:r>
      <w:r>
        <w:rPr>
          <w:rFonts w:ascii="Times New Roman" w:eastAsia="Calibri" w:hAnsi="Times New Roman" w:cs="Times New Roman"/>
          <w:noProof/>
          <w:position w:val="-66"/>
          <w:sz w:val="26"/>
          <w:szCs w:val="26"/>
        </w:rPr>
        <w:drawing>
          <wp:inline distT="0" distB="0" distL="0" distR="0" wp14:anchorId="1DA525AE" wp14:editId="63A34FE3">
            <wp:extent cx="238760" cy="65595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38760" cy="655955"/>
                    </a:xfrm>
                    <a:prstGeom prst="rect">
                      <a:avLst/>
                    </a:prstGeom>
                    <a:noFill/>
                    <a:ln>
                      <a:noFill/>
                    </a:ln>
                  </pic:spPr>
                </pic:pic>
              </a:graphicData>
            </a:graphic>
          </wp:inline>
        </w:drawing>
      </w:r>
      <w:r>
        <w:rPr>
          <w:rFonts w:ascii="Times New Roman" w:eastAsia="Calibri" w:hAnsi="Times New Roman" w:cs="Times New Roman"/>
          <w:sz w:val="26"/>
          <w:szCs w:val="26"/>
        </w:rPr>
        <w:t xml:space="preserve"> = </w:t>
      </w:r>
      <w:r>
        <w:rPr>
          <w:rFonts w:ascii="Times New Roman" w:eastAsia="Calibri" w:hAnsi="Times New Roman" w:cs="Times New Roman"/>
          <w:noProof/>
          <w:position w:val="-66"/>
          <w:sz w:val="26"/>
          <w:szCs w:val="26"/>
        </w:rPr>
        <w:drawing>
          <wp:inline distT="0" distB="0" distL="0" distR="0" wp14:anchorId="0B3CA2D7" wp14:editId="303FD0BF">
            <wp:extent cx="168910" cy="675640"/>
            <wp:effectExtent l="0" t="0" r="254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8910" cy="675640"/>
                    </a:xfrm>
                    <a:prstGeom prst="rect">
                      <a:avLst/>
                    </a:prstGeom>
                    <a:noFill/>
                    <a:ln>
                      <a:noFill/>
                    </a:ln>
                  </pic:spPr>
                </pic:pic>
              </a:graphicData>
            </a:graphic>
          </wp:inline>
        </w:drawing>
      </w:r>
      <w:r>
        <w:rPr>
          <w:rFonts w:ascii="Times New Roman" w:eastAsia="Calibri" w:hAnsi="Times New Roman" w:cs="Times New Roman"/>
          <w:sz w:val="26"/>
          <w:szCs w:val="26"/>
        </w:rPr>
        <w:t>.         C.  R</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.R</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=l</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.l</w:t>
      </w:r>
      <w:r>
        <w:rPr>
          <w:rFonts w:ascii="Times New Roman" w:eastAsia="Calibri" w:hAnsi="Times New Roman" w:cs="Times New Roman"/>
          <w:sz w:val="26"/>
          <w:szCs w:val="26"/>
          <w:vertAlign w:val="subscript"/>
        </w:rPr>
        <w:t>2 .</w:t>
      </w:r>
      <w:r>
        <w:rPr>
          <w:rFonts w:ascii="Times New Roman" w:eastAsia="Calibri" w:hAnsi="Times New Roman" w:cs="Times New Roman"/>
          <w:sz w:val="26"/>
          <w:szCs w:val="26"/>
        </w:rPr>
        <w:t xml:space="preserve">             D.  R</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.l</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 R</w:t>
      </w:r>
      <w:r>
        <w:rPr>
          <w:rFonts w:ascii="Times New Roman" w:eastAsia="Calibri" w:hAnsi="Times New Roman" w:cs="Times New Roman"/>
          <w:sz w:val="26"/>
          <w:szCs w:val="26"/>
          <w:vertAlign w:val="subscript"/>
        </w:rPr>
        <w:t>2 .</w:t>
      </w:r>
      <w:r>
        <w:rPr>
          <w:rFonts w:ascii="Times New Roman" w:eastAsia="Calibri" w:hAnsi="Times New Roman" w:cs="Times New Roman"/>
          <w:sz w:val="26"/>
          <w:szCs w:val="26"/>
        </w:rPr>
        <w:t>l</w:t>
      </w:r>
      <w:r>
        <w:rPr>
          <w:rFonts w:ascii="Times New Roman" w:eastAsia="Calibri" w:hAnsi="Times New Roman" w:cs="Times New Roman"/>
          <w:sz w:val="26"/>
          <w:szCs w:val="26"/>
          <w:vertAlign w:val="subscript"/>
        </w:rPr>
        <w:t xml:space="preserve">2 </w:t>
      </w:r>
    </w:p>
    <w:p w:rsidR="00860BDB" w:rsidRDefault="00860BDB" w:rsidP="00860BDB">
      <w:pPr>
        <w:spacing w:after="0"/>
        <w:rPr>
          <w:rFonts w:ascii="Times New Roman" w:hAnsi="Times New Roman" w:cs="Times New Roman"/>
          <w:sz w:val="26"/>
          <w:szCs w:val="26"/>
          <w:shd w:val="clear" w:color="auto" w:fill="FFFFFF"/>
          <w:lang w:eastAsia="ja-JP"/>
        </w:rPr>
      </w:pPr>
      <w:r>
        <w:rPr>
          <w:rFonts w:ascii="Times New Roman" w:eastAsia="Calibri" w:hAnsi="Times New Roman" w:cs="Times New Roman"/>
          <w:b/>
          <w:bCs/>
          <w:sz w:val="26"/>
          <w:szCs w:val="26"/>
        </w:rPr>
        <w:t>Câu 2</w:t>
      </w:r>
      <w:r>
        <w:rPr>
          <w:rFonts w:ascii="Times New Roman" w:eastAsia="Calibri" w:hAnsi="Times New Roman" w:cs="Times New Roman"/>
          <w:b/>
          <w:sz w:val="26"/>
          <w:szCs w:val="26"/>
        </w:rPr>
        <w:t xml:space="preserve">: </w:t>
      </w:r>
      <w:r>
        <w:rPr>
          <w:rFonts w:ascii="Times New Roman" w:eastAsia="Calibri" w:hAnsi="Times New Roman" w:cs="Times New Roman"/>
          <w:sz w:val="26"/>
          <w:szCs w:val="26"/>
        </w:rPr>
        <w:t>Hai dây dẫn đều làm bằng đồng có cùng chiều dài l . Dây thứ nhất có tiết diện S và điện trở 6</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.Dây thứ hai có tiết diện 2S. Điện trở dây thứ hai là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A. 12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B. 9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C. 6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D. 3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bCs/>
          <w:sz w:val="26"/>
          <w:szCs w:val="26"/>
        </w:rPr>
        <w:t>Câu 3</w:t>
      </w:r>
      <w:r>
        <w:rPr>
          <w:rFonts w:ascii="Times New Roman" w:eastAsia="Calibri" w:hAnsi="Times New Roman" w:cs="Times New Roman"/>
          <w:b/>
          <w:sz w:val="26"/>
          <w:szCs w:val="26"/>
        </w:rPr>
        <w:t>:</w:t>
      </w:r>
      <w:r>
        <w:rPr>
          <w:rFonts w:ascii="Times New Roman" w:eastAsia="Calibri" w:hAnsi="Times New Roman" w:cs="Times New Roman"/>
          <w:sz w:val="26"/>
          <w:szCs w:val="26"/>
        </w:rPr>
        <w:t xml:space="preserve"> Một sợi dây làm bằng kim loại dài l</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=150 m, có tiết diện S</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=0,4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và có điện  trở R</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bằng 60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Hỏi một dây khác làm bằng kim lọai đó dài l</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30m có điện trở R</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=30</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thì có tiết diện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là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A.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0,8mm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vertAlign w:val="superscript"/>
        </w:rPr>
        <w:tab/>
      </w:r>
      <w:r>
        <w:rPr>
          <w:rFonts w:ascii="Times New Roman" w:eastAsia="Calibri" w:hAnsi="Times New Roman" w:cs="Times New Roman"/>
          <w:sz w:val="26"/>
          <w:szCs w:val="26"/>
        </w:rPr>
        <w:t>B.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0,16mm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ab/>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C. S</w:t>
      </w:r>
      <w:r>
        <w:rPr>
          <w:rFonts w:ascii="Times New Roman" w:eastAsia="Calibri" w:hAnsi="Times New Roman" w:cs="Times New Roman"/>
          <w:sz w:val="26"/>
          <w:szCs w:val="26"/>
          <w:vertAlign w:val="subscript"/>
        </w:rPr>
        <w:t xml:space="preserve">2 </w:t>
      </w:r>
      <w:r>
        <w:rPr>
          <w:rFonts w:ascii="Times New Roman" w:eastAsia="Calibri" w:hAnsi="Times New Roman" w:cs="Times New Roman"/>
          <w:sz w:val="26"/>
          <w:szCs w:val="26"/>
        </w:rPr>
        <w:t>= 1,6mm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vertAlign w:val="superscript"/>
        </w:rPr>
        <w:tab/>
      </w:r>
      <w:r>
        <w:rPr>
          <w:rFonts w:ascii="Times New Roman" w:eastAsia="Calibri" w:hAnsi="Times New Roman" w:cs="Times New Roman"/>
          <w:sz w:val="26"/>
          <w:szCs w:val="26"/>
        </w:rPr>
        <w:t>D.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0,08 mm</w:t>
      </w:r>
      <w:r>
        <w:rPr>
          <w:rFonts w:ascii="Times New Roman" w:eastAsia="Calibri" w:hAnsi="Times New Roman" w:cs="Times New Roman"/>
          <w:sz w:val="26"/>
          <w:szCs w:val="26"/>
          <w:vertAlign w:val="superscript"/>
        </w:rPr>
        <w:t>2</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bCs/>
          <w:sz w:val="26"/>
          <w:szCs w:val="26"/>
        </w:rPr>
        <w:t>Câu 4:</w:t>
      </w:r>
      <w:r>
        <w:rPr>
          <w:rFonts w:ascii="Times New Roman" w:eastAsia="Calibri" w:hAnsi="Times New Roman" w:cs="Times New Roman"/>
          <w:sz w:val="26"/>
          <w:szCs w:val="26"/>
        </w:rPr>
        <w:t>Hai dây dẫn bằng đồng có cùng chiều dài. Dây thứ nhất có tiết diện S</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 0.5mm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và  R</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 xml:space="preserve"> =8,5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.Dây thứ hai có điện trở R</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127,5</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 có tiết diện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là    </w:t>
      </w:r>
    </w:p>
    <w:p w:rsidR="00860BDB" w:rsidRDefault="00860BDB" w:rsidP="00860BDB">
      <w:pPr>
        <w:spacing w:after="0"/>
        <w:rPr>
          <w:rFonts w:ascii="Times New Roman" w:eastAsia="Calibri" w:hAnsi="Times New Roman" w:cs="Times New Roman"/>
          <w:sz w:val="26"/>
          <w:szCs w:val="26"/>
          <w:vertAlign w:val="superscript"/>
        </w:rPr>
      </w:pPr>
      <w:r>
        <w:rPr>
          <w:rFonts w:ascii="Times New Roman" w:eastAsia="Calibri" w:hAnsi="Times New Roman" w:cs="Times New Roman"/>
          <w:sz w:val="26"/>
          <w:szCs w:val="26"/>
        </w:rPr>
        <w:t>A.S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0,33 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B.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0,5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vertAlign w:val="superscript"/>
        </w:rPr>
        <w:tab/>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C. S</w:t>
      </w:r>
      <w:r>
        <w:rPr>
          <w:rFonts w:ascii="Times New Roman" w:eastAsia="Calibri" w:hAnsi="Times New Roman" w:cs="Times New Roman"/>
          <w:sz w:val="26"/>
          <w:szCs w:val="26"/>
          <w:vertAlign w:val="subscript"/>
        </w:rPr>
        <w:t xml:space="preserve">2 </w:t>
      </w:r>
      <w:r>
        <w:rPr>
          <w:rFonts w:ascii="Times New Roman" w:eastAsia="Calibri" w:hAnsi="Times New Roman" w:cs="Times New Roman"/>
          <w:sz w:val="26"/>
          <w:szCs w:val="26"/>
        </w:rPr>
        <w:t>= 15 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D.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0,033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bCs/>
          <w:sz w:val="26"/>
          <w:szCs w:val="26"/>
        </w:rPr>
        <w:lastRenderedPageBreak/>
        <w:t>Câu 5</w:t>
      </w:r>
      <w:r>
        <w:rPr>
          <w:rFonts w:ascii="Times New Roman" w:eastAsia="Calibri" w:hAnsi="Times New Roman" w:cs="Times New Roman"/>
          <w:b/>
          <w:sz w:val="26"/>
          <w:szCs w:val="26"/>
        </w:rPr>
        <w:t>:</w:t>
      </w:r>
      <w:r>
        <w:rPr>
          <w:rFonts w:ascii="Times New Roman" w:eastAsia="Calibri" w:hAnsi="Times New Roman" w:cs="Times New Roman"/>
          <w:sz w:val="26"/>
          <w:szCs w:val="26"/>
        </w:rPr>
        <w:t xml:space="preserve"> Một dây dẫn bằng đồng có điện trở 9,6</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với lõi gồm 30 sợi đồng mảnh có tiết diện như nhau. Điện trở của mỗi sợi dây mảnh là:</w:t>
      </w:r>
    </w:p>
    <w:p w:rsidR="00860BDB" w:rsidRDefault="00860BDB" w:rsidP="00860BDB">
      <w:pPr>
        <w:spacing w:after="0"/>
        <w:rPr>
          <w:rFonts w:ascii="Times New Roman" w:eastAsia="MS Mincho" w:hAnsi="Times New Roman" w:cs="Times New Roman"/>
          <w:sz w:val="26"/>
          <w:szCs w:val="26"/>
          <w:lang w:eastAsia="ja-JP"/>
        </w:rPr>
      </w:pPr>
      <w:r>
        <w:rPr>
          <w:rFonts w:ascii="Times New Roman" w:eastAsia="MS Mincho" w:hAnsi="Times New Roman" w:cs="Times New Roman"/>
          <w:sz w:val="26"/>
          <w:szCs w:val="26"/>
          <w:lang w:eastAsia="ja-JP"/>
        </w:rPr>
        <w:t xml:space="preserve"> A. R = 9,6  </w:t>
      </w:r>
      <w:r>
        <w:rPr>
          <w:rFonts w:ascii="Times New Roman" w:eastAsia="MS Mincho" w:hAnsi="Times New Roman" w:cs="Times New Roman"/>
          <w:sz w:val="26"/>
          <w:szCs w:val="26"/>
          <w:lang w:eastAsia="ja-JP"/>
        </w:rPr>
        <w:sym w:font="Symbol" w:char="F057"/>
      </w:r>
      <w:r>
        <w:rPr>
          <w:rFonts w:ascii="Times New Roman" w:eastAsia="MS Mincho" w:hAnsi="Times New Roman" w:cs="Times New Roman"/>
          <w:sz w:val="26"/>
          <w:szCs w:val="26"/>
          <w:lang w:eastAsia="ja-JP"/>
        </w:rPr>
        <w:t xml:space="preserve"> .        </w:t>
      </w:r>
      <w:r>
        <w:rPr>
          <w:rFonts w:ascii="Times New Roman" w:eastAsia="MS Mincho" w:hAnsi="Times New Roman" w:cs="Times New Roman"/>
          <w:sz w:val="26"/>
          <w:szCs w:val="26"/>
          <w:lang w:eastAsia="ja-JP"/>
        </w:rPr>
        <w:tab/>
        <w:t xml:space="preserve">B. R = 0,32 </w:t>
      </w:r>
      <w:r>
        <w:rPr>
          <w:rFonts w:ascii="Times New Roman" w:eastAsia="MS Mincho" w:hAnsi="Times New Roman" w:cs="Times New Roman"/>
          <w:sz w:val="26"/>
          <w:szCs w:val="26"/>
          <w:lang w:eastAsia="ja-JP"/>
        </w:rPr>
        <w:sym w:font="Symbol" w:char="F057"/>
      </w:r>
      <w:r>
        <w:rPr>
          <w:rFonts w:ascii="Times New Roman" w:eastAsia="MS Mincho" w:hAnsi="Times New Roman" w:cs="Times New Roman"/>
          <w:sz w:val="26"/>
          <w:szCs w:val="26"/>
          <w:lang w:eastAsia="ja-JP"/>
        </w:rPr>
        <w:t xml:space="preserve"> . </w:t>
      </w:r>
    </w:p>
    <w:p w:rsidR="00860BDB" w:rsidRDefault="00860BDB" w:rsidP="00860BDB">
      <w:pPr>
        <w:spacing w:after="0"/>
        <w:rPr>
          <w:rFonts w:ascii="Times New Roman" w:hAnsi="Times New Roman" w:cs="Times New Roman"/>
          <w:sz w:val="26"/>
          <w:szCs w:val="26"/>
          <w:shd w:val="clear" w:color="auto" w:fill="FFFFFF"/>
          <w:lang w:eastAsia="ja-JP"/>
        </w:rPr>
      </w:pPr>
      <w:r>
        <w:rPr>
          <w:rFonts w:ascii="Times New Roman" w:eastAsia="MS Mincho" w:hAnsi="Times New Roman" w:cs="Times New Roman"/>
          <w:sz w:val="26"/>
          <w:szCs w:val="26"/>
          <w:lang w:eastAsia="ja-JP"/>
        </w:rPr>
        <w:t xml:space="preserve">C. R = 288 </w:t>
      </w:r>
      <w:r>
        <w:rPr>
          <w:rFonts w:ascii="Times New Roman" w:eastAsia="MS Mincho" w:hAnsi="Times New Roman" w:cs="Times New Roman"/>
          <w:sz w:val="26"/>
          <w:szCs w:val="26"/>
          <w:lang w:eastAsia="ja-JP"/>
        </w:rPr>
        <w:sym w:font="Symbol" w:char="F057"/>
      </w:r>
      <w:r>
        <w:rPr>
          <w:rFonts w:ascii="Times New Roman" w:eastAsia="MS Mincho" w:hAnsi="Times New Roman" w:cs="Times New Roman"/>
          <w:sz w:val="26"/>
          <w:szCs w:val="26"/>
          <w:lang w:eastAsia="ja-JP"/>
        </w:rPr>
        <w:t xml:space="preserve">                   D. R = 28,8 </w:t>
      </w:r>
      <w:r>
        <w:rPr>
          <w:rFonts w:ascii="Times New Roman" w:eastAsia="MS Mincho" w:hAnsi="Times New Roman" w:cs="Times New Roman"/>
          <w:sz w:val="26"/>
          <w:szCs w:val="26"/>
          <w:lang w:eastAsia="ja-JP"/>
        </w:rPr>
        <w:sym w:font="Symbol" w:char="F057"/>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sz w:val="26"/>
          <w:szCs w:val="26"/>
        </w:rPr>
        <w:t>Câu 6:</w:t>
      </w:r>
      <w:r>
        <w:rPr>
          <w:rFonts w:ascii="Times New Roman" w:eastAsia="Calibri" w:hAnsi="Times New Roman" w:cs="Times New Roman"/>
          <w:sz w:val="26"/>
          <w:szCs w:val="26"/>
        </w:rPr>
        <w:t xml:space="preserve"> Một dây dẫn có chiều dài l và điện trở R. Nếu nối 4 dây dẫn trên với nhau thì dây mới có điện trở R’ là :</w:t>
      </w:r>
    </w:p>
    <w:p w:rsidR="00860BDB" w:rsidRDefault="00860BDB" w:rsidP="00860BDB">
      <w:pPr>
        <w:numPr>
          <w:ilvl w:val="0"/>
          <w:numId w:val="2"/>
        </w:numPr>
        <w:tabs>
          <w:tab w:val="left" w:pos="180"/>
          <w:tab w:val="left" w:pos="2880"/>
          <w:tab w:val="left" w:pos="5760"/>
          <w:tab w:val="left" w:pos="8100"/>
        </w:tabs>
        <w:spacing w:after="0"/>
        <w:contextualSpacing/>
        <w:rPr>
          <w:rFonts w:ascii="Times New Roman" w:eastAsia="Calibri" w:hAnsi="Times New Roman" w:cs="Times New Roman"/>
          <w:sz w:val="26"/>
          <w:szCs w:val="26"/>
        </w:rPr>
      </w:pPr>
      <w:r>
        <w:rPr>
          <w:rFonts w:ascii="Times New Roman" w:eastAsia="Calibri" w:hAnsi="Times New Roman" w:cs="Times New Roman"/>
          <w:sz w:val="26"/>
          <w:szCs w:val="26"/>
        </w:rPr>
        <w:t>R’ = 4R  .                  C. R’= R+4 .</w:t>
      </w:r>
    </w:p>
    <w:p w:rsidR="00860BDB" w:rsidRDefault="00860BDB" w:rsidP="00860BDB">
      <w:pPr>
        <w:tabs>
          <w:tab w:val="left" w:pos="180"/>
          <w:tab w:val="left" w:pos="2880"/>
          <w:tab w:val="left" w:pos="5760"/>
          <w:tab w:val="left" w:pos="8100"/>
        </w:tabs>
        <w:spacing w:after="0"/>
        <w:ind w:left="622"/>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860BDB" w:rsidRPr="00F31C2D" w:rsidRDefault="00860BDB" w:rsidP="00860BDB">
      <w:pPr>
        <w:numPr>
          <w:ilvl w:val="0"/>
          <w:numId w:val="2"/>
        </w:numPr>
        <w:tabs>
          <w:tab w:val="left" w:pos="180"/>
          <w:tab w:val="left" w:pos="2880"/>
          <w:tab w:val="left" w:pos="5760"/>
          <w:tab w:val="left" w:pos="8100"/>
        </w:tabs>
        <w:spacing w:after="0"/>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R’=  </w:t>
      </w:r>
      <w:r>
        <w:rPr>
          <w:rFonts w:ascii="Times New Roman" w:eastAsia="Calibri" w:hAnsi="Times New Roman" w:cs="Times New Roman"/>
          <w:noProof/>
          <w:position w:val="-24"/>
          <w:sz w:val="26"/>
          <w:szCs w:val="26"/>
        </w:rPr>
        <w:drawing>
          <wp:inline distT="0" distB="0" distL="0" distR="0" wp14:anchorId="1B380389" wp14:editId="4EEC5192">
            <wp:extent cx="152400" cy="3810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52400" cy="381000"/>
                    </a:xfrm>
                    <a:prstGeom prst="rect">
                      <a:avLst/>
                    </a:prstGeom>
                    <a:noFill/>
                    <a:ln>
                      <a:noFill/>
                    </a:ln>
                  </pic:spPr>
                </pic:pic>
              </a:graphicData>
            </a:graphic>
          </wp:inline>
        </w:drawing>
      </w:r>
      <w:r>
        <w:rPr>
          <w:rFonts w:ascii="Times New Roman" w:eastAsia="Calibri" w:hAnsi="Times New Roman" w:cs="Times New Roman"/>
          <w:sz w:val="26"/>
          <w:szCs w:val="26"/>
        </w:rPr>
        <w:t xml:space="preserve">                     D. R’ = R – 4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sz w:val="26"/>
          <w:szCs w:val="26"/>
        </w:rPr>
        <w:t>Câu 7:</w:t>
      </w:r>
      <w:r>
        <w:rPr>
          <w:rFonts w:ascii="Times New Roman" w:eastAsia="Calibri" w:hAnsi="Times New Roman" w:cs="Times New Roman"/>
          <w:sz w:val="26"/>
          <w:szCs w:val="26"/>
        </w:rPr>
        <w:t xml:space="preserve"> Hai dây dẫn đều làm bằng đồng có cùng chiều dài l . Dây thứ nhất có tiết diện S và điện trở 6</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.Dây thứ hai có tiết diện 2S. Điện trở dây thứ hai là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 A. 12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B. 9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C. 6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D. 3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sz w:val="26"/>
          <w:szCs w:val="26"/>
        </w:rPr>
        <w:t>Câu 8:</w:t>
      </w:r>
      <w:r>
        <w:rPr>
          <w:rFonts w:ascii="Times New Roman" w:eastAsia="Calibri" w:hAnsi="Times New Roman" w:cs="Times New Roman"/>
          <w:sz w:val="26"/>
          <w:szCs w:val="26"/>
        </w:rPr>
        <w:t xml:space="preserve"> Một sợi dây làm bằng kim loại dài l</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=150 m, có tiết diện S</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=0,4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và có điện  trở R</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bằng 60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Hỏi một dây khác làm bằng kim lọai đó dài l</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30m có điện trở R</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=30</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thì có tiết diện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là    </w:t>
      </w:r>
    </w:p>
    <w:p w:rsidR="00860BDB" w:rsidRDefault="00860BDB" w:rsidP="00860BDB">
      <w:pPr>
        <w:spacing w:after="0"/>
        <w:rPr>
          <w:rFonts w:ascii="Times New Roman" w:eastAsia="Calibri" w:hAnsi="Times New Roman" w:cs="Times New Roman"/>
          <w:sz w:val="26"/>
          <w:szCs w:val="26"/>
          <w:vertAlign w:val="superscript"/>
        </w:rPr>
      </w:pPr>
      <w:r>
        <w:rPr>
          <w:rFonts w:ascii="Times New Roman" w:eastAsia="Calibri" w:hAnsi="Times New Roman" w:cs="Times New Roman"/>
          <w:sz w:val="26"/>
          <w:szCs w:val="26"/>
        </w:rPr>
        <w:t>A.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0,8mm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B.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0,16mm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C. S</w:t>
      </w:r>
      <w:r>
        <w:rPr>
          <w:rFonts w:ascii="Times New Roman" w:eastAsia="Calibri" w:hAnsi="Times New Roman" w:cs="Times New Roman"/>
          <w:sz w:val="26"/>
          <w:szCs w:val="26"/>
          <w:vertAlign w:val="subscript"/>
        </w:rPr>
        <w:t xml:space="preserve">2 </w:t>
      </w:r>
      <w:r>
        <w:rPr>
          <w:rFonts w:ascii="Times New Roman" w:eastAsia="Calibri" w:hAnsi="Times New Roman" w:cs="Times New Roman"/>
          <w:sz w:val="26"/>
          <w:szCs w:val="26"/>
        </w:rPr>
        <w:t>= 1,6mm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D.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0,08 mm</w:t>
      </w:r>
      <w:r>
        <w:rPr>
          <w:rFonts w:ascii="Times New Roman" w:eastAsia="Calibri" w:hAnsi="Times New Roman" w:cs="Times New Roman"/>
          <w:sz w:val="26"/>
          <w:szCs w:val="26"/>
          <w:vertAlign w:val="superscript"/>
        </w:rPr>
        <w:t>2</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sz w:val="26"/>
          <w:szCs w:val="26"/>
        </w:rPr>
        <w:t>Câu 9:</w:t>
      </w:r>
      <w:r>
        <w:rPr>
          <w:rFonts w:ascii="Times New Roman" w:eastAsia="Calibri" w:hAnsi="Times New Roman" w:cs="Times New Roman"/>
          <w:sz w:val="26"/>
          <w:szCs w:val="26"/>
        </w:rPr>
        <w:t xml:space="preserve"> Hai dây dẫn bằng đồng có cùng chiều dài. Dây thứ nhất có tiết diện S</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 0.5mm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và  R</w:t>
      </w:r>
      <w:r>
        <w:rPr>
          <w:rFonts w:ascii="Times New Roman" w:eastAsia="Calibri" w:hAnsi="Times New Roman" w:cs="Times New Roman"/>
          <w:sz w:val="26"/>
          <w:szCs w:val="26"/>
          <w:vertAlign w:val="subscript"/>
        </w:rPr>
        <w:t xml:space="preserve">1 </w:t>
      </w:r>
      <w:r>
        <w:rPr>
          <w:rFonts w:ascii="Times New Roman" w:eastAsia="Calibri" w:hAnsi="Times New Roman" w:cs="Times New Roman"/>
          <w:sz w:val="26"/>
          <w:szCs w:val="26"/>
        </w:rPr>
        <w:t xml:space="preserve"> =8,5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.Dây thứ hai có điện trở R</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127,5</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 có tiết diện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là :    </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A.S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0,33 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B.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0,5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vertAlign w:val="superscript"/>
        </w:rPr>
        <w:tab/>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C. S</w:t>
      </w:r>
      <w:r>
        <w:rPr>
          <w:rFonts w:ascii="Times New Roman" w:eastAsia="Calibri" w:hAnsi="Times New Roman" w:cs="Times New Roman"/>
          <w:sz w:val="26"/>
          <w:szCs w:val="26"/>
          <w:vertAlign w:val="subscript"/>
        </w:rPr>
        <w:t xml:space="preserve">2 </w:t>
      </w:r>
      <w:r>
        <w:rPr>
          <w:rFonts w:ascii="Times New Roman" w:eastAsia="Calibri" w:hAnsi="Times New Roman" w:cs="Times New Roman"/>
          <w:sz w:val="26"/>
          <w:szCs w:val="26"/>
        </w:rPr>
        <w:t>= 15 mm</w:t>
      </w:r>
      <w:r>
        <w:rPr>
          <w:rFonts w:ascii="Times New Roman" w:eastAsia="Calibri" w:hAnsi="Times New Roman" w:cs="Times New Roman"/>
          <w:sz w:val="26"/>
          <w:szCs w:val="26"/>
          <w:vertAlign w:val="superscript"/>
        </w:rPr>
        <w:t xml:space="preserve">2 </w:t>
      </w:r>
      <w:r>
        <w:rPr>
          <w:rFonts w:ascii="Times New Roman" w:eastAsia="Calibri" w:hAnsi="Times New Roman" w:cs="Times New Roman"/>
          <w:sz w:val="26"/>
          <w:szCs w:val="26"/>
        </w:rPr>
        <w:t xml:space="preserve">                         D. S</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 0,033 mm</w:t>
      </w:r>
      <w:r>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b/>
          <w:sz w:val="26"/>
          <w:szCs w:val="26"/>
        </w:rPr>
        <w:t>Câu 10:</w:t>
      </w:r>
      <w:r>
        <w:rPr>
          <w:rFonts w:ascii="Times New Roman" w:eastAsia="Calibri" w:hAnsi="Times New Roman" w:cs="Times New Roman"/>
          <w:sz w:val="26"/>
          <w:szCs w:val="26"/>
        </w:rPr>
        <w:t xml:space="preserve"> Một dây dẫn bằng đồng có điện trở 9,6</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với lõi gồm 30 sợi đồng mảnh có tiết diện như nhau. Điện trở của mỗi sợi dây mảnh là:</w:t>
      </w:r>
    </w:p>
    <w:p w:rsidR="00860BDB" w:rsidRDefault="00860BDB" w:rsidP="00860BDB">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A. R = 9,6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t xml:space="preserve">           B. R = 0,32 </w:t>
      </w:r>
      <w:r>
        <w:rPr>
          <w:rFonts w:ascii="Times New Roman" w:eastAsia="Calibri" w:hAnsi="Times New Roman" w:cs="Times New Roman"/>
          <w:sz w:val="26"/>
          <w:szCs w:val="26"/>
        </w:rPr>
        <w:sym w:font="Symbol" w:char="F057"/>
      </w:r>
      <w:r>
        <w:rPr>
          <w:rFonts w:ascii="Times New Roman" w:eastAsia="Calibri" w:hAnsi="Times New Roman" w:cs="Times New Roman"/>
          <w:sz w:val="26"/>
          <w:szCs w:val="26"/>
        </w:rPr>
        <w:t xml:space="preserve"> </w:t>
      </w:r>
    </w:p>
    <w:p w:rsidR="00DB6774" w:rsidRPr="00860BDB" w:rsidRDefault="00DB6774" w:rsidP="00860BDB">
      <w:bookmarkStart w:id="0" w:name="_GoBack"/>
      <w:bookmarkEnd w:id="0"/>
    </w:p>
    <w:sectPr w:rsidR="00DB6774" w:rsidRPr="00860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272C50"/>
    <w:rsid w:val="00860BDB"/>
    <w:rsid w:val="008C737C"/>
    <w:rsid w:val="00CF723B"/>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png"/><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1406</Words>
  <Characters>8015</Characters>
  <Application>Microsoft Office Word</Application>
  <DocSecurity>0</DocSecurity>
  <Lines>66</Lines>
  <Paragraphs>18</Paragraphs>
  <ScaleCrop>false</ScaleCrop>
  <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2023-07-28T07:37:00Z</dcterms:created>
  <dcterms:modified xsi:type="dcterms:W3CDTF">2023-07-28T07:41:00Z</dcterms:modified>
</cp:coreProperties>
</file>