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165BA4" w:rsidTr="00165BA4">
        <w:tc>
          <w:tcPr>
            <w:tcW w:w="4678" w:type="dxa"/>
            <w:hideMark/>
          </w:tcPr>
          <w:p w:rsidR="00165BA4" w:rsidRPr="00165BA4" w:rsidRDefault="00165BA4">
            <w:pPr>
              <w:spacing w:before="0" w:after="0"/>
              <w:jc w:val="both"/>
              <w:rPr>
                <w:b/>
                <w:bCs/>
                <w:sz w:val="26"/>
                <w:szCs w:val="26"/>
                <w:lang w:val="vi-VN"/>
              </w:rPr>
            </w:pPr>
            <w:r w:rsidRPr="00165BA4">
              <w:rPr>
                <w:b/>
                <w:bCs/>
                <w:sz w:val="26"/>
                <w:szCs w:val="26"/>
              </w:rPr>
              <w:t>Trường</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lang w:val="vi-VN"/>
              </w:rPr>
            </w:pPr>
            <w:r w:rsidRPr="00165BA4">
              <w:rPr>
                <w:b/>
                <w:bCs/>
                <w:sz w:val="26"/>
                <w:szCs w:val="26"/>
              </w:rPr>
              <w:t>Tổ</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rPr>
            </w:pPr>
            <w:r w:rsidRPr="00165BA4">
              <w:rPr>
                <w:i/>
                <w:iCs/>
                <w:sz w:val="26"/>
                <w:szCs w:val="26"/>
                <w:lang w:val="vi-VN"/>
              </w:rPr>
              <w:t>Ngày: ........................</w:t>
            </w:r>
          </w:p>
        </w:tc>
        <w:tc>
          <w:tcPr>
            <w:tcW w:w="4378" w:type="dxa"/>
          </w:tcPr>
          <w:p w:rsidR="00165BA4" w:rsidRPr="00165BA4" w:rsidRDefault="00165BA4">
            <w:pPr>
              <w:spacing w:before="0" w:after="0"/>
              <w:jc w:val="center"/>
              <w:rPr>
                <w:sz w:val="26"/>
                <w:szCs w:val="26"/>
              </w:rPr>
            </w:pPr>
            <w:r w:rsidRPr="00165BA4">
              <w:rPr>
                <w:sz w:val="26"/>
                <w:szCs w:val="26"/>
              </w:rPr>
              <w:t>Họ và tên giáo viên:</w:t>
            </w:r>
          </w:p>
          <w:p w:rsidR="00165BA4" w:rsidRPr="00165BA4" w:rsidRDefault="00165BA4">
            <w:pPr>
              <w:spacing w:before="0" w:after="0"/>
              <w:jc w:val="center"/>
              <w:rPr>
                <w:sz w:val="26"/>
                <w:szCs w:val="26"/>
              </w:rPr>
            </w:pPr>
          </w:p>
          <w:p w:rsidR="00165BA4" w:rsidRPr="00165BA4" w:rsidRDefault="00165BA4">
            <w:pPr>
              <w:spacing w:before="0" w:after="0"/>
              <w:jc w:val="center"/>
              <w:rPr>
                <w:sz w:val="26"/>
                <w:szCs w:val="26"/>
                <w:lang w:val="vi-VN"/>
              </w:rPr>
            </w:pPr>
            <w:r w:rsidRPr="00165BA4">
              <w:rPr>
                <w:sz w:val="26"/>
                <w:szCs w:val="26"/>
              </w:rPr>
              <w:t>……………………</w:t>
            </w:r>
            <w:r w:rsidRPr="00165BA4">
              <w:rPr>
                <w:sz w:val="26"/>
                <w:szCs w:val="26"/>
                <w:lang w:val="vi-VN"/>
              </w:rPr>
              <w:t>.............................</w:t>
            </w:r>
          </w:p>
        </w:tc>
      </w:tr>
    </w:tbl>
    <w:p w:rsidR="00165BA4" w:rsidRPr="00165BA4" w:rsidRDefault="00165BA4" w:rsidP="00165BA4">
      <w:pPr>
        <w:jc w:val="center"/>
        <w:rPr>
          <w:b/>
          <w:bCs/>
          <w:sz w:val="26"/>
          <w:szCs w:val="26"/>
          <w:lang w:val="vi-VN"/>
        </w:rPr>
      </w:pPr>
    </w:p>
    <w:p w:rsidR="00944E9E" w:rsidRDefault="00881525" w:rsidP="00486B91">
      <w:pPr>
        <w:jc w:val="center"/>
        <w:rPr>
          <w:b/>
          <w:bCs/>
          <w:sz w:val="26"/>
          <w:szCs w:val="26"/>
        </w:rPr>
      </w:pPr>
      <w:r w:rsidRPr="00165BA4">
        <w:rPr>
          <w:b/>
          <w:bCs/>
          <w:sz w:val="26"/>
          <w:szCs w:val="26"/>
          <w:lang w:val="vi-VN"/>
        </w:rPr>
        <w:t xml:space="preserve">TÊN BÀI </w:t>
      </w:r>
      <w:r w:rsidRPr="00165BA4">
        <w:rPr>
          <w:b/>
          <w:bCs/>
          <w:sz w:val="26"/>
          <w:szCs w:val="26"/>
        </w:rPr>
        <w:t xml:space="preserve">DẠY: </w:t>
      </w:r>
      <w:r w:rsidRPr="00881525">
        <w:rPr>
          <w:b/>
          <w:bCs/>
          <w:sz w:val="26"/>
          <w:szCs w:val="26"/>
        </w:rPr>
        <w:t>TÌNH HÌNH PHÁT TRIỂN KINH TẾ</w:t>
      </w:r>
      <w:r>
        <w:rPr>
          <w:b/>
          <w:bCs/>
          <w:sz w:val="26"/>
          <w:szCs w:val="26"/>
        </w:rPr>
        <w:t xml:space="preserve"> </w:t>
      </w:r>
      <w:r w:rsidRPr="00881525">
        <w:rPr>
          <w:b/>
          <w:bCs/>
          <w:sz w:val="26"/>
          <w:szCs w:val="26"/>
        </w:rPr>
        <w:t>-</w:t>
      </w:r>
      <w:r>
        <w:rPr>
          <w:b/>
          <w:bCs/>
          <w:sz w:val="26"/>
          <w:szCs w:val="26"/>
        </w:rPr>
        <w:t xml:space="preserve"> </w:t>
      </w:r>
      <w:r w:rsidRPr="00881525">
        <w:rPr>
          <w:b/>
          <w:bCs/>
          <w:sz w:val="26"/>
          <w:szCs w:val="26"/>
        </w:rPr>
        <w:t xml:space="preserve">XÃ HỘI </w:t>
      </w:r>
    </w:p>
    <w:p w:rsidR="0071505C" w:rsidRDefault="00881525" w:rsidP="00486B91">
      <w:pPr>
        <w:jc w:val="center"/>
        <w:rPr>
          <w:b/>
          <w:bCs/>
          <w:sz w:val="26"/>
          <w:szCs w:val="26"/>
        </w:rPr>
      </w:pPr>
      <w:r w:rsidRPr="00881525">
        <w:rPr>
          <w:b/>
          <w:bCs/>
          <w:sz w:val="26"/>
          <w:szCs w:val="26"/>
        </w:rPr>
        <w:t>KHU VỰC ĐÔNG Á</w:t>
      </w:r>
    </w:p>
    <w:p w:rsidR="00165BA4" w:rsidRPr="00165BA4" w:rsidRDefault="00165BA4" w:rsidP="0071505C">
      <w:pPr>
        <w:jc w:val="center"/>
        <w:rPr>
          <w:sz w:val="26"/>
          <w:szCs w:val="26"/>
        </w:rPr>
      </w:pPr>
      <w:r w:rsidRPr="00165BA4">
        <w:rPr>
          <w:sz w:val="26"/>
          <w:szCs w:val="26"/>
          <w:lang w:val="vi-VN"/>
        </w:rPr>
        <w:t>Môn học/Hoạt động giáo dục</w:t>
      </w:r>
      <w:r w:rsidRPr="00165BA4">
        <w:rPr>
          <w:sz w:val="26"/>
          <w:szCs w:val="26"/>
        </w:rPr>
        <w:t xml:space="preserve">: </w:t>
      </w:r>
      <w:r>
        <w:rPr>
          <w:sz w:val="26"/>
          <w:szCs w:val="26"/>
        </w:rPr>
        <w:t>ĐỊA LÍ</w:t>
      </w:r>
      <w:r w:rsidRPr="00165BA4">
        <w:rPr>
          <w:sz w:val="26"/>
          <w:szCs w:val="26"/>
        </w:rPr>
        <w:t>; Lớp:</w:t>
      </w:r>
      <w:r>
        <w:rPr>
          <w:sz w:val="26"/>
          <w:szCs w:val="26"/>
        </w:rPr>
        <w:t xml:space="preserve"> 8</w:t>
      </w:r>
    </w:p>
    <w:p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rsidR="00944E9E" w:rsidRPr="00033E87" w:rsidRDefault="00944E9E" w:rsidP="00944E9E">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645239" w:rsidRPr="00C86CDA" w:rsidRDefault="00645239" w:rsidP="00645239">
      <w:pPr>
        <w:rPr>
          <w:b/>
          <w:color w:val="auto"/>
          <w:sz w:val="26"/>
          <w:szCs w:val="26"/>
          <w:u w:val="single"/>
        </w:rPr>
      </w:pPr>
      <w:r w:rsidRPr="00C86CDA">
        <w:rPr>
          <w:b/>
          <w:color w:val="auto"/>
          <w:sz w:val="26"/>
          <w:szCs w:val="26"/>
          <w:u w:val="single"/>
        </w:rPr>
        <w:t>1. Kiến thức</w:t>
      </w:r>
    </w:p>
    <w:p w:rsidR="00645239" w:rsidRPr="00C86CDA" w:rsidRDefault="00645239" w:rsidP="00645239">
      <w:pPr>
        <w:rPr>
          <w:bCs/>
          <w:i/>
          <w:color w:val="auto"/>
          <w:sz w:val="26"/>
          <w:szCs w:val="26"/>
        </w:rPr>
      </w:pPr>
      <w:r w:rsidRPr="00C86CDA">
        <w:rPr>
          <w:bCs/>
          <w:i/>
          <w:color w:val="auto"/>
          <w:sz w:val="26"/>
          <w:szCs w:val="26"/>
        </w:rPr>
        <w:t xml:space="preserve">Yêu cầu cần </w:t>
      </w:r>
      <w:proofErr w:type="gramStart"/>
      <w:r w:rsidRPr="00C86CDA">
        <w:rPr>
          <w:bCs/>
          <w:i/>
          <w:color w:val="auto"/>
          <w:sz w:val="26"/>
          <w:szCs w:val="26"/>
        </w:rPr>
        <w:t>đạt :</w:t>
      </w:r>
      <w:proofErr w:type="gramEnd"/>
    </w:p>
    <w:p w:rsidR="00645239" w:rsidRDefault="00645239" w:rsidP="00645239">
      <w:pPr>
        <w:spacing w:line="259" w:lineRule="auto"/>
        <w:rPr>
          <w:sz w:val="26"/>
          <w:szCs w:val="26"/>
        </w:rPr>
      </w:pPr>
      <w:r>
        <w:rPr>
          <w:sz w:val="26"/>
          <w:szCs w:val="26"/>
        </w:rPr>
        <w:t>-</w:t>
      </w:r>
      <w:r w:rsidRPr="00944E9E">
        <w:rPr>
          <w:sz w:val="26"/>
          <w:szCs w:val="26"/>
        </w:rPr>
        <w:t xml:space="preserve"> Nắm vững đặc điểm </w:t>
      </w:r>
      <w:proofErr w:type="gramStart"/>
      <w:r w:rsidRPr="00944E9E">
        <w:rPr>
          <w:sz w:val="26"/>
          <w:szCs w:val="26"/>
        </w:rPr>
        <w:t>chung</w:t>
      </w:r>
      <w:proofErr w:type="gramEnd"/>
      <w:r w:rsidRPr="00944E9E">
        <w:rPr>
          <w:sz w:val="26"/>
          <w:szCs w:val="26"/>
        </w:rPr>
        <w:t xml:space="preserve"> về dân cư và sự phát triển kinh tế - xã hội của khu vực Đông Á.</w:t>
      </w:r>
    </w:p>
    <w:p w:rsidR="00645239" w:rsidRPr="00944E9E" w:rsidRDefault="00645239" w:rsidP="00645239">
      <w:pPr>
        <w:spacing w:line="259" w:lineRule="auto"/>
        <w:rPr>
          <w:sz w:val="26"/>
          <w:szCs w:val="26"/>
        </w:rPr>
      </w:pPr>
      <w:r>
        <w:rPr>
          <w:sz w:val="26"/>
          <w:szCs w:val="26"/>
        </w:rPr>
        <w:t>-</w:t>
      </w:r>
      <w:r w:rsidRPr="00944E9E">
        <w:rPr>
          <w:sz w:val="26"/>
          <w:szCs w:val="26"/>
        </w:rPr>
        <w:t xml:space="preserve"> Hiểu rõ đặc điểm cơ bản phát triển kinh tế - xã hội của Nhật Bản và Trung Quốc</w:t>
      </w:r>
    </w:p>
    <w:p w:rsidR="00645239" w:rsidRPr="00C86CDA" w:rsidRDefault="00645239" w:rsidP="00645239">
      <w:pPr>
        <w:rPr>
          <w:b/>
          <w:color w:val="auto"/>
          <w:sz w:val="26"/>
          <w:szCs w:val="26"/>
          <w:u w:val="single"/>
        </w:rPr>
      </w:pPr>
      <w:r w:rsidRPr="00C86CDA">
        <w:rPr>
          <w:b/>
          <w:color w:val="auto"/>
          <w:sz w:val="26"/>
          <w:szCs w:val="26"/>
          <w:u w:val="single"/>
        </w:rPr>
        <w:t>2. Năng lực</w:t>
      </w:r>
    </w:p>
    <w:p w:rsidR="00645239" w:rsidRDefault="00645239" w:rsidP="00645239">
      <w:pPr>
        <w:spacing w:before="0"/>
        <w:jc w:val="both"/>
        <w:rPr>
          <w:b/>
          <w:color w:val="000000" w:themeColor="text1"/>
          <w:sz w:val="26"/>
          <w:szCs w:val="26"/>
        </w:rPr>
      </w:pPr>
      <w:r w:rsidRPr="00C86CDA">
        <w:rPr>
          <w:b/>
          <w:color w:val="auto"/>
          <w:sz w:val="26"/>
          <w:szCs w:val="26"/>
        </w:rPr>
        <w:t xml:space="preserve">* Năng lực </w:t>
      </w:r>
      <w:proofErr w:type="gramStart"/>
      <w:r w:rsidRPr="00C86CDA">
        <w:rPr>
          <w:b/>
          <w:color w:val="auto"/>
          <w:sz w:val="26"/>
          <w:szCs w:val="26"/>
        </w:rPr>
        <w:t>chung</w:t>
      </w:r>
      <w:proofErr w:type="gramEnd"/>
    </w:p>
    <w:p w:rsidR="00944E9E" w:rsidRPr="00033E87" w:rsidRDefault="00944E9E" w:rsidP="00944E9E">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944E9E" w:rsidRPr="00033E87" w:rsidRDefault="00944E9E" w:rsidP="00944E9E">
      <w:pPr>
        <w:spacing w:before="0"/>
        <w:jc w:val="both"/>
        <w:rPr>
          <w:sz w:val="26"/>
          <w:szCs w:val="26"/>
        </w:rPr>
      </w:pPr>
      <w:r w:rsidRPr="00033E87">
        <w:rPr>
          <w:b/>
          <w:sz w:val="26"/>
          <w:szCs w:val="26"/>
        </w:rPr>
        <w:t xml:space="preserve">- </w:t>
      </w:r>
      <w:r w:rsidRPr="00033E87">
        <w:rPr>
          <w:sz w:val="26"/>
          <w:szCs w:val="26"/>
        </w:rPr>
        <w:t xml:space="preserve">Năng lực giao tiếp và hợp tác: Trình bày suy nghĩ/ ý tưởng, lắng nghe/ phản hồi tích </w:t>
      </w:r>
      <w:proofErr w:type="gramStart"/>
      <w:r w:rsidRPr="00033E87">
        <w:rPr>
          <w:sz w:val="26"/>
          <w:szCs w:val="26"/>
        </w:rPr>
        <w:t>cực</w:t>
      </w:r>
      <w:proofErr w:type="gramEnd"/>
      <w:r w:rsidRPr="00033E87">
        <w:rPr>
          <w:sz w:val="26"/>
          <w:szCs w:val="26"/>
        </w:rPr>
        <w:t>; giao tiếp và hợp tác khi làm việc nhóm</w:t>
      </w:r>
      <w:r>
        <w:rPr>
          <w:sz w:val="26"/>
          <w:szCs w:val="26"/>
        </w:rPr>
        <w:t>.</w:t>
      </w:r>
    </w:p>
    <w:p w:rsidR="00645239" w:rsidRDefault="00645239" w:rsidP="00944E9E">
      <w:pPr>
        <w:spacing w:before="0"/>
        <w:jc w:val="both"/>
        <w:rPr>
          <w:sz w:val="26"/>
          <w:szCs w:val="26"/>
        </w:rPr>
      </w:pPr>
      <w:r w:rsidRPr="00C86CDA">
        <w:rPr>
          <w:b/>
          <w:color w:val="auto"/>
          <w:kern w:val="24"/>
          <w:sz w:val="26"/>
          <w:szCs w:val="26"/>
        </w:rPr>
        <w:t>* Năng lực Địa Lí</w:t>
      </w:r>
    </w:p>
    <w:p w:rsidR="00944E9E" w:rsidRPr="00033E87" w:rsidRDefault="00944E9E" w:rsidP="00944E9E">
      <w:pPr>
        <w:spacing w:before="0"/>
        <w:jc w:val="both"/>
        <w:rPr>
          <w:sz w:val="26"/>
          <w:szCs w:val="26"/>
        </w:rPr>
      </w:pPr>
      <w:r w:rsidRPr="00033E87">
        <w:rPr>
          <w:sz w:val="26"/>
          <w:szCs w:val="26"/>
        </w:rPr>
        <w:t xml:space="preserve">- Năng lực nhận thức khoa học địa lí: </w:t>
      </w:r>
      <w:r w:rsidRPr="00944E9E">
        <w:rPr>
          <w:color w:val="000000" w:themeColor="text1"/>
          <w:sz w:val="26"/>
          <w:szCs w:val="26"/>
        </w:rPr>
        <w:t>Phân tích các bảng số liệu về KT-XH</w:t>
      </w:r>
      <w:r>
        <w:rPr>
          <w:color w:val="000000" w:themeColor="text1"/>
          <w:sz w:val="26"/>
          <w:szCs w:val="26"/>
        </w:rPr>
        <w:t xml:space="preserve"> của khu vực Đông Á.</w:t>
      </w:r>
    </w:p>
    <w:p w:rsidR="00944E9E" w:rsidRPr="00033E87" w:rsidRDefault="00944E9E" w:rsidP="00944E9E">
      <w:pPr>
        <w:spacing w:before="0"/>
        <w:jc w:val="both"/>
        <w:rPr>
          <w:sz w:val="26"/>
          <w:szCs w:val="26"/>
        </w:rPr>
      </w:pPr>
      <w:r w:rsidRPr="00033E87">
        <w:rPr>
          <w:sz w:val="26"/>
          <w:szCs w:val="26"/>
        </w:rPr>
        <w:t xml:space="preserve">- Năng lực tìm hiểu địa lí: </w:t>
      </w:r>
      <w:r>
        <w:rPr>
          <w:color w:val="000000" w:themeColor="text1"/>
          <w:sz w:val="26"/>
          <w:szCs w:val="26"/>
        </w:rPr>
        <w:t>S</w:t>
      </w:r>
      <w:r w:rsidRPr="00033E87">
        <w:rPr>
          <w:color w:val="000000" w:themeColor="text1"/>
          <w:sz w:val="26"/>
          <w:szCs w:val="26"/>
        </w:rPr>
        <w:t xml:space="preserve">ử dụng lược đồ tự nhiên khu vực </w:t>
      </w:r>
      <w:r>
        <w:rPr>
          <w:color w:val="000000" w:themeColor="text1"/>
          <w:sz w:val="26"/>
          <w:szCs w:val="26"/>
        </w:rPr>
        <w:t>Đông</w:t>
      </w:r>
      <w:r w:rsidRPr="00033E87">
        <w:rPr>
          <w:color w:val="000000" w:themeColor="text1"/>
          <w:sz w:val="26"/>
          <w:szCs w:val="26"/>
        </w:rPr>
        <w:t xml:space="preserve"> Á để</w:t>
      </w:r>
      <w:r>
        <w:rPr>
          <w:color w:val="000000" w:themeColor="text1"/>
          <w:sz w:val="26"/>
          <w:szCs w:val="26"/>
        </w:rPr>
        <w:t xml:space="preserve"> giải thích </w:t>
      </w:r>
      <w:r w:rsidRPr="00033E87">
        <w:rPr>
          <w:color w:val="000000" w:themeColor="text1"/>
          <w:sz w:val="26"/>
          <w:szCs w:val="26"/>
        </w:rPr>
        <w:t xml:space="preserve">về </w:t>
      </w:r>
      <w:r>
        <w:rPr>
          <w:color w:val="000000" w:themeColor="text1"/>
          <w:sz w:val="26"/>
          <w:szCs w:val="26"/>
        </w:rPr>
        <w:t>sự phát triển</w:t>
      </w:r>
      <w:r w:rsidRPr="00033E87">
        <w:rPr>
          <w:color w:val="000000" w:themeColor="text1"/>
          <w:sz w:val="26"/>
          <w:szCs w:val="26"/>
        </w:rPr>
        <w:t xml:space="preserve"> kinh tế - xã hội của khu vực </w:t>
      </w:r>
      <w:r>
        <w:rPr>
          <w:color w:val="000000" w:themeColor="text1"/>
          <w:sz w:val="26"/>
          <w:szCs w:val="26"/>
        </w:rPr>
        <w:t xml:space="preserve">Đông </w:t>
      </w:r>
      <w:r w:rsidRPr="00033E87">
        <w:rPr>
          <w:color w:val="000000" w:themeColor="text1"/>
          <w:sz w:val="26"/>
          <w:szCs w:val="26"/>
        </w:rPr>
        <w:t>Á</w:t>
      </w:r>
    </w:p>
    <w:p w:rsidR="00944E9E" w:rsidRPr="00033E87" w:rsidRDefault="00944E9E" w:rsidP="00944E9E">
      <w:pPr>
        <w:spacing w:before="0"/>
        <w:jc w:val="both"/>
        <w:rPr>
          <w:color w:val="000000" w:themeColor="text1"/>
          <w:sz w:val="26"/>
          <w:szCs w:val="26"/>
        </w:rPr>
      </w:pPr>
      <w:r w:rsidRPr="00033E87">
        <w:rPr>
          <w:sz w:val="26"/>
          <w:szCs w:val="26"/>
        </w:rPr>
        <w:t>- Năng lực vận dụng kiến thức kĩ năng đã học:</w:t>
      </w:r>
      <w:r>
        <w:rPr>
          <w:sz w:val="26"/>
          <w:szCs w:val="26"/>
        </w:rPr>
        <w:t xml:space="preserve"> </w:t>
      </w:r>
      <w:r w:rsidRPr="00944E9E">
        <w:rPr>
          <w:sz w:val="26"/>
          <w:szCs w:val="26"/>
        </w:rPr>
        <w:t>Liên hệ tình hình xuất nhập khẩu giữa các nước khu vực Đông Á và Việt Nam.</w:t>
      </w:r>
    </w:p>
    <w:p w:rsidR="00944E9E" w:rsidRPr="00033E87" w:rsidRDefault="00645239" w:rsidP="00944E9E">
      <w:pPr>
        <w:spacing w:before="0"/>
        <w:jc w:val="both"/>
        <w:rPr>
          <w:b/>
          <w:color w:val="000000" w:themeColor="text1"/>
          <w:sz w:val="26"/>
          <w:szCs w:val="26"/>
        </w:rPr>
      </w:pPr>
      <w:r>
        <w:rPr>
          <w:b/>
          <w:color w:val="000000" w:themeColor="text1"/>
          <w:sz w:val="26"/>
          <w:szCs w:val="26"/>
        </w:rPr>
        <w:t>3</w:t>
      </w:r>
      <w:bookmarkStart w:id="0" w:name="_GoBack"/>
      <w:bookmarkEnd w:id="0"/>
      <w:r w:rsidR="00944E9E" w:rsidRPr="00033E87">
        <w:rPr>
          <w:b/>
          <w:color w:val="000000" w:themeColor="text1"/>
          <w:sz w:val="26"/>
          <w:szCs w:val="26"/>
        </w:rPr>
        <w:t>. Phẩm chất</w:t>
      </w:r>
    </w:p>
    <w:p w:rsidR="00944E9E" w:rsidRPr="00033E87" w:rsidRDefault="00944E9E" w:rsidP="00944E9E">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Pr>
          <w:sz w:val="26"/>
          <w:szCs w:val="26"/>
        </w:rPr>
        <w:t xml:space="preserve"> </w:t>
      </w:r>
      <w:r w:rsidRPr="00944E9E">
        <w:rPr>
          <w:sz w:val="26"/>
          <w:szCs w:val="26"/>
        </w:rPr>
        <w:t>HS trân trọng về mối quan hệ ngoại giao giữa Việt Nam và các nước.</w:t>
      </w:r>
      <w:r>
        <w:rPr>
          <w:sz w:val="26"/>
          <w:szCs w:val="26"/>
        </w:rPr>
        <w:t xml:space="preserve"> </w:t>
      </w:r>
      <w:r w:rsidRPr="00944E9E">
        <w:rPr>
          <w:sz w:val="26"/>
          <w:szCs w:val="26"/>
        </w:rPr>
        <w:t>Thể hiện thái độ khách quan trong mối quan hệ VN – Trung Hoa</w:t>
      </w:r>
    </w:p>
    <w:p w:rsidR="00944E9E" w:rsidRPr="00033E87" w:rsidRDefault="00944E9E" w:rsidP="00944E9E">
      <w:pPr>
        <w:spacing w:before="0"/>
        <w:jc w:val="both"/>
        <w:rPr>
          <w:sz w:val="26"/>
          <w:szCs w:val="26"/>
        </w:rPr>
      </w:pPr>
      <w:r w:rsidRPr="00033E87">
        <w:rPr>
          <w:sz w:val="26"/>
          <w:szCs w:val="26"/>
        </w:rPr>
        <w:t>- Chăm chỉ:</w:t>
      </w:r>
      <w:r>
        <w:rPr>
          <w:sz w:val="26"/>
          <w:szCs w:val="26"/>
        </w:rPr>
        <w:t xml:space="preserve"> Tìm hiểu kinh tế xã hội của các nước khu vực Đông Á.</w:t>
      </w:r>
    </w:p>
    <w:p w:rsidR="00944E9E" w:rsidRPr="00033E87" w:rsidRDefault="00944E9E" w:rsidP="00944E9E">
      <w:pPr>
        <w:spacing w:before="0"/>
        <w:jc w:val="both"/>
        <w:rPr>
          <w:b/>
          <w:color w:val="000000" w:themeColor="text1"/>
          <w:sz w:val="26"/>
          <w:szCs w:val="26"/>
        </w:rPr>
      </w:pPr>
      <w:r w:rsidRPr="00033E87">
        <w:rPr>
          <w:b/>
          <w:color w:val="000000" w:themeColor="text1"/>
          <w:sz w:val="26"/>
          <w:szCs w:val="26"/>
        </w:rPr>
        <w:t>II. THIẾT BỊ DẠY HỌC VÀ HỌC LIỆU</w:t>
      </w:r>
    </w:p>
    <w:p w:rsidR="0053470B" w:rsidRDefault="00944E9E" w:rsidP="0053470B">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53470B" w:rsidRPr="0053470B" w:rsidRDefault="0053470B" w:rsidP="0053470B">
      <w:pPr>
        <w:pStyle w:val="Heading2"/>
        <w:tabs>
          <w:tab w:val="left" w:pos="284"/>
          <w:tab w:val="left" w:pos="709"/>
        </w:tabs>
        <w:spacing w:before="0" w:after="120" w:line="240" w:lineRule="auto"/>
        <w:ind w:firstLine="0"/>
        <w:rPr>
          <w:rFonts w:ascii="Times New Roman" w:eastAsia="Times New Roman" w:hAnsi="Times New Roman" w:cs="Times New Roman"/>
          <w:b w:val="0"/>
          <w:color w:val="000000" w:themeColor="text1"/>
          <w:sz w:val="26"/>
        </w:rPr>
      </w:pPr>
      <w:r>
        <w:rPr>
          <w:rFonts w:ascii="Times New Roman" w:eastAsia="Times New Roman" w:hAnsi="Times New Roman" w:cs="Times New Roman"/>
          <w:b w:val="0"/>
          <w:color w:val="000000" w:themeColor="text1"/>
          <w:sz w:val="26"/>
        </w:rPr>
        <w:t xml:space="preserve">- </w:t>
      </w:r>
      <w:r w:rsidR="00944E9E" w:rsidRPr="0053470B">
        <w:rPr>
          <w:rFonts w:ascii="Times New Roman" w:eastAsia="Times New Roman" w:hAnsi="Times New Roman" w:cs="Times New Roman"/>
          <w:b w:val="0"/>
          <w:color w:val="000000" w:themeColor="text1"/>
          <w:sz w:val="26"/>
        </w:rPr>
        <w:t>Bản đồ tự nhiên, kinh tế Đông Á</w:t>
      </w:r>
    </w:p>
    <w:p w:rsidR="00944E9E" w:rsidRPr="00033E87" w:rsidRDefault="0053470B" w:rsidP="00944E9E">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w:t>
      </w:r>
      <w:r w:rsidR="00944E9E" w:rsidRPr="00944E9E">
        <w:rPr>
          <w:rFonts w:eastAsia="Times New Roman"/>
          <w:color w:val="000000" w:themeColor="text1"/>
          <w:sz w:val="26"/>
          <w:szCs w:val="26"/>
        </w:rPr>
        <w:t>Tranh ảnh về hoạt động kinh tế Đông Á</w:t>
      </w:r>
    </w:p>
    <w:p w:rsidR="00944E9E" w:rsidRPr="00033E87" w:rsidRDefault="00944E9E" w:rsidP="00944E9E">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944E9E" w:rsidRPr="00033E87" w:rsidRDefault="00944E9E" w:rsidP="00944E9E">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944E9E" w:rsidRPr="00033E87" w:rsidRDefault="00944E9E" w:rsidP="00944E9E">
      <w:pPr>
        <w:spacing w:before="0"/>
        <w:jc w:val="both"/>
        <w:rPr>
          <w:b/>
          <w:color w:val="000000" w:themeColor="text1"/>
          <w:sz w:val="26"/>
          <w:szCs w:val="26"/>
        </w:rPr>
      </w:pPr>
      <w:r w:rsidRPr="00033E87">
        <w:rPr>
          <w:b/>
          <w:color w:val="000000" w:themeColor="text1"/>
          <w:sz w:val="26"/>
          <w:szCs w:val="26"/>
        </w:rPr>
        <w:lastRenderedPageBreak/>
        <w:t>III. TIẾN TRÌNH DẠY HỌC</w:t>
      </w:r>
    </w:p>
    <w:p w:rsidR="00944E9E" w:rsidRPr="00033E87" w:rsidRDefault="00944E9E" w:rsidP="00944E9E">
      <w:pPr>
        <w:spacing w:before="0"/>
        <w:jc w:val="both"/>
        <w:rPr>
          <w:b/>
          <w:color w:val="000000" w:themeColor="text1"/>
          <w:sz w:val="26"/>
          <w:szCs w:val="26"/>
        </w:rPr>
      </w:pPr>
      <w:r w:rsidRPr="00033E87">
        <w:rPr>
          <w:b/>
          <w:color w:val="000000" w:themeColor="text1"/>
          <w:sz w:val="26"/>
          <w:szCs w:val="26"/>
        </w:rPr>
        <w:t>1. Hoạt động: Mở đầu (3 phút)</w:t>
      </w:r>
    </w:p>
    <w:p w:rsidR="00944E9E" w:rsidRPr="00033E87" w:rsidRDefault="00944E9E" w:rsidP="00944E9E">
      <w:pPr>
        <w:spacing w:before="0"/>
        <w:jc w:val="both"/>
        <w:rPr>
          <w:i/>
          <w:color w:val="000000" w:themeColor="text1"/>
          <w:sz w:val="26"/>
          <w:szCs w:val="26"/>
        </w:rPr>
      </w:pPr>
      <w:r w:rsidRPr="00033E87">
        <w:rPr>
          <w:i/>
          <w:color w:val="000000" w:themeColor="text1"/>
          <w:sz w:val="26"/>
          <w:szCs w:val="26"/>
        </w:rPr>
        <w:t>a) Mục đích:</w:t>
      </w:r>
    </w:p>
    <w:p w:rsidR="00944E9E" w:rsidRPr="00033E87" w:rsidRDefault="00944E9E" w:rsidP="00944E9E">
      <w:pPr>
        <w:spacing w:before="0"/>
        <w:jc w:val="both"/>
        <w:rPr>
          <w:color w:val="000000" w:themeColor="text1"/>
          <w:sz w:val="26"/>
          <w:szCs w:val="26"/>
        </w:rPr>
      </w:pPr>
      <w:r w:rsidRPr="00033E87">
        <w:rPr>
          <w:color w:val="000000" w:themeColor="text1"/>
          <w:sz w:val="26"/>
          <w:szCs w:val="26"/>
        </w:rPr>
        <w:t xml:space="preserve">- </w:t>
      </w:r>
      <w:r w:rsidR="0053470B" w:rsidRPr="0053470B">
        <w:rPr>
          <w:color w:val="000000" w:themeColor="text1"/>
          <w:sz w:val="26"/>
          <w:szCs w:val="26"/>
        </w:rPr>
        <w:t>HS xác định được các nước có nền kinh tế phát triển trong khu vực Đông Á</w:t>
      </w:r>
      <w:r w:rsidR="0053470B">
        <w:rPr>
          <w:color w:val="000000" w:themeColor="text1"/>
          <w:sz w:val="26"/>
          <w:szCs w:val="26"/>
        </w:rPr>
        <w:t>.</w:t>
      </w:r>
    </w:p>
    <w:p w:rsidR="00944E9E" w:rsidRPr="00033E87" w:rsidRDefault="00944E9E" w:rsidP="00944E9E">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944E9E" w:rsidRPr="00033E87" w:rsidRDefault="00944E9E" w:rsidP="00944E9E">
      <w:pPr>
        <w:spacing w:before="0"/>
        <w:jc w:val="both"/>
        <w:rPr>
          <w:i/>
          <w:color w:val="000000" w:themeColor="text1"/>
          <w:sz w:val="26"/>
          <w:szCs w:val="26"/>
        </w:rPr>
      </w:pPr>
      <w:r w:rsidRPr="00033E87">
        <w:rPr>
          <w:i/>
          <w:color w:val="000000" w:themeColor="text1"/>
          <w:sz w:val="26"/>
          <w:szCs w:val="26"/>
        </w:rPr>
        <w:t>b) Nội dung:</w:t>
      </w:r>
    </w:p>
    <w:p w:rsidR="00944E9E" w:rsidRPr="00033E87" w:rsidRDefault="00944E9E" w:rsidP="00944E9E">
      <w:pPr>
        <w:spacing w:before="0"/>
        <w:jc w:val="both"/>
        <w:rPr>
          <w:color w:val="000000" w:themeColor="text1"/>
          <w:sz w:val="26"/>
          <w:szCs w:val="26"/>
        </w:rPr>
      </w:pPr>
    </w:p>
    <w:p w:rsidR="00944E9E" w:rsidRPr="00033E87" w:rsidRDefault="00944E9E" w:rsidP="00944E9E">
      <w:pPr>
        <w:spacing w:before="0"/>
        <w:jc w:val="both"/>
        <w:rPr>
          <w:i/>
          <w:color w:val="000000" w:themeColor="text1"/>
          <w:sz w:val="26"/>
          <w:szCs w:val="26"/>
        </w:rPr>
      </w:pPr>
      <w:r w:rsidRPr="00033E87">
        <w:rPr>
          <w:i/>
          <w:color w:val="000000" w:themeColor="text1"/>
          <w:sz w:val="26"/>
          <w:szCs w:val="26"/>
        </w:rPr>
        <w:t>c) Sản phẩm:</w:t>
      </w:r>
    </w:p>
    <w:p w:rsidR="00944E9E" w:rsidRDefault="004A3FAD" w:rsidP="00944E9E">
      <w:pPr>
        <w:spacing w:before="0"/>
        <w:jc w:val="both"/>
        <w:rPr>
          <w:color w:val="000000" w:themeColor="text1"/>
          <w:sz w:val="26"/>
          <w:szCs w:val="26"/>
        </w:rPr>
      </w:pPr>
      <w:proofErr w:type="gramStart"/>
      <w:r>
        <w:rPr>
          <w:color w:val="000000" w:themeColor="text1"/>
          <w:sz w:val="26"/>
          <w:szCs w:val="26"/>
        </w:rPr>
        <w:t xml:space="preserve">Samsung, </w:t>
      </w:r>
      <w:r w:rsidRPr="004A3FAD">
        <w:rPr>
          <w:color w:val="000000" w:themeColor="text1"/>
          <w:sz w:val="26"/>
          <w:szCs w:val="26"/>
        </w:rPr>
        <w:t>Hyundai</w:t>
      </w:r>
      <w:r>
        <w:rPr>
          <w:color w:val="000000" w:themeColor="text1"/>
          <w:sz w:val="26"/>
          <w:szCs w:val="26"/>
        </w:rPr>
        <w:t xml:space="preserve"> của Hàn Quốc.</w:t>
      </w:r>
      <w:proofErr w:type="gramEnd"/>
    </w:p>
    <w:p w:rsidR="004A3FAD" w:rsidRPr="00033E87" w:rsidRDefault="004A3FAD" w:rsidP="00944E9E">
      <w:pPr>
        <w:spacing w:before="0"/>
        <w:jc w:val="both"/>
        <w:rPr>
          <w:color w:val="000000" w:themeColor="text1"/>
          <w:sz w:val="26"/>
          <w:szCs w:val="26"/>
        </w:rPr>
      </w:pPr>
      <w:r>
        <w:rPr>
          <w:color w:val="000000" w:themeColor="text1"/>
          <w:sz w:val="26"/>
          <w:szCs w:val="26"/>
        </w:rPr>
        <w:t>Toyota, Honda của Nhật Bản</w:t>
      </w:r>
    </w:p>
    <w:p w:rsidR="00944E9E" w:rsidRPr="00033E87" w:rsidRDefault="00944E9E" w:rsidP="00944E9E">
      <w:pPr>
        <w:spacing w:before="0"/>
        <w:jc w:val="both"/>
        <w:rPr>
          <w:i/>
          <w:color w:val="000000" w:themeColor="text1"/>
          <w:sz w:val="26"/>
          <w:szCs w:val="26"/>
        </w:rPr>
      </w:pPr>
      <w:r w:rsidRPr="00033E87">
        <w:rPr>
          <w:i/>
          <w:color w:val="000000" w:themeColor="text1"/>
          <w:sz w:val="26"/>
          <w:szCs w:val="26"/>
        </w:rPr>
        <w:t>d) Cách thực hiện:</w:t>
      </w:r>
    </w:p>
    <w:p w:rsidR="0053470B" w:rsidRPr="0053470B" w:rsidRDefault="0053470B" w:rsidP="0053470B">
      <w:pPr>
        <w:spacing w:before="0"/>
        <w:jc w:val="both"/>
        <w:rPr>
          <w:color w:val="000000" w:themeColor="text1"/>
          <w:sz w:val="26"/>
          <w:szCs w:val="26"/>
        </w:rPr>
      </w:pPr>
      <w:r w:rsidRPr="0053470B">
        <w:rPr>
          <w:b/>
          <w:color w:val="000000" w:themeColor="text1"/>
          <w:sz w:val="26"/>
          <w:szCs w:val="26"/>
        </w:rPr>
        <w:t>Bước 1:</w:t>
      </w:r>
      <w:r w:rsidRPr="0053470B">
        <w:rPr>
          <w:color w:val="000000" w:themeColor="text1"/>
          <w:sz w:val="26"/>
          <w:szCs w:val="26"/>
        </w:rPr>
        <w:t xml:space="preserve"> GV phổ biển thể lệ trò chơi: “Đi tìm </w:t>
      </w:r>
      <w:r w:rsidR="004A3FAD">
        <w:rPr>
          <w:color w:val="000000" w:themeColor="text1"/>
          <w:sz w:val="26"/>
          <w:szCs w:val="26"/>
        </w:rPr>
        <w:t>quốc gia</w:t>
      </w:r>
      <w:r w:rsidRPr="0053470B">
        <w:rPr>
          <w:color w:val="000000" w:themeColor="text1"/>
          <w:sz w:val="26"/>
          <w:szCs w:val="26"/>
        </w:rPr>
        <w:t>”</w:t>
      </w:r>
    </w:p>
    <w:p w:rsidR="0053470B" w:rsidRPr="0053470B" w:rsidRDefault="0053470B" w:rsidP="0053470B">
      <w:pPr>
        <w:spacing w:before="0"/>
        <w:jc w:val="both"/>
        <w:rPr>
          <w:color w:val="000000" w:themeColor="text1"/>
          <w:sz w:val="26"/>
          <w:szCs w:val="26"/>
        </w:rPr>
      </w:pPr>
      <w:r w:rsidRPr="0053470B">
        <w:rPr>
          <w:color w:val="000000" w:themeColor="text1"/>
          <w:sz w:val="26"/>
          <w:szCs w:val="26"/>
        </w:rPr>
        <w:t>- Mỗi tổ cùng quan sát mỗi hình ảnh trong 30 giây.</w:t>
      </w:r>
    </w:p>
    <w:p w:rsidR="00855584" w:rsidRDefault="0053470B" w:rsidP="0053470B">
      <w:pPr>
        <w:spacing w:before="0"/>
        <w:jc w:val="both"/>
        <w:rPr>
          <w:color w:val="000000" w:themeColor="text1"/>
          <w:sz w:val="26"/>
          <w:szCs w:val="26"/>
        </w:rPr>
      </w:pPr>
      <w:r w:rsidRPr="0053470B">
        <w:rPr>
          <w:color w:val="000000" w:themeColor="text1"/>
          <w:sz w:val="26"/>
          <w:szCs w:val="26"/>
        </w:rPr>
        <w:t>- Tổ nào rung chuông nhanh hơn sẽ giành quyền trả lời, mỗi câu trả lời đúng sẽ giành được 10 điể</w:t>
      </w:r>
      <w:r w:rsidR="00855584">
        <w:rPr>
          <w:color w:val="000000" w:themeColor="text1"/>
          <w:sz w:val="26"/>
          <w:szCs w:val="26"/>
        </w:rPr>
        <w:t>m.</w:t>
      </w:r>
    </w:p>
    <w:p w:rsidR="004A3FAD" w:rsidRDefault="004A3FAD" w:rsidP="0053470B">
      <w:pPr>
        <w:spacing w:before="0"/>
        <w:jc w:val="both"/>
        <w:rPr>
          <w:color w:val="000000" w:themeColor="text1"/>
          <w:sz w:val="26"/>
          <w:szCs w:val="26"/>
        </w:rPr>
      </w:pPr>
      <w:r>
        <w:rPr>
          <w:noProof/>
          <w:color w:val="000000" w:themeColor="text1"/>
          <w:sz w:val="26"/>
          <w:szCs w:val="26"/>
        </w:rPr>
        <w:drawing>
          <wp:inline distT="0" distB="0" distL="0" distR="0">
            <wp:extent cx="2968625" cy="1781175"/>
            <wp:effectExtent l="0" t="0" r="317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ÀN QUỐC.jpg"/>
                    <pic:cNvPicPr/>
                  </pic:nvPicPr>
                  <pic:blipFill>
                    <a:blip r:embed="rId6">
                      <a:extLst>
                        <a:ext uri="{28A0092B-C50C-407E-A947-70E740481C1C}">
                          <a14:useLocalDpi xmlns:a14="http://schemas.microsoft.com/office/drawing/2010/main" val="0"/>
                        </a:ext>
                      </a:extLst>
                    </a:blip>
                    <a:stretch>
                      <a:fillRect/>
                    </a:stretch>
                  </pic:blipFill>
                  <pic:spPr>
                    <a:xfrm>
                      <a:off x="0" y="0"/>
                      <a:ext cx="2968625" cy="1781175"/>
                    </a:xfrm>
                    <a:prstGeom prst="rect">
                      <a:avLst/>
                    </a:prstGeom>
                  </pic:spPr>
                </pic:pic>
              </a:graphicData>
            </a:graphic>
          </wp:inline>
        </w:drawing>
      </w:r>
      <w:r>
        <w:rPr>
          <w:noProof/>
          <w:color w:val="000000" w:themeColor="text1"/>
          <w:sz w:val="26"/>
          <w:szCs w:val="26"/>
        </w:rPr>
        <w:t xml:space="preserve">  </w:t>
      </w:r>
      <w:r>
        <w:rPr>
          <w:noProof/>
          <w:color w:val="000000" w:themeColor="text1"/>
          <w:sz w:val="26"/>
          <w:szCs w:val="26"/>
        </w:rPr>
        <w:drawing>
          <wp:inline distT="0" distB="0" distL="0" distR="0" wp14:anchorId="1AC995CD" wp14:editId="42848947">
            <wp:extent cx="2112899" cy="1762125"/>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12899" cy="1762125"/>
                    </a:xfrm>
                    <a:prstGeom prst="rect">
                      <a:avLst/>
                    </a:prstGeom>
                  </pic:spPr>
                </pic:pic>
              </a:graphicData>
            </a:graphic>
          </wp:inline>
        </w:drawing>
      </w:r>
    </w:p>
    <w:p w:rsidR="004A3FAD" w:rsidRDefault="004A3FAD" w:rsidP="0053470B">
      <w:pPr>
        <w:spacing w:before="0"/>
        <w:jc w:val="both"/>
        <w:rPr>
          <w:color w:val="000000" w:themeColor="text1"/>
          <w:sz w:val="26"/>
          <w:szCs w:val="26"/>
        </w:rPr>
      </w:pPr>
      <w:r>
        <w:rPr>
          <w:noProof/>
          <w:color w:val="000000" w:themeColor="text1"/>
          <w:sz w:val="26"/>
          <w:szCs w:val="26"/>
        </w:rPr>
        <w:drawing>
          <wp:inline distT="0" distB="0" distL="0" distR="0">
            <wp:extent cx="2828109" cy="15906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Ậ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29218" cy="1591299"/>
                    </a:xfrm>
                    <a:prstGeom prst="rect">
                      <a:avLst/>
                    </a:prstGeom>
                  </pic:spPr>
                </pic:pic>
              </a:graphicData>
            </a:graphic>
          </wp:inline>
        </w:drawing>
      </w:r>
      <w:r>
        <w:rPr>
          <w:color w:val="000000" w:themeColor="text1"/>
          <w:sz w:val="26"/>
          <w:szCs w:val="26"/>
        </w:rPr>
        <w:t xml:space="preserve">  </w:t>
      </w:r>
      <w:r>
        <w:rPr>
          <w:noProof/>
          <w:color w:val="000000" w:themeColor="text1"/>
          <w:sz w:val="26"/>
          <w:szCs w:val="26"/>
        </w:rPr>
        <w:drawing>
          <wp:inline distT="0" distB="0" distL="0" distR="0">
            <wp:extent cx="2694746" cy="16668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à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95226" cy="1667172"/>
                    </a:xfrm>
                    <a:prstGeom prst="rect">
                      <a:avLst/>
                    </a:prstGeom>
                  </pic:spPr>
                </pic:pic>
              </a:graphicData>
            </a:graphic>
          </wp:inline>
        </w:drawing>
      </w:r>
    </w:p>
    <w:p w:rsidR="00855584" w:rsidRDefault="00855584" w:rsidP="0053470B">
      <w:pPr>
        <w:spacing w:before="0"/>
        <w:jc w:val="both"/>
        <w:rPr>
          <w:color w:val="000000" w:themeColor="text1"/>
          <w:sz w:val="26"/>
          <w:szCs w:val="26"/>
        </w:rPr>
      </w:pPr>
    </w:p>
    <w:p w:rsidR="0053470B" w:rsidRPr="0053470B" w:rsidRDefault="0053470B" w:rsidP="0053470B">
      <w:pPr>
        <w:spacing w:before="0"/>
        <w:jc w:val="both"/>
        <w:rPr>
          <w:color w:val="000000" w:themeColor="text1"/>
          <w:sz w:val="26"/>
          <w:szCs w:val="26"/>
        </w:rPr>
      </w:pPr>
      <w:r w:rsidRPr="00855584">
        <w:rPr>
          <w:b/>
          <w:color w:val="000000" w:themeColor="text1"/>
          <w:sz w:val="26"/>
          <w:szCs w:val="26"/>
        </w:rPr>
        <w:t>Bước 2:</w:t>
      </w:r>
      <w:r w:rsidRPr="0053470B">
        <w:rPr>
          <w:color w:val="000000" w:themeColor="text1"/>
          <w:sz w:val="26"/>
          <w:szCs w:val="26"/>
        </w:rPr>
        <w:t xml:space="preserve"> GV tổ chức trò chơi.</w:t>
      </w:r>
    </w:p>
    <w:p w:rsidR="0053470B" w:rsidRPr="0053470B" w:rsidRDefault="0053470B" w:rsidP="0053470B">
      <w:pPr>
        <w:spacing w:before="0"/>
        <w:jc w:val="both"/>
        <w:rPr>
          <w:color w:val="000000" w:themeColor="text1"/>
          <w:sz w:val="26"/>
          <w:szCs w:val="26"/>
        </w:rPr>
      </w:pPr>
      <w:r w:rsidRPr="00855584">
        <w:rPr>
          <w:b/>
          <w:color w:val="000000" w:themeColor="text1"/>
          <w:sz w:val="26"/>
          <w:szCs w:val="26"/>
        </w:rPr>
        <w:t>Bước 3:</w:t>
      </w:r>
      <w:r w:rsidRPr="0053470B">
        <w:rPr>
          <w:color w:val="000000" w:themeColor="text1"/>
          <w:sz w:val="26"/>
          <w:szCs w:val="26"/>
        </w:rPr>
        <w:t xml:space="preserve"> Tổng kết, khen thưởng cho HS.</w:t>
      </w:r>
    </w:p>
    <w:p w:rsidR="00944E9E" w:rsidRPr="00033E87" w:rsidRDefault="0053470B" w:rsidP="0053470B">
      <w:pPr>
        <w:spacing w:before="0"/>
        <w:jc w:val="both"/>
        <w:rPr>
          <w:color w:val="000000" w:themeColor="text1"/>
          <w:sz w:val="26"/>
          <w:szCs w:val="26"/>
        </w:rPr>
      </w:pPr>
      <w:r w:rsidRPr="00855584">
        <w:rPr>
          <w:b/>
          <w:color w:val="000000" w:themeColor="text1"/>
          <w:sz w:val="26"/>
          <w:szCs w:val="26"/>
        </w:rPr>
        <w:t>Bước 4:</w:t>
      </w:r>
      <w:r w:rsidRPr="0053470B">
        <w:rPr>
          <w:color w:val="000000" w:themeColor="text1"/>
          <w:sz w:val="26"/>
          <w:szCs w:val="26"/>
        </w:rPr>
        <w:t xml:space="preserve"> GV dẫn dắt vào vấn đề: Trò chơi vừa rồi cho các em biết được các nước phát triển </w:t>
      </w:r>
      <w:proofErr w:type="gramStart"/>
      <w:r w:rsidRPr="0053470B">
        <w:rPr>
          <w:color w:val="000000" w:themeColor="text1"/>
          <w:sz w:val="26"/>
          <w:szCs w:val="26"/>
        </w:rPr>
        <w:t>nằm  trong</w:t>
      </w:r>
      <w:proofErr w:type="gramEnd"/>
      <w:r w:rsidRPr="0053470B">
        <w:rPr>
          <w:color w:val="000000" w:themeColor="text1"/>
          <w:sz w:val="26"/>
          <w:szCs w:val="26"/>
        </w:rPr>
        <w:t xml:space="preserve"> khu vực Đông Á:  Đông Á là khu vực đông dân nhất châu Á, là khu vực phát triển nhanh, nơi có nhiều nền kinh tế mạnh của thế giới. Trong tương lai, sự phát triển kinh tế của các nước Đông Á còn nhiều hứa hẹ</w:t>
      </w:r>
      <w:r w:rsidR="00855584">
        <w:rPr>
          <w:color w:val="000000" w:themeColor="text1"/>
          <w:sz w:val="26"/>
          <w:szCs w:val="26"/>
        </w:rPr>
        <w:t>n...</w:t>
      </w:r>
    </w:p>
    <w:p w:rsidR="00944E9E" w:rsidRPr="00033E87" w:rsidRDefault="00944E9E" w:rsidP="00944E9E">
      <w:pPr>
        <w:spacing w:before="0"/>
        <w:jc w:val="both"/>
        <w:rPr>
          <w:b/>
          <w:color w:val="000000" w:themeColor="text1"/>
          <w:sz w:val="26"/>
          <w:szCs w:val="26"/>
        </w:rPr>
      </w:pPr>
      <w:r w:rsidRPr="00033E87">
        <w:rPr>
          <w:b/>
          <w:color w:val="000000" w:themeColor="text1"/>
          <w:sz w:val="26"/>
          <w:szCs w:val="26"/>
        </w:rPr>
        <w:lastRenderedPageBreak/>
        <w:t>2. Hoạt động: Hình thành kiến thức mới</w:t>
      </w:r>
    </w:p>
    <w:p w:rsidR="00944E9E" w:rsidRPr="00033E87" w:rsidRDefault="00944E9E" w:rsidP="00944E9E">
      <w:pPr>
        <w:spacing w:before="0"/>
        <w:jc w:val="both"/>
        <w:rPr>
          <w:b/>
          <w:color w:val="000000" w:themeColor="text1"/>
          <w:sz w:val="26"/>
          <w:szCs w:val="26"/>
        </w:rPr>
      </w:pPr>
      <w:r w:rsidRPr="00033E87">
        <w:rPr>
          <w:b/>
          <w:color w:val="000000" w:themeColor="text1"/>
          <w:sz w:val="26"/>
          <w:szCs w:val="26"/>
        </w:rPr>
        <w:t xml:space="preserve">2.1. Hoạt động 1: </w:t>
      </w:r>
      <w:r w:rsidR="004A3FAD" w:rsidRPr="004A3FAD">
        <w:rPr>
          <w:b/>
          <w:color w:val="000000" w:themeColor="text1"/>
          <w:sz w:val="26"/>
          <w:szCs w:val="26"/>
        </w:rPr>
        <w:t>Tìm hiểu khái quát về dân cư và đặc điểm phát triển kinh tế</w:t>
      </w:r>
      <w:r w:rsidR="004A3FAD">
        <w:rPr>
          <w:b/>
          <w:color w:val="000000" w:themeColor="text1"/>
          <w:sz w:val="26"/>
          <w:szCs w:val="26"/>
        </w:rPr>
        <w:t xml:space="preserve"> </w:t>
      </w:r>
      <w:r w:rsidRPr="00033E87">
        <w:rPr>
          <w:b/>
          <w:sz w:val="26"/>
          <w:szCs w:val="26"/>
        </w:rPr>
        <w:t>(</w:t>
      </w:r>
      <w:r w:rsidR="004A3FAD">
        <w:rPr>
          <w:b/>
          <w:sz w:val="26"/>
          <w:szCs w:val="26"/>
        </w:rPr>
        <w:t>16</w:t>
      </w:r>
      <w:r w:rsidRPr="00033E87">
        <w:rPr>
          <w:b/>
          <w:sz w:val="26"/>
          <w:szCs w:val="26"/>
        </w:rPr>
        <w:t xml:space="preserve"> phút)</w:t>
      </w:r>
    </w:p>
    <w:p w:rsidR="00944E9E" w:rsidRPr="00033E87" w:rsidRDefault="00944E9E" w:rsidP="00944E9E">
      <w:pPr>
        <w:spacing w:before="0"/>
        <w:jc w:val="both"/>
        <w:rPr>
          <w:i/>
          <w:color w:val="000000" w:themeColor="text1"/>
          <w:sz w:val="26"/>
          <w:szCs w:val="26"/>
        </w:rPr>
      </w:pPr>
      <w:r w:rsidRPr="00033E87">
        <w:rPr>
          <w:i/>
          <w:color w:val="000000" w:themeColor="text1"/>
          <w:sz w:val="26"/>
          <w:szCs w:val="26"/>
        </w:rPr>
        <w:t>a) Mục đích:</w:t>
      </w:r>
    </w:p>
    <w:p w:rsidR="00944E9E" w:rsidRPr="00033E87" w:rsidRDefault="004A3FAD" w:rsidP="00944E9E">
      <w:pPr>
        <w:tabs>
          <w:tab w:val="left" w:pos="284"/>
          <w:tab w:val="left" w:pos="709"/>
        </w:tabs>
        <w:spacing w:before="0"/>
        <w:jc w:val="both"/>
        <w:rPr>
          <w:sz w:val="26"/>
          <w:szCs w:val="26"/>
        </w:rPr>
      </w:pPr>
      <w:r w:rsidRPr="004A3FAD">
        <w:rPr>
          <w:sz w:val="26"/>
          <w:szCs w:val="26"/>
        </w:rPr>
        <w:t>- Trình bày được đặc điểm dân cư, kinh tế - xã hội khu vực Đông Á.</w:t>
      </w:r>
    </w:p>
    <w:p w:rsidR="00944E9E" w:rsidRPr="00033E87" w:rsidRDefault="00944E9E" w:rsidP="00944E9E">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944E9E" w:rsidRPr="00033E87" w:rsidRDefault="00944E9E" w:rsidP="00944E9E">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w:t>
      </w:r>
      <w:r w:rsidR="004A3FAD">
        <w:rPr>
          <w:color w:val="000000" w:themeColor="text1"/>
          <w:sz w:val="26"/>
          <w:szCs w:val="26"/>
        </w:rPr>
        <w:t>dân cư - kinh tế khu vực Đông</w:t>
      </w:r>
      <w:r w:rsidRPr="00033E87">
        <w:rPr>
          <w:color w:val="000000" w:themeColor="text1"/>
          <w:sz w:val="26"/>
          <w:szCs w:val="26"/>
        </w:rPr>
        <w:t xml:space="preserve"> Á để trả lời các câu hỏi.</w:t>
      </w:r>
    </w:p>
    <w:p w:rsidR="004A3FAD" w:rsidRDefault="00944E9E" w:rsidP="004A3FAD">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4A3FAD" w:rsidRDefault="004A3FAD" w:rsidP="004A3FAD">
      <w:pPr>
        <w:pStyle w:val="ListParagraph"/>
        <w:spacing w:before="0"/>
        <w:ind w:left="0"/>
        <w:jc w:val="both"/>
        <w:rPr>
          <w:b/>
          <w:color w:val="000000" w:themeColor="text1"/>
          <w:sz w:val="26"/>
          <w:szCs w:val="26"/>
        </w:rPr>
      </w:pPr>
      <w:r w:rsidRPr="004A3FAD">
        <w:rPr>
          <w:b/>
          <w:color w:val="000000" w:themeColor="text1"/>
          <w:sz w:val="26"/>
          <w:szCs w:val="26"/>
        </w:rPr>
        <w:t>I. Khái quát về dân cư và đặc điểm phát triển kinh tế khu vực Đông Á:</w:t>
      </w:r>
    </w:p>
    <w:p w:rsidR="004A3FAD" w:rsidRDefault="004A3FAD" w:rsidP="004A3FAD">
      <w:pPr>
        <w:pStyle w:val="ListParagraph"/>
        <w:spacing w:before="0"/>
        <w:ind w:left="0"/>
        <w:jc w:val="both"/>
        <w:rPr>
          <w:color w:val="000000" w:themeColor="text1"/>
          <w:sz w:val="26"/>
          <w:szCs w:val="26"/>
        </w:rPr>
      </w:pPr>
      <w:r w:rsidRPr="004A3FAD">
        <w:rPr>
          <w:color w:val="000000" w:themeColor="text1"/>
          <w:sz w:val="26"/>
          <w:szCs w:val="26"/>
        </w:rPr>
        <w:t xml:space="preserve">1. Dân cư: </w:t>
      </w:r>
    </w:p>
    <w:p w:rsidR="004A3FAD" w:rsidRDefault="004A3FAD" w:rsidP="004A3FAD">
      <w:pPr>
        <w:pStyle w:val="ListParagraph"/>
        <w:spacing w:before="0"/>
        <w:ind w:left="0"/>
        <w:jc w:val="both"/>
        <w:rPr>
          <w:color w:val="000000" w:themeColor="text1"/>
          <w:sz w:val="26"/>
          <w:szCs w:val="26"/>
        </w:rPr>
      </w:pPr>
      <w:r w:rsidRPr="004A3FAD">
        <w:rPr>
          <w:color w:val="000000" w:themeColor="text1"/>
          <w:sz w:val="26"/>
          <w:szCs w:val="26"/>
        </w:rPr>
        <w:t>Đây là khu vực có dân số đông</w:t>
      </w:r>
      <w:proofErr w:type="gramStart"/>
      <w:r w:rsidRPr="004A3FAD">
        <w:rPr>
          <w:color w:val="000000" w:themeColor="text1"/>
          <w:sz w:val="26"/>
          <w:szCs w:val="26"/>
        </w:rPr>
        <w:t>,nhiều</w:t>
      </w:r>
      <w:proofErr w:type="gramEnd"/>
      <w:r w:rsidRPr="004A3FAD">
        <w:rPr>
          <w:color w:val="000000" w:themeColor="text1"/>
          <w:sz w:val="26"/>
          <w:szCs w:val="26"/>
        </w:rPr>
        <w:t xml:space="preserve"> hơn dân số của các châu lục khác trên thế giới.</w:t>
      </w:r>
    </w:p>
    <w:p w:rsidR="004A3FAD" w:rsidRDefault="004A3FAD" w:rsidP="004A3FAD">
      <w:pPr>
        <w:pStyle w:val="ListParagraph"/>
        <w:spacing w:before="0"/>
        <w:ind w:left="0"/>
        <w:jc w:val="both"/>
        <w:rPr>
          <w:color w:val="000000" w:themeColor="text1"/>
          <w:sz w:val="26"/>
          <w:szCs w:val="26"/>
        </w:rPr>
      </w:pPr>
      <w:r w:rsidRPr="004A3FAD">
        <w:rPr>
          <w:color w:val="000000" w:themeColor="text1"/>
          <w:sz w:val="26"/>
          <w:szCs w:val="26"/>
        </w:rPr>
        <w:t>2. Đặc điểm phát triển kinh tế:</w:t>
      </w:r>
    </w:p>
    <w:p w:rsidR="004A3FAD" w:rsidRPr="004A3FAD" w:rsidRDefault="004A3FAD" w:rsidP="004A3FAD">
      <w:pPr>
        <w:pStyle w:val="ListParagraph"/>
        <w:spacing w:before="0"/>
        <w:ind w:left="0"/>
        <w:jc w:val="both"/>
        <w:rPr>
          <w:color w:val="000000" w:themeColor="text1"/>
          <w:sz w:val="26"/>
          <w:szCs w:val="26"/>
        </w:rPr>
      </w:pPr>
      <w:r w:rsidRPr="004A3FAD">
        <w:rPr>
          <w:color w:val="000000" w:themeColor="text1"/>
          <w:sz w:val="26"/>
          <w:szCs w:val="26"/>
        </w:rPr>
        <w:t>-</w:t>
      </w:r>
      <w:r>
        <w:rPr>
          <w:color w:val="000000" w:themeColor="text1"/>
          <w:sz w:val="26"/>
          <w:szCs w:val="26"/>
        </w:rPr>
        <w:t xml:space="preserve"> </w:t>
      </w:r>
      <w:r w:rsidRPr="004A3FAD">
        <w:rPr>
          <w:color w:val="000000" w:themeColor="text1"/>
          <w:sz w:val="26"/>
          <w:szCs w:val="26"/>
        </w:rPr>
        <w:t>Phát triển nhanh với thế mạnh về xuất khẩu, tốc độ tăng trưởng cao</w:t>
      </w:r>
    </w:p>
    <w:p w:rsidR="00944E9E" w:rsidRPr="00033E87" w:rsidRDefault="004A3FAD" w:rsidP="004A3FAD">
      <w:pPr>
        <w:pStyle w:val="ListParagraph"/>
        <w:spacing w:before="0"/>
        <w:ind w:left="0"/>
        <w:jc w:val="both"/>
        <w:rPr>
          <w:color w:val="000000" w:themeColor="text1"/>
          <w:sz w:val="26"/>
          <w:szCs w:val="26"/>
        </w:rPr>
      </w:pPr>
      <w:r w:rsidRPr="004A3FAD">
        <w:rPr>
          <w:color w:val="000000" w:themeColor="text1"/>
          <w:sz w:val="26"/>
          <w:szCs w:val="26"/>
        </w:rPr>
        <w:t>- Những nước có các nền kinh tế phát triển mạnh của thế giới như: Nhật Bản, Hàn Quốc, Trung Quốc.</w:t>
      </w:r>
    </w:p>
    <w:p w:rsidR="00944E9E" w:rsidRPr="006F0D8E" w:rsidRDefault="00944E9E" w:rsidP="00944E9E">
      <w:pPr>
        <w:pStyle w:val="ListParagraph"/>
        <w:spacing w:before="0"/>
        <w:ind w:left="0"/>
        <w:jc w:val="both"/>
        <w:rPr>
          <w:color w:val="000000" w:themeColor="text1"/>
          <w:sz w:val="26"/>
          <w:szCs w:val="26"/>
        </w:rPr>
      </w:pPr>
      <w:r w:rsidRPr="00033E87">
        <w:rPr>
          <w:i/>
          <w:color w:val="000000" w:themeColor="text1"/>
          <w:sz w:val="26"/>
          <w:szCs w:val="26"/>
        </w:rPr>
        <w:t>c) Sản phẩm:</w:t>
      </w:r>
      <w:r w:rsidR="006F0D8E">
        <w:rPr>
          <w:i/>
          <w:color w:val="000000" w:themeColor="text1"/>
          <w:sz w:val="26"/>
          <w:szCs w:val="26"/>
        </w:rPr>
        <w:t xml:space="preserve"> </w:t>
      </w:r>
      <w:r w:rsidR="006F0D8E">
        <w:rPr>
          <w:color w:val="000000" w:themeColor="text1"/>
          <w:sz w:val="26"/>
          <w:szCs w:val="26"/>
        </w:rPr>
        <w:t>HS trả lời các câu hỏi</w:t>
      </w:r>
    </w:p>
    <w:p w:rsidR="006F0D8E" w:rsidRDefault="006F0D8E" w:rsidP="006F0D8E">
      <w:pPr>
        <w:spacing w:before="0"/>
        <w:jc w:val="both"/>
        <w:rPr>
          <w:sz w:val="26"/>
          <w:szCs w:val="26"/>
        </w:rPr>
      </w:pPr>
      <w:r w:rsidRPr="004A3FAD">
        <w:rPr>
          <w:sz w:val="26"/>
          <w:szCs w:val="26"/>
        </w:rPr>
        <w:t xml:space="preserve">+ Dân số Đông Á chiếm </w:t>
      </w:r>
      <w:r>
        <w:rPr>
          <w:sz w:val="26"/>
          <w:szCs w:val="26"/>
        </w:rPr>
        <w:t>36</w:t>
      </w:r>
      <w:proofErr w:type="gramStart"/>
      <w:r>
        <w:rPr>
          <w:sz w:val="26"/>
          <w:szCs w:val="26"/>
        </w:rPr>
        <w:t>,1</w:t>
      </w:r>
      <w:proofErr w:type="gramEnd"/>
      <w:r w:rsidRPr="004A3FAD">
        <w:rPr>
          <w:sz w:val="26"/>
          <w:szCs w:val="26"/>
        </w:rPr>
        <w:t>% số</w:t>
      </w:r>
      <w:r>
        <w:rPr>
          <w:sz w:val="26"/>
          <w:szCs w:val="26"/>
        </w:rPr>
        <w:t xml:space="preserve"> dân châu Á</w:t>
      </w:r>
    </w:p>
    <w:p w:rsidR="006F0D8E" w:rsidRPr="004A3FAD" w:rsidRDefault="006F0D8E" w:rsidP="006F0D8E">
      <w:pPr>
        <w:spacing w:before="0"/>
        <w:jc w:val="both"/>
        <w:rPr>
          <w:sz w:val="26"/>
          <w:szCs w:val="26"/>
        </w:rPr>
      </w:pPr>
      <w:r>
        <w:rPr>
          <w:sz w:val="26"/>
          <w:szCs w:val="26"/>
        </w:rPr>
        <w:t xml:space="preserve">+ </w:t>
      </w:r>
      <w:r w:rsidRPr="004A3FAD">
        <w:rPr>
          <w:sz w:val="26"/>
          <w:szCs w:val="26"/>
        </w:rPr>
        <w:t xml:space="preserve">Chiếm bao nhiêu </w:t>
      </w:r>
      <w:r>
        <w:rPr>
          <w:sz w:val="26"/>
          <w:szCs w:val="26"/>
        </w:rPr>
        <w:t>21</w:t>
      </w:r>
      <w:proofErr w:type="gramStart"/>
      <w:r>
        <w:rPr>
          <w:sz w:val="26"/>
          <w:szCs w:val="26"/>
        </w:rPr>
        <w:t>,5</w:t>
      </w:r>
      <w:proofErr w:type="gramEnd"/>
      <w:r w:rsidRPr="004A3FAD">
        <w:rPr>
          <w:sz w:val="26"/>
          <w:szCs w:val="26"/>
        </w:rPr>
        <w:t>% số dân thế giới</w:t>
      </w:r>
    </w:p>
    <w:p w:rsidR="00944E9E" w:rsidRDefault="006F0D8E" w:rsidP="006F0D8E">
      <w:pPr>
        <w:spacing w:before="0"/>
        <w:jc w:val="both"/>
        <w:rPr>
          <w:sz w:val="26"/>
          <w:szCs w:val="26"/>
        </w:rPr>
      </w:pPr>
      <w:r w:rsidRPr="004A3FAD">
        <w:rPr>
          <w:sz w:val="26"/>
          <w:szCs w:val="26"/>
        </w:rPr>
        <w:t>+</w:t>
      </w:r>
      <w:r>
        <w:rPr>
          <w:sz w:val="26"/>
          <w:szCs w:val="26"/>
        </w:rPr>
        <w:t xml:space="preserve"> C</w:t>
      </w:r>
      <w:r w:rsidRPr="004A3FAD">
        <w:rPr>
          <w:sz w:val="26"/>
          <w:szCs w:val="26"/>
        </w:rPr>
        <w:t>ác nước và vùng lãnh thổ</w:t>
      </w:r>
      <w:r>
        <w:rPr>
          <w:sz w:val="26"/>
          <w:szCs w:val="26"/>
        </w:rPr>
        <w:t xml:space="preserve"> Đông Á: </w:t>
      </w:r>
      <w:r w:rsidRPr="006F0D8E">
        <w:rPr>
          <w:sz w:val="26"/>
          <w:szCs w:val="26"/>
        </w:rPr>
        <w:t>Trung Quố</w:t>
      </w:r>
      <w:r>
        <w:rPr>
          <w:sz w:val="26"/>
          <w:szCs w:val="26"/>
        </w:rPr>
        <w:t xml:space="preserve">c, </w:t>
      </w:r>
      <w:r w:rsidRPr="006F0D8E">
        <w:rPr>
          <w:sz w:val="26"/>
          <w:szCs w:val="26"/>
        </w:rPr>
        <w:t>Nhật Bả</w:t>
      </w:r>
      <w:r>
        <w:rPr>
          <w:sz w:val="26"/>
          <w:szCs w:val="26"/>
        </w:rPr>
        <w:t xml:space="preserve">n, </w:t>
      </w:r>
      <w:r w:rsidRPr="006F0D8E">
        <w:rPr>
          <w:sz w:val="26"/>
          <w:szCs w:val="26"/>
        </w:rPr>
        <w:t>CHDCND Triề</w:t>
      </w:r>
      <w:r>
        <w:rPr>
          <w:sz w:val="26"/>
          <w:szCs w:val="26"/>
        </w:rPr>
        <w:t xml:space="preserve">u Tiên, </w:t>
      </w:r>
      <w:r w:rsidRPr="006F0D8E">
        <w:rPr>
          <w:sz w:val="26"/>
          <w:szCs w:val="26"/>
        </w:rPr>
        <w:t>Hàn Quố</w:t>
      </w:r>
      <w:r>
        <w:rPr>
          <w:sz w:val="26"/>
          <w:szCs w:val="26"/>
        </w:rPr>
        <w:t xml:space="preserve">c, </w:t>
      </w:r>
      <w:r w:rsidRPr="006F0D8E">
        <w:rPr>
          <w:sz w:val="26"/>
          <w:szCs w:val="26"/>
        </w:rPr>
        <w:t xml:space="preserve">Đài Loan </w:t>
      </w:r>
    </w:p>
    <w:p w:rsidR="00C33F42" w:rsidRDefault="00C33F42" w:rsidP="006F0D8E">
      <w:pPr>
        <w:spacing w:before="0"/>
        <w:jc w:val="both"/>
        <w:rPr>
          <w:sz w:val="26"/>
          <w:szCs w:val="26"/>
        </w:rPr>
      </w:pPr>
      <w:r>
        <w:rPr>
          <w:sz w:val="26"/>
          <w:szCs w:val="26"/>
        </w:rPr>
        <w:t>- T</w:t>
      </w:r>
      <w:r w:rsidRPr="004A3FAD">
        <w:rPr>
          <w:sz w:val="26"/>
          <w:szCs w:val="26"/>
        </w:rPr>
        <w:t>ình hình xuất khẩu, nhập khẩu của 3 nướ</w:t>
      </w:r>
      <w:r>
        <w:rPr>
          <w:sz w:val="26"/>
          <w:szCs w:val="26"/>
        </w:rPr>
        <w:t xml:space="preserve">c Đông Á: </w:t>
      </w:r>
      <w:r w:rsidRPr="004A3FAD">
        <w:rPr>
          <w:sz w:val="26"/>
          <w:szCs w:val="26"/>
        </w:rPr>
        <w:t>xuất khẩu &gt; nhập khẩu</w:t>
      </w:r>
      <w:r>
        <w:rPr>
          <w:sz w:val="26"/>
          <w:szCs w:val="26"/>
        </w:rPr>
        <w:t>.</w:t>
      </w:r>
    </w:p>
    <w:p w:rsidR="006F0D8E" w:rsidRPr="00033E87" w:rsidRDefault="00C33F42" w:rsidP="006F0D8E">
      <w:pPr>
        <w:spacing w:before="0"/>
        <w:jc w:val="both"/>
        <w:rPr>
          <w:color w:val="000000" w:themeColor="text1"/>
          <w:sz w:val="26"/>
          <w:szCs w:val="26"/>
        </w:rPr>
      </w:pPr>
      <w:r>
        <w:rPr>
          <w:sz w:val="26"/>
          <w:szCs w:val="26"/>
        </w:rPr>
        <w:t xml:space="preserve">- </w:t>
      </w:r>
      <w:r w:rsidRPr="004A3FAD">
        <w:rPr>
          <w:sz w:val="26"/>
          <w:szCs w:val="26"/>
        </w:rPr>
        <w:t>Nước có giá trị xuất khẩu vượt giá trị nhập khẩu cao nhấ</w:t>
      </w:r>
      <w:r>
        <w:rPr>
          <w:sz w:val="26"/>
          <w:szCs w:val="26"/>
        </w:rPr>
        <w:t xml:space="preserve">t </w:t>
      </w:r>
      <w:r w:rsidRPr="004A3FAD">
        <w:rPr>
          <w:sz w:val="26"/>
          <w:szCs w:val="26"/>
        </w:rPr>
        <w:t>N</w:t>
      </w:r>
      <w:r>
        <w:rPr>
          <w:sz w:val="26"/>
          <w:szCs w:val="26"/>
        </w:rPr>
        <w:t xml:space="preserve">hật </w:t>
      </w:r>
      <w:r w:rsidRPr="004A3FAD">
        <w:rPr>
          <w:sz w:val="26"/>
          <w:szCs w:val="26"/>
        </w:rPr>
        <w:t>B</w:t>
      </w:r>
      <w:r>
        <w:rPr>
          <w:sz w:val="26"/>
          <w:szCs w:val="26"/>
        </w:rPr>
        <w:t>ản.</w:t>
      </w:r>
    </w:p>
    <w:p w:rsidR="00944E9E" w:rsidRPr="00033E87" w:rsidRDefault="00944E9E" w:rsidP="00944E9E">
      <w:pPr>
        <w:spacing w:before="0"/>
        <w:jc w:val="both"/>
        <w:rPr>
          <w:i/>
          <w:color w:val="000000" w:themeColor="text1"/>
          <w:sz w:val="26"/>
          <w:szCs w:val="26"/>
        </w:rPr>
      </w:pPr>
      <w:r w:rsidRPr="00033E87">
        <w:rPr>
          <w:i/>
          <w:color w:val="000000" w:themeColor="text1"/>
          <w:sz w:val="26"/>
          <w:szCs w:val="26"/>
        </w:rPr>
        <w:t>d) Cách thực hiện:</w:t>
      </w:r>
    </w:p>
    <w:p w:rsidR="00961C31" w:rsidRDefault="004A3FAD" w:rsidP="004A3FAD">
      <w:pPr>
        <w:spacing w:before="0"/>
        <w:jc w:val="both"/>
        <w:rPr>
          <w:sz w:val="26"/>
          <w:szCs w:val="26"/>
        </w:rPr>
      </w:pPr>
      <w:r w:rsidRPr="00961C31">
        <w:rPr>
          <w:b/>
          <w:sz w:val="26"/>
          <w:szCs w:val="26"/>
        </w:rPr>
        <w:t>Bước 1:</w:t>
      </w:r>
      <w:r>
        <w:rPr>
          <w:sz w:val="26"/>
          <w:szCs w:val="26"/>
        </w:rPr>
        <w:t xml:space="preserve"> </w:t>
      </w:r>
      <w:r w:rsidRPr="004A3FAD">
        <w:rPr>
          <w:sz w:val="26"/>
          <w:szCs w:val="26"/>
        </w:rPr>
        <w:t xml:space="preserve">GV </w:t>
      </w:r>
      <w:r w:rsidR="00961C31">
        <w:rPr>
          <w:sz w:val="26"/>
          <w:szCs w:val="26"/>
        </w:rPr>
        <w:t xml:space="preserve">cho HS xem bảng số liệu. </w:t>
      </w:r>
      <w:proofErr w:type="gramStart"/>
      <w:r w:rsidRPr="004A3FAD">
        <w:rPr>
          <w:sz w:val="26"/>
          <w:szCs w:val="26"/>
        </w:rPr>
        <w:t>Số</w:t>
      </w:r>
      <w:r w:rsidR="00961C31">
        <w:rPr>
          <w:sz w:val="26"/>
          <w:szCs w:val="26"/>
        </w:rPr>
        <w:t xml:space="preserve"> dân Đông Á năm 2020</w:t>
      </w:r>
      <w:r w:rsidRPr="004A3FAD">
        <w:rPr>
          <w:sz w:val="26"/>
          <w:szCs w:val="26"/>
        </w:rPr>
        <w:t xml:space="preserve"> (</w:t>
      </w:r>
      <w:r w:rsidR="00961C31" w:rsidRPr="00961C31">
        <w:rPr>
          <w:sz w:val="26"/>
          <w:szCs w:val="26"/>
        </w:rPr>
        <w:t>1.679.683.528 ngườ</w:t>
      </w:r>
      <w:r w:rsidR="00961C31">
        <w:rPr>
          <w:sz w:val="26"/>
          <w:szCs w:val="26"/>
        </w:rPr>
        <w:t>i</w:t>
      </w:r>
      <w:r w:rsidRPr="004A3FAD">
        <w:rPr>
          <w:sz w:val="26"/>
          <w:szCs w:val="26"/>
        </w:rPr>
        <w:t>).</w:t>
      </w:r>
      <w:proofErr w:type="gramEnd"/>
      <w:r w:rsidRPr="004A3FAD">
        <w:rPr>
          <w:sz w:val="26"/>
          <w:szCs w:val="26"/>
        </w:rPr>
        <w:t xml:space="preserve"> </w:t>
      </w:r>
      <w:proofErr w:type="gramStart"/>
      <w:r w:rsidR="00961C31">
        <w:rPr>
          <w:sz w:val="26"/>
          <w:szCs w:val="26"/>
        </w:rPr>
        <w:t xml:space="preserve">Dân số Châu Á năm 2020 là </w:t>
      </w:r>
      <w:r w:rsidR="00961C31">
        <w:rPr>
          <w:color w:val="333333"/>
          <w:sz w:val="26"/>
          <w:szCs w:val="26"/>
          <w:shd w:val="clear" w:color="auto" w:fill="FFFFFF"/>
        </w:rPr>
        <w:t>4.655.772.489 người.</w:t>
      </w:r>
      <w:proofErr w:type="gramEnd"/>
      <w:r w:rsidR="006F0D8E">
        <w:rPr>
          <w:color w:val="333333"/>
          <w:sz w:val="26"/>
          <w:szCs w:val="26"/>
          <w:shd w:val="clear" w:color="auto" w:fill="FFFFFF"/>
        </w:rPr>
        <w:t xml:space="preserve"> </w:t>
      </w:r>
      <w:proofErr w:type="gramStart"/>
      <w:r w:rsidR="006F0D8E">
        <w:rPr>
          <w:color w:val="333333"/>
          <w:sz w:val="26"/>
          <w:szCs w:val="26"/>
          <w:shd w:val="clear" w:color="auto" w:fill="FFFFFF"/>
        </w:rPr>
        <w:t xml:space="preserve">Dân số thế giới </w:t>
      </w:r>
      <w:r w:rsidR="006F0D8E" w:rsidRPr="006F0D8E">
        <w:rPr>
          <w:color w:val="333333"/>
          <w:sz w:val="26"/>
          <w:szCs w:val="26"/>
          <w:shd w:val="clear" w:color="auto" w:fill="FFFFFF"/>
        </w:rPr>
        <w:t>7.825.819.885</w:t>
      </w:r>
      <w:r w:rsidR="006F0D8E">
        <w:rPr>
          <w:color w:val="333333"/>
          <w:sz w:val="26"/>
          <w:szCs w:val="26"/>
          <w:shd w:val="clear" w:color="auto" w:fill="FFFFFF"/>
        </w:rPr>
        <w:t xml:space="preserve"> người.</w:t>
      </w:r>
      <w:proofErr w:type="gramEnd"/>
    </w:p>
    <w:p w:rsidR="00961C31" w:rsidRPr="00961C31" w:rsidRDefault="00961C31" w:rsidP="00961C31">
      <w:pPr>
        <w:spacing w:before="0" w:after="0"/>
        <w:jc w:val="center"/>
        <w:rPr>
          <w:rFonts w:ascii="TimesNewRoman" w:eastAsia="Times New Roman" w:hAnsi="TimesNewRoman"/>
          <w:sz w:val="24"/>
          <w:szCs w:val="24"/>
        </w:rPr>
      </w:pPr>
      <w:r w:rsidRPr="00961C31">
        <w:rPr>
          <w:rFonts w:ascii="TimesNewRoman" w:eastAsia="Times New Roman" w:hAnsi="TimesNewRoman"/>
          <w:sz w:val="24"/>
          <w:szCs w:val="24"/>
        </w:rPr>
        <w:t>Dân số của các nước và vùng lãnh thổ Đông Á</w:t>
      </w:r>
      <w:r>
        <w:rPr>
          <w:rFonts w:ascii="TimesNewRoman" w:eastAsia="Times New Roman" w:hAnsi="TimesNewRoman"/>
          <w:sz w:val="24"/>
          <w:szCs w:val="24"/>
        </w:rPr>
        <w:t xml:space="preserve"> năm 2002, năm 2015 và năm 20</w:t>
      </w:r>
      <w:r w:rsidR="006F0D8E">
        <w:rPr>
          <w:rFonts w:ascii="TimesNewRoman" w:eastAsia="Times New Roman" w:hAnsi="TimesNewRoman"/>
          <w:sz w:val="24"/>
          <w:szCs w:val="24"/>
        </w:rPr>
        <w:t>20</w:t>
      </w:r>
      <w:r w:rsidRPr="00961C31">
        <w:rPr>
          <w:rFonts w:ascii="TimesNewRoman" w:eastAsia="Times New Roman" w:hAnsi="TimesNewRoman"/>
          <w:sz w:val="24"/>
          <w:szCs w:val="24"/>
        </w:rPr>
        <w:br/>
      </w:r>
      <w:r w:rsidRPr="00961C31">
        <w:rPr>
          <w:rFonts w:ascii="TimesNewRoman" w:eastAsia="Times New Roman" w:hAnsi="TimesNewRoman"/>
          <w:i/>
          <w:iCs/>
          <w:sz w:val="24"/>
          <w:szCs w:val="24"/>
        </w:rPr>
        <w:t>(Đơn vị: triệu người)</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995"/>
        <w:gridCol w:w="1440"/>
        <w:gridCol w:w="1365"/>
        <w:gridCol w:w="1365"/>
      </w:tblGrid>
      <w:tr w:rsidR="00961C31" w:rsidRPr="00961C31" w:rsidTr="00961C31">
        <w:tc>
          <w:tcPr>
            <w:tcW w:w="4995" w:type="dxa"/>
            <w:tcBorders>
              <w:top w:val="single" w:sz="4" w:space="0" w:color="auto"/>
              <w:left w:val="single" w:sz="4" w:space="0" w:color="auto"/>
              <w:bottom w:val="single" w:sz="4" w:space="0" w:color="auto"/>
              <w:right w:val="single" w:sz="4" w:space="0" w:color="auto"/>
            </w:tcBorders>
            <w:vAlign w:val="center"/>
            <w:hideMark/>
          </w:tcPr>
          <w:p w:rsidR="00961C31" w:rsidRPr="00961C31" w:rsidRDefault="00961C31" w:rsidP="00961C31">
            <w:pPr>
              <w:spacing w:before="0" w:after="0"/>
              <w:rPr>
                <w:rFonts w:eastAsia="Times New Roman"/>
                <w:color w:val="auto"/>
                <w:sz w:val="24"/>
                <w:szCs w:val="24"/>
              </w:rPr>
            </w:pPr>
            <w:r w:rsidRPr="00961C31">
              <w:rPr>
                <w:rFonts w:ascii="TimesNewRoman" w:eastAsia="Times New Roman" w:hAnsi="TimesNewRoman"/>
                <w:b/>
                <w:bCs/>
                <w:sz w:val="24"/>
                <w:szCs w:val="24"/>
              </w:rPr>
              <w:t>Năm</w:t>
            </w:r>
            <w:r w:rsidRPr="00961C31">
              <w:rPr>
                <w:rFonts w:ascii="TimesNewRoman" w:eastAsia="Times New Roman" w:hAnsi="TimesNewRoman"/>
                <w:b/>
                <w:bCs/>
                <w:sz w:val="24"/>
                <w:szCs w:val="24"/>
              </w:rPr>
              <w:br/>
              <w:t xml:space="preserve">Nước, vùng lãnh thổ </w:t>
            </w:r>
          </w:p>
        </w:tc>
        <w:tc>
          <w:tcPr>
            <w:tcW w:w="1440" w:type="dxa"/>
            <w:tcBorders>
              <w:top w:val="single" w:sz="4" w:space="0" w:color="auto"/>
              <w:left w:val="single" w:sz="4" w:space="0" w:color="auto"/>
              <w:bottom w:val="single" w:sz="4" w:space="0" w:color="auto"/>
              <w:right w:val="single" w:sz="4" w:space="0" w:color="auto"/>
            </w:tcBorders>
            <w:vAlign w:val="center"/>
            <w:hideMark/>
          </w:tcPr>
          <w:p w:rsidR="00961C31" w:rsidRPr="00961C31" w:rsidRDefault="00961C31" w:rsidP="00961C31">
            <w:pPr>
              <w:spacing w:before="0" w:after="0"/>
              <w:rPr>
                <w:rFonts w:eastAsia="Times New Roman"/>
                <w:color w:val="auto"/>
                <w:sz w:val="24"/>
                <w:szCs w:val="24"/>
              </w:rPr>
            </w:pPr>
            <w:r w:rsidRPr="00961C31">
              <w:rPr>
                <w:rFonts w:ascii="TimesNewRoman" w:eastAsia="Times New Roman" w:hAnsi="TimesNewRoman"/>
                <w:b/>
                <w:bCs/>
                <w:sz w:val="24"/>
                <w:szCs w:val="24"/>
              </w:rPr>
              <w:t xml:space="preserve">2002 </w:t>
            </w:r>
          </w:p>
        </w:tc>
        <w:tc>
          <w:tcPr>
            <w:tcW w:w="1365" w:type="dxa"/>
            <w:tcBorders>
              <w:top w:val="single" w:sz="4" w:space="0" w:color="auto"/>
              <w:left w:val="single" w:sz="4" w:space="0" w:color="auto"/>
              <w:bottom w:val="single" w:sz="4" w:space="0" w:color="auto"/>
              <w:right w:val="single" w:sz="4" w:space="0" w:color="auto"/>
            </w:tcBorders>
            <w:vAlign w:val="center"/>
            <w:hideMark/>
          </w:tcPr>
          <w:p w:rsidR="00961C31" w:rsidRPr="00961C31" w:rsidRDefault="00961C31" w:rsidP="00961C31">
            <w:pPr>
              <w:spacing w:before="0" w:after="0"/>
              <w:rPr>
                <w:rFonts w:eastAsia="Times New Roman"/>
                <w:color w:val="auto"/>
                <w:sz w:val="24"/>
                <w:szCs w:val="24"/>
              </w:rPr>
            </w:pPr>
            <w:r w:rsidRPr="00961C31">
              <w:rPr>
                <w:rFonts w:ascii="TimesNewRoman" w:eastAsia="Times New Roman" w:hAnsi="TimesNewRoman"/>
                <w:b/>
                <w:bCs/>
                <w:sz w:val="24"/>
                <w:szCs w:val="24"/>
              </w:rPr>
              <w:t xml:space="preserve">2015 </w:t>
            </w:r>
          </w:p>
        </w:tc>
        <w:tc>
          <w:tcPr>
            <w:tcW w:w="1365" w:type="dxa"/>
            <w:tcBorders>
              <w:top w:val="single" w:sz="4" w:space="0" w:color="auto"/>
              <w:left w:val="single" w:sz="4" w:space="0" w:color="auto"/>
              <w:bottom w:val="single" w:sz="4" w:space="0" w:color="auto"/>
              <w:right w:val="single" w:sz="4" w:space="0" w:color="auto"/>
            </w:tcBorders>
            <w:vAlign w:val="center"/>
            <w:hideMark/>
          </w:tcPr>
          <w:p w:rsidR="00961C31" w:rsidRPr="00961C31" w:rsidRDefault="00961C31" w:rsidP="00961C31">
            <w:pPr>
              <w:spacing w:before="0" w:after="0"/>
              <w:rPr>
                <w:rFonts w:eastAsia="Times New Roman"/>
                <w:color w:val="auto"/>
                <w:sz w:val="24"/>
                <w:szCs w:val="24"/>
              </w:rPr>
            </w:pPr>
            <w:r w:rsidRPr="00961C31">
              <w:rPr>
                <w:rFonts w:ascii="TimesNewRoman" w:eastAsia="Times New Roman" w:hAnsi="TimesNewRoman"/>
                <w:b/>
                <w:bCs/>
                <w:sz w:val="24"/>
                <w:szCs w:val="24"/>
              </w:rPr>
              <w:t>20</w:t>
            </w:r>
            <w:r w:rsidR="006F0D8E">
              <w:rPr>
                <w:rFonts w:ascii="TimesNewRoman" w:eastAsia="Times New Roman" w:hAnsi="TimesNewRoman"/>
                <w:b/>
                <w:bCs/>
                <w:sz w:val="24"/>
                <w:szCs w:val="24"/>
              </w:rPr>
              <w:t>20</w:t>
            </w:r>
          </w:p>
        </w:tc>
      </w:tr>
      <w:tr w:rsidR="00961C31" w:rsidRPr="00961C31" w:rsidTr="00961C31">
        <w:tc>
          <w:tcPr>
            <w:tcW w:w="4995" w:type="dxa"/>
            <w:tcBorders>
              <w:top w:val="single" w:sz="4" w:space="0" w:color="auto"/>
              <w:left w:val="single" w:sz="4" w:space="0" w:color="auto"/>
              <w:bottom w:val="single" w:sz="4" w:space="0" w:color="auto"/>
              <w:right w:val="single" w:sz="4" w:space="0" w:color="auto"/>
            </w:tcBorders>
            <w:vAlign w:val="center"/>
            <w:hideMark/>
          </w:tcPr>
          <w:p w:rsidR="00961C31" w:rsidRPr="00961C31" w:rsidRDefault="00961C31" w:rsidP="00961C31">
            <w:pPr>
              <w:spacing w:before="0" w:after="0"/>
              <w:rPr>
                <w:rFonts w:eastAsia="Times New Roman"/>
                <w:color w:val="auto"/>
                <w:sz w:val="24"/>
                <w:szCs w:val="24"/>
              </w:rPr>
            </w:pPr>
            <w:r w:rsidRPr="00961C31">
              <w:rPr>
                <w:rFonts w:ascii="TimesNewRoman" w:eastAsia="Times New Roman" w:hAnsi="TimesNewRoman"/>
                <w:sz w:val="24"/>
                <w:szCs w:val="24"/>
              </w:rPr>
              <w:t xml:space="preserve">Trung Quốc </w:t>
            </w:r>
          </w:p>
        </w:tc>
        <w:tc>
          <w:tcPr>
            <w:tcW w:w="1440" w:type="dxa"/>
            <w:tcBorders>
              <w:top w:val="single" w:sz="4" w:space="0" w:color="auto"/>
              <w:left w:val="single" w:sz="4" w:space="0" w:color="auto"/>
              <w:bottom w:val="single" w:sz="4" w:space="0" w:color="auto"/>
              <w:right w:val="single" w:sz="4" w:space="0" w:color="auto"/>
            </w:tcBorders>
            <w:vAlign w:val="center"/>
            <w:hideMark/>
          </w:tcPr>
          <w:p w:rsidR="00961C31" w:rsidRPr="00961C31" w:rsidRDefault="00961C31" w:rsidP="00961C31">
            <w:pPr>
              <w:spacing w:before="0" w:after="0"/>
              <w:rPr>
                <w:rFonts w:eastAsia="Times New Roman"/>
                <w:color w:val="auto"/>
                <w:sz w:val="24"/>
                <w:szCs w:val="24"/>
              </w:rPr>
            </w:pPr>
            <w:r w:rsidRPr="00961C31">
              <w:rPr>
                <w:rFonts w:ascii="TimesNewRoman" w:eastAsia="Times New Roman" w:hAnsi="TimesNewRoman"/>
                <w:sz w:val="24"/>
                <w:szCs w:val="24"/>
              </w:rPr>
              <w:t xml:space="preserve">1288,0 </w:t>
            </w:r>
          </w:p>
        </w:tc>
        <w:tc>
          <w:tcPr>
            <w:tcW w:w="1365" w:type="dxa"/>
            <w:tcBorders>
              <w:top w:val="single" w:sz="4" w:space="0" w:color="auto"/>
              <w:left w:val="single" w:sz="4" w:space="0" w:color="auto"/>
              <w:bottom w:val="single" w:sz="4" w:space="0" w:color="auto"/>
              <w:right w:val="single" w:sz="4" w:space="0" w:color="auto"/>
            </w:tcBorders>
            <w:vAlign w:val="center"/>
            <w:hideMark/>
          </w:tcPr>
          <w:p w:rsidR="00961C31" w:rsidRPr="00961C31" w:rsidRDefault="00961C31" w:rsidP="00961C31">
            <w:pPr>
              <w:spacing w:before="0" w:after="0"/>
              <w:rPr>
                <w:rFonts w:eastAsia="Times New Roman"/>
                <w:color w:val="auto"/>
                <w:sz w:val="24"/>
                <w:szCs w:val="24"/>
              </w:rPr>
            </w:pPr>
            <w:r w:rsidRPr="00961C31">
              <w:rPr>
                <w:rFonts w:ascii="TimesNewRoman" w:eastAsia="Times New Roman" w:hAnsi="TimesNewRoman"/>
                <w:sz w:val="24"/>
                <w:szCs w:val="24"/>
              </w:rPr>
              <w:t xml:space="preserve">1376,0* </w:t>
            </w:r>
          </w:p>
        </w:tc>
        <w:tc>
          <w:tcPr>
            <w:tcW w:w="1365" w:type="dxa"/>
            <w:tcBorders>
              <w:top w:val="single" w:sz="4" w:space="0" w:color="auto"/>
              <w:left w:val="single" w:sz="4" w:space="0" w:color="auto"/>
              <w:bottom w:val="single" w:sz="4" w:space="0" w:color="auto"/>
              <w:right w:val="single" w:sz="4" w:space="0" w:color="auto"/>
            </w:tcBorders>
            <w:vAlign w:val="center"/>
            <w:hideMark/>
          </w:tcPr>
          <w:p w:rsidR="00961C31" w:rsidRPr="00961C31" w:rsidRDefault="00961C31" w:rsidP="00961C31">
            <w:pPr>
              <w:spacing w:before="0" w:after="0"/>
              <w:rPr>
                <w:rFonts w:eastAsia="Times New Roman"/>
                <w:color w:val="auto"/>
                <w:sz w:val="24"/>
                <w:szCs w:val="24"/>
              </w:rPr>
            </w:pPr>
            <w:r>
              <w:rPr>
                <w:rFonts w:ascii="TimesNewRoman" w:eastAsia="Times New Roman" w:hAnsi="TimesNewRoman"/>
                <w:sz w:val="24"/>
                <w:szCs w:val="24"/>
              </w:rPr>
              <w:t>1</w:t>
            </w:r>
            <w:r w:rsidR="006F0D8E">
              <w:rPr>
                <w:rFonts w:ascii="TimesNewRoman" w:eastAsia="Times New Roman" w:hAnsi="TimesNewRoman"/>
                <w:sz w:val="24"/>
                <w:szCs w:val="24"/>
              </w:rPr>
              <w:t>441,0</w:t>
            </w:r>
          </w:p>
        </w:tc>
      </w:tr>
      <w:tr w:rsidR="00961C31" w:rsidRPr="00961C31" w:rsidTr="00961C31">
        <w:tc>
          <w:tcPr>
            <w:tcW w:w="4995" w:type="dxa"/>
            <w:tcBorders>
              <w:top w:val="single" w:sz="4" w:space="0" w:color="auto"/>
              <w:left w:val="single" w:sz="4" w:space="0" w:color="auto"/>
              <w:bottom w:val="single" w:sz="4" w:space="0" w:color="auto"/>
              <w:right w:val="single" w:sz="4" w:space="0" w:color="auto"/>
            </w:tcBorders>
            <w:vAlign w:val="center"/>
            <w:hideMark/>
          </w:tcPr>
          <w:p w:rsidR="00961C31" w:rsidRPr="00961C31" w:rsidRDefault="00961C31" w:rsidP="00961C31">
            <w:pPr>
              <w:spacing w:before="0" w:after="0"/>
              <w:rPr>
                <w:rFonts w:eastAsia="Times New Roman"/>
                <w:color w:val="auto"/>
                <w:sz w:val="24"/>
                <w:szCs w:val="24"/>
              </w:rPr>
            </w:pPr>
            <w:r w:rsidRPr="00961C31">
              <w:rPr>
                <w:rFonts w:ascii="TimesNewRoman" w:eastAsia="Times New Roman" w:hAnsi="TimesNewRoman"/>
                <w:sz w:val="24"/>
                <w:szCs w:val="24"/>
              </w:rPr>
              <w:t xml:space="preserve">Nhật Bản </w:t>
            </w:r>
          </w:p>
        </w:tc>
        <w:tc>
          <w:tcPr>
            <w:tcW w:w="1440" w:type="dxa"/>
            <w:tcBorders>
              <w:top w:val="single" w:sz="4" w:space="0" w:color="auto"/>
              <w:left w:val="single" w:sz="4" w:space="0" w:color="auto"/>
              <w:bottom w:val="single" w:sz="4" w:space="0" w:color="auto"/>
              <w:right w:val="single" w:sz="4" w:space="0" w:color="auto"/>
            </w:tcBorders>
            <w:vAlign w:val="center"/>
            <w:hideMark/>
          </w:tcPr>
          <w:p w:rsidR="00961C31" w:rsidRPr="00961C31" w:rsidRDefault="00961C31" w:rsidP="00961C31">
            <w:pPr>
              <w:spacing w:before="0" w:after="0"/>
              <w:rPr>
                <w:rFonts w:eastAsia="Times New Roman"/>
                <w:color w:val="auto"/>
                <w:sz w:val="24"/>
                <w:szCs w:val="24"/>
              </w:rPr>
            </w:pPr>
            <w:r w:rsidRPr="00961C31">
              <w:rPr>
                <w:rFonts w:ascii="TimesNewRoman" w:eastAsia="Times New Roman" w:hAnsi="TimesNewRoman"/>
                <w:sz w:val="24"/>
                <w:szCs w:val="24"/>
              </w:rPr>
              <w:t xml:space="preserve">127,4 </w:t>
            </w:r>
          </w:p>
        </w:tc>
        <w:tc>
          <w:tcPr>
            <w:tcW w:w="1365" w:type="dxa"/>
            <w:tcBorders>
              <w:top w:val="single" w:sz="4" w:space="0" w:color="auto"/>
              <w:left w:val="single" w:sz="4" w:space="0" w:color="auto"/>
              <w:bottom w:val="single" w:sz="4" w:space="0" w:color="auto"/>
              <w:right w:val="single" w:sz="4" w:space="0" w:color="auto"/>
            </w:tcBorders>
            <w:vAlign w:val="center"/>
            <w:hideMark/>
          </w:tcPr>
          <w:p w:rsidR="00961C31" w:rsidRPr="00961C31" w:rsidRDefault="00961C31" w:rsidP="00961C31">
            <w:pPr>
              <w:spacing w:before="0" w:after="0"/>
              <w:rPr>
                <w:rFonts w:eastAsia="Times New Roman"/>
                <w:color w:val="auto"/>
                <w:sz w:val="24"/>
                <w:szCs w:val="24"/>
              </w:rPr>
            </w:pPr>
            <w:r w:rsidRPr="00961C31">
              <w:rPr>
                <w:rFonts w:ascii="TimesNewRoman" w:eastAsia="Times New Roman" w:hAnsi="TimesNewRoman"/>
                <w:sz w:val="24"/>
                <w:szCs w:val="24"/>
              </w:rPr>
              <w:t xml:space="preserve">126,6 </w:t>
            </w:r>
          </w:p>
        </w:tc>
        <w:tc>
          <w:tcPr>
            <w:tcW w:w="1365" w:type="dxa"/>
            <w:tcBorders>
              <w:top w:val="single" w:sz="4" w:space="0" w:color="auto"/>
              <w:left w:val="single" w:sz="4" w:space="0" w:color="auto"/>
              <w:bottom w:val="single" w:sz="4" w:space="0" w:color="auto"/>
              <w:right w:val="single" w:sz="4" w:space="0" w:color="auto"/>
            </w:tcBorders>
            <w:vAlign w:val="center"/>
            <w:hideMark/>
          </w:tcPr>
          <w:p w:rsidR="00961C31" w:rsidRPr="00961C31" w:rsidRDefault="00961C31" w:rsidP="00961C31">
            <w:pPr>
              <w:spacing w:before="0" w:after="0"/>
              <w:rPr>
                <w:rFonts w:eastAsia="Times New Roman"/>
                <w:color w:val="auto"/>
                <w:sz w:val="24"/>
                <w:szCs w:val="24"/>
              </w:rPr>
            </w:pPr>
            <w:r w:rsidRPr="00961C31">
              <w:rPr>
                <w:rFonts w:ascii="TimesNewRoman" w:eastAsia="Times New Roman" w:hAnsi="TimesNewRoman"/>
                <w:sz w:val="24"/>
                <w:szCs w:val="24"/>
              </w:rPr>
              <w:t>126,</w:t>
            </w:r>
            <w:r w:rsidR="006F0D8E">
              <w:rPr>
                <w:rFonts w:ascii="TimesNewRoman" w:eastAsia="Times New Roman" w:hAnsi="TimesNewRoman"/>
                <w:sz w:val="24"/>
                <w:szCs w:val="24"/>
              </w:rPr>
              <w:t>3</w:t>
            </w:r>
          </w:p>
        </w:tc>
      </w:tr>
      <w:tr w:rsidR="00961C31" w:rsidRPr="00961C31" w:rsidTr="00961C31">
        <w:tc>
          <w:tcPr>
            <w:tcW w:w="4995" w:type="dxa"/>
            <w:tcBorders>
              <w:top w:val="single" w:sz="4" w:space="0" w:color="auto"/>
              <w:left w:val="single" w:sz="4" w:space="0" w:color="auto"/>
              <w:bottom w:val="single" w:sz="4" w:space="0" w:color="auto"/>
              <w:right w:val="single" w:sz="4" w:space="0" w:color="auto"/>
            </w:tcBorders>
            <w:vAlign w:val="center"/>
            <w:hideMark/>
          </w:tcPr>
          <w:p w:rsidR="00961C31" w:rsidRPr="00961C31" w:rsidRDefault="00961C31" w:rsidP="00961C31">
            <w:pPr>
              <w:spacing w:before="0" w:after="0"/>
              <w:rPr>
                <w:rFonts w:eastAsia="Times New Roman"/>
                <w:color w:val="auto"/>
                <w:sz w:val="24"/>
                <w:szCs w:val="24"/>
              </w:rPr>
            </w:pPr>
            <w:r w:rsidRPr="00961C31">
              <w:rPr>
                <w:rFonts w:ascii="TimesNewRoman" w:eastAsia="Times New Roman" w:hAnsi="TimesNewRoman"/>
                <w:sz w:val="24"/>
                <w:szCs w:val="24"/>
              </w:rPr>
              <w:t xml:space="preserve">CHDCND Triều Tiên </w:t>
            </w:r>
          </w:p>
        </w:tc>
        <w:tc>
          <w:tcPr>
            <w:tcW w:w="1440" w:type="dxa"/>
            <w:tcBorders>
              <w:top w:val="single" w:sz="4" w:space="0" w:color="auto"/>
              <w:left w:val="single" w:sz="4" w:space="0" w:color="auto"/>
              <w:bottom w:val="single" w:sz="4" w:space="0" w:color="auto"/>
              <w:right w:val="single" w:sz="4" w:space="0" w:color="auto"/>
            </w:tcBorders>
            <w:vAlign w:val="center"/>
            <w:hideMark/>
          </w:tcPr>
          <w:p w:rsidR="00961C31" w:rsidRPr="00961C31" w:rsidRDefault="00961C31" w:rsidP="00961C31">
            <w:pPr>
              <w:spacing w:before="0" w:after="0"/>
              <w:rPr>
                <w:rFonts w:eastAsia="Times New Roman"/>
                <w:color w:val="auto"/>
                <w:sz w:val="24"/>
                <w:szCs w:val="24"/>
              </w:rPr>
            </w:pPr>
            <w:r w:rsidRPr="00961C31">
              <w:rPr>
                <w:rFonts w:ascii="TimesNewRoman" w:eastAsia="Times New Roman" w:hAnsi="TimesNewRoman"/>
                <w:sz w:val="24"/>
                <w:szCs w:val="24"/>
              </w:rPr>
              <w:t xml:space="preserve">23,4 </w:t>
            </w:r>
          </w:p>
        </w:tc>
        <w:tc>
          <w:tcPr>
            <w:tcW w:w="1365" w:type="dxa"/>
            <w:tcBorders>
              <w:top w:val="single" w:sz="4" w:space="0" w:color="auto"/>
              <w:left w:val="single" w:sz="4" w:space="0" w:color="auto"/>
              <w:bottom w:val="single" w:sz="4" w:space="0" w:color="auto"/>
              <w:right w:val="single" w:sz="4" w:space="0" w:color="auto"/>
            </w:tcBorders>
            <w:vAlign w:val="center"/>
            <w:hideMark/>
          </w:tcPr>
          <w:p w:rsidR="00961C31" w:rsidRPr="00961C31" w:rsidRDefault="00961C31" w:rsidP="00961C31">
            <w:pPr>
              <w:spacing w:before="0" w:after="0"/>
              <w:rPr>
                <w:rFonts w:eastAsia="Times New Roman"/>
                <w:color w:val="auto"/>
                <w:sz w:val="24"/>
                <w:szCs w:val="24"/>
              </w:rPr>
            </w:pPr>
            <w:r w:rsidRPr="00961C31">
              <w:rPr>
                <w:rFonts w:ascii="TimesNewRoman" w:eastAsia="Times New Roman" w:hAnsi="TimesNewRoman"/>
                <w:sz w:val="24"/>
                <w:szCs w:val="24"/>
              </w:rPr>
              <w:t xml:space="preserve">25,2 </w:t>
            </w:r>
          </w:p>
        </w:tc>
        <w:tc>
          <w:tcPr>
            <w:tcW w:w="1365" w:type="dxa"/>
            <w:tcBorders>
              <w:top w:val="single" w:sz="4" w:space="0" w:color="auto"/>
              <w:left w:val="single" w:sz="4" w:space="0" w:color="auto"/>
              <w:bottom w:val="single" w:sz="4" w:space="0" w:color="auto"/>
              <w:right w:val="single" w:sz="4" w:space="0" w:color="auto"/>
            </w:tcBorders>
            <w:vAlign w:val="center"/>
            <w:hideMark/>
          </w:tcPr>
          <w:p w:rsidR="00961C31" w:rsidRPr="00961C31" w:rsidRDefault="00961C31" w:rsidP="00961C31">
            <w:pPr>
              <w:spacing w:before="0" w:after="0"/>
              <w:rPr>
                <w:rFonts w:eastAsia="Times New Roman"/>
                <w:color w:val="auto"/>
                <w:sz w:val="24"/>
                <w:szCs w:val="24"/>
              </w:rPr>
            </w:pPr>
            <w:r w:rsidRPr="00961C31">
              <w:rPr>
                <w:rFonts w:ascii="TimesNewRoman" w:eastAsia="Times New Roman" w:hAnsi="TimesNewRoman"/>
                <w:sz w:val="24"/>
                <w:szCs w:val="24"/>
              </w:rPr>
              <w:t>25,</w:t>
            </w:r>
            <w:r w:rsidR="006F0D8E">
              <w:rPr>
                <w:rFonts w:ascii="TimesNewRoman" w:eastAsia="Times New Roman" w:hAnsi="TimesNewRoman"/>
                <w:sz w:val="24"/>
                <w:szCs w:val="24"/>
              </w:rPr>
              <w:t>8</w:t>
            </w:r>
          </w:p>
        </w:tc>
      </w:tr>
      <w:tr w:rsidR="00961C31" w:rsidRPr="00961C31" w:rsidTr="00961C31">
        <w:tc>
          <w:tcPr>
            <w:tcW w:w="4995" w:type="dxa"/>
            <w:tcBorders>
              <w:top w:val="single" w:sz="4" w:space="0" w:color="auto"/>
              <w:left w:val="single" w:sz="4" w:space="0" w:color="auto"/>
              <w:bottom w:val="single" w:sz="4" w:space="0" w:color="auto"/>
              <w:right w:val="single" w:sz="4" w:space="0" w:color="auto"/>
            </w:tcBorders>
            <w:vAlign w:val="center"/>
            <w:hideMark/>
          </w:tcPr>
          <w:p w:rsidR="00961C31" w:rsidRPr="00961C31" w:rsidRDefault="00961C31" w:rsidP="00961C31">
            <w:pPr>
              <w:spacing w:before="0" w:after="0"/>
              <w:rPr>
                <w:rFonts w:eastAsia="Times New Roman"/>
                <w:color w:val="auto"/>
                <w:sz w:val="24"/>
                <w:szCs w:val="24"/>
              </w:rPr>
            </w:pPr>
            <w:r w:rsidRPr="00961C31">
              <w:rPr>
                <w:rFonts w:ascii="TimesNewRoman" w:eastAsia="Times New Roman" w:hAnsi="TimesNewRoman"/>
                <w:sz w:val="24"/>
                <w:szCs w:val="24"/>
              </w:rPr>
              <w:t xml:space="preserve">Hàn Quốc </w:t>
            </w:r>
          </w:p>
        </w:tc>
        <w:tc>
          <w:tcPr>
            <w:tcW w:w="1440" w:type="dxa"/>
            <w:tcBorders>
              <w:top w:val="single" w:sz="4" w:space="0" w:color="auto"/>
              <w:left w:val="single" w:sz="4" w:space="0" w:color="auto"/>
              <w:bottom w:val="single" w:sz="4" w:space="0" w:color="auto"/>
              <w:right w:val="single" w:sz="4" w:space="0" w:color="auto"/>
            </w:tcBorders>
            <w:vAlign w:val="center"/>
            <w:hideMark/>
          </w:tcPr>
          <w:p w:rsidR="00961C31" w:rsidRPr="00961C31" w:rsidRDefault="00961C31" w:rsidP="00961C31">
            <w:pPr>
              <w:spacing w:before="0" w:after="0"/>
              <w:rPr>
                <w:rFonts w:eastAsia="Times New Roman"/>
                <w:color w:val="auto"/>
                <w:sz w:val="24"/>
                <w:szCs w:val="24"/>
              </w:rPr>
            </w:pPr>
            <w:r w:rsidRPr="00961C31">
              <w:rPr>
                <w:rFonts w:ascii="TimesNewRoman" w:eastAsia="Times New Roman" w:hAnsi="TimesNewRoman"/>
                <w:sz w:val="24"/>
                <w:szCs w:val="24"/>
              </w:rPr>
              <w:t xml:space="preserve">48,4 </w:t>
            </w:r>
          </w:p>
        </w:tc>
        <w:tc>
          <w:tcPr>
            <w:tcW w:w="1365" w:type="dxa"/>
            <w:tcBorders>
              <w:top w:val="single" w:sz="4" w:space="0" w:color="auto"/>
              <w:left w:val="single" w:sz="4" w:space="0" w:color="auto"/>
              <w:bottom w:val="single" w:sz="4" w:space="0" w:color="auto"/>
              <w:right w:val="single" w:sz="4" w:space="0" w:color="auto"/>
            </w:tcBorders>
            <w:vAlign w:val="center"/>
            <w:hideMark/>
          </w:tcPr>
          <w:p w:rsidR="00961C31" w:rsidRPr="00961C31" w:rsidRDefault="00961C31" w:rsidP="00961C31">
            <w:pPr>
              <w:spacing w:before="0" w:after="0"/>
              <w:rPr>
                <w:rFonts w:eastAsia="Times New Roman"/>
                <w:color w:val="auto"/>
                <w:sz w:val="24"/>
                <w:szCs w:val="24"/>
              </w:rPr>
            </w:pPr>
            <w:r w:rsidRPr="00961C31">
              <w:rPr>
                <w:rFonts w:ascii="TimesNewRoman" w:eastAsia="Times New Roman" w:hAnsi="TimesNewRoman"/>
                <w:sz w:val="24"/>
                <w:szCs w:val="24"/>
              </w:rPr>
              <w:t xml:space="preserve">50,3 </w:t>
            </w:r>
          </w:p>
        </w:tc>
        <w:tc>
          <w:tcPr>
            <w:tcW w:w="1365" w:type="dxa"/>
            <w:tcBorders>
              <w:top w:val="single" w:sz="4" w:space="0" w:color="auto"/>
              <w:left w:val="single" w:sz="4" w:space="0" w:color="auto"/>
              <w:bottom w:val="single" w:sz="4" w:space="0" w:color="auto"/>
              <w:right w:val="single" w:sz="4" w:space="0" w:color="auto"/>
            </w:tcBorders>
            <w:vAlign w:val="center"/>
            <w:hideMark/>
          </w:tcPr>
          <w:p w:rsidR="00961C31" w:rsidRPr="00961C31" w:rsidRDefault="00961C31" w:rsidP="00961C31">
            <w:pPr>
              <w:spacing w:before="0" w:after="0"/>
              <w:rPr>
                <w:rFonts w:eastAsia="Times New Roman"/>
                <w:color w:val="auto"/>
                <w:sz w:val="24"/>
                <w:szCs w:val="24"/>
              </w:rPr>
            </w:pPr>
            <w:r w:rsidRPr="00961C31">
              <w:rPr>
                <w:rFonts w:ascii="TimesNewRoman" w:eastAsia="Times New Roman" w:hAnsi="TimesNewRoman"/>
                <w:sz w:val="24"/>
                <w:szCs w:val="24"/>
              </w:rPr>
              <w:t>51,</w:t>
            </w:r>
            <w:r w:rsidR="006F0D8E">
              <w:rPr>
                <w:rFonts w:ascii="TimesNewRoman" w:eastAsia="Times New Roman" w:hAnsi="TimesNewRoman"/>
                <w:sz w:val="24"/>
                <w:szCs w:val="24"/>
              </w:rPr>
              <w:t>3</w:t>
            </w:r>
          </w:p>
        </w:tc>
      </w:tr>
      <w:tr w:rsidR="00961C31" w:rsidRPr="00961C31" w:rsidTr="00961C31">
        <w:tc>
          <w:tcPr>
            <w:tcW w:w="4995" w:type="dxa"/>
            <w:tcBorders>
              <w:top w:val="single" w:sz="4" w:space="0" w:color="auto"/>
              <w:left w:val="single" w:sz="4" w:space="0" w:color="auto"/>
              <w:bottom w:val="single" w:sz="4" w:space="0" w:color="auto"/>
              <w:right w:val="single" w:sz="4" w:space="0" w:color="auto"/>
            </w:tcBorders>
            <w:vAlign w:val="center"/>
            <w:hideMark/>
          </w:tcPr>
          <w:p w:rsidR="00961C31" w:rsidRPr="00961C31" w:rsidRDefault="00961C31" w:rsidP="00961C31">
            <w:pPr>
              <w:spacing w:before="0" w:after="0"/>
              <w:rPr>
                <w:rFonts w:eastAsia="Times New Roman"/>
                <w:color w:val="auto"/>
                <w:sz w:val="24"/>
                <w:szCs w:val="24"/>
              </w:rPr>
            </w:pPr>
            <w:r w:rsidRPr="00961C31">
              <w:rPr>
                <w:rFonts w:ascii="TimesNewRoman" w:eastAsia="Times New Roman" w:hAnsi="TimesNewRoman"/>
                <w:sz w:val="24"/>
                <w:szCs w:val="24"/>
              </w:rPr>
              <w:t xml:space="preserve">Đài Loan </w:t>
            </w:r>
          </w:p>
        </w:tc>
        <w:tc>
          <w:tcPr>
            <w:tcW w:w="1440" w:type="dxa"/>
            <w:tcBorders>
              <w:top w:val="single" w:sz="4" w:space="0" w:color="auto"/>
              <w:left w:val="single" w:sz="4" w:space="0" w:color="auto"/>
              <w:bottom w:val="single" w:sz="4" w:space="0" w:color="auto"/>
              <w:right w:val="single" w:sz="4" w:space="0" w:color="auto"/>
            </w:tcBorders>
            <w:vAlign w:val="center"/>
            <w:hideMark/>
          </w:tcPr>
          <w:p w:rsidR="00961C31" w:rsidRPr="00961C31" w:rsidRDefault="00961C31" w:rsidP="00961C31">
            <w:pPr>
              <w:spacing w:before="0" w:after="0"/>
              <w:rPr>
                <w:rFonts w:eastAsia="Times New Roman"/>
                <w:color w:val="auto"/>
                <w:sz w:val="24"/>
                <w:szCs w:val="24"/>
              </w:rPr>
            </w:pPr>
            <w:r w:rsidRPr="00961C31">
              <w:rPr>
                <w:rFonts w:ascii="TimesNewRoman" w:eastAsia="Times New Roman" w:hAnsi="TimesNewRoman"/>
                <w:sz w:val="24"/>
                <w:szCs w:val="24"/>
              </w:rPr>
              <w:t xml:space="preserve">22,5 </w:t>
            </w:r>
          </w:p>
        </w:tc>
        <w:tc>
          <w:tcPr>
            <w:tcW w:w="1365" w:type="dxa"/>
            <w:tcBorders>
              <w:top w:val="single" w:sz="4" w:space="0" w:color="auto"/>
              <w:left w:val="single" w:sz="4" w:space="0" w:color="auto"/>
              <w:bottom w:val="single" w:sz="4" w:space="0" w:color="auto"/>
              <w:right w:val="single" w:sz="4" w:space="0" w:color="auto"/>
            </w:tcBorders>
            <w:vAlign w:val="center"/>
            <w:hideMark/>
          </w:tcPr>
          <w:p w:rsidR="00961C31" w:rsidRPr="00961C31" w:rsidRDefault="00961C31" w:rsidP="00961C31">
            <w:pPr>
              <w:spacing w:before="0" w:after="0"/>
              <w:rPr>
                <w:rFonts w:eastAsia="Times New Roman"/>
                <w:color w:val="auto"/>
                <w:sz w:val="24"/>
                <w:szCs w:val="24"/>
              </w:rPr>
            </w:pPr>
            <w:r w:rsidRPr="00961C31">
              <w:rPr>
                <w:rFonts w:ascii="SymbolMT" w:eastAsia="Times New Roman" w:hAnsi="SymbolMT"/>
                <w:sz w:val="24"/>
                <w:szCs w:val="24"/>
              </w:rPr>
              <w:sym w:font="Symbol" w:char="F02D"/>
            </w:r>
            <w:r w:rsidRPr="00961C31">
              <w:rPr>
                <w:rFonts w:ascii="SymbolMT" w:eastAsia="Times New Roman" w:hAnsi="SymbolMT"/>
                <w:sz w:val="24"/>
                <w:szCs w:val="24"/>
              </w:rPr>
              <w:sym w:font="Symbol" w:char="F020"/>
            </w:r>
            <w:r w:rsidRPr="00961C31">
              <w:rPr>
                <w:rFonts w:ascii="SymbolMT" w:eastAsia="Times New Roman" w:hAnsi="SymbolMT"/>
                <w:sz w:val="24"/>
                <w:szCs w:val="24"/>
              </w:rPr>
              <w:t xml:space="preserve"> </w:t>
            </w:r>
          </w:p>
        </w:tc>
        <w:tc>
          <w:tcPr>
            <w:tcW w:w="1365" w:type="dxa"/>
            <w:tcBorders>
              <w:top w:val="single" w:sz="4" w:space="0" w:color="auto"/>
              <w:left w:val="single" w:sz="4" w:space="0" w:color="auto"/>
              <w:bottom w:val="single" w:sz="4" w:space="0" w:color="auto"/>
              <w:right w:val="single" w:sz="4" w:space="0" w:color="auto"/>
            </w:tcBorders>
            <w:vAlign w:val="center"/>
            <w:hideMark/>
          </w:tcPr>
          <w:p w:rsidR="00961C31" w:rsidRPr="00961C31" w:rsidRDefault="00961C31" w:rsidP="00961C31">
            <w:pPr>
              <w:spacing w:before="0" w:after="0"/>
              <w:rPr>
                <w:rFonts w:eastAsia="Times New Roman"/>
                <w:color w:val="auto"/>
                <w:sz w:val="24"/>
                <w:szCs w:val="24"/>
              </w:rPr>
            </w:pPr>
            <w:r w:rsidRPr="00961C31">
              <w:rPr>
                <w:rFonts w:ascii="SymbolMT" w:eastAsia="Times New Roman" w:hAnsi="SymbolMT"/>
                <w:sz w:val="24"/>
                <w:szCs w:val="24"/>
              </w:rPr>
              <w:sym w:font="Symbol" w:char="F02D"/>
            </w:r>
            <w:r w:rsidRPr="00961C31">
              <w:rPr>
                <w:rFonts w:ascii="SymbolMT" w:eastAsia="Times New Roman" w:hAnsi="SymbolMT"/>
                <w:sz w:val="24"/>
                <w:szCs w:val="24"/>
              </w:rPr>
              <w:sym w:font="Symbol" w:char="F020"/>
            </w:r>
          </w:p>
        </w:tc>
      </w:tr>
    </w:tbl>
    <w:p w:rsidR="006F0D8E" w:rsidRDefault="004A3FAD" w:rsidP="004A3FAD">
      <w:pPr>
        <w:spacing w:before="0"/>
        <w:jc w:val="both"/>
        <w:rPr>
          <w:sz w:val="26"/>
          <w:szCs w:val="26"/>
        </w:rPr>
      </w:pPr>
      <w:r w:rsidRPr="004A3FAD">
        <w:rPr>
          <w:sz w:val="26"/>
          <w:szCs w:val="26"/>
        </w:rPr>
        <w:t>Yêu cầu:</w:t>
      </w:r>
    </w:p>
    <w:p w:rsidR="004A3FAD" w:rsidRPr="004A3FAD" w:rsidRDefault="004A3FAD" w:rsidP="004A3FAD">
      <w:pPr>
        <w:spacing w:before="0"/>
        <w:jc w:val="both"/>
        <w:rPr>
          <w:sz w:val="26"/>
          <w:szCs w:val="26"/>
        </w:rPr>
      </w:pPr>
      <w:r w:rsidRPr="004A3FAD">
        <w:rPr>
          <w:sz w:val="26"/>
          <w:szCs w:val="26"/>
        </w:rPr>
        <w:t>+ Dân số Đông Á chiếm bao nhiêu % số dân châu Á</w:t>
      </w:r>
      <w:proofErr w:type="gramStart"/>
      <w:r w:rsidRPr="004A3FAD">
        <w:rPr>
          <w:sz w:val="26"/>
          <w:szCs w:val="26"/>
        </w:rPr>
        <w:t>?(</w:t>
      </w:r>
      <w:proofErr w:type="gramEnd"/>
      <w:r w:rsidRPr="004A3FAD">
        <w:rPr>
          <w:sz w:val="26"/>
          <w:szCs w:val="26"/>
        </w:rPr>
        <w:t>40%) -Chiếm bao nhiêu % số dân thế giới?(24%)</w:t>
      </w:r>
    </w:p>
    <w:p w:rsidR="004A3FAD" w:rsidRPr="004A3FAD" w:rsidRDefault="004A3FAD" w:rsidP="004A3FAD">
      <w:pPr>
        <w:spacing w:before="0"/>
        <w:jc w:val="both"/>
        <w:rPr>
          <w:sz w:val="26"/>
          <w:szCs w:val="26"/>
        </w:rPr>
      </w:pPr>
      <w:r w:rsidRPr="004A3FAD">
        <w:rPr>
          <w:sz w:val="26"/>
          <w:szCs w:val="26"/>
        </w:rPr>
        <w:t>+</w:t>
      </w:r>
      <w:r w:rsidR="006F0D8E">
        <w:rPr>
          <w:sz w:val="26"/>
          <w:szCs w:val="26"/>
        </w:rPr>
        <w:t xml:space="preserve"> </w:t>
      </w:r>
      <w:r w:rsidRPr="004A3FAD">
        <w:rPr>
          <w:sz w:val="26"/>
          <w:szCs w:val="26"/>
        </w:rPr>
        <w:t>Tên các nước và vùng lãnh thổ Đông Á?</w:t>
      </w:r>
    </w:p>
    <w:p w:rsidR="004A3FAD" w:rsidRPr="004A3FAD" w:rsidRDefault="004A3FAD" w:rsidP="004A3FAD">
      <w:pPr>
        <w:spacing w:before="0"/>
        <w:jc w:val="both"/>
        <w:rPr>
          <w:sz w:val="26"/>
          <w:szCs w:val="26"/>
        </w:rPr>
      </w:pPr>
      <w:r w:rsidRPr="006F0D8E">
        <w:rPr>
          <w:b/>
          <w:sz w:val="26"/>
          <w:szCs w:val="26"/>
        </w:rPr>
        <w:t>B</w:t>
      </w:r>
      <w:r w:rsidR="006F0D8E" w:rsidRPr="006F0D8E">
        <w:rPr>
          <w:b/>
          <w:sz w:val="26"/>
          <w:szCs w:val="26"/>
        </w:rPr>
        <w:t>ước 2:</w:t>
      </w:r>
      <w:r w:rsidRPr="004A3FAD">
        <w:rPr>
          <w:sz w:val="26"/>
          <w:szCs w:val="26"/>
        </w:rPr>
        <w:t xml:space="preserve"> </w:t>
      </w:r>
      <w:r w:rsidR="006F0D8E">
        <w:rPr>
          <w:sz w:val="26"/>
          <w:szCs w:val="26"/>
        </w:rPr>
        <w:t xml:space="preserve">HS tính toán </w:t>
      </w:r>
      <w:proofErr w:type="gramStart"/>
      <w:r w:rsidR="006F0D8E">
        <w:rPr>
          <w:sz w:val="26"/>
          <w:szCs w:val="26"/>
        </w:rPr>
        <w:t>theo</w:t>
      </w:r>
      <w:proofErr w:type="gramEnd"/>
      <w:r w:rsidR="006F0D8E">
        <w:rPr>
          <w:sz w:val="26"/>
          <w:szCs w:val="26"/>
        </w:rPr>
        <w:t xml:space="preserve"> cặp</w:t>
      </w:r>
    </w:p>
    <w:p w:rsidR="006F0D8E" w:rsidRDefault="006F0D8E" w:rsidP="004A3FAD">
      <w:pPr>
        <w:spacing w:before="0"/>
        <w:jc w:val="both"/>
        <w:rPr>
          <w:sz w:val="26"/>
          <w:szCs w:val="26"/>
          <w:lang w:val="pt-BR"/>
        </w:rPr>
      </w:pPr>
      <w:r w:rsidRPr="005B10B2">
        <w:rPr>
          <w:b/>
          <w:sz w:val="26"/>
          <w:szCs w:val="26"/>
          <w:lang w:val="pt-BR"/>
        </w:rPr>
        <w:lastRenderedPageBreak/>
        <w:t>Bước 3:</w:t>
      </w:r>
      <w:r>
        <w:rPr>
          <w:sz w:val="26"/>
          <w:szCs w:val="26"/>
          <w:lang w:val="pt-BR"/>
        </w:rPr>
        <w:t xml:space="preserve"> GV mời đại diện các nhóm trả lời. Đại diện nhóm khác nhận xét. </w:t>
      </w:r>
    </w:p>
    <w:p w:rsidR="006F0D8E" w:rsidRPr="006852A1" w:rsidRDefault="006F0D8E" w:rsidP="006F0D8E">
      <w:pPr>
        <w:spacing w:line="276" w:lineRule="auto"/>
        <w:jc w:val="both"/>
        <w:rPr>
          <w:sz w:val="26"/>
          <w:szCs w:val="26"/>
        </w:rPr>
      </w:pPr>
      <w:r w:rsidRPr="006F0D8E">
        <w:rPr>
          <w:b/>
          <w:sz w:val="26"/>
          <w:szCs w:val="26"/>
        </w:rPr>
        <w:t>Bước 4:</w:t>
      </w:r>
      <w:r>
        <w:rPr>
          <w:sz w:val="26"/>
          <w:szCs w:val="26"/>
        </w:rPr>
        <w:t xml:space="preserve"> </w:t>
      </w:r>
      <w:r>
        <w:rPr>
          <w:sz w:val="26"/>
          <w:szCs w:val="26"/>
          <w:lang w:val="pt-BR"/>
        </w:rPr>
        <w:t xml:space="preserve">GV chốt lại kiến thức của bài. </w:t>
      </w:r>
    </w:p>
    <w:p w:rsidR="004A3FAD" w:rsidRPr="004A3FAD" w:rsidRDefault="004A3FAD" w:rsidP="004A3FAD">
      <w:pPr>
        <w:spacing w:before="0"/>
        <w:jc w:val="both"/>
        <w:rPr>
          <w:sz w:val="26"/>
          <w:szCs w:val="26"/>
        </w:rPr>
      </w:pPr>
      <w:r w:rsidRPr="004A3FAD">
        <w:rPr>
          <w:sz w:val="26"/>
          <w:szCs w:val="26"/>
        </w:rPr>
        <w:t>- Nền kinh tế các nước Đông Á sau chiến tranh thế giới lần hai và hiện nay khác nhau như thế nào? (</w:t>
      </w:r>
      <w:proofErr w:type="gramStart"/>
      <w:r w:rsidRPr="004A3FAD">
        <w:rPr>
          <w:sz w:val="26"/>
          <w:szCs w:val="26"/>
        </w:rPr>
        <w:t>sau</w:t>
      </w:r>
      <w:proofErr w:type="gramEnd"/>
      <w:r w:rsidRPr="004A3FAD">
        <w:rPr>
          <w:sz w:val="26"/>
          <w:szCs w:val="26"/>
        </w:rPr>
        <w:t xml:space="preserve"> chiến tranh: kiệt quệ, nghèo khổ...; nay: phát triển nhanh)</w:t>
      </w:r>
    </w:p>
    <w:p w:rsidR="004A3FAD" w:rsidRPr="004A3FAD" w:rsidRDefault="004A3FAD" w:rsidP="004A3FAD">
      <w:pPr>
        <w:spacing w:before="0"/>
        <w:jc w:val="both"/>
        <w:rPr>
          <w:sz w:val="26"/>
          <w:szCs w:val="26"/>
        </w:rPr>
      </w:pPr>
      <w:r w:rsidRPr="004A3FAD">
        <w:rPr>
          <w:sz w:val="26"/>
          <w:szCs w:val="26"/>
        </w:rPr>
        <w:t xml:space="preserve">  +</w:t>
      </w:r>
      <w:r w:rsidR="006F0D8E">
        <w:rPr>
          <w:sz w:val="26"/>
          <w:szCs w:val="26"/>
        </w:rPr>
        <w:t xml:space="preserve"> </w:t>
      </w:r>
      <w:r w:rsidRPr="004A3FAD">
        <w:rPr>
          <w:sz w:val="26"/>
          <w:szCs w:val="26"/>
        </w:rPr>
        <w:t>NB là nước có nền kinh tế phát triển nhất, nằm trong nhóm G7 (group 7, nhóm 7 nước CN hàng đầu thế giới)</w:t>
      </w:r>
    </w:p>
    <w:p w:rsidR="004A3FAD" w:rsidRPr="004A3FAD" w:rsidRDefault="004A3FAD" w:rsidP="004A3FAD">
      <w:pPr>
        <w:spacing w:before="0"/>
        <w:jc w:val="both"/>
        <w:rPr>
          <w:sz w:val="26"/>
          <w:szCs w:val="26"/>
        </w:rPr>
      </w:pPr>
      <w:r w:rsidRPr="004A3FAD">
        <w:rPr>
          <w:sz w:val="26"/>
          <w:szCs w:val="26"/>
        </w:rPr>
        <w:t xml:space="preserve">  +</w:t>
      </w:r>
      <w:r w:rsidR="006F0D8E">
        <w:rPr>
          <w:sz w:val="26"/>
          <w:szCs w:val="26"/>
        </w:rPr>
        <w:t xml:space="preserve"> </w:t>
      </w:r>
      <w:r w:rsidRPr="004A3FAD">
        <w:rPr>
          <w:sz w:val="26"/>
          <w:szCs w:val="26"/>
        </w:rPr>
        <w:t xml:space="preserve">Hàn quốc, Đài Loan, Hồng Công là những nước có tốc độ tăng trưởng nhanh: nước </w:t>
      </w:r>
      <w:proofErr w:type="gramStart"/>
      <w:r w:rsidRPr="004A3FAD">
        <w:rPr>
          <w:sz w:val="26"/>
          <w:szCs w:val="26"/>
        </w:rPr>
        <w:t>NIC :</w:t>
      </w:r>
      <w:proofErr w:type="gramEnd"/>
      <w:r w:rsidRPr="004A3FAD">
        <w:rPr>
          <w:sz w:val="26"/>
          <w:szCs w:val="26"/>
        </w:rPr>
        <w:t xml:space="preserve"> công nghiệp mới)</w:t>
      </w:r>
    </w:p>
    <w:p w:rsidR="004A3FAD" w:rsidRPr="004A3FAD" w:rsidRDefault="004A3FAD" w:rsidP="004A3FAD">
      <w:pPr>
        <w:spacing w:before="0"/>
        <w:jc w:val="both"/>
        <w:rPr>
          <w:sz w:val="26"/>
          <w:szCs w:val="26"/>
        </w:rPr>
      </w:pPr>
      <w:r w:rsidRPr="004A3FAD">
        <w:rPr>
          <w:sz w:val="26"/>
          <w:szCs w:val="26"/>
        </w:rPr>
        <w:t xml:space="preserve">  +</w:t>
      </w:r>
      <w:r w:rsidR="006F0D8E">
        <w:rPr>
          <w:sz w:val="26"/>
          <w:szCs w:val="26"/>
        </w:rPr>
        <w:t xml:space="preserve"> </w:t>
      </w:r>
      <w:r w:rsidRPr="004A3FAD">
        <w:rPr>
          <w:sz w:val="26"/>
          <w:szCs w:val="26"/>
        </w:rPr>
        <w:t>Trung Quốc</w:t>
      </w:r>
      <w:proofErr w:type="gramStart"/>
      <w:r w:rsidRPr="004A3FAD">
        <w:rPr>
          <w:sz w:val="26"/>
          <w:szCs w:val="26"/>
        </w:rPr>
        <w:t>:đạt</w:t>
      </w:r>
      <w:proofErr w:type="gramEnd"/>
      <w:r w:rsidRPr="004A3FAD">
        <w:rPr>
          <w:sz w:val="26"/>
          <w:szCs w:val="26"/>
        </w:rPr>
        <w:t xml:space="preserve"> nhiều thành tựu lớn trong kinh tế...</w:t>
      </w:r>
    </w:p>
    <w:p w:rsidR="004A3FAD" w:rsidRDefault="006F0D8E" w:rsidP="004A3FAD">
      <w:pPr>
        <w:spacing w:before="0"/>
        <w:jc w:val="both"/>
        <w:rPr>
          <w:sz w:val="26"/>
          <w:szCs w:val="26"/>
        </w:rPr>
      </w:pPr>
      <w:r w:rsidRPr="006F0D8E">
        <w:rPr>
          <w:b/>
          <w:sz w:val="26"/>
          <w:szCs w:val="26"/>
        </w:rPr>
        <w:t>Bước 1:</w:t>
      </w:r>
      <w:r w:rsidR="004A3FAD" w:rsidRPr="004A3FAD">
        <w:rPr>
          <w:sz w:val="26"/>
          <w:szCs w:val="26"/>
        </w:rPr>
        <w:t xml:space="preserve"> GV chiếu bảng 13.2</w:t>
      </w:r>
    </w:p>
    <w:p w:rsidR="006F0D8E" w:rsidRDefault="006F0D8E" w:rsidP="006F0D8E">
      <w:pPr>
        <w:spacing w:before="0" w:after="0"/>
        <w:rPr>
          <w:rFonts w:ascii="TimesNewRoman" w:eastAsia="Times New Roman" w:hAnsi="TimesNewRoman"/>
          <w:sz w:val="24"/>
          <w:szCs w:val="24"/>
        </w:rPr>
      </w:pPr>
      <w:r w:rsidRPr="006F0D8E">
        <w:rPr>
          <w:rFonts w:ascii="TimesNewRoman" w:eastAsia="Times New Roman" w:hAnsi="TimesNewRoman"/>
          <w:sz w:val="24"/>
          <w:szCs w:val="24"/>
        </w:rPr>
        <w:t>Giá trị xuất, nhập khẩu hàng hoá của một số quốc gia Đông Á năm 2001, năm 2015 và năm 2017</w:t>
      </w:r>
    </w:p>
    <w:p w:rsidR="006F0D8E" w:rsidRPr="006F0D8E" w:rsidRDefault="006F0D8E" w:rsidP="00C33F42">
      <w:pPr>
        <w:spacing w:before="0" w:after="0"/>
        <w:jc w:val="right"/>
        <w:rPr>
          <w:rFonts w:eastAsia="Times New Roman"/>
          <w:color w:val="auto"/>
          <w:sz w:val="24"/>
          <w:szCs w:val="24"/>
        </w:rPr>
      </w:pPr>
      <w:r w:rsidRPr="006F0D8E">
        <w:rPr>
          <w:rFonts w:ascii="TimesNewRoman" w:eastAsia="Times New Roman" w:hAnsi="TimesNewRoman"/>
          <w:i/>
          <w:iCs/>
          <w:sz w:val="24"/>
          <w:szCs w:val="24"/>
        </w:rPr>
        <w:t>(Đơn vị: tỉ USD)</w:t>
      </w:r>
    </w:p>
    <w:tbl>
      <w:tblPr>
        <w:tblW w:w="88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01"/>
        <w:gridCol w:w="850"/>
        <w:gridCol w:w="851"/>
        <w:gridCol w:w="850"/>
        <w:gridCol w:w="992"/>
        <w:gridCol w:w="993"/>
        <w:gridCol w:w="855"/>
        <w:gridCol w:w="795"/>
        <w:gridCol w:w="795"/>
        <w:gridCol w:w="765"/>
      </w:tblGrid>
      <w:tr w:rsidR="00C33F42" w:rsidRPr="006F0D8E" w:rsidTr="00C33F42">
        <w:tc>
          <w:tcPr>
            <w:tcW w:w="1101" w:type="dxa"/>
            <w:vMerge w:val="restart"/>
            <w:tcBorders>
              <w:top w:val="single" w:sz="4" w:space="0" w:color="auto"/>
              <w:left w:val="single" w:sz="4" w:space="0" w:color="auto"/>
              <w:right w:val="single" w:sz="4" w:space="0" w:color="auto"/>
            </w:tcBorders>
            <w:vAlign w:val="center"/>
          </w:tcPr>
          <w:p w:rsidR="00C33F42" w:rsidRPr="006F0D8E" w:rsidRDefault="00C33F42" w:rsidP="00C33F42">
            <w:pPr>
              <w:spacing w:before="0" w:after="0"/>
              <w:jc w:val="center"/>
              <w:rPr>
                <w:rFonts w:ascii="TimesNewRoman" w:eastAsia="Times New Roman" w:hAnsi="TimesNewRoman"/>
                <w:sz w:val="24"/>
                <w:szCs w:val="24"/>
              </w:rPr>
            </w:pPr>
            <w:r w:rsidRPr="006F0D8E">
              <w:rPr>
                <w:rFonts w:ascii="TimesNewRoman" w:eastAsia="Times New Roman" w:hAnsi="TimesNewRoman"/>
                <w:b/>
                <w:bCs/>
                <w:sz w:val="24"/>
                <w:szCs w:val="24"/>
              </w:rPr>
              <w:t xml:space="preserve">Quốc gia </w:t>
            </w:r>
            <w:r w:rsidRPr="006F0D8E">
              <w:rPr>
                <w:rFonts w:ascii="TimesNewRoman" w:eastAsia="Times New Roman" w:hAnsi="TimesNewRoman"/>
                <w:b/>
                <w:bCs/>
                <w:sz w:val="24"/>
                <w:szCs w:val="24"/>
              </w:rPr>
              <w:br/>
              <w:t>Tiêu chí</w:t>
            </w:r>
          </w:p>
        </w:tc>
        <w:tc>
          <w:tcPr>
            <w:tcW w:w="2551" w:type="dxa"/>
            <w:gridSpan w:val="3"/>
            <w:tcBorders>
              <w:top w:val="single" w:sz="4" w:space="0" w:color="auto"/>
              <w:left w:val="single" w:sz="4" w:space="0" w:color="auto"/>
              <w:bottom w:val="single" w:sz="4" w:space="0" w:color="auto"/>
              <w:right w:val="single" w:sz="4" w:space="0" w:color="auto"/>
            </w:tcBorders>
            <w:vAlign w:val="center"/>
          </w:tcPr>
          <w:p w:rsidR="00C33F42" w:rsidRPr="006F0D8E" w:rsidRDefault="00C33F42" w:rsidP="00C33F42">
            <w:pPr>
              <w:spacing w:before="0" w:after="0"/>
              <w:jc w:val="center"/>
              <w:rPr>
                <w:rFonts w:eastAsia="Times New Roman"/>
                <w:color w:val="auto"/>
                <w:sz w:val="24"/>
                <w:szCs w:val="24"/>
              </w:rPr>
            </w:pPr>
            <w:r w:rsidRPr="006F0D8E">
              <w:rPr>
                <w:rFonts w:ascii="TimesNewRoman" w:eastAsia="Times New Roman" w:hAnsi="TimesNewRoman"/>
                <w:b/>
                <w:bCs/>
                <w:sz w:val="24"/>
                <w:szCs w:val="24"/>
              </w:rPr>
              <w:t>Nhật Bản</w:t>
            </w:r>
          </w:p>
        </w:tc>
        <w:tc>
          <w:tcPr>
            <w:tcW w:w="2840" w:type="dxa"/>
            <w:gridSpan w:val="3"/>
            <w:tcBorders>
              <w:top w:val="single" w:sz="4" w:space="0" w:color="auto"/>
              <w:left w:val="single" w:sz="4" w:space="0" w:color="auto"/>
              <w:bottom w:val="single" w:sz="4" w:space="0" w:color="auto"/>
              <w:right w:val="single" w:sz="4" w:space="0" w:color="auto"/>
            </w:tcBorders>
            <w:vAlign w:val="center"/>
          </w:tcPr>
          <w:p w:rsidR="00C33F42" w:rsidRPr="006F0D8E" w:rsidRDefault="00C33F42" w:rsidP="00C33F42">
            <w:pPr>
              <w:spacing w:before="0" w:after="0"/>
              <w:jc w:val="center"/>
              <w:rPr>
                <w:rFonts w:eastAsia="Times New Roman"/>
                <w:color w:val="auto"/>
                <w:sz w:val="24"/>
                <w:szCs w:val="24"/>
              </w:rPr>
            </w:pPr>
            <w:r w:rsidRPr="006F0D8E">
              <w:rPr>
                <w:rFonts w:ascii="TimesNewRoman" w:eastAsia="Times New Roman" w:hAnsi="TimesNewRoman"/>
                <w:b/>
                <w:bCs/>
                <w:sz w:val="24"/>
                <w:szCs w:val="24"/>
              </w:rPr>
              <w:t>Trung Quốc</w:t>
            </w:r>
          </w:p>
        </w:tc>
        <w:tc>
          <w:tcPr>
            <w:tcW w:w="2355" w:type="dxa"/>
            <w:gridSpan w:val="3"/>
            <w:tcBorders>
              <w:top w:val="single" w:sz="4" w:space="0" w:color="auto"/>
              <w:left w:val="single" w:sz="4" w:space="0" w:color="auto"/>
              <w:bottom w:val="single" w:sz="4" w:space="0" w:color="auto"/>
              <w:right w:val="single" w:sz="4" w:space="0" w:color="auto"/>
            </w:tcBorders>
            <w:vAlign w:val="center"/>
          </w:tcPr>
          <w:p w:rsidR="00C33F42" w:rsidRPr="006F0D8E" w:rsidRDefault="00C33F42" w:rsidP="00C33F42">
            <w:pPr>
              <w:spacing w:before="0" w:after="0"/>
              <w:jc w:val="center"/>
              <w:rPr>
                <w:rFonts w:eastAsia="Times New Roman"/>
                <w:color w:val="auto"/>
                <w:sz w:val="24"/>
                <w:szCs w:val="24"/>
              </w:rPr>
            </w:pPr>
            <w:r w:rsidRPr="006F0D8E">
              <w:rPr>
                <w:rFonts w:ascii="TimesNewRoman" w:eastAsia="Times New Roman" w:hAnsi="TimesNewRoman"/>
                <w:b/>
                <w:bCs/>
                <w:sz w:val="24"/>
                <w:szCs w:val="24"/>
              </w:rPr>
              <w:t>Hàn Quốc</w:t>
            </w:r>
          </w:p>
        </w:tc>
      </w:tr>
      <w:tr w:rsidR="00C33F42" w:rsidRPr="006F0D8E" w:rsidTr="0095349A">
        <w:tc>
          <w:tcPr>
            <w:tcW w:w="1101" w:type="dxa"/>
            <w:vMerge/>
            <w:tcBorders>
              <w:left w:val="single" w:sz="4" w:space="0" w:color="auto"/>
              <w:bottom w:val="single" w:sz="4" w:space="0" w:color="auto"/>
              <w:right w:val="single" w:sz="4" w:space="0" w:color="auto"/>
            </w:tcBorders>
            <w:vAlign w:val="center"/>
          </w:tcPr>
          <w:p w:rsidR="00C33F42" w:rsidRPr="006F0D8E" w:rsidRDefault="00C33F42" w:rsidP="006F0D8E">
            <w:pPr>
              <w:spacing w:before="0" w:after="0"/>
              <w:rPr>
                <w:rFonts w:ascii="TimesNewRoman" w:eastAsia="Times New Roman" w:hAnsi="TimesNew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C33F42" w:rsidRPr="006F0D8E" w:rsidRDefault="00C33F42" w:rsidP="003C5095">
            <w:pPr>
              <w:spacing w:before="0" w:after="0"/>
              <w:rPr>
                <w:rFonts w:eastAsia="Times New Roman"/>
                <w:color w:val="auto"/>
                <w:sz w:val="24"/>
                <w:szCs w:val="24"/>
              </w:rPr>
            </w:pPr>
            <w:r w:rsidRPr="006F0D8E">
              <w:rPr>
                <w:rFonts w:ascii="TimesNewRoman" w:eastAsia="Times New Roman" w:hAnsi="TimesNewRoman"/>
                <w:b/>
                <w:bCs/>
                <w:sz w:val="24"/>
                <w:szCs w:val="24"/>
              </w:rPr>
              <w:t>Năm</w:t>
            </w:r>
            <w:r w:rsidRPr="006F0D8E">
              <w:rPr>
                <w:rFonts w:ascii="TimesNewRoman" w:eastAsia="Times New Roman" w:hAnsi="TimesNewRoman"/>
                <w:b/>
                <w:bCs/>
                <w:sz w:val="24"/>
                <w:szCs w:val="24"/>
              </w:rPr>
              <w:br/>
              <w:t>2001</w:t>
            </w:r>
          </w:p>
        </w:tc>
        <w:tc>
          <w:tcPr>
            <w:tcW w:w="851" w:type="dxa"/>
            <w:tcBorders>
              <w:top w:val="single" w:sz="4" w:space="0" w:color="auto"/>
              <w:left w:val="single" w:sz="4" w:space="0" w:color="auto"/>
              <w:bottom w:val="single" w:sz="4" w:space="0" w:color="auto"/>
              <w:right w:val="single" w:sz="4" w:space="0" w:color="auto"/>
            </w:tcBorders>
            <w:vAlign w:val="center"/>
          </w:tcPr>
          <w:p w:rsidR="00C33F42" w:rsidRPr="006F0D8E" w:rsidRDefault="00C33F42" w:rsidP="003C5095">
            <w:pPr>
              <w:spacing w:before="0" w:after="0"/>
              <w:rPr>
                <w:rFonts w:eastAsia="Times New Roman"/>
                <w:color w:val="auto"/>
                <w:sz w:val="24"/>
                <w:szCs w:val="24"/>
              </w:rPr>
            </w:pPr>
            <w:r w:rsidRPr="006F0D8E">
              <w:rPr>
                <w:rFonts w:ascii="TimesNewRoman" w:eastAsia="Times New Roman" w:hAnsi="TimesNewRoman"/>
                <w:b/>
                <w:bCs/>
                <w:sz w:val="24"/>
                <w:szCs w:val="24"/>
              </w:rPr>
              <w:t>Năm</w:t>
            </w:r>
            <w:r w:rsidRPr="006F0D8E">
              <w:rPr>
                <w:rFonts w:ascii="TimesNewRoman" w:eastAsia="Times New Roman" w:hAnsi="TimesNewRoman"/>
                <w:b/>
                <w:bCs/>
                <w:sz w:val="24"/>
                <w:szCs w:val="24"/>
              </w:rPr>
              <w:br/>
              <w:t>2015</w:t>
            </w:r>
          </w:p>
        </w:tc>
        <w:tc>
          <w:tcPr>
            <w:tcW w:w="850" w:type="dxa"/>
            <w:tcBorders>
              <w:top w:val="single" w:sz="4" w:space="0" w:color="auto"/>
              <w:left w:val="single" w:sz="4" w:space="0" w:color="auto"/>
              <w:bottom w:val="single" w:sz="4" w:space="0" w:color="auto"/>
              <w:right w:val="single" w:sz="4" w:space="0" w:color="auto"/>
            </w:tcBorders>
            <w:vAlign w:val="center"/>
          </w:tcPr>
          <w:p w:rsidR="00C33F42" w:rsidRPr="006F0D8E" w:rsidRDefault="00C33F42" w:rsidP="003C5095">
            <w:pPr>
              <w:spacing w:before="0" w:after="0"/>
              <w:rPr>
                <w:rFonts w:eastAsia="Times New Roman"/>
                <w:color w:val="auto"/>
                <w:sz w:val="24"/>
                <w:szCs w:val="24"/>
              </w:rPr>
            </w:pPr>
            <w:r w:rsidRPr="006F0D8E">
              <w:rPr>
                <w:rFonts w:ascii="TimesNewRoman" w:eastAsia="Times New Roman" w:hAnsi="TimesNewRoman"/>
                <w:b/>
                <w:bCs/>
                <w:sz w:val="24"/>
                <w:szCs w:val="24"/>
              </w:rPr>
              <w:t>Năm</w:t>
            </w:r>
            <w:r w:rsidRPr="006F0D8E">
              <w:rPr>
                <w:rFonts w:ascii="TimesNewRoman" w:eastAsia="Times New Roman" w:hAnsi="TimesNewRoman"/>
                <w:b/>
                <w:bCs/>
                <w:sz w:val="24"/>
                <w:szCs w:val="24"/>
              </w:rPr>
              <w:br/>
              <w:t>2017</w:t>
            </w:r>
          </w:p>
        </w:tc>
        <w:tc>
          <w:tcPr>
            <w:tcW w:w="992" w:type="dxa"/>
            <w:tcBorders>
              <w:top w:val="single" w:sz="4" w:space="0" w:color="auto"/>
              <w:left w:val="single" w:sz="4" w:space="0" w:color="auto"/>
              <w:bottom w:val="single" w:sz="4" w:space="0" w:color="auto"/>
              <w:right w:val="single" w:sz="4" w:space="0" w:color="auto"/>
            </w:tcBorders>
            <w:vAlign w:val="center"/>
          </w:tcPr>
          <w:p w:rsidR="00C33F42" w:rsidRPr="006F0D8E" w:rsidRDefault="00C33F42" w:rsidP="003C5095">
            <w:pPr>
              <w:spacing w:before="0" w:after="0"/>
              <w:rPr>
                <w:rFonts w:eastAsia="Times New Roman"/>
                <w:color w:val="auto"/>
                <w:sz w:val="24"/>
                <w:szCs w:val="24"/>
              </w:rPr>
            </w:pPr>
            <w:r w:rsidRPr="006F0D8E">
              <w:rPr>
                <w:rFonts w:ascii="TimesNewRoman" w:eastAsia="Times New Roman" w:hAnsi="TimesNewRoman"/>
                <w:b/>
                <w:bCs/>
                <w:sz w:val="24"/>
                <w:szCs w:val="24"/>
              </w:rPr>
              <w:t>Năm</w:t>
            </w:r>
            <w:r w:rsidRPr="006F0D8E">
              <w:rPr>
                <w:rFonts w:ascii="TimesNewRoman" w:eastAsia="Times New Roman" w:hAnsi="TimesNewRoman"/>
                <w:b/>
                <w:bCs/>
                <w:sz w:val="24"/>
                <w:szCs w:val="24"/>
              </w:rPr>
              <w:br/>
              <w:t>2001</w:t>
            </w:r>
          </w:p>
        </w:tc>
        <w:tc>
          <w:tcPr>
            <w:tcW w:w="993" w:type="dxa"/>
            <w:tcBorders>
              <w:top w:val="single" w:sz="4" w:space="0" w:color="auto"/>
              <w:left w:val="single" w:sz="4" w:space="0" w:color="auto"/>
              <w:bottom w:val="single" w:sz="4" w:space="0" w:color="auto"/>
              <w:right w:val="single" w:sz="4" w:space="0" w:color="auto"/>
            </w:tcBorders>
            <w:vAlign w:val="center"/>
          </w:tcPr>
          <w:p w:rsidR="00C33F42" w:rsidRPr="006F0D8E" w:rsidRDefault="00C33F42" w:rsidP="003C5095">
            <w:pPr>
              <w:spacing w:before="0" w:after="0"/>
              <w:rPr>
                <w:rFonts w:eastAsia="Times New Roman"/>
                <w:color w:val="auto"/>
                <w:sz w:val="24"/>
                <w:szCs w:val="24"/>
              </w:rPr>
            </w:pPr>
            <w:r w:rsidRPr="006F0D8E">
              <w:rPr>
                <w:rFonts w:ascii="TimesNewRoman" w:eastAsia="Times New Roman" w:hAnsi="TimesNewRoman"/>
                <w:b/>
                <w:bCs/>
                <w:sz w:val="24"/>
                <w:szCs w:val="24"/>
              </w:rPr>
              <w:t>Năm</w:t>
            </w:r>
            <w:r w:rsidRPr="006F0D8E">
              <w:rPr>
                <w:rFonts w:ascii="TimesNewRoman" w:eastAsia="Times New Roman" w:hAnsi="TimesNewRoman"/>
                <w:b/>
                <w:bCs/>
                <w:sz w:val="24"/>
                <w:szCs w:val="24"/>
              </w:rPr>
              <w:br/>
              <w:t>2015</w:t>
            </w:r>
          </w:p>
        </w:tc>
        <w:tc>
          <w:tcPr>
            <w:tcW w:w="855" w:type="dxa"/>
            <w:tcBorders>
              <w:top w:val="single" w:sz="4" w:space="0" w:color="auto"/>
              <w:left w:val="single" w:sz="4" w:space="0" w:color="auto"/>
              <w:bottom w:val="single" w:sz="4" w:space="0" w:color="auto"/>
              <w:right w:val="single" w:sz="4" w:space="0" w:color="auto"/>
            </w:tcBorders>
            <w:vAlign w:val="center"/>
          </w:tcPr>
          <w:p w:rsidR="00C33F42" w:rsidRPr="006F0D8E" w:rsidRDefault="00C33F42" w:rsidP="003C5095">
            <w:pPr>
              <w:spacing w:before="0" w:after="0"/>
              <w:rPr>
                <w:rFonts w:eastAsia="Times New Roman"/>
                <w:color w:val="auto"/>
                <w:sz w:val="24"/>
                <w:szCs w:val="24"/>
              </w:rPr>
            </w:pPr>
            <w:r w:rsidRPr="006F0D8E">
              <w:rPr>
                <w:rFonts w:ascii="TimesNewRoman" w:eastAsia="Times New Roman" w:hAnsi="TimesNewRoman"/>
                <w:b/>
                <w:bCs/>
                <w:sz w:val="24"/>
                <w:szCs w:val="24"/>
              </w:rPr>
              <w:t>Năm</w:t>
            </w:r>
            <w:r w:rsidRPr="006F0D8E">
              <w:rPr>
                <w:rFonts w:ascii="TimesNewRoman" w:eastAsia="Times New Roman" w:hAnsi="TimesNewRoman"/>
                <w:b/>
                <w:bCs/>
                <w:sz w:val="24"/>
                <w:szCs w:val="24"/>
              </w:rPr>
              <w:br/>
              <w:t>2017</w:t>
            </w:r>
          </w:p>
        </w:tc>
        <w:tc>
          <w:tcPr>
            <w:tcW w:w="795" w:type="dxa"/>
            <w:tcBorders>
              <w:top w:val="single" w:sz="4" w:space="0" w:color="auto"/>
              <w:left w:val="single" w:sz="4" w:space="0" w:color="auto"/>
              <w:bottom w:val="single" w:sz="4" w:space="0" w:color="auto"/>
              <w:right w:val="single" w:sz="4" w:space="0" w:color="auto"/>
            </w:tcBorders>
            <w:vAlign w:val="center"/>
          </w:tcPr>
          <w:p w:rsidR="00C33F42" w:rsidRPr="006F0D8E" w:rsidRDefault="00C33F42" w:rsidP="003C5095">
            <w:pPr>
              <w:spacing w:before="0" w:after="0"/>
              <w:rPr>
                <w:rFonts w:eastAsia="Times New Roman"/>
                <w:color w:val="auto"/>
                <w:sz w:val="24"/>
                <w:szCs w:val="24"/>
              </w:rPr>
            </w:pPr>
            <w:r w:rsidRPr="006F0D8E">
              <w:rPr>
                <w:rFonts w:ascii="TimesNewRoman" w:eastAsia="Times New Roman" w:hAnsi="TimesNewRoman"/>
                <w:b/>
                <w:bCs/>
                <w:sz w:val="24"/>
                <w:szCs w:val="24"/>
              </w:rPr>
              <w:t>Năm</w:t>
            </w:r>
            <w:r w:rsidRPr="006F0D8E">
              <w:rPr>
                <w:rFonts w:ascii="TimesNewRoman" w:eastAsia="Times New Roman" w:hAnsi="TimesNewRoman"/>
                <w:b/>
                <w:bCs/>
                <w:sz w:val="24"/>
                <w:szCs w:val="24"/>
              </w:rPr>
              <w:br/>
              <w:t>2001</w:t>
            </w:r>
          </w:p>
        </w:tc>
        <w:tc>
          <w:tcPr>
            <w:tcW w:w="795" w:type="dxa"/>
            <w:tcBorders>
              <w:top w:val="single" w:sz="4" w:space="0" w:color="auto"/>
              <w:left w:val="single" w:sz="4" w:space="0" w:color="auto"/>
              <w:bottom w:val="single" w:sz="4" w:space="0" w:color="auto"/>
              <w:right w:val="single" w:sz="4" w:space="0" w:color="auto"/>
            </w:tcBorders>
            <w:vAlign w:val="center"/>
          </w:tcPr>
          <w:p w:rsidR="00C33F42" w:rsidRPr="006F0D8E" w:rsidRDefault="00C33F42" w:rsidP="003C5095">
            <w:pPr>
              <w:spacing w:before="0" w:after="0"/>
              <w:rPr>
                <w:rFonts w:eastAsia="Times New Roman"/>
                <w:color w:val="auto"/>
                <w:sz w:val="24"/>
                <w:szCs w:val="24"/>
              </w:rPr>
            </w:pPr>
            <w:r w:rsidRPr="006F0D8E">
              <w:rPr>
                <w:rFonts w:ascii="TimesNewRoman" w:eastAsia="Times New Roman" w:hAnsi="TimesNewRoman"/>
                <w:b/>
                <w:bCs/>
                <w:sz w:val="24"/>
                <w:szCs w:val="24"/>
              </w:rPr>
              <w:t>Năm</w:t>
            </w:r>
            <w:r w:rsidRPr="006F0D8E">
              <w:rPr>
                <w:rFonts w:ascii="TimesNewRoman" w:eastAsia="Times New Roman" w:hAnsi="TimesNewRoman"/>
                <w:b/>
                <w:bCs/>
                <w:sz w:val="24"/>
                <w:szCs w:val="24"/>
              </w:rPr>
              <w:br/>
              <w:t>2015</w:t>
            </w:r>
          </w:p>
        </w:tc>
        <w:tc>
          <w:tcPr>
            <w:tcW w:w="765" w:type="dxa"/>
            <w:tcBorders>
              <w:top w:val="single" w:sz="4" w:space="0" w:color="auto"/>
              <w:left w:val="single" w:sz="4" w:space="0" w:color="auto"/>
              <w:bottom w:val="single" w:sz="4" w:space="0" w:color="auto"/>
              <w:right w:val="single" w:sz="4" w:space="0" w:color="auto"/>
            </w:tcBorders>
            <w:vAlign w:val="center"/>
          </w:tcPr>
          <w:p w:rsidR="00C33F42" w:rsidRPr="006F0D8E" w:rsidRDefault="00C33F42" w:rsidP="003C5095">
            <w:pPr>
              <w:spacing w:before="0" w:after="0"/>
              <w:rPr>
                <w:rFonts w:eastAsia="Times New Roman"/>
                <w:color w:val="auto"/>
                <w:sz w:val="24"/>
                <w:szCs w:val="24"/>
              </w:rPr>
            </w:pPr>
            <w:r w:rsidRPr="006F0D8E">
              <w:rPr>
                <w:rFonts w:ascii="TimesNewRoman" w:eastAsia="Times New Roman" w:hAnsi="TimesNewRoman"/>
                <w:b/>
                <w:bCs/>
                <w:sz w:val="24"/>
                <w:szCs w:val="24"/>
              </w:rPr>
              <w:t>Năm</w:t>
            </w:r>
            <w:r w:rsidRPr="006F0D8E">
              <w:rPr>
                <w:rFonts w:ascii="TimesNewRoman" w:eastAsia="Times New Roman" w:hAnsi="TimesNewRoman"/>
                <w:b/>
                <w:bCs/>
                <w:sz w:val="24"/>
                <w:szCs w:val="24"/>
              </w:rPr>
              <w:br/>
              <w:t>2017</w:t>
            </w:r>
          </w:p>
        </w:tc>
      </w:tr>
      <w:tr w:rsidR="006F0D8E" w:rsidRPr="006F0D8E" w:rsidTr="006F0D8E">
        <w:tc>
          <w:tcPr>
            <w:tcW w:w="1101" w:type="dxa"/>
            <w:tcBorders>
              <w:top w:val="single" w:sz="4" w:space="0" w:color="auto"/>
              <w:left w:val="single" w:sz="4" w:space="0" w:color="auto"/>
              <w:bottom w:val="single" w:sz="4" w:space="0" w:color="auto"/>
              <w:right w:val="single" w:sz="4" w:space="0" w:color="auto"/>
            </w:tcBorders>
            <w:vAlign w:val="center"/>
            <w:hideMark/>
          </w:tcPr>
          <w:p w:rsidR="006F0D8E" w:rsidRPr="006F0D8E" w:rsidRDefault="006F0D8E" w:rsidP="006F0D8E">
            <w:pPr>
              <w:spacing w:before="0" w:after="0"/>
              <w:rPr>
                <w:rFonts w:eastAsia="Times New Roman"/>
                <w:color w:val="auto"/>
                <w:sz w:val="24"/>
                <w:szCs w:val="24"/>
              </w:rPr>
            </w:pPr>
            <w:r w:rsidRPr="006F0D8E">
              <w:rPr>
                <w:rFonts w:ascii="TimesNewRoman" w:eastAsia="Times New Roman" w:hAnsi="TimesNewRoman"/>
                <w:sz w:val="24"/>
                <w:szCs w:val="24"/>
              </w:rPr>
              <w:t xml:space="preserve">Xuất khẩu </w:t>
            </w:r>
          </w:p>
        </w:tc>
        <w:tc>
          <w:tcPr>
            <w:tcW w:w="850" w:type="dxa"/>
            <w:tcBorders>
              <w:top w:val="single" w:sz="4" w:space="0" w:color="auto"/>
              <w:left w:val="single" w:sz="4" w:space="0" w:color="auto"/>
              <w:bottom w:val="single" w:sz="4" w:space="0" w:color="auto"/>
              <w:right w:val="single" w:sz="4" w:space="0" w:color="auto"/>
            </w:tcBorders>
            <w:vAlign w:val="center"/>
            <w:hideMark/>
          </w:tcPr>
          <w:p w:rsidR="006F0D8E" w:rsidRPr="006F0D8E" w:rsidRDefault="006F0D8E" w:rsidP="006F0D8E">
            <w:pPr>
              <w:spacing w:before="0" w:after="0"/>
              <w:rPr>
                <w:rFonts w:eastAsia="Times New Roman"/>
                <w:color w:val="auto"/>
                <w:sz w:val="24"/>
                <w:szCs w:val="24"/>
              </w:rPr>
            </w:pPr>
            <w:r w:rsidRPr="006F0D8E">
              <w:rPr>
                <w:rFonts w:ascii="TimesNewRoman" w:eastAsia="Times New Roman" w:hAnsi="TimesNewRoman"/>
                <w:sz w:val="24"/>
                <w:szCs w:val="24"/>
              </w:rPr>
              <w:t xml:space="preserve">403,5 </w:t>
            </w:r>
          </w:p>
        </w:tc>
        <w:tc>
          <w:tcPr>
            <w:tcW w:w="851" w:type="dxa"/>
            <w:tcBorders>
              <w:top w:val="single" w:sz="4" w:space="0" w:color="auto"/>
              <w:left w:val="single" w:sz="4" w:space="0" w:color="auto"/>
              <w:bottom w:val="single" w:sz="4" w:space="0" w:color="auto"/>
              <w:right w:val="single" w:sz="4" w:space="0" w:color="auto"/>
            </w:tcBorders>
            <w:vAlign w:val="center"/>
            <w:hideMark/>
          </w:tcPr>
          <w:p w:rsidR="006F0D8E" w:rsidRPr="006F0D8E" w:rsidRDefault="006F0D8E" w:rsidP="006F0D8E">
            <w:pPr>
              <w:spacing w:before="0" w:after="0"/>
              <w:rPr>
                <w:rFonts w:eastAsia="Times New Roman"/>
                <w:color w:val="auto"/>
                <w:sz w:val="24"/>
                <w:szCs w:val="24"/>
              </w:rPr>
            </w:pPr>
            <w:r w:rsidRPr="006F0D8E">
              <w:rPr>
                <w:rFonts w:ascii="TimesNewRoman" w:eastAsia="Times New Roman" w:hAnsi="TimesNewRoman"/>
                <w:sz w:val="24"/>
                <w:szCs w:val="24"/>
              </w:rPr>
              <w:t xml:space="preserve">625 </w:t>
            </w:r>
          </w:p>
        </w:tc>
        <w:tc>
          <w:tcPr>
            <w:tcW w:w="850" w:type="dxa"/>
            <w:tcBorders>
              <w:top w:val="single" w:sz="4" w:space="0" w:color="auto"/>
              <w:left w:val="single" w:sz="4" w:space="0" w:color="auto"/>
              <w:bottom w:val="single" w:sz="4" w:space="0" w:color="auto"/>
              <w:right w:val="single" w:sz="4" w:space="0" w:color="auto"/>
            </w:tcBorders>
            <w:vAlign w:val="center"/>
            <w:hideMark/>
          </w:tcPr>
          <w:p w:rsidR="006F0D8E" w:rsidRPr="006F0D8E" w:rsidRDefault="006F0D8E" w:rsidP="006F0D8E">
            <w:pPr>
              <w:spacing w:before="0" w:after="0"/>
              <w:rPr>
                <w:rFonts w:eastAsia="Times New Roman"/>
                <w:color w:val="auto"/>
                <w:sz w:val="24"/>
                <w:szCs w:val="24"/>
              </w:rPr>
            </w:pPr>
            <w:r w:rsidRPr="006F0D8E">
              <w:rPr>
                <w:rFonts w:ascii="TimesNewRoman" w:eastAsia="Times New Roman" w:hAnsi="TimesNewRoman"/>
                <w:sz w:val="24"/>
                <w:szCs w:val="24"/>
              </w:rPr>
              <w:t xml:space="preserve">698,4 </w:t>
            </w:r>
          </w:p>
        </w:tc>
        <w:tc>
          <w:tcPr>
            <w:tcW w:w="992" w:type="dxa"/>
            <w:tcBorders>
              <w:top w:val="single" w:sz="4" w:space="0" w:color="auto"/>
              <w:left w:val="single" w:sz="4" w:space="0" w:color="auto"/>
              <w:bottom w:val="single" w:sz="4" w:space="0" w:color="auto"/>
              <w:right w:val="single" w:sz="4" w:space="0" w:color="auto"/>
            </w:tcBorders>
            <w:vAlign w:val="center"/>
            <w:hideMark/>
          </w:tcPr>
          <w:p w:rsidR="006F0D8E" w:rsidRPr="006F0D8E" w:rsidRDefault="006F0D8E" w:rsidP="006F0D8E">
            <w:pPr>
              <w:spacing w:before="0" w:after="0"/>
              <w:rPr>
                <w:rFonts w:eastAsia="Times New Roman"/>
                <w:color w:val="auto"/>
                <w:sz w:val="24"/>
                <w:szCs w:val="24"/>
              </w:rPr>
            </w:pPr>
            <w:r w:rsidRPr="006F0D8E">
              <w:rPr>
                <w:rFonts w:ascii="TimesNewRoman" w:eastAsia="Times New Roman" w:hAnsi="TimesNewRoman"/>
                <w:sz w:val="24"/>
                <w:szCs w:val="24"/>
              </w:rPr>
              <w:t xml:space="preserve">266,6 </w:t>
            </w:r>
          </w:p>
        </w:tc>
        <w:tc>
          <w:tcPr>
            <w:tcW w:w="993" w:type="dxa"/>
            <w:tcBorders>
              <w:top w:val="single" w:sz="4" w:space="0" w:color="auto"/>
              <w:left w:val="single" w:sz="4" w:space="0" w:color="auto"/>
              <w:bottom w:val="single" w:sz="4" w:space="0" w:color="auto"/>
              <w:right w:val="single" w:sz="4" w:space="0" w:color="auto"/>
            </w:tcBorders>
            <w:vAlign w:val="center"/>
            <w:hideMark/>
          </w:tcPr>
          <w:p w:rsidR="006F0D8E" w:rsidRPr="006F0D8E" w:rsidRDefault="006F0D8E" w:rsidP="006F0D8E">
            <w:pPr>
              <w:spacing w:before="0" w:after="0"/>
              <w:rPr>
                <w:rFonts w:eastAsia="Times New Roman"/>
                <w:color w:val="auto"/>
                <w:sz w:val="24"/>
                <w:szCs w:val="24"/>
              </w:rPr>
            </w:pPr>
            <w:r w:rsidRPr="006F0D8E">
              <w:rPr>
                <w:rFonts w:ascii="TimesNewRoman" w:eastAsia="Times New Roman" w:hAnsi="TimesNewRoman"/>
                <w:sz w:val="24"/>
                <w:szCs w:val="24"/>
              </w:rPr>
              <w:t xml:space="preserve">2275 </w:t>
            </w:r>
          </w:p>
        </w:tc>
        <w:tc>
          <w:tcPr>
            <w:tcW w:w="855" w:type="dxa"/>
            <w:tcBorders>
              <w:top w:val="single" w:sz="4" w:space="0" w:color="auto"/>
              <w:left w:val="single" w:sz="4" w:space="0" w:color="auto"/>
              <w:bottom w:val="single" w:sz="4" w:space="0" w:color="auto"/>
              <w:right w:val="single" w:sz="4" w:space="0" w:color="auto"/>
            </w:tcBorders>
            <w:vAlign w:val="center"/>
            <w:hideMark/>
          </w:tcPr>
          <w:p w:rsidR="006F0D8E" w:rsidRPr="006F0D8E" w:rsidRDefault="006F0D8E" w:rsidP="006F0D8E">
            <w:pPr>
              <w:spacing w:before="0" w:after="0"/>
              <w:rPr>
                <w:rFonts w:eastAsia="Times New Roman"/>
                <w:color w:val="auto"/>
                <w:sz w:val="24"/>
                <w:szCs w:val="24"/>
              </w:rPr>
            </w:pPr>
            <w:r w:rsidRPr="006F0D8E">
              <w:rPr>
                <w:rFonts w:ascii="TimesNewRoman" w:eastAsia="Times New Roman" w:hAnsi="TimesNewRoman"/>
                <w:sz w:val="24"/>
                <w:szCs w:val="24"/>
              </w:rPr>
              <w:t xml:space="preserve">2263,3 </w:t>
            </w:r>
          </w:p>
        </w:tc>
        <w:tc>
          <w:tcPr>
            <w:tcW w:w="795" w:type="dxa"/>
            <w:tcBorders>
              <w:top w:val="single" w:sz="4" w:space="0" w:color="auto"/>
              <w:left w:val="single" w:sz="4" w:space="0" w:color="auto"/>
              <w:bottom w:val="single" w:sz="4" w:space="0" w:color="auto"/>
              <w:right w:val="single" w:sz="4" w:space="0" w:color="auto"/>
            </w:tcBorders>
            <w:vAlign w:val="center"/>
            <w:hideMark/>
          </w:tcPr>
          <w:p w:rsidR="006F0D8E" w:rsidRPr="006F0D8E" w:rsidRDefault="006F0D8E" w:rsidP="006F0D8E">
            <w:pPr>
              <w:spacing w:before="0" w:after="0"/>
              <w:rPr>
                <w:rFonts w:eastAsia="Times New Roman"/>
                <w:color w:val="auto"/>
                <w:sz w:val="24"/>
                <w:szCs w:val="24"/>
              </w:rPr>
            </w:pPr>
            <w:r w:rsidRPr="006F0D8E">
              <w:rPr>
                <w:rFonts w:ascii="TimesNewRoman" w:eastAsia="Times New Roman" w:hAnsi="TimesNewRoman"/>
                <w:sz w:val="24"/>
                <w:szCs w:val="24"/>
              </w:rPr>
              <w:t xml:space="preserve">150,4 </w:t>
            </w:r>
          </w:p>
        </w:tc>
        <w:tc>
          <w:tcPr>
            <w:tcW w:w="795" w:type="dxa"/>
            <w:tcBorders>
              <w:top w:val="single" w:sz="4" w:space="0" w:color="auto"/>
              <w:left w:val="single" w:sz="4" w:space="0" w:color="auto"/>
              <w:bottom w:val="single" w:sz="4" w:space="0" w:color="auto"/>
              <w:right w:val="single" w:sz="4" w:space="0" w:color="auto"/>
            </w:tcBorders>
            <w:vAlign w:val="center"/>
            <w:hideMark/>
          </w:tcPr>
          <w:p w:rsidR="006F0D8E" w:rsidRPr="006F0D8E" w:rsidRDefault="006F0D8E" w:rsidP="006F0D8E">
            <w:pPr>
              <w:spacing w:before="0" w:after="0"/>
              <w:rPr>
                <w:rFonts w:eastAsia="Times New Roman"/>
                <w:color w:val="auto"/>
                <w:sz w:val="24"/>
                <w:szCs w:val="24"/>
              </w:rPr>
            </w:pPr>
            <w:r w:rsidRPr="006F0D8E">
              <w:rPr>
                <w:rFonts w:ascii="TimesNewRoman" w:eastAsia="Times New Roman" w:hAnsi="TimesNewRoman"/>
                <w:sz w:val="24"/>
                <w:szCs w:val="24"/>
              </w:rPr>
              <w:t xml:space="preserve">527 </w:t>
            </w:r>
          </w:p>
        </w:tc>
        <w:tc>
          <w:tcPr>
            <w:tcW w:w="765" w:type="dxa"/>
            <w:tcBorders>
              <w:top w:val="single" w:sz="4" w:space="0" w:color="auto"/>
              <w:left w:val="single" w:sz="4" w:space="0" w:color="auto"/>
              <w:bottom w:val="single" w:sz="4" w:space="0" w:color="auto"/>
              <w:right w:val="single" w:sz="4" w:space="0" w:color="auto"/>
            </w:tcBorders>
            <w:vAlign w:val="center"/>
            <w:hideMark/>
          </w:tcPr>
          <w:p w:rsidR="006F0D8E" w:rsidRPr="006F0D8E" w:rsidRDefault="006F0D8E" w:rsidP="006F0D8E">
            <w:pPr>
              <w:spacing w:before="0" w:after="0"/>
              <w:rPr>
                <w:rFonts w:eastAsia="Times New Roman"/>
                <w:color w:val="auto"/>
                <w:sz w:val="24"/>
                <w:szCs w:val="24"/>
              </w:rPr>
            </w:pPr>
            <w:r w:rsidRPr="006F0D8E">
              <w:rPr>
                <w:rFonts w:ascii="TimesNewRoman" w:eastAsia="Times New Roman" w:hAnsi="TimesNewRoman"/>
                <w:sz w:val="24"/>
                <w:szCs w:val="24"/>
              </w:rPr>
              <w:t>573,7</w:t>
            </w:r>
          </w:p>
        </w:tc>
      </w:tr>
      <w:tr w:rsidR="006F0D8E" w:rsidRPr="006F0D8E" w:rsidTr="006F0D8E">
        <w:tc>
          <w:tcPr>
            <w:tcW w:w="1101" w:type="dxa"/>
            <w:tcBorders>
              <w:top w:val="single" w:sz="4" w:space="0" w:color="auto"/>
              <w:left w:val="single" w:sz="4" w:space="0" w:color="auto"/>
              <w:bottom w:val="single" w:sz="4" w:space="0" w:color="auto"/>
              <w:right w:val="single" w:sz="4" w:space="0" w:color="auto"/>
            </w:tcBorders>
            <w:vAlign w:val="center"/>
            <w:hideMark/>
          </w:tcPr>
          <w:p w:rsidR="006F0D8E" w:rsidRPr="006F0D8E" w:rsidRDefault="006F0D8E" w:rsidP="006F0D8E">
            <w:pPr>
              <w:spacing w:before="0" w:after="0"/>
              <w:rPr>
                <w:rFonts w:eastAsia="Times New Roman"/>
                <w:color w:val="auto"/>
                <w:sz w:val="24"/>
                <w:szCs w:val="24"/>
              </w:rPr>
            </w:pPr>
            <w:r w:rsidRPr="006F0D8E">
              <w:rPr>
                <w:rFonts w:ascii="TimesNewRoman" w:eastAsia="Times New Roman" w:hAnsi="TimesNewRoman"/>
                <w:sz w:val="24"/>
                <w:szCs w:val="24"/>
              </w:rPr>
              <w:t xml:space="preserve">Nhập khẩu </w:t>
            </w:r>
          </w:p>
        </w:tc>
        <w:tc>
          <w:tcPr>
            <w:tcW w:w="850" w:type="dxa"/>
            <w:tcBorders>
              <w:top w:val="single" w:sz="4" w:space="0" w:color="auto"/>
              <w:left w:val="single" w:sz="4" w:space="0" w:color="auto"/>
              <w:bottom w:val="single" w:sz="4" w:space="0" w:color="auto"/>
              <w:right w:val="single" w:sz="4" w:space="0" w:color="auto"/>
            </w:tcBorders>
            <w:vAlign w:val="center"/>
            <w:hideMark/>
          </w:tcPr>
          <w:p w:rsidR="006F0D8E" w:rsidRPr="006F0D8E" w:rsidRDefault="006F0D8E" w:rsidP="006F0D8E">
            <w:pPr>
              <w:spacing w:before="0" w:after="0"/>
              <w:rPr>
                <w:rFonts w:eastAsia="Times New Roman"/>
                <w:color w:val="auto"/>
                <w:sz w:val="24"/>
                <w:szCs w:val="24"/>
              </w:rPr>
            </w:pPr>
            <w:r w:rsidRPr="006F0D8E">
              <w:rPr>
                <w:rFonts w:ascii="TimesNewRoman" w:eastAsia="Times New Roman" w:hAnsi="TimesNewRoman"/>
                <w:sz w:val="24"/>
                <w:szCs w:val="24"/>
              </w:rPr>
              <w:t xml:space="preserve">349,1 </w:t>
            </w:r>
          </w:p>
        </w:tc>
        <w:tc>
          <w:tcPr>
            <w:tcW w:w="851" w:type="dxa"/>
            <w:tcBorders>
              <w:top w:val="single" w:sz="4" w:space="0" w:color="auto"/>
              <w:left w:val="single" w:sz="4" w:space="0" w:color="auto"/>
              <w:bottom w:val="single" w:sz="4" w:space="0" w:color="auto"/>
              <w:right w:val="single" w:sz="4" w:space="0" w:color="auto"/>
            </w:tcBorders>
            <w:vAlign w:val="center"/>
            <w:hideMark/>
          </w:tcPr>
          <w:p w:rsidR="006F0D8E" w:rsidRPr="006F0D8E" w:rsidRDefault="006F0D8E" w:rsidP="006F0D8E">
            <w:pPr>
              <w:spacing w:before="0" w:after="0"/>
              <w:rPr>
                <w:rFonts w:eastAsia="Times New Roman"/>
                <w:color w:val="auto"/>
                <w:sz w:val="24"/>
                <w:szCs w:val="24"/>
              </w:rPr>
            </w:pPr>
            <w:r w:rsidRPr="006F0D8E">
              <w:rPr>
                <w:rFonts w:ascii="TimesNewRoman" w:eastAsia="Times New Roman" w:hAnsi="TimesNewRoman"/>
                <w:sz w:val="24"/>
                <w:szCs w:val="24"/>
              </w:rPr>
              <w:t xml:space="preserve">648 </w:t>
            </w:r>
          </w:p>
        </w:tc>
        <w:tc>
          <w:tcPr>
            <w:tcW w:w="850" w:type="dxa"/>
            <w:tcBorders>
              <w:top w:val="single" w:sz="4" w:space="0" w:color="auto"/>
              <w:left w:val="single" w:sz="4" w:space="0" w:color="auto"/>
              <w:bottom w:val="single" w:sz="4" w:space="0" w:color="auto"/>
              <w:right w:val="single" w:sz="4" w:space="0" w:color="auto"/>
            </w:tcBorders>
            <w:vAlign w:val="center"/>
            <w:hideMark/>
          </w:tcPr>
          <w:p w:rsidR="006F0D8E" w:rsidRPr="006F0D8E" w:rsidRDefault="006F0D8E" w:rsidP="006F0D8E">
            <w:pPr>
              <w:spacing w:before="0" w:after="0"/>
              <w:rPr>
                <w:rFonts w:eastAsia="Times New Roman"/>
                <w:color w:val="auto"/>
                <w:sz w:val="24"/>
                <w:szCs w:val="24"/>
              </w:rPr>
            </w:pPr>
            <w:r w:rsidRPr="006F0D8E">
              <w:rPr>
                <w:rFonts w:ascii="TimesNewRoman" w:eastAsia="Times New Roman" w:hAnsi="TimesNewRoman"/>
                <w:sz w:val="24"/>
                <w:szCs w:val="24"/>
              </w:rPr>
              <w:t xml:space="preserve">671,4 </w:t>
            </w:r>
          </w:p>
        </w:tc>
        <w:tc>
          <w:tcPr>
            <w:tcW w:w="992" w:type="dxa"/>
            <w:tcBorders>
              <w:top w:val="single" w:sz="4" w:space="0" w:color="auto"/>
              <w:left w:val="single" w:sz="4" w:space="0" w:color="auto"/>
              <w:bottom w:val="single" w:sz="4" w:space="0" w:color="auto"/>
              <w:right w:val="single" w:sz="4" w:space="0" w:color="auto"/>
            </w:tcBorders>
            <w:vAlign w:val="center"/>
            <w:hideMark/>
          </w:tcPr>
          <w:p w:rsidR="006F0D8E" w:rsidRPr="006F0D8E" w:rsidRDefault="006F0D8E" w:rsidP="006F0D8E">
            <w:pPr>
              <w:spacing w:before="0" w:after="0"/>
              <w:rPr>
                <w:rFonts w:eastAsia="Times New Roman"/>
                <w:color w:val="auto"/>
                <w:sz w:val="24"/>
                <w:szCs w:val="24"/>
              </w:rPr>
            </w:pPr>
            <w:r w:rsidRPr="006F0D8E">
              <w:rPr>
                <w:rFonts w:ascii="TimesNewRoman" w:eastAsia="Times New Roman" w:hAnsi="TimesNewRoman"/>
                <w:sz w:val="24"/>
                <w:szCs w:val="24"/>
              </w:rPr>
              <w:t xml:space="preserve">243,5 </w:t>
            </w:r>
          </w:p>
        </w:tc>
        <w:tc>
          <w:tcPr>
            <w:tcW w:w="993" w:type="dxa"/>
            <w:tcBorders>
              <w:top w:val="single" w:sz="4" w:space="0" w:color="auto"/>
              <w:left w:val="single" w:sz="4" w:space="0" w:color="auto"/>
              <w:bottom w:val="single" w:sz="4" w:space="0" w:color="auto"/>
              <w:right w:val="single" w:sz="4" w:space="0" w:color="auto"/>
            </w:tcBorders>
            <w:vAlign w:val="center"/>
            <w:hideMark/>
          </w:tcPr>
          <w:p w:rsidR="006F0D8E" w:rsidRPr="006F0D8E" w:rsidRDefault="006F0D8E" w:rsidP="006F0D8E">
            <w:pPr>
              <w:spacing w:before="0" w:after="0"/>
              <w:rPr>
                <w:rFonts w:eastAsia="Times New Roman"/>
                <w:color w:val="auto"/>
                <w:sz w:val="24"/>
                <w:szCs w:val="24"/>
              </w:rPr>
            </w:pPr>
            <w:r w:rsidRPr="006F0D8E">
              <w:rPr>
                <w:rFonts w:ascii="TimesNewRoman" w:eastAsia="Times New Roman" w:hAnsi="TimesNewRoman"/>
                <w:sz w:val="24"/>
                <w:szCs w:val="24"/>
              </w:rPr>
              <w:t xml:space="preserve">1682 </w:t>
            </w:r>
          </w:p>
        </w:tc>
        <w:tc>
          <w:tcPr>
            <w:tcW w:w="855" w:type="dxa"/>
            <w:tcBorders>
              <w:top w:val="single" w:sz="4" w:space="0" w:color="auto"/>
              <w:left w:val="single" w:sz="4" w:space="0" w:color="auto"/>
              <w:bottom w:val="single" w:sz="4" w:space="0" w:color="auto"/>
              <w:right w:val="single" w:sz="4" w:space="0" w:color="auto"/>
            </w:tcBorders>
            <w:vAlign w:val="center"/>
            <w:hideMark/>
          </w:tcPr>
          <w:p w:rsidR="006F0D8E" w:rsidRPr="006F0D8E" w:rsidRDefault="006F0D8E" w:rsidP="006F0D8E">
            <w:pPr>
              <w:spacing w:before="0" w:after="0"/>
              <w:rPr>
                <w:rFonts w:eastAsia="Times New Roman"/>
                <w:color w:val="auto"/>
                <w:sz w:val="24"/>
                <w:szCs w:val="24"/>
              </w:rPr>
            </w:pPr>
            <w:r w:rsidRPr="006F0D8E">
              <w:rPr>
                <w:rFonts w:ascii="TimesNewRoman" w:eastAsia="Times New Roman" w:hAnsi="TimesNewRoman"/>
                <w:sz w:val="24"/>
                <w:szCs w:val="24"/>
              </w:rPr>
              <w:t xml:space="preserve">1843,8 </w:t>
            </w:r>
          </w:p>
        </w:tc>
        <w:tc>
          <w:tcPr>
            <w:tcW w:w="795" w:type="dxa"/>
            <w:tcBorders>
              <w:top w:val="single" w:sz="4" w:space="0" w:color="auto"/>
              <w:left w:val="single" w:sz="4" w:space="0" w:color="auto"/>
              <w:bottom w:val="single" w:sz="4" w:space="0" w:color="auto"/>
              <w:right w:val="single" w:sz="4" w:space="0" w:color="auto"/>
            </w:tcBorders>
            <w:vAlign w:val="center"/>
            <w:hideMark/>
          </w:tcPr>
          <w:p w:rsidR="006F0D8E" w:rsidRPr="006F0D8E" w:rsidRDefault="006F0D8E" w:rsidP="006F0D8E">
            <w:pPr>
              <w:spacing w:before="0" w:after="0"/>
              <w:rPr>
                <w:rFonts w:eastAsia="Times New Roman"/>
                <w:color w:val="auto"/>
                <w:sz w:val="24"/>
                <w:szCs w:val="24"/>
              </w:rPr>
            </w:pPr>
            <w:r w:rsidRPr="006F0D8E">
              <w:rPr>
                <w:rFonts w:ascii="TimesNewRoman" w:eastAsia="Times New Roman" w:hAnsi="TimesNewRoman"/>
                <w:sz w:val="24"/>
                <w:szCs w:val="24"/>
              </w:rPr>
              <w:t xml:space="preserve">141,1 </w:t>
            </w:r>
          </w:p>
        </w:tc>
        <w:tc>
          <w:tcPr>
            <w:tcW w:w="795" w:type="dxa"/>
            <w:tcBorders>
              <w:top w:val="single" w:sz="4" w:space="0" w:color="auto"/>
              <w:left w:val="single" w:sz="4" w:space="0" w:color="auto"/>
              <w:bottom w:val="single" w:sz="4" w:space="0" w:color="auto"/>
              <w:right w:val="single" w:sz="4" w:space="0" w:color="auto"/>
            </w:tcBorders>
            <w:vAlign w:val="center"/>
            <w:hideMark/>
          </w:tcPr>
          <w:p w:rsidR="006F0D8E" w:rsidRPr="006F0D8E" w:rsidRDefault="006F0D8E" w:rsidP="006F0D8E">
            <w:pPr>
              <w:spacing w:before="0" w:after="0"/>
              <w:rPr>
                <w:rFonts w:eastAsia="Times New Roman"/>
                <w:color w:val="auto"/>
                <w:sz w:val="24"/>
                <w:szCs w:val="24"/>
              </w:rPr>
            </w:pPr>
            <w:r w:rsidRPr="006F0D8E">
              <w:rPr>
                <w:rFonts w:ascii="TimesNewRoman" w:eastAsia="Times New Roman" w:hAnsi="TimesNewRoman"/>
                <w:sz w:val="24"/>
                <w:szCs w:val="24"/>
              </w:rPr>
              <w:t xml:space="preserve">436 </w:t>
            </w:r>
          </w:p>
        </w:tc>
        <w:tc>
          <w:tcPr>
            <w:tcW w:w="765" w:type="dxa"/>
            <w:tcBorders>
              <w:top w:val="single" w:sz="4" w:space="0" w:color="auto"/>
              <w:left w:val="single" w:sz="4" w:space="0" w:color="auto"/>
              <w:bottom w:val="single" w:sz="4" w:space="0" w:color="auto"/>
              <w:right w:val="single" w:sz="4" w:space="0" w:color="auto"/>
            </w:tcBorders>
            <w:vAlign w:val="center"/>
            <w:hideMark/>
          </w:tcPr>
          <w:p w:rsidR="006F0D8E" w:rsidRPr="006F0D8E" w:rsidRDefault="006F0D8E" w:rsidP="006F0D8E">
            <w:pPr>
              <w:spacing w:before="0" w:after="0"/>
              <w:rPr>
                <w:rFonts w:eastAsia="Times New Roman"/>
                <w:color w:val="auto"/>
                <w:sz w:val="24"/>
                <w:szCs w:val="24"/>
              </w:rPr>
            </w:pPr>
            <w:r w:rsidRPr="006F0D8E">
              <w:rPr>
                <w:rFonts w:ascii="TimesNewRoman" w:eastAsia="Times New Roman" w:hAnsi="TimesNewRoman"/>
                <w:sz w:val="24"/>
                <w:szCs w:val="24"/>
              </w:rPr>
              <w:t>478,5</w:t>
            </w:r>
          </w:p>
        </w:tc>
      </w:tr>
    </w:tbl>
    <w:p w:rsidR="00C33F42" w:rsidRDefault="006F0D8E" w:rsidP="00C33F42">
      <w:pPr>
        <w:spacing w:before="0" w:after="0"/>
        <w:rPr>
          <w:sz w:val="26"/>
          <w:szCs w:val="26"/>
        </w:rPr>
      </w:pPr>
      <w:r w:rsidRPr="006F0D8E">
        <w:rPr>
          <w:rFonts w:ascii="TimesNewRoman" w:eastAsia="Times New Roman" w:hAnsi="TimesNewRoman"/>
          <w:sz w:val="24"/>
          <w:szCs w:val="24"/>
        </w:rPr>
        <w:br/>
      </w:r>
      <w:r w:rsidR="00C33F42">
        <w:rPr>
          <w:sz w:val="26"/>
          <w:szCs w:val="26"/>
        </w:rPr>
        <w:t>- C</w:t>
      </w:r>
      <w:r w:rsidR="004A3FAD" w:rsidRPr="004A3FAD">
        <w:rPr>
          <w:sz w:val="26"/>
          <w:szCs w:val="26"/>
        </w:rPr>
        <w:t xml:space="preserve">ho biết tình hình xuất khẩu, nhập khẩu của 3 nước Đông Á? </w:t>
      </w:r>
    </w:p>
    <w:p w:rsidR="004A3FAD" w:rsidRPr="004A3FAD" w:rsidRDefault="00C33F42" w:rsidP="00C33F42">
      <w:pPr>
        <w:spacing w:before="0" w:after="0"/>
        <w:rPr>
          <w:sz w:val="26"/>
          <w:szCs w:val="26"/>
        </w:rPr>
      </w:pPr>
      <w:r>
        <w:rPr>
          <w:sz w:val="26"/>
          <w:szCs w:val="26"/>
        </w:rPr>
        <w:t xml:space="preserve">- </w:t>
      </w:r>
      <w:r w:rsidR="004A3FAD" w:rsidRPr="004A3FAD">
        <w:rPr>
          <w:sz w:val="26"/>
          <w:szCs w:val="26"/>
        </w:rPr>
        <w:t>Nước nào có giá trị xuất khẩu vượt giá trị nhập khẩu cao nhấ</w:t>
      </w:r>
      <w:r>
        <w:rPr>
          <w:sz w:val="26"/>
          <w:szCs w:val="26"/>
        </w:rPr>
        <w:t>t?</w:t>
      </w:r>
    </w:p>
    <w:p w:rsidR="00C33F42" w:rsidRDefault="00C33F42" w:rsidP="00C33F42">
      <w:pPr>
        <w:spacing w:before="0"/>
        <w:jc w:val="both"/>
        <w:rPr>
          <w:sz w:val="26"/>
          <w:szCs w:val="26"/>
          <w:lang w:val="pt-BR"/>
        </w:rPr>
      </w:pPr>
      <w:r w:rsidRPr="005B10B2">
        <w:rPr>
          <w:b/>
          <w:sz w:val="26"/>
          <w:szCs w:val="26"/>
          <w:lang w:val="pt-BR"/>
        </w:rPr>
        <w:t>Bướ</w:t>
      </w:r>
      <w:r>
        <w:rPr>
          <w:b/>
          <w:sz w:val="26"/>
          <w:szCs w:val="26"/>
          <w:lang w:val="pt-BR"/>
        </w:rPr>
        <w:t>c 2</w:t>
      </w:r>
      <w:r w:rsidRPr="005B10B2">
        <w:rPr>
          <w:b/>
          <w:sz w:val="26"/>
          <w:szCs w:val="26"/>
          <w:lang w:val="pt-BR"/>
        </w:rPr>
        <w:t>:</w:t>
      </w:r>
      <w:r>
        <w:rPr>
          <w:sz w:val="26"/>
          <w:szCs w:val="26"/>
          <w:lang w:val="pt-BR"/>
        </w:rPr>
        <w:t xml:space="preserve"> GV mời HS trả lời. Các HS khác nhận xét. </w:t>
      </w:r>
    </w:p>
    <w:p w:rsidR="00C33F42" w:rsidRPr="006852A1" w:rsidRDefault="00C33F42" w:rsidP="00C33F42">
      <w:pPr>
        <w:spacing w:line="276" w:lineRule="auto"/>
        <w:jc w:val="both"/>
        <w:rPr>
          <w:sz w:val="26"/>
          <w:szCs w:val="26"/>
        </w:rPr>
      </w:pPr>
      <w:r w:rsidRPr="006F0D8E">
        <w:rPr>
          <w:b/>
          <w:sz w:val="26"/>
          <w:szCs w:val="26"/>
        </w:rPr>
        <w:t>Bướ</w:t>
      </w:r>
      <w:r>
        <w:rPr>
          <w:b/>
          <w:sz w:val="26"/>
          <w:szCs w:val="26"/>
        </w:rPr>
        <w:t>c 3</w:t>
      </w:r>
      <w:r w:rsidRPr="006F0D8E">
        <w:rPr>
          <w:b/>
          <w:sz w:val="26"/>
          <w:szCs w:val="26"/>
        </w:rPr>
        <w:t>:</w:t>
      </w:r>
      <w:r>
        <w:rPr>
          <w:sz w:val="26"/>
          <w:szCs w:val="26"/>
        </w:rPr>
        <w:t xml:space="preserve"> </w:t>
      </w:r>
      <w:r>
        <w:rPr>
          <w:sz w:val="26"/>
          <w:szCs w:val="26"/>
          <w:lang w:val="pt-BR"/>
        </w:rPr>
        <w:t xml:space="preserve">GV chốt lại kiến thức của bài. </w:t>
      </w:r>
    </w:p>
    <w:p w:rsidR="00944E9E" w:rsidRPr="00033E87" w:rsidRDefault="00944E9E" w:rsidP="00944E9E">
      <w:pPr>
        <w:spacing w:before="0"/>
        <w:jc w:val="both"/>
        <w:rPr>
          <w:b/>
          <w:sz w:val="26"/>
          <w:szCs w:val="26"/>
        </w:rPr>
      </w:pPr>
      <w:r w:rsidRPr="00033E87">
        <w:rPr>
          <w:b/>
          <w:sz w:val="26"/>
          <w:szCs w:val="26"/>
        </w:rPr>
        <w:t xml:space="preserve">2.2. Hoạt động 2: </w:t>
      </w:r>
      <w:r w:rsidR="00C33F42" w:rsidRPr="00C33F42">
        <w:rPr>
          <w:b/>
          <w:sz w:val="26"/>
          <w:szCs w:val="26"/>
        </w:rPr>
        <w:t>Tìm hiểu đặc điểm phát triển của một số quốc gia Đông Á</w:t>
      </w:r>
      <w:r w:rsidR="00C33F42">
        <w:rPr>
          <w:b/>
          <w:sz w:val="26"/>
          <w:szCs w:val="26"/>
        </w:rPr>
        <w:t xml:space="preserve"> </w:t>
      </w:r>
      <w:proofErr w:type="gramStart"/>
      <w:r w:rsidRPr="00033E87">
        <w:rPr>
          <w:b/>
          <w:sz w:val="26"/>
          <w:szCs w:val="26"/>
        </w:rPr>
        <w:t xml:space="preserve">( </w:t>
      </w:r>
      <w:r w:rsidR="00C33F42">
        <w:rPr>
          <w:b/>
          <w:sz w:val="26"/>
          <w:szCs w:val="26"/>
        </w:rPr>
        <w:t>20</w:t>
      </w:r>
      <w:proofErr w:type="gramEnd"/>
      <w:r w:rsidR="00C33F42">
        <w:rPr>
          <w:b/>
          <w:sz w:val="26"/>
          <w:szCs w:val="26"/>
        </w:rPr>
        <w:t xml:space="preserve"> </w:t>
      </w:r>
      <w:r w:rsidRPr="00033E87">
        <w:rPr>
          <w:b/>
          <w:sz w:val="26"/>
          <w:szCs w:val="26"/>
        </w:rPr>
        <w:t>phút)</w:t>
      </w:r>
    </w:p>
    <w:p w:rsidR="00944E9E" w:rsidRPr="00033E87" w:rsidRDefault="00944E9E" w:rsidP="00944E9E">
      <w:pPr>
        <w:spacing w:before="0"/>
        <w:jc w:val="both"/>
        <w:rPr>
          <w:i/>
          <w:sz w:val="26"/>
          <w:szCs w:val="26"/>
        </w:rPr>
      </w:pPr>
      <w:r w:rsidRPr="00033E87">
        <w:rPr>
          <w:i/>
          <w:sz w:val="26"/>
          <w:szCs w:val="26"/>
        </w:rPr>
        <w:t>a) Mục đích:</w:t>
      </w:r>
    </w:p>
    <w:p w:rsidR="00944E9E" w:rsidRPr="00033E87" w:rsidRDefault="00C33F42" w:rsidP="00944E9E">
      <w:pPr>
        <w:tabs>
          <w:tab w:val="left" w:pos="284"/>
          <w:tab w:val="left" w:pos="709"/>
        </w:tabs>
        <w:spacing w:before="0"/>
        <w:jc w:val="both"/>
        <w:rPr>
          <w:sz w:val="26"/>
          <w:szCs w:val="26"/>
        </w:rPr>
      </w:pPr>
      <w:r w:rsidRPr="00C33F42">
        <w:rPr>
          <w:sz w:val="26"/>
          <w:szCs w:val="26"/>
        </w:rPr>
        <w:t xml:space="preserve"> - Trình bày và phân tích được sự phát triển kinh tế của một số quốc gia Đông Á. </w:t>
      </w:r>
      <w:proofErr w:type="gramStart"/>
      <w:r w:rsidRPr="00C33F42">
        <w:rPr>
          <w:sz w:val="26"/>
          <w:szCs w:val="26"/>
        </w:rPr>
        <w:t>So sánh nền kinh tế giữa Nhật Bản và Trung Quốc.</w:t>
      </w:r>
      <w:proofErr w:type="gramEnd"/>
    </w:p>
    <w:p w:rsidR="00944E9E" w:rsidRPr="00033E87" w:rsidRDefault="00944E9E" w:rsidP="00944E9E">
      <w:pPr>
        <w:tabs>
          <w:tab w:val="left" w:pos="284"/>
          <w:tab w:val="left" w:pos="709"/>
        </w:tabs>
        <w:spacing w:before="0"/>
        <w:jc w:val="both"/>
        <w:rPr>
          <w:i/>
          <w:sz w:val="26"/>
          <w:szCs w:val="26"/>
        </w:rPr>
      </w:pPr>
      <w:r w:rsidRPr="00033E87">
        <w:rPr>
          <w:i/>
          <w:sz w:val="26"/>
          <w:szCs w:val="26"/>
        </w:rPr>
        <w:t>b) Nội dung:</w:t>
      </w:r>
    </w:p>
    <w:p w:rsidR="00944E9E" w:rsidRPr="00033E87" w:rsidRDefault="00944E9E" w:rsidP="00944E9E">
      <w:pPr>
        <w:spacing w:before="0"/>
        <w:jc w:val="both"/>
        <w:rPr>
          <w:sz w:val="26"/>
          <w:szCs w:val="26"/>
        </w:rPr>
      </w:pPr>
      <w:r w:rsidRPr="00033E87">
        <w:rPr>
          <w:sz w:val="26"/>
          <w:szCs w:val="26"/>
        </w:rPr>
        <w:t>- Học sinh tìm hiểu kiến thức trong SGK và quan sát lược đồ để trả lời các câu hỏi.</w:t>
      </w:r>
    </w:p>
    <w:p w:rsidR="00944E9E" w:rsidRPr="00033E87" w:rsidRDefault="00944E9E" w:rsidP="00944E9E">
      <w:pPr>
        <w:pStyle w:val="ListParagraph"/>
        <w:numPr>
          <w:ilvl w:val="0"/>
          <w:numId w:val="1"/>
        </w:numPr>
        <w:spacing w:before="0"/>
        <w:ind w:left="0" w:firstLine="0"/>
        <w:jc w:val="both"/>
        <w:rPr>
          <w:sz w:val="26"/>
          <w:szCs w:val="26"/>
        </w:rPr>
      </w:pPr>
      <w:r w:rsidRPr="00033E87">
        <w:rPr>
          <w:b/>
          <w:sz w:val="26"/>
          <w:szCs w:val="26"/>
        </w:rPr>
        <w:t>Nội dung chính:</w:t>
      </w:r>
    </w:p>
    <w:p w:rsidR="00C33F42" w:rsidRPr="00C33F42" w:rsidRDefault="00C33F42" w:rsidP="00C33F42">
      <w:pPr>
        <w:tabs>
          <w:tab w:val="left" w:pos="284"/>
          <w:tab w:val="left" w:pos="709"/>
        </w:tabs>
        <w:spacing w:before="0"/>
        <w:jc w:val="both"/>
        <w:rPr>
          <w:sz w:val="26"/>
          <w:szCs w:val="26"/>
        </w:rPr>
      </w:pPr>
      <w:r w:rsidRPr="00C33F42">
        <w:rPr>
          <w:b/>
          <w:sz w:val="26"/>
          <w:szCs w:val="26"/>
        </w:rPr>
        <w:t>II. Đặc điểm phát triển của một số quố</w:t>
      </w:r>
      <w:r>
        <w:rPr>
          <w:b/>
          <w:sz w:val="26"/>
          <w:szCs w:val="26"/>
        </w:rPr>
        <w:t>c gia Đông Á</w:t>
      </w:r>
    </w:p>
    <w:p w:rsidR="00C33F42" w:rsidRPr="00C33F42" w:rsidRDefault="00C33F42" w:rsidP="00C33F42">
      <w:pPr>
        <w:tabs>
          <w:tab w:val="left" w:pos="284"/>
          <w:tab w:val="left" w:pos="709"/>
        </w:tabs>
        <w:spacing w:before="0"/>
        <w:jc w:val="both"/>
        <w:rPr>
          <w:sz w:val="26"/>
          <w:szCs w:val="26"/>
        </w:rPr>
      </w:pPr>
      <w:r w:rsidRPr="00C33F42">
        <w:rPr>
          <w:sz w:val="26"/>
          <w:szCs w:val="26"/>
        </w:rPr>
        <w:t>*</w:t>
      </w:r>
      <w:r>
        <w:rPr>
          <w:sz w:val="26"/>
          <w:szCs w:val="26"/>
        </w:rPr>
        <w:t xml:space="preserve"> </w:t>
      </w:r>
      <w:r w:rsidRPr="00C33F42">
        <w:rPr>
          <w:sz w:val="26"/>
          <w:szCs w:val="26"/>
        </w:rPr>
        <w:t>Nhật Bản</w:t>
      </w:r>
    </w:p>
    <w:p w:rsidR="00C33F42" w:rsidRPr="00C33F42" w:rsidRDefault="00C33F42" w:rsidP="00C33F42">
      <w:pPr>
        <w:tabs>
          <w:tab w:val="left" w:pos="284"/>
          <w:tab w:val="left" w:pos="709"/>
        </w:tabs>
        <w:spacing w:before="0"/>
        <w:jc w:val="both"/>
        <w:rPr>
          <w:sz w:val="26"/>
          <w:szCs w:val="26"/>
        </w:rPr>
      </w:pPr>
      <w:r w:rsidRPr="00C33F42">
        <w:rPr>
          <w:sz w:val="26"/>
          <w:szCs w:val="26"/>
        </w:rPr>
        <w:t xml:space="preserve">  + Là nước công nghiệp phát triển cao, tổ chức sản xuất hiện đại, hợp lí và hiệu quả cao, nhiều ngành đứng đầu thế giới.</w:t>
      </w:r>
    </w:p>
    <w:p w:rsidR="00C33F42" w:rsidRPr="00C33F42" w:rsidRDefault="00C33F42" w:rsidP="00C33F42">
      <w:pPr>
        <w:tabs>
          <w:tab w:val="left" w:pos="284"/>
          <w:tab w:val="left" w:pos="709"/>
        </w:tabs>
        <w:spacing w:before="0"/>
        <w:jc w:val="both"/>
        <w:rPr>
          <w:sz w:val="26"/>
          <w:szCs w:val="26"/>
        </w:rPr>
      </w:pPr>
      <w:r w:rsidRPr="00C33F42">
        <w:rPr>
          <w:sz w:val="26"/>
          <w:szCs w:val="26"/>
        </w:rPr>
        <w:t xml:space="preserve">  + Chất lượng đời sống cao &amp; ổn định.</w:t>
      </w:r>
    </w:p>
    <w:p w:rsidR="00C33F42" w:rsidRPr="00C33F42" w:rsidRDefault="00C33F42" w:rsidP="00C33F42">
      <w:pPr>
        <w:tabs>
          <w:tab w:val="left" w:pos="284"/>
          <w:tab w:val="left" w:pos="709"/>
        </w:tabs>
        <w:spacing w:before="0"/>
        <w:jc w:val="both"/>
        <w:rPr>
          <w:sz w:val="26"/>
          <w:szCs w:val="26"/>
        </w:rPr>
      </w:pPr>
      <w:r w:rsidRPr="00C33F42">
        <w:rPr>
          <w:sz w:val="26"/>
          <w:szCs w:val="26"/>
        </w:rPr>
        <w:t>*</w:t>
      </w:r>
      <w:r>
        <w:rPr>
          <w:sz w:val="26"/>
          <w:szCs w:val="26"/>
        </w:rPr>
        <w:t xml:space="preserve"> </w:t>
      </w:r>
      <w:r w:rsidRPr="00C33F42">
        <w:rPr>
          <w:sz w:val="26"/>
          <w:szCs w:val="26"/>
        </w:rPr>
        <w:t>Trung Quốc:</w:t>
      </w:r>
    </w:p>
    <w:p w:rsidR="00C33F42" w:rsidRPr="00C33F42" w:rsidRDefault="00C33F42" w:rsidP="00C33F42">
      <w:pPr>
        <w:tabs>
          <w:tab w:val="left" w:pos="284"/>
          <w:tab w:val="left" w:pos="709"/>
        </w:tabs>
        <w:spacing w:before="0"/>
        <w:jc w:val="both"/>
        <w:rPr>
          <w:sz w:val="26"/>
          <w:szCs w:val="26"/>
        </w:rPr>
      </w:pPr>
      <w:r w:rsidRPr="00C33F42">
        <w:rPr>
          <w:sz w:val="26"/>
          <w:szCs w:val="26"/>
        </w:rPr>
        <w:t xml:space="preserve">  + Là nước đông dân nhất thế giới.</w:t>
      </w:r>
    </w:p>
    <w:p w:rsidR="00C33F42" w:rsidRPr="00C33F42" w:rsidRDefault="00C33F42" w:rsidP="00C33F42">
      <w:pPr>
        <w:tabs>
          <w:tab w:val="left" w:pos="284"/>
          <w:tab w:val="left" w:pos="709"/>
        </w:tabs>
        <w:spacing w:before="0"/>
        <w:jc w:val="both"/>
        <w:rPr>
          <w:sz w:val="26"/>
          <w:szCs w:val="26"/>
        </w:rPr>
      </w:pPr>
      <w:r w:rsidRPr="00C33F42">
        <w:rPr>
          <w:sz w:val="26"/>
          <w:szCs w:val="26"/>
        </w:rPr>
        <w:lastRenderedPageBreak/>
        <w:t xml:space="preserve">  + Có đường lối chính sách mở cửa, hiện đại hoá đất nước, nền kinh tế phát triển nhanh.</w:t>
      </w:r>
    </w:p>
    <w:p w:rsidR="00944E9E" w:rsidRPr="00033E87" w:rsidRDefault="00C33F42" w:rsidP="00C33F42">
      <w:pPr>
        <w:tabs>
          <w:tab w:val="left" w:pos="284"/>
          <w:tab w:val="left" w:pos="709"/>
        </w:tabs>
        <w:spacing w:before="0"/>
        <w:jc w:val="both"/>
        <w:rPr>
          <w:sz w:val="26"/>
          <w:szCs w:val="26"/>
        </w:rPr>
      </w:pPr>
      <w:r w:rsidRPr="00C33F42">
        <w:rPr>
          <w:sz w:val="26"/>
          <w:szCs w:val="26"/>
        </w:rPr>
        <w:t xml:space="preserve">  + Tốc độ tăng trưởng kinh tế cao và ổn định</w:t>
      </w:r>
      <w:r>
        <w:rPr>
          <w:sz w:val="26"/>
          <w:szCs w:val="26"/>
        </w:rPr>
        <w:t>.</w:t>
      </w:r>
    </w:p>
    <w:p w:rsidR="00944E9E" w:rsidRDefault="00944E9E" w:rsidP="00944E9E">
      <w:pPr>
        <w:spacing w:before="0"/>
        <w:jc w:val="both"/>
        <w:rPr>
          <w:sz w:val="26"/>
          <w:szCs w:val="26"/>
        </w:rPr>
      </w:pPr>
      <w:r w:rsidRPr="00033E87">
        <w:rPr>
          <w:i/>
          <w:sz w:val="26"/>
          <w:szCs w:val="26"/>
        </w:rPr>
        <w:t xml:space="preserve">c) Sản phẩm: </w:t>
      </w:r>
      <w:r w:rsidR="00C33F42">
        <w:rPr>
          <w:sz w:val="26"/>
          <w:szCs w:val="26"/>
        </w:rPr>
        <w:t>Trả lời các câu hỏi trong nhóm</w:t>
      </w:r>
    </w:p>
    <w:p w:rsidR="00C33F42" w:rsidRDefault="00C33F42" w:rsidP="00C33F42">
      <w:pPr>
        <w:spacing w:before="0"/>
        <w:jc w:val="both"/>
        <w:rPr>
          <w:sz w:val="26"/>
          <w:szCs w:val="26"/>
        </w:rPr>
      </w:pPr>
      <w:r w:rsidRPr="00C33F42">
        <w:rPr>
          <w:sz w:val="26"/>
          <w:szCs w:val="26"/>
        </w:rPr>
        <w:t xml:space="preserve"> Nhật Bản:</w:t>
      </w:r>
    </w:p>
    <w:p w:rsidR="00C33F42" w:rsidRDefault="00C33F42" w:rsidP="00C33F42">
      <w:pPr>
        <w:spacing w:before="0"/>
        <w:jc w:val="both"/>
        <w:rPr>
          <w:sz w:val="26"/>
          <w:szCs w:val="26"/>
        </w:rPr>
      </w:pPr>
      <w:r w:rsidRPr="00C33F42">
        <w:rPr>
          <w:sz w:val="26"/>
          <w:szCs w:val="26"/>
        </w:rPr>
        <w:t xml:space="preserve">+ Công nghiệp: là ngành mũi nhọn, nhiều ngành đứng đầu thế giới: chế tạo ô tô, tàu biển; điện tử (chế tạo các thiết bị điện tử, máy tính, người máy); sản xuất hàng tiêu dùng (đồng hồ, máy ảnh, </w:t>
      </w:r>
      <w:proofErr w:type="gramStart"/>
      <w:r w:rsidRPr="00C33F42">
        <w:rPr>
          <w:sz w:val="26"/>
          <w:szCs w:val="26"/>
        </w:rPr>
        <w:t>xe</w:t>
      </w:r>
      <w:proofErr w:type="gramEnd"/>
      <w:r w:rsidRPr="00C33F42">
        <w:rPr>
          <w:sz w:val="26"/>
          <w:szCs w:val="26"/>
        </w:rPr>
        <w:t xml:space="preserve"> máy, máy giặt, tủ lạnh)</w:t>
      </w:r>
    </w:p>
    <w:p w:rsidR="00C33F42" w:rsidRDefault="00C33F42" w:rsidP="00C33F42">
      <w:pPr>
        <w:spacing w:before="0"/>
        <w:jc w:val="both"/>
        <w:rPr>
          <w:sz w:val="26"/>
          <w:szCs w:val="26"/>
        </w:rPr>
      </w:pPr>
      <w:r w:rsidRPr="00C33F42">
        <w:rPr>
          <w:sz w:val="26"/>
          <w:szCs w:val="26"/>
        </w:rPr>
        <w:t xml:space="preserve">+ Nông nghiệp: năng suất cao  </w:t>
      </w:r>
    </w:p>
    <w:p w:rsidR="00C33F42" w:rsidRDefault="00C33F42" w:rsidP="00C33F42">
      <w:pPr>
        <w:spacing w:before="0"/>
        <w:jc w:val="both"/>
        <w:rPr>
          <w:sz w:val="26"/>
          <w:szCs w:val="26"/>
        </w:rPr>
      </w:pPr>
      <w:r w:rsidRPr="00C33F42">
        <w:rPr>
          <w:sz w:val="26"/>
          <w:szCs w:val="26"/>
        </w:rPr>
        <w:t>+ Dịch vụ: phát triển mạnh mẽ</w:t>
      </w:r>
    </w:p>
    <w:p w:rsidR="00C33F42" w:rsidRDefault="00C33F42" w:rsidP="00C33F42">
      <w:pPr>
        <w:spacing w:before="0"/>
        <w:jc w:val="both"/>
        <w:rPr>
          <w:sz w:val="26"/>
          <w:szCs w:val="26"/>
        </w:rPr>
      </w:pPr>
      <w:r w:rsidRPr="00C33F42">
        <w:rPr>
          <w:sz w:val="26"/>
          <w:szCs w:val="26"/>
        </w:rPr>
        <w:t>+ GDP/người: 33.400 USD</w:t>
      </w:r>
    </w:p>
    <w:p w:rsidR="00C33F42" w:rsidRPr="00C33F42" w:rsidRDefault="00C33F42" w:rsidP="00C33F42">
      <w:pPr>
        <w:spacing w:before="0"/>
        <w:jc w:val="both"/>
        <w:rPr>
          <w:sz w:val="26"/>
          <w:szCs w:val="26"/>
        </w:rPr>
      </w:pPr>
      <w:r w:rsidRPr="00C33F42">
        <w:rPr>
          <w:sz w:val="26"/>
          <w:szCs w:val="26"/>
        </w:rPr>
        <w:t xml:space="preserve">* Người NB có lòng quyết tâm, tinh thần lao động cần cù; có ý thức tiết kiệm, kỉ kuật cao; tổ chức quản lí tốt; đội ngũ cán bộ khoa học đông và có trình độ cao. </w:t>
      </w:r>
    </w:p>
    <w:p w:rsidR="00517006" w:rsidRDefault="00C33F42" w:rsidP="00C33F42">
      <w:pPr>
        <w:spacing w:before="0"/>
        <w:jc w:val="both"/>
        <w:rPr>
          <w:sz w:val="26"/>
          <w:szCs w:val="26"/>
        </w:rPr>
      </w:pPr>
      <w:r w:rsidRPr="00C33F42">
        <w:rPr>
          <w:sz w:val="26"/>
          <w:szCs w:val="26"/>
        </w:rPr>
        <w:t>Trung Quốc:</w:t>
      </w:r>
    </w:p>
    <w:p w:rsidR="00517006" w:rsidRDefault="00C33F42" w:rsidP="00C33F42">
      <w:pPr>
        <w:spacing w:before="0"/>
        <w:jc w:val="both"/>
        <w:rPr>
          <w:sz w:val="26"/>
          <w:szCs w:val="26"/>
        </w:rPr>
      </w:pPr>
      <w:r w:rsidRPr="00C33F42">
        <w:rPr>
          <w:sz w:val="26"/>
          <w:szCs w:val="26"/>
        </w:rPr>
        <w:t>+</w:t>
      </w:r>
      <w:r w:rsidR="00517006">
        <w:rPr>
          <w:sz w:val="26"/>
          <w:szCs w:val="26"/>
        </w:rPr>
        <w:t xml:space="preserve"> </w:t>
      </w:r>
      <w:r w:rsidRPr="00C33F42">
        <w:rPr>
          <w:sz w:val="26"/>
          <w:szCs w:val="26"/>
        </w:rPr>
        <w:t>Nông nghiệp: phát triển mạnh mẽ, giải quyết được vấn đề lương thực cho gần 1.3 tỉ người</w:t>
      </w:r>
    </w:p>
    <w:p w:rsidR="00517006" w:rsidRDefault="00C33F42" w:rsidP="00C33F42">
      <w:pPr>
        <w:spacing w:before="0"/>
        <w:jc w:val="both"/>
        <w:rPr>
          <w:sz w:val="26"/>
          <w:szCs w:val="26"/>
        </w:rPr>
      </w:pPr>
      <w:r w:rsidRPr="00C33F42">
        <w:rPr>
          <w:sz w:val="26"/>
          <w:szCs w:val="26"/>
        </w:rPr>
        <w:t>+</w:t>
      </w:r>
      <w:r w:rsidR="00517006">
        <w:rPr>
          <w:sz w:val="26"/>
          <w:szCs w:val="26"/>
        </w:rPr>
        <w:t xml:space="preserve"> </w:t>
      </w:r>
      <w:r w:rsidRPr="00C33F42">
        <w:rPr>
          <w:sz w:val="26"/>
          <w:szCs w:val="26"/>
        </w:rPr>
        <w:t>Công nghiệp: xây dựng nền công nghiệp hoàn chỉnh, hiện đại như điện tử, cơ khí chính xác, nguyên tử, hàng không …</w:t>
      </w:r>
    </w:p>
    <w:p w:rsidR="00944E9E" w:rsidRPr="006852A1" w:rsidRDefault="00C33F42" w:rsidP="00944E9E">
      <w:pPr>
        <w:spacing w:before="0"/>
        <w:jc w:val="both"/>
        <w:rPr>
          <w:sz w:val="26"/>
          <w:szCs w:val="26"/>
        </w:rPr>
      </w:pPr>
      <w:r w:rsidRPr="00C33F42">
        <w:rPr>
          <w:sz w:val="26"/>
          <w:szCs w:val="26"/>
        </w:rPr>
        <w:t>+</w:t>
      </w:r>
      <w:r w:rsidR="00517006">
        <w:rPr>
          <w:sz w:val="26"/>
          <w:szCs w:val="26"/>
        </w:rPr>
        <w:t xml:space="preserve"> </w:t>
      </w:r>
      <w:r w:rsidRPr="00C33F42">
        <w:rPr>
          <w:sz w:val="26"/>
          <w:szCs w:val="26"/>
        </w:rPr>
        <w:t>Tốc độ tăng trưởng kinh tế cao, sản lượng nhiều ngành đứng đầu thế giới: lương thực, than, điện năng.</w:t>
      </w:r>
    </w:p>
    <w:p w:rsidR="00944E9E" w:rsidRPr="00033E87" w:rsidRDefault="00944E9E" w:rsidP="00944E9E">
      <w:pPr>
        <w:spacing w:before="0"/>
        <w:jc w:val="both"/>
        <w:rPr>
          <w:i/>
          <w:sz w:val="26"/>
          <w:szCs w:val="26"/>
        </w:rPr>
      </w:pPr>
      <w:r w:rsidRPr="00033E87">
        <w:rPr>
          <w:i/>
          <w:sz w:val="26"/>
          <w:szCs w:val="26"/>
        </w:rPr>
        <w:t>d) Cách thực hiện:</w:t>
      </w:r>
    </w:p>
    <w:p w:rsidR="00C33F42" w:rsidRDefault="00C33F42" w:rsidP="00C33F42">
      <w:pPr>
        <w:spacing w:before="0"/>
        <w:jc w:val="both"/>
        <w:rPr>
          <w:sz w:val="26"/>
          <w:szCs w:val="26"/>
        </w:rPr>
      </w:pPr>
      <w:r w:rsidRPr="00C33F42">
        <w:rPr>
          <w:b/>
          <w:sz w:val="26"/>
          <w:szCs w:val="26"/>
        </w:rPr>
        <w:t>Bước 1:</w:t>
      </w:r>
      <w:r w:rsidRPr="00C33F42">
        <w:rPr>
          <w:sz w:val="26"/>
          <w:szCs w:val="26"/>
        </w:rPr>
        <w:t xml:space="preserve"> GV yêu cầu HS quan sát bản đồ trên bảng, lược đồ 12.1, khai thác thông tin SGK, hiểu biết cá nhân thảo luậ</w:t>
      </w:r>
      <w:r w:rsidR="00517006">
        <w:rPr>
          <w:sz w:val="26"/>
          <w:szCs w:val="26"/>
        </w:rPr>
        <w:t xml:space="preserve">n </w:t>
      </w:r>
      <w:proofErr w:type="gramStart"/>
      <w:r w:rsidR="00517006">
        <w:rPr>
          <w:sz w:val="26"/>
          <w:szCs w:val="26"/>
        </w:rPr>
        <w:t>theo</w:t>
      </w:r>
      <w:proofErr w:type="gramEnd"/>
      <w:r w:rsidR="00517006">
        <w:rPr>
          <w:sz w:val="26"/>
          <w:szCs w:val="26"/>
        </w:rPr>
        <w:t xml:space="preserve"> nhóm </w:t>
      </w:r>
      <w:r w:rsidRPr="00C33F42">
        <w:rPr>
          <w:sz w:val="26"/>
          <w:szCs w:val="26"/>
        </w:rPr>
        <w:t xml:space="preserve">với các nhiệm vụ: </w:t>
      </w:r>
    </w:p>
    <w:p w:rsidR="00C33F42" w:rsidRDefault="00C33F42" w:rsidP="00C33F42">
      <w:pPr>
        <w:spacing w:before="0"/>
        <w:jc w:val="both"/>
        <w:rPr>
          <w:sz w:val="26"/>
          <w:szCs w:val="26"/>
        </w:rPr>
      </w:pPr>
      <w:r>
        <w:rPr>
          <w:b/>
          <w:sz w:val="26"/>
          <w:szCs w:val="26"/>
        </w:rPr>
        <w:t xml:space="preserve">Nhóm </w:t>
      </w:r>
      <w:r w:rsidRPr="00C33F42">
        <w:rPr>
          <w:b/>
          <w:sz w:val="26"/>
          <w:szCs w:val="26"/>
        </w:rPr>
        <w:t>1</w:t>
      </w:r>
      <w:r>
        <w:rPr>
          <w:b/>
          <w:sz w:val="26"/>
          <w:szCs w:val="26"/>
        </w:rPr>
        <w:t xml:space="preserve"> </w:t>
      </w:r>
      <w:r w:rsidRPr="00C33F42">
        <w:rPr>
          <w:b/>
          <w:sz w:val="26"/>
          <w:szCs w:val="26"/>
        </w:rPr>
        <w:t>&amp; 2</w:t>
      </w:r>
      <w:r>
        <w:rPr>
          <w:b/>
          <w:sz w:val="26"/>
          <w:szCs w:val="26"/>
        </w:rPr>
        <w:t xml:space="preserve">: </w:t>
      </w:r>
      <w:r w:rsidRPr="00C33F42">
        <w:rPr>
          <w:sz w:val="26"/>
          <w:szCs w:val="26"/>
        </w:rPr>
        <w:t xml:space="preserve">Tìm hiểu về tình hình phát triển của Nhật Bản </w:t>
      </w:r>
      <w:proofErr w:type="gramStart"/>
      <w:r w:rsidRPr="00C33F42">
        <w:rPr>
          <w:sz w:val="26"/>
          <w:szCs w:val="26"/>
        </w:rPr>
        <w:t>theo</w:t>
      </w:r>
      <w:proofErr w:type="gramEnd"/>
      <w:r w:rsidRPr="00C33F42">
        <w:rPr>
          <w:sz w:val="26"/>
          <w:szCs w:val="26"/>
        </w:rPr>
        <w:t xml:space="preserve"> gợi ý sau:     </w:t>
      </w:r>
    </w:p>
    <w:p w:rsidR="00C33F42" w:rsidRPr="00C33F42" w:rsidRDefault="00C33F42" w:rsidP="00C33F42">
      <w:pPr>
        <w:spacing w:before="0"/>
        <w:jc w:val="both"/>
        <w:rPr>
          <w:sz w:val="26"/>
          <w:szCs w:val="26"/>
        </w:rPr>
      </w:pPr>
      <w:r w:rsidRPr="00C33F42">
        <w:rPr>
          <w:sz w:val="26"/>
          <w:szCs w:val="26"/>
        </w:rPr>
        <w:t xml:space="preserve">+ Tình hình phát triển kinh tế </w:t>
      </w:r>
    </w:p>
    <w:p w:rsidR="00C33F42" w:rsidRPr="00C33F42" w:rsidRDefault="00C33F42" w:rsidP="00C33F42">
      <w:pPr>
        <w:spacing w:before="0"/>
        <w:jc w:val="both"/>
        <w:rPr>
          <w:sz w:val="26"/>
          <w:szCs w:val="26"/>
        </w:rPr>
      </w:pPr>
      <w:r w:rsidRPr="00C33F42">
        <w:rPr>
          <w:sz w:val="26"/>
          <w:szCs w:val="26"/>
        </w:rPr>
        <w:t>+</w:t>
      </w:r>
      <w:r>
        <w:rPr>
          <w:sz w:val="26"/>
          <w:szCs w:val="26"/>
        </w:rPr>
        <w:t xml:space="preserve"> </w:t>
      </w:r>
      <w:r w:rsidRPr="00C33F42">
        <w:rPr>
          <w:sz w:val="26"/>
          <w:szCs w:val="26"/>
        </w:rPr>
        <w:t>Các ngành công nghiệp đứng đầu.</w:t>
      </w:r>
    </w:p>
    <w:p w:rsidR="00C33F42" w:rsidRPr="00C33F42" w:rsidRDefault="00C33F42" w:rsidP="00C33F42">
      <w:pPr>
        <w:spacing w:before="0"/>
        <w:jc w:val="both"/>
        <w:rPr>
          <w:sz w:val="26"/>
          <w:szCs w:val="26"/>
        </w:rPr>
      </w:pPr>
      <w:r w:rsidRPr="00C33F42">
        <w:rPr>
          <w:sz w:val="26"/>
          <w:szCs w:val="26"/>
        </w:rPr>
        <w:t>+ Chất lượng cuộc sống</w:t>
      </w:r>
    </w:p>
    <w:p w:rsidR="00C33F42" w:rsidRPr="00C33F42" w:rsidRDefault="00C33F42" w:rsidP="00C33F42">
      <w:pPr>
        <w:spacing w:before="0"/>
        <w:jc w:val="both"/>
        <w:rPr>
          <w:sz w:val="26"/>
          <w:szCs w:val="26"/>
        </w:rPr>
      </w:pPr>
      <w:r w:rsidRPr="00C33F42">
        <w:rPr>
          <w:b/>
          <w:sz w:val="26"/>
          <w:szCs w:val="26"/>
        </w:rPr>
        <w:t>Nhóm 3 &amp; 4:</w:t>
      </w:r>
      <w:r>
        <w:rPr>
          <w:sz w:val="26"/>
          <w:szCs w:val="26"/>
        </w:rPr>
        <w:t xml:space="preserve"> T</w:t>
      </w:r>
      <w:r w:rsidRPr="00C33F42">
        <w:rPr>
          <w:sz w:val="26"/>
          <w:szCs w:val="26"/>
        </w:rPr>
        <w:t xml:space="preserve">ìm hiểu về tình hình phát triển của Trung Quốc </w:t>
      </w:r>
      <w:proofErr w:type="gramStart"/>
      <w:r w:rsidRPr="00C33F42">
        <w:rPr>
          <w:sz w:val="26"/>
          <w:szCs w:val="26"/>
        </w:rPr>
        <w:t>theo</w:t>
      </w:r>
      <w:proofErr w:type="gramEnd"/>
      <w:r w:rsidRPr="00C33F42">
        <w:rPr>
          <w:sz w:val="26"/>
          <w:szCs w:val="26"/>
        </w:rPr>
        <w:t xml:space="preserve"> gợi ý sau:   </w:t>
      </w:r>
    </w:p>
    <w:p w:rsidR="00C33F42" w:rsidRPr="00C33F42" w:rsidRDefault="00C33F42" w:rsidP="00C33F42">
      <w:pPr>
        <w:spacing w:before="0"/>
        <w:jc w:val="both"/>
        <w:rPr>
          <w:sz w:val="26"/>
          <w:szCs w:val="26"/>
        </w:rPr>
      </w:pPr>
      <w:proofErr w:type="gramStart"/>
      <w:r w:rsidRPr="00C33F42">
        <w:rPr>
          <w:sz w:val="26"/>
          <w:szCs w:val="26"/>
        </w:rPr>
        <w:t>+</w:t>
      </w:r>
      <w:r>
        <w:rPr>
          <w:sz w:val="26"/>
          <w:szCs w:val="26"/>
        </w:rPr>
        <w:t xml:space="preserve"> </w:t>
      </w:r>
      <w:r w:rsidRPr="00C33F42">
        <w:rPr>
          <w:sz w:val="26"/>
          <w:szCs w:val="26"/>
        </w:rPr>
        <w:t>Đường lối chính sách kinh tế.</w:t>
      </w:r>
      <w:proofErr w:type="gramEnd"/>
    </w:p>
    <w:p w:rsidR="00C33F42" w:rsidRPr="00C33F42" w:rsidRDefault="00C33F42" w:rsidP="00C33F42">
      <w:pPr>
        <w:spacing w:before="0"/>
        <w:jc w:val="both"/>
        <w:rPr>
          <w:sz w:val="26"/>
          <w:szCs w:val="26"/>
        </w:rPr>
      </w:pPr>
      <w:r w:rsidRPr="00C33F42">
        <w:rPr>
          <w:sz w:val="26"/>
          <w:szCs w:val="26"/>
        </w:rPr>
        <w:t>+</w:t>
      </w:r>
      <w:r>
        <w:rPr>
          <w:sz w:val="26"/>
          <w:szCs w:val="26"/>
        </w:rPr>
        <w:t xml:space="preserve"> </w:t>
      </w:r>
      <w:r w:rsidRPr="00C33F42">
        <w:rPr>
          <w:sz w:val="26"/>
          <w:szCs w:val="26"/>
        </w:rPr>
        <w:t>Những thành tựu</w:t>
      </w:r>
      <w:r w:rsidR="00517006">
        <w:rPr>
          <w:sz w:val="26"/>
          <w:szCs w:val="26"/>
        </w:rPr>
        <w:t xml:space="preserve"> </w:t>
      </w:r>
      <w:r w:rsidRPr="00C33F42">
        <w:rPr>
          <w:sz w:val="26"/>
          <w:szCs w:val="26"/>
        </w:rPr>
        <w:t>(nông nghiệp, CN, tốc độ tăng trưởng)</w:t>
      </w:r>
    </w:p>
    <w:p w:rsidR="00C33F42" w:rsidRPr="00B11707" w:rsidRDefault="00C33F42" w:rsidP="00C33F42">
      <w:pPr>
        <w:spacing w:before="0"/>
        <w:jc w:val="both"/>
        <w:rPr>
          <w:sz w:val="26"/>
          <w:szCs w:val="26"/>
        </w:rPr>
      </w:pPr>
      <w:r w:rsidRPr="00FF3C43">
        <w:rPr>
          <w:b/>
          <w:sz w:val="26"/>
          <w:szCs w:val="26"/>
        </w:rPr>
        <w:t>Bước 2:</w:t>
      </w:r>
      <w:r w:rsidRPr="00B11707">
        <w:rPr>
          <w:sz w:val="26"/>
          <w:szCs w:val="26"/>
        </w:rPr>
        <w:t xml:space="preserve"> Các nhóm thực hiện nhiệm vụ </w:t>
      </w:r>
      <w:proofErr w:type="gramStart"/>
      <w:r w:rsidRPr="00B11707">
        <w:rPr>
          <w:sz w:val="26"/>
          <w:szCs w:val="26"/>
        </w:rPr>
        <w:t>theo</w:t>
      </w:r>
      <w:proofErr w:type="gramEnd"/>
      <w:r w:rsidRPr="00B11707">
        <w:rPr>
          <w:sz w:val="26"/>
          <w:szCs w:val="26"/>
        </w:rPr>
        <w:t xml:space="preserve"> như yêu cầu của GV, sau đó trao đổi trong nhóm để cùng thống nhất phương án trả lờ</w:t>
      </w:r>
      <w:r>
        <w:rPr>
          <w:sz w:val="26"/>
          <w:szCs w:val="26"/>
        </w:rPr>
        <w:t>i.</w:t>
      </w:r>
    </w:p>
    <w:p w:rsidR="00C33F42" w:rsidRPr="00B11707" w:rsidRDefault="00C33F42" w:rsidP="00C33F42">
      <w:pPr>
        <w:spacing w:before="0"/>
        <w:jc w:val="both"/>
        <w:rPr>
          <w:sz w:val="26"/>
          <w:szCs w:val="26"/>
        </w:rPr>
      </w:pPr>
      <w:r w:rsidRPr="00FF3C43">
        <w:rPr>
          <w:b/>
          <w:sz w:val="26"/>
          <w:szCs w:val="26"/>
        </w:rPr>
        <w:t>Bước 3:</w:t>
      </w:r>
      <w:r w:rsidRPr="00B11707">
        <w:rPr>
          <w:sz w:val="26"/>
          <w:szCs w:val="26"/>
        </w:rPr>
        <w:t xml:space="preserve"> Gọi bất kì HS trong nhóm báo cáo kế</w:t>
      </w:r>
      <w:r>
        <w:rPr>
          <w:sz w:val="26"/>
          <w:szCs w:val="26"/>
        </w:rPr>
        <w:t>t quả</w:t>
      </w:r>
      <w:r w:rsidRPr="00B11707">
        <w:rPr>
          <w:sz w:val="26"/>
          <w:szCs w:val="26"/>
        </w:rPr>
        <w:t xml:space="preserve"> nhóm kết hợp với bản đồ; các nhóm khác lắng nghe, nhận xét, bổ sung.</w:t>
      </w:r>
    </w:p>
    <w:p w:rsidR="00C33F42" w:rsidRPr="00B11707" w:rsidRDefault="00C33F42" w:rsidP="00C33F42">
      <w:pPr>
        <w:spacing w:before="0"/>
        <w:jc w:val="both"/>
        <w:rPr>
          <w:sz w:val="26"/>
          <w:szCs w:val="26"/>
        </w:rPr>
      </w:pPr>
      <w:r w:rsidRPr="00FF3C43">
        <w:rPr>
          <w:b/>
          <w:sz w:val="26"/>
          <w:szCs w:val="26"/>
        </w:rPr>
        <w:t>Bước 4:</w:t>
      </w:r>
      <w:r w:rsidRPr="00B11707">
        <w:rPr>
          <w:sz w:val="26"/>
          <w:szCs w:val="26"/>
        </w:rPr>
        <w:t xml:space="preserve"> GV nhận xét, đánh giá và chuẩn kiến thức.</w:t>
      </w:r>
    </w:p>
    <w:p w:rsidR="00944E9E" w:rsidRPr="00033E87" w:rsidRDefault="00944E9E" w:rsidP="00944E9E">
      <w:pPr>
        <w:spacing w:before="0"/>
        <w:jc w:val="both"/>
        <w:rPr>
          <w:b/>
          <w:sz w:val="26"/>
          <w:szCs w:val="26"/>
        </w:rPr>
      </w:pPr>
      <w:r w:rsidRPr="00033E87">
        <w:rPr>
          <w:b/>
          <w:sz w:val="26"/>
          <w:szCs w:val="26"/>
        </w:rPr>
        <w:t>3. Hoạt động: Luyện tập (5 phút)</w:t>
      </w:r>
    </w:p>
    <w:p w:rsidR="00944E9E" w:rsidRPr="00033E87" w:rsidRDefault="00944E9E" w:rsidP="00944E9E">
      <w:pPr>
        <w:spacing w:before="0"/>
        <w:jc w:val="both"/>
        <w:rPr>
          <w:i/>
          <w:sz w:val="26"/>
          <w:szCs w:val="26"/>
        </w:rPr>
      </w:pPr>
      <w:r w:rsidRPr="00033E87">
        <w:rPr>
          <w:i/>
          <w:sz w:val="26"/>
          <w:szCs w:val="26"/>
        </w:rPr>
        <w:t>a) Mục đích:</w:t>
      </w:r>
    </w:p>
    <w:p w:rsidR="00944E9E" w:rsidRPr="00033E87" w:rsidRDefault="00944E9E" w:rsidP="00944E9E">
      <w:pPr>
        <w:spacing w:before="0"/>
        <w:jc w:val="both"/>
        <w:rPr>
          <w:i/>
          <w:sz w:val="26"/>
          <w:szCs w:val="26"/>
        </w:rPr>
      </w:pPr>
      <w:r w:rsidRPr="00033E87">
        <w:rPr>
          <w:sz w:val="26"/>
          <w:szCs w:val="26"/>
        </w:rPr>
        <w:lastRenderedPageBreak/>
        <w:t>- Giúp học sinh củng cố và khắc sâu nội dung kiến thức bài học</w:t>
      </w:r>
    </w:p>
    <w:p w:rsidR="00944E9E" w:rsidRPr="00033E87" w:rsidRDefault="00944E9E" w:rsidP="00944E9E">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944E9E" w:rsidRDefault="00944E9E" w:rsidP="00944E9E">
      <w:pPr>
        <w:spacing w:before="0"/>
        <w:jc w:val="both"/>
        <w:rPr>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p w:rsidR="00517006" w:rsidRDefault="00517006" w:rsidP="00944E9E">
      <w:pPr>
        <w:spacing w:before="0"/>
        <w:jc w:val="both"/>
        <w:rPr>
          <w:sz w:val="26"/>
          <w:szCs w:val="26"/>
        </w:rPr>
      </w:pPr>
      <w:r>
        <w:rPr>
          <w:sz w:val="26"/>
          <w:szCs w:val="26"/>
        </w:rPr>
        <w:t>a. HS xác định trên lược đồ</w:t>
      </w:r>
    </w:p>
    <w:p w:rsidR="00517006" w:rsidRPr="00517006" w:rsidRDefault="00517006" w:rsidP="00517006">
      <w:pPr>
        <w:spacing w:before="0"/>
        <w:jc w:val="both"/>
        <w:rPr>
          <w:sz w:val="26"/>
          <w:szCs w:val="26"/>
        </w:rPr>
      </w:pPr>
      <w:proofErr w:type="gramStart"/>
      <w:r>
        <w:rPr>
          <w:sz w:val="26"/>
          <w:szCs w:val="26"/>
        </w:rPr>
        <w:t>b</w:t>
      </w:r>
      <w:proofErr w:type="gramEnd"/>
      <w:r>
        <w:rPr>
          <w:sz w:val="26"/>
          <w:szCs w:val="26"/>
        </w:rPr>
        <w:t xml:space="preserve">. </w:t>
      </w:r>
      <w:r w:rsidRPr="00517006">
        <w:rPr>
          <w:sz w:val="26"/>
          <w:szCs w:val="26"/>
        </w:rPr>
        <w:t>Top 10 các mặt hàng xuất khẩu của Nhật Bản</w:t>
      </w:r>
    </w:p>
    <w:p w:rsidR="00517006" w:rsidRPr="00517006" w:rsidRDefault="00517006" w:rsidP="00517006">
      <w:pPr>
        <w:spacing w:before="0"/>
        <w:jc w:val="both"/>
        <w:rPr>
          <w:sz w:val="26"/>
          <w:szCs w:val="26"/>
        </w:rPr>
      </w:pPr>
      <w:r w:rsidRPr="00517006">
        <w:rPr>
          <w:sz w:val="26"/>
          <w:szCs w:val="26"/>
        </w:rPr>
        <w:t>Xe cộ: 146</w:t>
      </w:r>
      <w:proofErr w:type="gramStart"/>
      <w:r w:rsidRPr="00517006">
        <w:rPr>
          <w:sz w:val="26"/>
          <w:szCs w:val="26"/>
        </w:rPr>
        <w:t>,2</w:t>
      </w:r>
      <w:proofErr w:type="gramEnd"/>
      <w:r w:rsidRPr="00517006">
        <w:rPr>
          <w:sz w:val="26"/>
          <w:szCs w:val="26"/>
        </w:rPr>
        <w:t xml:space="preserve"> tỷ đô la Mỹ (20,9% tổng xuất khẩu)</w:t>
      </w:r>
    </w:p>
    <w:p w:rsidR="00517006" w:rsidRPr="00517006" w:rsidRDefault="00517006" w:rsidP="00517006">
      <w:pPr>
        <w:spacing w:before="0"/>
        <w:jc w:val="both"/>
        <w:rPr>
          <w:sz w:val="26"/>
          <w:szCs w:val="26"/>
        </w:rPr>
      </w:pPr>
      <w:r w:rsidRPr="00517006">
        <w:rPr>
          <w:sz w:val="26"/>
          <w:szCs w:val="26"/>
        </w:rPr>
        <w:t>Máy móc bao gồm máy tính: 138</w:t>
      </w:r>
      <w:proofErr w:type="gramStart"/>
      <w:r w:rsidRPr="00517006">
        <w:rPr>
          <w:sz w:val="26"/>
          <w:szCs w:val="26"/>
        </w:rPr>
        <w:t>,4</w:t>
      </w:r>
      <w:proofErr w:type="gramEnd"/>
      <w:r w:rsidRPr="00517006">
        <w:rPr>
          <w:sz w:val="26"/>
          <w:szCs w:val="26"/>
        </w:rPr>
        <w:t xml:space="preserve"> tỷ USD (19,8%)</w:t>
      </w:r>
    </w:p>
    <w:p w:rsidR="00517006" w:rsidRPr="00517006" w:rsidRDefault="00517006" w:rsidP="00517006">
      <w:pPr>
        <w:spacing w:before="0"/>
        <w:jc w:val="both"/>
        <w:rPr>
          <w:sz w:val="26"/>
          <w:szCs w:val="26"/>
        </w:rPr>
      </w:pPr>
      <w:r w:rsidRPr="00517006">
        <w:rPr>
          <w:sz w:val="26"/>
          <w:szCs w:val="26"/>
        </w:rPr>
        <w:t>Máy móc, thiết bị điện: 105</w:t>
      </w:r>
      <w:proofErr w:type="gramStart"/>
      <w:r w:rsidRPr="00517006">
        <w:rPr>
          <w:sz w:val="26"/>
          <w:szCs w:val="26"/>
        </w:rPr>
        <w:t>,6</w:t>
      </w:r>
      <w:proofErr w:type="gramEnd"/>
      <w:r w:rsidRPr="00517006">
        <w:rPr>
          <w:sz w:val="26"/>
          <w:szCs w:val="26"/>
        </w:rPr>
        <w:t xml:space="preserve"> tỷ USD (15,1%)</w:t>
      </w:r>
    </w:p>
    <w:p w:rsidR="00517006" w:rsidRPr="00517006" w:rsidRDefault="00517006" w:rsidP="00517006">
      <w:pPr>
        <w:spacing w:before="0"/>
        <w:jc w:val="both"/>
        <w:rPr>
          <w:sz w:val="26"/>
          <w:szCs w:val="26"/>
        </w:rPr>
      </w:pPr>
      <w:r w:rsidRPr="00517006">
        <w:rPr>
          <w:sz w:val="26"/>
          <w:szCs w:val="26"/>
        </w:rPr>
        <w:t>Thiết bị quang học, kỹ thuật, y tế: 39</w:t>
      </w:r>
      <w:proofErr w:type="gramStart"/>
      <w:r w:rsidRPr="00517006">
        <w:rPr>
          <w:sz w:val="26"/>
          <w:szCs w:val="26"/>
        </w:rPr>
        <w:t>,8</w:t>
      </w:r>
      <w:proofErr w:type="gramEnd"/>
      <w:r w:rsidRPr="00517006">
        <w:rPr>
          <w:sz w:val="26"/>
          <w:szCs w:val="26"/>
        </w:rPr>
        <w:t xml:space="preserve"> tỷ USD (5,7%)</w:t>
      </w:r>
    </w:p>
    <w:p w:rsidR="00517006" w:rsidRPr="00517006" w:rsidRDefault="00517006" w:rsidP="00517006">
      <w:pPr>
        <w:spacing w:before="0"/>
        <w:jc w:val="both"/>
        <w:rPr>
          <w:sz w:val="26"/>
          <w:szCs w:val="26"/>
        </w:rPr>
      </w:pPr>
      <w:r w:rsidRPr="00517006">
        <w:rPr>
          <w:sz w:val="26"/>
          <w:szCs w:val="26"/>
        </w:rPr>
        <w:t>Sắt, thép: 28 tỷ USD (4%)</w:t>
      </w:r>
    </w:p>
    <w:p w:rsidR="00517006" w:rsidRPr="00517006" w:rsidRDefault="00517006" w:rsidP="00517006">
      <w:pPr>
        <w:spacing w:before="0"/>
        <w:jc w:val="both"/>
        <w:rPr>
          <w:sz w:val="26"/>
          <w:szCs w:val="26"/>
        </w:rPr>
      </w:pPr>
      <w:r w:rsidRPr="00517006">
        <w:rPr>
          <w:sz w:val="26"/>
          <w:szCs w:val="26"/>
        </w:rPr>
        <w:t>Nhựa, hàng nhựa: 25</w:t>
      </w:r>
      <w:proofErr w:type="gramStart"/>
      <w:r w:rsidRPr="00517006">
        <w:rPr>
          <w:sz w:val="26"/>
          <w:szCs w:val="26"/>
        </w:rPr>
        <w:t>,1</w:t>
      </w:r>
      <w:proofErr w:type="gramEnd"/>
      <w:r w:rsidRPr="00517006">
        <w:rPr>
          <w:sz w:val="26"/>
          <w:szCs w:val="26"/>
        </w:rPr>
        <w:t xml:space="preserve"> tỷ đô la Mỹ (3,6%)</w:t>
      </w:r>
    </w:p>
    <w:p w:rsidR="00517006" w:rsidRPr="00517006" w:rsidRDefault="00517006" w:rsidP="00517006">
      <w:pPr>
        <w:spacing w:before="0"/>
        <w:jc w:val="both"/>
        <w:rPr>
          <w:sz w:val="26"/>
          <w:szCs w:val="26"/>
        </w:rPr>
      </w:pPr>
      <w:r w:rsidRPr="00517006">
        <w:rPr>
          <w:sz w:val="26"/>
          <w:szCs w:val="26"/>
        </w:rPr>
        <w:t>Hóa chất hữu cơ: 17</w:t>
      </w:r>
      <w:proofErr w:type="gramStart"/>
      <w:r w:rsidRPr="00517006">
        <w:rPr>
          <w:sz w:val="26"/>
          <w:szCs w:val="26"/>
        </w:rPr>
        <w:t>,9</w:t>
      </w:r>
      <w:proofErr w:type="gramEnd"/>
      <w:r w:rsidRPr="00517006">
        <w:rPr>
          <w:sz w:val="26"/>
          <w:szCs w:val="26"/>
        </w:rPr>
        <w:t xml:space="preserve"> tỷ đô la (2,6%)</w:t>
      </w:r>
    </w:p>
    <w:p w:rsidR="00517006" w:rsidRPr="00517006" w:rsidRDefault="00517006" w:rsidP="00517006">
      <w:pPr>
        <w:spacing w:before="0"/>
        <w:jc w:val="both"/>
        <w:rPr>
          <w:sz w:val="26"/>
          <w:szCs w:val="26"/>
        </w:rPr>
      </w:pPr>
      <w:r w:rsidRPr="00517006">
        <w:rPr>
          <w:sz w:val="26"/>
          <w:szCs w:val="26"/>
        </w:rPr>
        <w:t>Đá quý, kim loại quí: 15</w:t>
      </w:r>
      <w:proofErr w:type="gramStart"/>
      <w:r w:rsidRPr="00517006">
        <w:rPr>
          <w:sz w:val="26"/>
          <w:szCs w:val="26"/>
        </w:rPr>
        <w:t>,2</w:t>
      </w:r>
      <w:proofErr w:type="gramEnd"/>
      <w:r w:rsidRPr="00517006">
        <w:rPr>
          <w:sz w:val="26"/>
          <w:szCs w:val="26"/>
        </w:rPr>
        <w:t xml:space="preserve"> tỷ USD (2,2%)</w:t>
      </w:r>
    </w:p>
    <w:p w:rsidR="00517006" w:rsidRPr="00517006" w:rsidRDefault="00517006" w:rsidP="00517006">
      <w:pPr>
        <w:spacing w:before="0"/>
        <w:jc w:val="both"/>
        <w:rPr>
          <w:sz w:val="26"/>
          <w:szCs w:val="26"/>
        </w:rPr>
      </w:pPr>
      <w:r w:rsidRPr="00517006">
        <w:rPr>
          <w:sz w:val="26"/>
          <w:szCs w:val="26"/>
        </w:rPr>
        <w:t>Tàu, thuyền: 12</w:t>
      </w:r>
      <w:proofErr w:type="gramStart"/>
      <w:r w:rsidRPr="00517006">
        <w:rPr>
          <w:sz w:val="26"/>
          <w:szCs w:val="26"/>
        </w:rPr>
        <w:t>,3</w:t>
      </w:r>
      <w:proofErr w:type="gramEnd"/>
      <w:r w:rsidRPr="00517006">
        <w:rPr>
          <w:sz w:val="26"/>
          <w:szCs w:val="26"/>
        </w:rPr>
        <w:t xml:space="preserve"> tỷ đô la (1,8%)</w:t>
      </w:r>
    </w:p>
    <w:p w:rsidR="00517006" w:rsidRDefault="00517006" w:rsidP="00517006">
      <w:pPr>
        <w:spacing w:before="0"/>
        <w:jc w:val="both"/>
        <w:rPr>
          <w:sz w:val="26"/>
          <w:szCs w:val="26"/>
        </w:rPr>
      </w:pPr>
      <w:r w:rsidRPr="00517006">
        <w:rPr>
          <w:sz w:val="26"/>
          <w:szCs w:val="26"/>
        </w:rPr>
        <w:t>Các loại nhiên liệu khoáng sản bao gồm dầu: 11</w:t>
      </w:r>
      <w:proofErr w:type="gramStart"/>
      <w:r w:rsidRPr="00517006">
        <w:rPr>
          <w:sz w:val="26"/>
          <w:szCs w:val="26"/>
        </w:rPr>
        <w:t>,4</w:t>
      </w:r>
      <w:proofErr w:type="gramEnd"/>
      <w:r w:rsidRPr="00517006">
        <w:rPr>
          <w:sz w:val="26"/>
          <w:szCs w:val="26"/>
        </w:rPr>
        <w:t xml:space="preserve"> tỷ đô la (1,6%)</w:t>
      </w:r>
    </w:p>
    <w:p w:rsidR="00517006" w:rsidRPr="00517006" w:rsidRDefault="00517006" w:rsidP="00517006">
      <w:pPr>
        <w:spacing w:before="0"/>
        <w:jc w:val="both"/>
        <w:rPr>
          <w:sz w:val="26"/>
          <w:szCs w:val="26"/>
        </w:rPr>
      </w:pPr>
      <w:proofErr w:type="gramStart"/>
      <w:r>
        <w:rPr>
          <w:sz w:val="26"/>
          <w:szCs w:val="26"/>
        </w:rPr>
        <w:t>c</w:t>
      </w:r>
      <w:proofErr w:type="gramEnd"/>
      <w:r>
        <w:rPr>
          <w:sz w:val="26"/>
          <w:szCs w:val="26"/>
        </w:rPr>
        <w:t xml:space="preserve">. </w:t>
      </w:r>
      <w:r w:rsidRPr="00517006">
        <w:rPr>
          <w:sz w:val="26"/>
          <w:szCs w:val="26"/>
        </w:rPr>
        <w:t xml:space="preserve">Nhật Bản là một cường quốc công nghiệp đứng thứ hai thế giới sau Hoa Kì. </w:t>
      </w:r>
      <w:proofErr w:type="gramStart"/>
      <w:r w:rsidRPr="00517006">
        <w:rPr>
          <w:sz w:val="26"/>
          <w:szCs w:val="26"/>
        </w:rPr>
        <w:t>Vì vậy, có nhiều ngành công nghiệp của Nhật Bản được xếp vào vị trí hàng đầu thế giới.</w:t>
      </w:r>
      <w:proofErr w:type="gramEnd"/>
      <w:r w:rsidRPr="00517006">
        <w:rPr>
          <w:sz w:val="26"/>
          <w:szCs w:val="26"/>
        </w:rPr>
        <w:t xml:space="preserve"> Ví dụ:</w:t>
      </w:r>
    </w:p>
    <w:p w:rsidR="00517006" w:rsidRPr="00517006" w:rsidRDefault="00517006" w:rsidP="00517006">
      <w:pPr>
        <w:spacing w:before="0"/>
        <w:jc w:val="both"/>
        <w:rPr>
          <w:sz w:val="26"/>
          <w:szCs w:val="26"/>
        </w:rPr>
      </w:pPr>
      <w:r w:rsidRPr="00517006">
        <w:rPr>
          <w:sz w:val="26"/>
          <w:szCs w:val="26"/>
        </w:rPr>
        <w:t>– Công nghiệp chế tạo ô tô, tàu biển.</w:t>
      </w:r>
    </w:p>
    <w:p w:rsidR="00517006" w:rsidRPr="00517006" w:rsidRDefault="00517006" w:rsidP="00517006">
      <w:pPr>
        <w:spacing w:before="0"/>
        <w:jc w:val="both"/>
        <w:rPr>
          <w:sz w:val="26"/>
          <w:szCs w:val="26"/>
        </w:rPr>
      </w:pPr>
      <w:r w:rsidRPr="00517006">
        <w:rPr>
          <w:sz w:val="26"/>
          <w:szCs w:val="26"/>
        </w:rPr>
        <w:t>– Công nghiệp điện tử: chế tạo các thiết bị điện tử, máy tính điện tử, người máy công nghiệp.</w:t>
      </w:r>
    </w:p>
    <w:p w:rsidR="00517006" w:rsidRPr="00517006" w:rsidRDefault="00517006" w:rsidP="00517006">
      <w:pPr>
        <w:spacing w:before="0"/>
        <w:jc w:val="both"/>
        <w:rPr>
          <w:sz w:val="26"/>
          <w:szCs w:val="26"/>
        </w:rPr>
      </w:pPr>
      <w:r w:rsidRPr="00517006">
        <w:rPr>
          <w:sz w:val="26"/>
          <w:szCs w:val="26"/>
        </w:rPr>
        <w:t xml:space="preserve">– Công nghiệp sản xuất hàng tiêu dùng: đồng hồ, máy ảnh, </w:t>
      </w:r>
      <w:proofErr w:type="gramStart"/>
      <w:r w:rsidRPr="00517006">
        <w:rPr>
          <w:sz w:val="26"/>
          <w:szCs w:val="26"/>
        </w:rPr>
        <w:t>xe</w:t>
      </w:r>
      <w:proofErr w:type="gramEnd"/>
      <w:r w:rsidRPr="00517006">
        <w:rPr>
          <w:sz w:val="26"/>
          <w:szCs w:val="26"/>
        </w:rPr>
        <w:t xml:space="preserve"> máy, máy giặt, máy lạnh…</w:t>
      </w:r>
    </w:p>
    <w:p w:rsidR="00944E9E" w:rsidRPr="00033E87" w:rsidRDefault="00944E9E" w:rsidP="00944E9E">
      <w:pPr>
        <w:spacing w:before="0"/>
        <w:jc w:val="both"/>
        <w:rPr>
          <w:i/>
          <w:sz w:val="26"/>
          <w:szCs w:val="26"/>
        </w:rPr>
      </w:pPr>
      <w:r w:rsidRPr="00033E87">
        <w:rPr>
          <w:i/>
          <w:sz w:val="26"/>
          <w:szCs w:val="26"/>
        </w:rPr>
        <w:t>d) Cách thực hiện:</w:t>
      </w:r>
    </w:p>
    <w:p w:rsidR="00517006" w:rsidRPr="00517006" w:rsidRDefault="00944E9E" w:rsidP="00517006">
      <w:pPr>
        <w:spacing w:before="0"/>
        <w:jc w:val="both"/>
        <w:rPr>
          <w:sz w:val="26"/>
          <w:szCs w:val="26"/>
        </w:rPr>
      </w:pPr>
      <w:r w:rsidRPr="005B10B2">
        <w:rPr>
          <w:b/>
          <w:sz w:val="26"/>
          <w:szCs w:val="26"/>
        </w:rPr>
        <w:t>Bước 1:</w:t>
      </w:r>
      <w:r>
        <w:rPr>
          <w:sz w:val="26"/>
          <w:szCs w:val="26"/>
        </w:rPr>
        <w:t xml:space="preserve"> </w:t>
      </w:r>
      <w:r w:rsidR="00517006" w:rsidRPr="00517006">
        <w:rPr>
          <w:sz w:val="26"/>
          <w:szCs w:val="26"/>
        </w:rPr>
        <w:t>GV treo bản đồ trống Châu Á, yêu cầu HS thực hiện nhiệm vụ sau:</w:t>
      </w:r>
    </w:p>
    <w:p w:rsidR="00517006" w:rsidRDefault="00517006" w:rsidP="00517006">
      <w:pPr>
        <w:spacing w:before="0"/>
        <w:jc w:val="both"/>
        <w:rPr>
          <w:sz w:val="26"/>
          <w:szCs w:val="26"/>
        </w:rPr>
      </w:pPr>
      <w:r w:rsidRPr="00517006">
        <w:rPr>
          <w:sz w:val="26"/>
          <w:szCs w:val="26"/>
        </w:rPr>
        <w:t xml:space="preserve">a. Xác định các quốc gia </w:t>
      </w:r>
      <w:proofErr w:type="gramStart"/>
      <w:r w:rsidRPr="00517006">
        <w:rPr>
          <w:sz w:val="26"/>
          <w:szCs w:val="26"/>
        </w:rPr>
        <w:t>thuộc  khu</w:t>
      </w:r>
      <w:proofErr w:type="gramEnd"/>
      <w:r w:rsidRPr="00517006">
        <w:rPr>
          <w:sz w:val="26"/>
          <w:szCs w:val="26"/>
        </w:rPr>
        <w:t xml:space="preserve"> vự</w:t>
      </w:r>
      <w:r>
        <w:rPr>
          <w:sz w:val="26"/>
          <w:szCs w:val="26"/>
        </w:rPr>
        <w:t>c Đông Á. X</w:t>
      </w:r>
      <w:r w:rsidRPr="00517006">
        <w:rPr>
          <w:sz w:val="26"/>
          <w:szCs w:val="26"/>
        </w:rPr>
        <w:t xml:space="preserve">ác định vị trí của Nhật Bản, Trung Quốc, </w:t>
      </w:r>
      <w:r>
        <w:rPr>
          <w:sz w:val="26"/>
          <w:szCs w:val="26"/>
        </w:rPr>
        <w:t xml:space="preserve">Hàn </w:t>
      </w:r>
      <w:r w:rsidRPr="00517006">
        <w:rPr>
          <w:sz w:val="26"/>
          <w:szCs w:val="26"/>
        </w:rPr>
        <w:t>Quốc.</w:t>
      </w:r>
    </w:p>
    <w:p w:rsidR="00517006" w:rsidRPr="00517006" w:rsidRDefault="00517006" w:rsidP="00517006">
      <w:pPr>
        <w:spacing w:before="0"/>
        <w:jc w:val="both"/>
        <w:rPr>
          <w:sz w:val="26"/>
          <w:szCs w:val="26"/>
        </w:rPr>
      </w:pPr>
      <w:r>
        <w:rPr>
          <w:noProof/>
          <w:sz w:val="26"/>
          <w:szCs w:val="26"/>
        </w:rPr>
        <w:lastRenderedPageBreak/>
        <w:drawing>
          <wp:inline distT="0" distB="0" distL="0" distR="0">
            <wp:extent cx="3234507" cy="2551950"/>
            <wp:effectExtent l="0" t="0" r="4445" b="1270"/>
            <wp:docPr id="5" name="Picture 5" descr="D:\GIÁO ÁN ĐẶT HÀNG\KHỐI 8\HF_21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IÁO ÁN ĐẶT HÀNG\KHỐI 8\HF_2176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5323" cy="2552594"/>
                    </a:xfrm>
                    <a:prstGeom prst="rect">
                      <a:avLst/>
                    </a:prstGeom>
                    <a:noFill/>
                    <a:ln>
                      <a:noFill/>
                    </a:ln>
                  </pic:spPr>
                </pic:pic>
              </a:graphicData>
            </a:graphic>
          </wp:inline>
        </w:drawing>
      </w:r>
    </w:p>
    <w:p w:rsidR="00517006" w:rsidRDefault="00517006" w:rsidP="00517006">
      <w:pPr>
        <w:spacing w:before="0"/>
        <w:jc w:val="both"/>
        <w:rPr>
          <w:sz w:val="26"/>
          <w:szCs w:val="26"/>
        </w:rPr>
      </w:pPr>
      <w:r w:rsidRPr="00517006">
        <w:rPr>
          <w:sz w:val="26"/>
          <w:szCs w:val="26"/>
        </w:rPr>
        <w:t>b. Kể tên các mặt hàng xuất khẩu của Nhật Bả</w:t>
      </w:r>
      <w:r>
        <w:rPr>
          <w:sz w:val="26"/>
          <w:szCs w:val="26"/>
        </w:rPr>
        <w:t>n</w:t>
      </w:r>
    </w:p>
    <w:p w:rsidR="00517006" w:rsidRDefault="00517006" w:rsidP="00517006">
      <w:pPr>
        <w:spacing w:before="0"/>
        <w:jc w:val="both"/>
        <w:rPr>
          <w:sz w:val="26"/>
          <w:szCs w:val="26"/>
        </w:rPr>
      </w:pPr>
      <w:r w:rsidRPr="00517006">
        <w:rPr>
          <w:sz w:val="26"/>
          <w:szCs w:val="26"/>
        </w:rPr>
        <w:t xml:space="preserve">c. Nêu những </w:t>
      </w:r>
      <w:proofErr w:type="gramStart"/>
      <w:r w:rsidRPr="00517006">
        <w:rPr>
          <w:sz w:val="26"/>
          <w:szCs w:val="26"/>
        </w:rPr>
        <w:t>ngành  sản</w:t>
      </w:r>
      <w:proofErr w:type="gramEnd"/>
      <w:r w:rsidRPr="00517006">
        <w:rPr>
          <w:sz w:val="26"/>
          <w:szCs w:val="26"/>
        </w:rPr>
        <w:t xml:space="preserve"> xuất công nghiệp của Nhật Bản đứng đầu thế giới?</w:t>
      </w:r>
    </w:p>
    <w:p w:rsidR="00944E9E" w:rsidRPr="00517006" w:rsidRDefault="00944E9E" w:rsidP="00517006">
      <w:pPr>
        <w:spacing w:before="0"/>
        <w:jc w:val="both"/>
        <w:rPr>
          <w:sz w:val="26"/>
          <w:szCs w:val="26"/>
        </w:rPr>
      </w:pPr>
      <w:r w:rsidRPr="005B10B2">
        <w:rPr>
          <w:b/>
          <w:sz w:val="26"/>
          <w:szCs w:val="26"/>
          <w:lang w:val="pt-BR"/>
        </w:rPr>
        <w:t>Bước 2:</w:t>
      </w:r>
      <w:r>
        <w:rPr>
          <w:sz w:val="26"/>
          <w:szCs w:val="26"/>
          <w:lang w:val="pt-BR"/>
        </w:rPr>
        <w:t xml:space="preserve"> HS có 2 phút thảo luận theo nhóm.</w:t>
      </w:r>
    </w:p>
    <w:p w:rsidR="00944E9E" w:rsidRPr="006852A1" w:rsidRDefault="00944E9E" w:rsidP="00944E9E">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944E9E" w:rsidRPr="00033E87" w:rsidRDefault="00944E9E" w:rsidP="00944E9E">
      <w:pPr>
        <w:spacing w:before="0"/>
        <w:jc w:val="both"/>
        <w:rPr>
          <w:b/>
          <w:sz w:val="26"/>
          <w:szCs w:val="26"/>
        </w:rPr>
      </w:pPr>
      <w:r w:rsidRPr="00033E87">
        <w:rPr>
          <w:b/>
          <w:sz w:val="26"/>
          <w:szCs w:val="26"/>
        </w:rPr>
        <w:t>4. Hoạt động: Vận dụng (2 phút)</w:t>
      </w:r>
    </w:p>
    <w:p w:rsidR="00944E9E" w:rsidRPr="00033E87" w:rsidRDefault="00944E9E" w:rsidP="00944E9E">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sidR="00517006">
        <w:rPr>
          <w:sz w:val="26"/>
          <w:szCs w:val="26"/>
        </w:rPr>
        <w:t>kinh tế khu vực Đông Á.</w:t>
      </w:r>
      <w:r w:rsidRPr="007B4241">
        <w:rPr>
          <w:sz w:val="26"/>
          <w:szCs w:val="26"/>
        </w:rPr>
        <w:t xml:space="preserve"> </w:t>
      </w:r>
    </w:p>
    <w:p w:rsidR="00944E9E" w:rsidRPr="00033E87" w:rsidRDefault="00944E9E" w:rsidP="00944E9E">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944E9E" w:rsidRPr="00033E87" w:rsidRDefault="00944E9E" w:rsidP="00944E9E">
      <w:pPr>
        <w:spacing w:before="0"/>
        <w:jc w:val="both"/>
        <w:rPr>
          <w:sz w:val="26"/>
          <w:szCs w:val="26"/>
        </w:rPr>
      </w:pPr>
      <w:r w:rsidRPr="00033E87">
        <w:rPr>
          <w:i/>
          <w:sz w:val="26"/>
          <w:szCs w:val="26"/>
        </w:rPr>
        <w:t xml:space="preserve">c) Sản phẩm: </w:t>
      </w:r>
      <w:r w:rsidR="00517006">
        <w:rPr>
          <w:sz w:val="26"/>
          <w:szCs w:val="26"/>
        </w:rPr>
        <w:t>Nhận xét được mối liên hệ kinh tế giữa Việt Nam với Đông Á</w:t>
      </w:r>
    </w:p>
    <w:p w:rsidR="00944E9E" w:rsidRPr="00033E87" w:rsidRDefault="00944E9E" w:rsidP="00944E9E">
      <w:pPr>
        <w:spacing w:before="0"/>
        <w:jc w:val="both"/>
        <w:rPr>
          <w:i/>
          <w:sz w:val="26"/>
          <w:szCs w:val="26"/>
        </w:rPr>
      </w:pPr>
      <w:r w:rsidRPr="00033E87">
        <w:rPr>
          <w:i/>
          <w:sz w:val="26"/>
          <w:szCs w:val="26"/>
        </w:rPr>
        <w:t>d) Cách thực hiện:</w:t>
      </w:r>
    </w:p>
    <w:p w:rsidR="00944E9E" w:rsidRPr="008C14A2" w:rsidRDefault="00944E9E" w:rsidP="00944E9E">
      <w:pPr>
        <w:spacing w:before="0"/>
        <w:jc w:val="both"/>
        <w:rPr>
          <w:sz w:val="26"/>
          <w:szCs w:val="26"/>
        </w:rPr>
      </w:pPr>
      <w:r w:rsidRPr="008C14A2">
        <w:rPr>
          <w:b/>
          <w:sz w:val="26"/>
          <w:szCs w:val="26"/>
        </w:rPr>
        <w:t>Bước 1:</w:t>
      </w:r>
      <w:r w:rsidRPr="008C14A2">
        <w:rPr>
          <w:sz w:val="26"/>
          <w:szCs w:val="26"/>
        </w:rPr>
        <w:t xml:space="preserve"> GV giao nhiệm vụ: </w:t>
      </w:r>
      <w:r w:rsidR="00517006">
        <w:rPr>
          <w:sz w:val="26"/>
          <w:szCs w:val="26"/>
        </w:rPr>
        <w:t>Nhận xét về các mặt hàng xuất, nhập khẩu của Việt Nam với một số quốc gia Đông Á</w:t>
      </w:r>
      <w:r>
        <w:rPr>
          <w:sz w:val="26"/>
          <w:szCs w:val="26"/>
        </w:rPr>
        <w:t>.</w:t>
      </w:r>
    </w:p>
    <w:p w:rsidR="00944E9E" w:rsidRPr="008C14A2" w:rsidRDefault="00944E9E" w:rsidP="00944E9E">
      <w:pPr>
        <w:spacing w:before="0"/>
        <w:jc w:val="both"/>
        <w:rPr>
          <w:sz w:val="26"/>
          <w:szCs w:val="26"/>
        </w:rPr>
      </w:pPr>
      <w:r w:rsidRPr="008C14A2">
        <w:rPr>
          <w:b/>
          <w:sz w:val="26"/>
          <w:szCs w:val="26"/>
        </w:rPr>
        <w:t>Bước 2:</w:t>
      </w:r>
      <w:r w:rsidRPr="008C14A2">
        <w:rPr>
          <w:sz w:val="26"/>
          <w:szCs w:val="26"/>
        </w:rPr>
        <w:t xml:space="preserve"> HS hỏi và đáp ngắn gọ</w:t>
      </w:r>
      <w:r w:rsidR="00517006">
        <w:rPr>
          <w:sz w:val="26"/>
          <w:szCs w:val="26"/>
        </w:rPr>
        <w:t>n.</w:t>
      </w:r>
    </w:p>
    <w:p w:rsidR="00944E9E" w:rsidRPr="009D7D3A" w:rsidRDefault="00944E9E" w:rsidP="00944E9E">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165BA4" w:rsidRDefault="0035704A" w:rsidP="00944E9E">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165BA4"/>
    <w:rsid w:val="0035704A"/>
    <w:rsid w:val="00486B91"/>
    <w:rsid w:val="004A3FAD"/>
    <w:rsid w:val="00517006"/>
    <w:rsid w:val="0053470B"/>
    <w:rsid w:val="00645239"/>
    <w:rsid w:val="006F0D8E"/>
    <w:rsid w:val="0071505C"/>
    <w:rsid w:val="00855584"/>
    <w:rsid w:val="00881525"/>
    <w:rsid w:val="0093646E"/>
    <w:rsid w:val="00944E9E"/>
    <w:rsid w:val="00961C31"/>
    <w:rsid w:val="00974F0F"/>
    <w:rsid w:val="00A0698B"/>
    <w:rsid w:val="00B9659F"/>
    <w:rsid w:val="00C33F42"/>
    <w:rsid w:val="00E72ACF"/>
    <w:rsid w:val="00F00163"/>
    <w:rsid w:val="00F27E7E"/>
    <w:rsid w:val="00FD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944E9E"/>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944E9E"/>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944E9E"/>
    <w:pPr>
      <w:ind w:left="720"/>
      <w:contextualSpacing/>
    </w:pPr>
  </w:style>
  <w:style w:type="paragraph" w:styleId="BalloonText">
    <w:name w:val="Balloon Text"/>
    <w:basedOn w:val="Normal"/>
    <w:link w:val="BalloonTextChar"/>
    <w:rsid w:val="004A3FAD"/>
    <w:pPr>
      <w:spacing w:before="0" w:after="0"/>
    </w:pPr>
    <w:rPr>
      <w:rFonts w:ascii="Tahoma" w:hAnsi="Tahoma" w:cs="Tahoma"/>
      <w:sz w:val="16"/>
      <w:szCs w:val="16"/>
    </w:rPr>
  </w:style>
  <w:style w:type="character" w:customStyle="1" w:styleId="BalloonTextChar">
    <w:name w:val="Balloon Text Char"/>
    <w:basedOn w:val="DefaultParagraphFont"/>
    <w:link w:val="BalloonText"/>
    <w:rsid w:val="004A3FAD"/>
    <w:rPr>
      <w:rFonts w:ascii="Tahoma" w:eastAsiaTheme="minorHAnsi" w:hAnsi="Tahoma" w:cs="Tahoma"/>
      <w:color w:val="000000"/>
      <w:sz w:val="16"/>
      <w:szCs w:val="16"/>
    </w:rPr>
  </w:style>
  <w:style w:type="character" w:customStyle="1" w:styleId="fontstyle01">
    <w:name w:val="fontstyle01"/>
    <w:basedOn w:val="DefaultParagraphFont"/>
    <w:rsid w:val="00961C31"/>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961C31"/>
    <w:rPr>
      <w:rFonts w:ascii="TimesNewRoman" w:hAnsi="TimesNewRoman" w:hint="default"/>
      <w:b w:val="0"/>
      <w:bCs w:val="0"/>
      <w:i/>
      <w:iCs/>
      <w:color w:val="000000"/>
      <w:sz w:val="24"/>
      <w:szCs w:val="24"/>
    </w:rPr>
  </w:style>
  <w:style w:type="character" w:customStyle="1" w:styleId="fontstyle31">
    <w:name w:val="fontstyle31"/>
    <w:basedOn w:val="DefaultParagraphFont"/>
    <w:rsid w:val="00961C31"/>
    <w:rPr>
      <w:rFonts w:ascii="TimesNewRoman" w:hAnsi="TimesNewRoman" w:hint="default"/>
      <w:b/>
      <w:bCs/>
      <w:i w:val="0"/>
      <w:iCs w:val="0"/>
      <w:color w:val="000000"/>
      <w:sz w:val="24"/>
      <w:szCs w:val="24"/>
    </w:rPr>
  </w:style>
  <w:style w:type="character" w:customStyle="1" w:styleId="fontstyle41">
    <w:name w:val="fontstyle41"/>
    <w:basedOn w:val="DefaultParagraphFont"/>
    <w:rsid w:val="00961C31"/>
    <w:rPr>
      <w:rFonts w:ascii="SymbolMT" w:hAnsi="SymbolMT" w:hint="default"/>
      <w:b w:val="0"/>
      <w:bCs w:val="0"/>
      <w:i w:val="0"/>
      <w:iCs w:val="0"/>
      <w:color w:val="000000"/>
      <w:sz w:val="24"/>
      <w:szCs w:val="24"/>
    </w:rPr>
  </w:style>
  <w:style w:type="character" w:styleId="Hyperlink">
    <w:name w:val="Hyperlink"/>
    <w:basedOn w:val="DefaultParagraphFont"/>
    <w:uiPriority w:val="99"/>
    <w:unhideWhenUsed/>
    <w:rsid w:val="00961C3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944E9E"/>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944E9E"/>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944E9E"/>
    <w:pPr>
      <w:ind w:left="720"/>
      <w:contextualSpacing/>
    </w:pPr>
  </w:style>
  <w:style w:type="paragraph" w:styleId="BalloonText">
    <w:name w:val="Balloon Text"/>
    <w:basedOn w:val="Normal"/>
    <w:link w:val="BalloonTextChar"/>
    <w:rsid w:val="004A3FAD"/>
    <w:pPr>
      <w:spacing w:before="0" w:after="0"/>
    </w:pPr>
    <w:rPr>
      <w:rFonts w:ascii="Tahoma" w:hAnsi="Tahoma" w:cs="Tahoma"/>
      <w:sz w:val="16"/>
      <w:szCs w:val="16"/>
    </w:rPr>
  </w:style>
  <w:style w:type="character" w:customStyle="1" w:styleId="BalloonTextChar">
    <w:name w:val="Balloon Text Char"/>
    <w:basedOn w:val="DefaultParagraphFont"/>
    <w:link w:val="BalloonText"/>
    <w:rsid w:val="004A3FAD"/>
    <w:rPr>
      <w:rFonts w:ascii="Tahoma" w:eastAsiaTheme="minorHAnsi" w:hAnsi="Tahoma" w:cs="Tahoma"/>
      <w:color w:val="000000"/>
      <w:sz w:val="16"/>
      <w:szCs w:val="16"/>
    </w:rPr>
  </w:style>
  <w:style w:type="character" w:customStyle="1" w:styleId="fontstyle01">
    <w:name w:val="fontstyle01"/>
    <w:basedOn w:val="DefaultParagraphFont"/>
    <w:rsid w:val="00961C31"/>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961C31"/>
    <w:rPr>
      <w:rFonts w:ascii="TimesNewRoman" w:hAnsi="TimesNewRoman" w:hint="default"/>
      <w:b w:val="0"/>
      <w:bCs w:val="0"/>
      <w:i/>
      <w:iCs/>
      <w:color w:val="000000"/>
      <w:sz w:val="24"/>
      <w:szCs w:val="24"/>
    </w:rPr>
  </w:style>
  <w:style w:type="character" w:customStyle="1" w:styleId="fontstyle31">
    <w:name w:val="fontstyle31"/>
    <w:basedOn w:val="DefaultParagraphFont"/>
    <w:rsid w:val="00961C31"/>
    <w:rPr>
      <w:rFonts w:ascii="TimesNewRoman" w:hAnsi="TimesNewRoman" w:hint="default"/>
      <w:b/>
      <w:bCs/>
      <w:i w:val="0"/>
      <w:iCs w:val="0"/>
      <w:color w:val="000000"/>
      <w:sz w:val="24"/>
      <w:szCs w:val="24"/>
    </w:rPr>
  </w:style>
  <w:style w:type="character" w:customStyle="1" w:styleId="fontstyle41">
    <w:name w:val="fontstyle41"/>
    <w:basedOn w:val="DefaultParagraphFont"/>
    <w:rsid w:val="00961C31"/>
    <w:rPr>
      <w:rFonts w:ascii="SymbolMT" w:hAnsi="SymbolMT" w:hint="default"/>
      <w:b w:val="0"/>
      <w:bCs w:val="0"/>
      <w:i w:val="0"/>
      <w:iCs w:val="0"/>
      <w:color w:val="000000"/>
      <w:sz w:val="24"/>
      <w:szCs w:val="24"/>
    </w:rPr>
  </w:style>
  <w:style w:type="character" w:styleId="Hyperlink">
    <w:name w:val="Hyperlink"/>
    <w:basedOn w:val="DefaultParagraphFont"/>
    <w:uiPriority w:val="99"/>
    <w:unhideWhenUsed/>
    <w:rsid w:val="00961C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671069">
      <w:bodyDiv w:val="1"/>
      <w:marLeft w:val="0"/>
      <w:marRight w:val="0"/>
      <w:marTop w:val="0"/>
      <w:marBottom w:val="0"/>
      <w:divBdr>
        <w:top w:val="none" w:sz="0" w:space="0" w:color="auto"/>
        <w:left w:val="none" w:sz="0" w:space="0" w:color="auto"/>
        <w:bottom w:val="none" w:sz="0" w:space="0" w:color="auto"/>
        <w:right w:val="none" w:sz="0" w:space="0" w:color="auto"/>
      </w:divBdr>
    </w:div>
    <w:div w:id="186263364">
      <w:bodyDiv w:val="1"/>
      <w:marLeft w:val="0"/>
      <w:marRight w:val="0"/>
      <w:marTop w:val="0"/>
      <w:marBottom w:val="0"/>
      <w:divBdr>
        <w:top w:val="none" w:sz="0" w:space="0" w:color="auto"/>
        <w:left w:val="none" w:sz="0" w:space="0" w:color="auto"/>
        <w:bottom w:val="none" w:sz="0" w:space="0" w:color="auto"/>
        <w:right w:val="none" w:sz="0" w:space="0" w:color="auto"/>
      </w:divBdr>
    </w:div>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102505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7</Pages>
  <Words>1448</Words>
  <Characters>8259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Acer</cp:lastModifiedBy>
  <cp:revision>4</cp:revision>
  <dcterms:created xsi:type="dcterms:W3CDTF">2020-11-20T13:52:00Z</dcterms:created>
  <dcterms:modified xsi:type="dcterms:W3CDTF">2021-01-06T07:48:00Z</dcterms:modified>
</cp:coreProperties>
</file>