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BF" w:rsidRPr="0044407C" w:rsidRDefault="00AF6EBF" w:rsidP="00AF6EBF">
      <w:pPr>
        <w:tabs>
          <w:tab w:val="left" w:pos="4020"/>
        </w:tabs>
        <w:spacing w:line="276" w:lineRule="auto"/>
        <w:jc w:val="center"/>
        <w:rPr>
          <w:rFonts w:ascii="Palatino Linotype" w:hAnsi="Palatino Linotype"/>
          <w:b/>
          <w:color w:val="002060"/>
          <w:szCs w:val="24"/>
        </w:rPr>
      </w:pPr>
      <w:bookmarkStart w:id="0" w:name="_GoBack"/>
      <w:bookmarkEnd w:id="0"/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BÀI 2.</w:t>
      </w:r>
      <w:proofErr w:type="gramEnd"/>
      <w:r w:rsidRPr="0044407C">
        <w:rPr>
          <w:rFonts w:ascii="Palatino Linotype" w:hAnsi="Palatino Linotype"/>
          <w:b/>
          <w:color w:val="002060"/>
          <w:szCs w:val="24"/>
        </w:rPr>
        <w:t xml:space="preserve"> HỆ HAI PHƯƠNG TRÌNH BẬC NHẤT HAI ẨN</w:t>
      </w:r>
    </w:p>
    <w:p w:rsidR="00AF6EBF" w:rsidRPr="0044407C" w:rsidRDefault="00AF6EBF" w:rsidP="00AF6EBF">
      <w:pPr>
        <w:spacing w:line="276" w:lineRule="auto"/>
        <w:jc w:val="center"/>
        <w:rPr>
          <w:rFonts w:ascii="Palatino Linotype" w:hAnsi="Palatino Linotype"/>
          <w:b/>
          <w:color w:val="002060"/>
          <w:szCs w:val="24"/>
        </w:rPr>
      </w:pP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I. TÓM TẮT LÝ THUYẾT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1. Khái niệm hệ phương trình bậc nhất hai ẩn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Hệ phương trình bậc nhất hai ẩn là hệ phương trình có dạng</w:t>
      </w:r>
    </w:p>
    <w:p w:rsidR="00AF6EBF" w:rsidRPr="0044407C" w:rsidRDefault="00AF6EBF" w:rsidP="00AF6EBF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position w:val="-32"/>
          <w:szCs w:val="24"/>
        </w:rPr>
        <w:object w:dxaOrig="202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25pt;height:38.25pt" o:ole="">
            <v:imagedata r:id="rId8" o:title=""/>
          </v:shape>
          <o:OLEObject Type="Embed" ProgID="Equation.DSMT4" ShapeID="_x0000_i1025" DrawAspect="Content" ObjectID="_1642400600" r:id="rId9"/>
        </w:objec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Trong đó a, b, a’, b’ là cá số thực cho trước và a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b ≠ 0; a’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b’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≠ 0, x và y là ẩn số.</w:t>
      </w:r>
      <w:proofErr w:type="gramEnd"/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- Nếu hai phương trình (1) và (2) có nghiệm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chung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(x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; y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) thì (x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; y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) được gọi là nghiệm của hệ phương trình. Nếu hai phương trình (1) và (2) không có nghiệm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chung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thì hệ phương trình vô nghiệm.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Giải hệ phương trình là tìm tất cả các nghiệm của nó.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Hai hệ phương trình được gọi là tương đương nếu chúng có cùng tập nghiệm.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2. Minh họa hình học tập nghiệm của hệ phương trình bậc nhất hai ẩn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- Tập nghiệp của hệ phương trình bậc nhất hai ẩn được biểu diễn bởi tập hợp các điểm chung của hai đường thẳng d: ax +by = c và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d’ :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a’x + b’y = c’.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Trường hợp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d</w:t>
      </w:r>
      <w:proofErr w:type="gramEnd"/>
      <w:r w:rsidRPr="0044407C">
        <w:rPr>
          <w:rFonts w:ascii="Palatino Linotype" w:hAnsi="Palatino Linotype"/>
          <w:color w:val="002060"/>
          <w:szCs w:val="24"/>
        </w:rPr>
        <w:sym w:font="Symbol" w:char="F020"/>
      </w:r>
      <w:r w:rsidRPr="0044407C">
        <w:rPr>
          <w:rFonts w:ascii="Palatino Linotype" w:hAnsi="Palatino Linotype"/>
          <w:color w:val="002060"/>
          <w:szCs w:val="24"/>
        </w:rPr>
        <w:sym w:font="Symbol" w:char="F0C7"/>
      </w:r>
      <w:r w:rsidRPr="0044407C">
        <w:rPr>
          <w:rFonts w:ascii="Palatino Linotype" w:hAnsi="Palatino Linotype"/>
          <w:color w:val="002060"/>
          <w:szCs w:val="24"/>
        </w:rPr>
        <w:t xml:space="preserve"> d’ = A(x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; y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color w:val="002060"/>
          <w:szCs w:val="24"/>
        </w:rPr>
        <w:sym w:font="Symbol" w:char="F0DB"/>
      </w:r>
      <w:r w:rsidRPr="0044407C">
        <w:rPr>
          <w:rFonts w:ascii="Palatino Linotype" w:hAnsi="Palatino Linotype"/>
          <w:color w:val="002060"/>
          <w:szCs w:val="24"/>
        </w:rPr>
        <w:t xml:space="preserve"> Hệ phương trình có nghiệm duy nhất (x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; y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);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Trường hợp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d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// d’ </w:t>
      </w:r>
      <w:r w:rsidRPr="0044407C">
        <w:rPr>
          <w:rFonts w:ascii="Palatino Linotype" w:hAnsi="Palatino Linotype"/>
          <w:color w:val="002060"/>
          <w:szCs w:val="24"/>
        </w:rPr>
        <w:sym w:font="Symbol" w:char="F0DB"/>
      </w:r>
      <w:r w:rsidRPr="0044407C">
        <w:rPr>
          <w:rFonts w:ascii="Palatino Linotype" w:hAnsi="Palatino Linotype"/>
          <w:color w:val="002060"/>
          <w:szCs w:val="24"/>
        </w:rPr>
        <w:t xml:space="preserve"> Hệ phương trình vô nghiệm;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Trường hợp 3.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d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sym w:font="Symbol" w:char="F0BA"/>
      </w:r>
      <w:r w:rsidRPr="0044407C">
        <w:rPr>
          <w:rFonts w:ascii="Palatino Linotype" w:hAnsi="Palatino Linotype"/>
          <w:color w:val="002060"/>
          <w:szCs w:val="24"/>
        </w:rPr>
        <w:t xml:space="preserve"> d’ </w:t>
      </w:r>
      <w:r w:rsidRPr="0044407C">
        <w:rPr>
          <w:rFonts w:ascii="Palatino Linotype" w:hAnsi="Palatino Linotype"/>
          <w:color w:val="002060"/>
          <w:szCs w:val="24"/>
        </w:rPr>
        <w:sym w:font="Symbol" w:char="F0DB"/>
      </w:r>
      <w:r w:rsidRPr="0044407C">
        <w:rPr>
          <w:rFonts w:ascii="Palatino Linotype" w:hAnsi="Palatino Linotype"/>
          <w:color w:val="002060"/>
          <w:szCs w:val="24"/>
        </w:rPr>
        <w:t xml:space="preserve"> Hệ phương trình có vô số nghiệm;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Chú ý: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Hệ phương trình có nghiệm duy nhất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1160" w:dyaOrig="620">
          <v:shape id="_x0000_i1026" type="#_x0000_t75" style="width:57.75pt;height:30.75pt" o:ole="">
            <v:imagedata r:id="rId10" o:title=""/>
          </v:shape>
          <o:OLEObject Type="Embed" ProgID="Equation.DSMT4" ShapeID="_x0000_i1026" DrawAspect="Content" ObjectID="_1642400601" r:id="rId1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Hệ phương trình vô nghiệm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1600" w:dyaOrig="620">
          <v:shape id="_x0000_i1027" type="#_x0000_t75" style="width:80.25pt;height:30.75pt" o:ole="">
            <v:imagedata r:id="rId12" o:title=""/>
          </v:shape>
          <o:OLEObject Type="Embed" ProgID="Equation.DSMT4" ShapeID="_x0000_i1027" DrawAspect="Content" ObjectID="_1642400602" r:id="rId13"/>
        </w:objec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Hệ phương trình có vô số nghiệm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1579" w:dyaOrig="620">
          <v:shape id="_x0000_i1028" type="#_x0000_t75" style="width:78.75pt;height:30.75pt" o:ole="">
            <v:imagedata r:id="rId14" o:title=""/>
          </v:shape>
          <o:OLEObject Type="Embed" ProgID="Equation.DSMT4" ShapeID="_x0000_i1028" DrawAspect="Content" ObjectID="_1642400603" r:id="rId15"/>
        </w:objec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II. BÀI TẬP VÀ CÁC DẠNG TOÁN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lastRenderedPageBreak/>
        <w:t>Dạng 1.</w:t>
      </w:r>
      <w:proofErr w:type="gramEnd"/>
      <w:r w:rsidRPr="0044407C">
        <w:rPr>
          <w:rFonts w:ascii="Palatino Linotype" w:hAnsi="Palatino Linotype"/>
          <w:b/>
          <w:color w:val="002060"/>
          <w:szCs w:val="24"/>
        </w:rPr>
        <w:t xml:space="preserve"> Không giải hệ phương trình, đoán nhận số nghiệm của hệ phương trình bậc nhất hai ẩn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Phương pháp giải: Xét hệ phương trình bậc nhất hai ẩn</w:t>
      </w:r>
    </w:p>
    <w:p w:rsidR="00AF6EBF" w:rsidRPr="0044407C" w:rsidRDefault="00AF6EBF" w:rsidP="00AF6EBF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520" w:dyaOrig="720">
          <v:shape id="_x0000_i1029" type="#_x0000_t75" style="width:75.75pt;height:36pt" o:ole="">
            <v:imagedata r:id="rId16" o:title=""/>
          </v:shape>
          <o:OLEObject Type="Embed" ProgID="Equation.DSMT4" ShapeID="_x0000_i1029" DrawAspect="Content" ObjectID="_1642400604" r:id="rId17"/>
        </w:objec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1. Hệ phương trình có duy nhất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1160" w:dyaOrig="620">
          <v:shape id="_x0000_i1030" type="#_x0000_t75" style="width:57.75pt;height:30.75pt" o:ole="">
            <v:imagedata r:id="rId10" o:title=""/>
          </v:shape>
          <o:OLEObject Type="Embed" ProgID="Equation.DSMT4" ShapeID="_x0000_i1030" DrawAspect="Content" ObjectID="_1642400605" r:id="rId18"/>
        </w:objec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2. Hệ phương trình vô nghiệm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1600" w:dyaOrig="620">
          <v:shape id="_x0000_i1031" type="#_x0000_t75" style="width:80.25pt;height:30.75pt" o:ole="">
            <v:imagedata r:id="rId19" o:title=""/>
          </v:shape>
          <o:OLEObject Type="Embed" ProgID="Equation.DSMT4" ShapeID="_x0000_i1031" DrawAspect="Content" ObjectID="_1642400606" r:id="rId20"/>
        </w:objec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3. Hệ phương trình có vô số nghiệm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1579" w:dyaOrig="620">
          <v:shape id="_x0000_i1032" type="#_x0000_t75" style="width:78.75pt;height:30.75pt" o:ole="">
            <v:imagedata r:id="rId21" o:title=""/>
          </v:shape>
          <o:OLEObject Type="Embed" ProgID="Equation.DSMT4" ShapeID="_x0000_i1032" DrawAspect="Content" ObjectID="_1642400607" r:id="rId22"/>
        </w:objec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1A. Dựa ào các hệ số a, b, c, a’, b’, c’ dự đoán số nghiệm của các hệ phương trình sau: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640" w:dyaOrig="720">
          <v:shape id="_x0000_i1033" type="#_x0000_t75" style="width:81.75pt;height:36pt" o:ole="">
            <v:imagedata r:id="rId23" o:title=""/>
          </v:shape>
          <o:OLEObject Type="Embed" ProgID="Equation.DSMT4" ShapeID="_x0000_i1033" DrawAspect="Content" ObjectID="_1642400608" r:id="rId24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proofErr w:type="gramStart"/>
      <w:r w:rsidRPr="0044407C">
        <w:rPr>
          <w:rFonts w:ascii="Palatino Linotype" w:hAnsi="Palatino Linotype"/>
          <w:color w:val="002060"/>
          <w:szCs w:val="24"/>
        </w:rPr>
        <w:t>b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500" w:dyaOrig="720">
          <v:shape id="_x0000_i1034" type="#_x0000_t75" style="width:75pt;height:36pt" o:ole="">
            <v:imagedata r:id="rId25" o:title=""/>
          </v:shape>
          <o:OLEObject Type="Embed" ProgID="Equation.DSMT4" ShapeID="_x0000_i1034" DrawAspect="Content" ObjectID="_1642400609" r:id="rId26"/>
        </w:objec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</w:t>
      </w:r>
      <w:r w:rsidRPr="0044407C">
        <w:rPr>
          <w:rFonts w:ascii="Palatino Linotype" w:hAnsi="Palatino Linotype"/>
          <w:color w:val="002060"/>
          <w:position w:val="-36"/>
          <w:szCs w:val="24"/>
        </w:rPr>
        <w:object w:dxaOrig="1760" w:dyaOrig="840">
          <v:shape id="_x0000_i1035" type="#_x0000_t75" style="width:87.75pt;height:42pt" o:ole="">
            <v:imagedata r:id="rId27" o:title=""/>
          </v:shape>
          <o:OLEObject Type="Embed" ProgID="Equation.DSMT4" ShapeID="_x0000_i1035" DrawAspect="Content" ObjectID="_1642400610" r:id="rId28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proofErr w:type="gramStart"/>
      <w:r w:rsidRPr="0044407C">
        <w:rPr>
          <w:rFonts w:ascii="Palatino Linotype" w:hAnsi="Palatino Linotype"/>
          <w:color w:val="002060"/>
          <w:szCs w:val="24"/>
        </w:rPr>
        <w:t>d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color w:val="002060"/>
          <w:position w:val="-34"/>
          <w:szCs w:val="24"/>
        </w:rPr>
        <w:object w:dxaOrig="1620" w:dyaOrig="800">
          <v:shape id="_x0000_i1036" type="#_x0000_t75" style="width:81pt;height:39.75pt" o:ole="">
            <v:imagedata r:id="rId29" o:title=""/>
          </v:shape>
          <o:OLEObject Type="Embed" ProgID="Equation.DSMT4" ShapeID="_x0000_i1036" DrawAspect="Content" ObjectID="_1642400611" r:id="rId30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1B. Không giải hệ phương trình, dự đoán số nghiệm của các hệ phương trình sau: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500" w:dyaOrig="720">
          <v:shape id="_x0000_i1037" type="#_x0000_t75" style="width:75pt;height:36pt" o:ole="">
            <v:imagedata r:id="rId31" o:title=""/>
          </v:shape>
          <o:OLEObject Type="Embed" ProgID="Equation.DSMT4" ShapeID="_x0000_i1037" DrawAspect="Content" ObjectID="_1642400612" r:id="rId32"/>
        </w:objec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proofErr w:type="gramStart"/>
      <w:r w:rsidRPr="0044407C">
        <w:rPr>
          <w:rFonts w:ascii="Palatino Linotype" w:hAnsi="Palatino Linotype"/>
          <w:color w:val="002060"/>
          <w:szCs w:val="24"/>
        </w:rPr>
        <w:t>b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color w:val="002060"/>
          <w:position w:val="-34"/>
          <w:szCs w:val="24"/>
        </w:rPr>
        <w:object w:dxaOrig="1600" w:dyaOrig="800">
          <v:shape id="_x0000_i1038" type="#_x0000_t75" style="width:80.25pt;height:39.75pt" o:ole="">
            <v:imagedata r:id="rId33" o:title=""/>
          </v:shape>
          <o:OLEObject Type="Embed" ProgID="Equation.DSMT4" ShapeID="_x0000_i1038" DrawAspect="Content" ObjectID="_1642400613" r:id="rId34"/>
        </w:object>
      </w:r>
    </w:p>
    <w:p w:rsidR="00AF6EBF" w:rsidRPr="0044407C" w:rsidRDefault="00AF6EBF" w:rsidP="00AF6EB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34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</w:t>
      </w:r>
      <w:r w:rsidRPr="0044407C">
        <w:rPr>
          <w:rFonts w:ascii="Palatino Linotype" w:hAnsi="Palatino Linotype"/>
          <w:color w:val="002060"/>
          <w:position w:val="-60"/>
          <w:szCs w:val="24"/>
        </w:rPr>
        <w:object w:dxaOrig="1600" w:dyaOrig="1320">
          <v:shape id="_x0000_i1039" type="#_x0000_t75" style="width:80.25pt;height:66pt" o:ole="">
            <v:imagedata r:id="rId35" o:title=""/>
          </v:shape>
          <o:OLEObject Type="Embed" ProgID="Equation.DSMT4" ShapeID="_x0000_i1039" DrawAspect="Content" ObjectID="_1642400614" r:id="rId36"/>
        </w:objec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proofErr w:type="gramStart"/>
      <w:r w:rsidRPr="0044407C">
        <w:rPr>
          <w:rFonts w:ascii="Palatino Linotype" w:hAnsi="Palatino Linotype"/>
          <w:color w:val="002060"/>
          <w:szCs w:val="24"/>
        </w:rPr>
        <w:t>d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color w:val="002060"/>
          <w:position w:val="-48"/>
          <w:szCs w:val="24"/>
        </w:rPr>
        <w:object w:dxaOrig="1680" w:dyaOrig="1080">
          <v:shape id="_x0000_i1040" type="#_x0000_t75" style="width:84pt;height:54pt" o:ole="">
            <v:imagedata r:id="rId37" o:title=""/>
          </v:shape>
          <o:OLEObject Type="Embed" ProgID="Equation.DSMT4" ShapeID="_x0000_i1040" DrawAspect="Content" ObjectID="_1642400615" r:id="rId38"/>
        </w:objec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2A. Cho hệ phương trình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460" w:dyaOrig="720">
          <v:shape id="_x0000_i1041" type="#_x0000_t75" style="width:72.75pt;height:36pt" o:ole="">
            <v:imagedata r:id="rId39" o:title=""/>
          </v:shape>
          <o:OLEObject Type="Embed" ProgID="Equation.DSMT4" ShapeID="_x0000_i1041" DrawAspect="Content" ObjectID="_1642400616" r:id="rId40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Xác định các giá trị của tham số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hệ phương trình: 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Có nghiệm duy nhất;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Vô nghiệm;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Vô số nghiệm.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2B. Cho hệ phương trình </w:t>
      </w:r>
      <w:r w:rsidRPr="0044407C">
        <w:rPr>
          <w:rFonts w:ascii="Palatino Linotype" w:hAnsi="Palatino Linotype"/>
          <w:color w:val="002060"/>
          <w:position w:val="-32"/>
          <w:szCs w:val="24"/>
        </w:rPr>
        <w:object w:dxaOrig="1400" w:dyaOrig="760">
          <v:shape id="_x0000_i1042" type="#_x0000_t75" style="width:69.75pt;height:38.25pt" o:ole="">
            <v:imagedata r:id="rId41" o:title=""/>
          </v:shape>
          <o:OLEObject Type="Embed" ProgID="Equation.DSMT4" ShapeID="_x0000_i1042" DrawAspect="Content" ObjectID="_1642400617" r:id="rId42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Xác định các giá trị của tham số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hệ phương trình: 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Có nghiệm duy nhất;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Vô nghiệm;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Vô số nghiệm.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Dạng 2.</w:t>
      </w:r>
      <w:proofErr w:type="gramEnd"/>
      <w:r w:rsidRPr="0044407C">
        <w:rPr>
          <w:rFonts w:ascii="Palatino Linotype" w:hAnsi="Palatino Linotype"/>
          <w:b/>
          <w:color w:val="002060"/>
          <w:szCs w:val="24"/>
        </w:rPr>
        <w:t xml:space="preserve"> Kiểm tra một cặp số cho trước có phải là nghiệm của hệ phương trình bậc nhất hai ẩn hay không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Cặp số (x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;y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là nghiệm của hệ phương trình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600" w:dyaOrig="720">
          <v:shape id="_x0000_i1043" type="#_x0000_t75" style="width:80.25pt;height:36pt" o:ole="">
            <v:imagedata r:id="rId43" o:title=""/>
          </v:shape>
          <o:OLEObject Type="Embed" ProgID="Equation.DSMT4" ShapeID="_x0000_i1043" DrawAspect="Content" ObjectID="_1642400618" r:id="rId44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kh nà chỉ khi nó thỏa mãn cả hai phương trình của hệ.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3A. Kiểm tra xem cặp số (-4; 5) là nghiệm của hệ phương trình nào trong các hệ phương trình sau đây: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600" w:dyaOrig="720">
          <v:shape id="_x0000_i1044" type="#_x0000_t75" style="width:80.25pt;height:36pt" o:ole="">
            <v:imagedata r:id="rId45" o:title=""/>
          </v:shape>
          <o:OLEObject Type="Embed" ProgID="Equation.DSMT4" ShapeID="_x0000_i1044" DrawAspect="Content" ObjectID="_1642400619" r:id="rId46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proofErr w:type="gramStart"/>
      <w:r w:rsidRPr="0044407C">
        <w:rPr>
          <w:rFonts w:ascii="Palatino Linotype" w:hAnsi="Palatino Linotype"/>
          <w:color w:val="002060"/>
          <w:szCs w:val="24"/>
        </w:rPr>
        <w:t>b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color w:val="002060"/>
          <w:position w:val="-60"/>
          <w:szCs w:val="24"/>
        </w:rPr>
        <w:object w:dxaOrig="1660" w:dyaOrig="1320">
          <v:shape id="_x0000_i1045" type="#_x0000_t75" style="width:83.25pt;height:66pt" o:ole="">
            <v:imagedata r:id="rId47" o:title=""/>
          </v:shape>
          <o:OLEObject Type="Embed" ProgID="Equation.DSMT4" ShapeID="_x0000_i1045" DrawAspect="Content" ObjectID="_1642400620" r:id="rId48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3B. Hãy kiểm tra xem mỗi cặp số sau có là nghiệm của hệ phương trình tương ứng không?</w:t>
      </w:r>
      <w:proofErr w:type="gramEnd"/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pacing w:val="3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pacing w:val="30"/>
          <w:szCs w:val="24"/>
        </w:rPr>
        <w:t>a)(</w:t>
      </w:r>
      <w:proofErr w:type="gramEnd"/>
      <w:r w:rsidRPr="0044407C">
        <w:rPr>
          <w:rFonts w:ascii="Palatino Linotype" w:hAnsi="Palatino Linotype"/>
          <w:color w:val="002060"/>
          <w:spacing w:val="30"/>
          <w:szCs w:val="24"/>
        </w:rPr>
        <w:t xml:space="preserve">1;2) và </w:t>
      </w:r>
      <w:r w:rsidRPr="0044407C">
        <w:rPr>
          <w:rFonts w:ascii="Palatino Linotype" w:hAnsi="Palatino Linotype"/>
          <w:color w:val="002060"/>
          <w:spacing w:val="30"/>
          <w:position w:val="-30"/>
          <w:szCs w:val="24"/>
        </w:rPr>
        <w:object w:dxaOrig="1480" w:dyaOrig="720">
          <v:shape id="_x0000_i1046" type="#_x0000_t75" style="width:74.25pt;height:36pt" o:ole="">
            <v:imagedata r:id="rId49" o:title=""/>
          </v:shape>
          <o:OLEObject Type="Embed" ProgID="Equation.DSMT4" ShapeID="_x0000_i1046" DrawAspect="Content" ObjectID="_1642400621" r:id="rId50"/>
        </w:object>
      </w:r>
      <w:r w:rsidRPr="0044407C">
        <w:rPr>
          <w:rFonts w:ascii="Palatino Linotype" w:hAnsi="Palatino Linotype"/>
          <w:color w:val="002060"/>
          <w:spacing w:val="3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pacing w:val="30"/>
          <w:szCs w:val="24"/>
        </w:rPr>
        <w:tab/>
      </w:r>
      <w:r w:rsidRPr="0044407C">
        <w:rPr>
          <w:rFonts w:ascii="Palatino Linotype" w:hAnsi="Palatino Linotype"/>
          <w:color w:val="002060"/>
          <w:spacing w:val="30"/>
          <w:szCs w:val="24"/>
        </w:rPr>
        <w:tab/>
        <w:t xml:space="preserve">b) </w:t>
      </w:r>
      <w:r w:rsidRPr="0044407C">
        <w:rPr>
          <w:rFonts w:ascii="Palatino Linotype" w:hAnsi="Palatino Linotype"/>
          <w:color w:val="002060"/>
          <w:spacing w:val="30"/>
          <w:position w:val="-60"/>
          <w:szCs w:val="24"/>
        </w:rPr>
        <w:object w:dxaOrig="1600" w:dyaOrig="1320">
          <v:shape id="_x0000_i1047" type="#_x0000_t75" style="width:80.25pt;height:66pt" o:ole="">
            <v:imagedata r:id="rId51" o:title=""/>
          </v:shape>
          <o:OLEObject Type="Embed" ProgID="Equation.DSMT4" ShapeID="_x0000_i1047" DrawAspect="Content" ObjectID="_1642400622" r:id="rId52"/>
        </w:objec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4A. Cho hệ phương trình </w:t>
      </w:r>
      <w:r w:rsidRPr="0044407C">
        <w:rPr>
          <w:rFonts w:ascii="Palatino Linotype" w:hAnsi="Palatino Linotype"/>
          <w:color w:val="002060"/>
          <w:position w:val="-32"/>
          <w:szCs w:val="24"/>
        </w:rPr>
        <w:object w:dxaOrig="1719" w:dyaOrig="760">
          <v:shape id="_x0000_i1048" type="#_x0000_t75" style="width:86.25pt;height:38.25pt" o:ole="">
            <v:imagedata r:id="rId53" o:title=""/>
          </v:shape>
          <o:OLEObject Type="Embed" ProgID="Equation.DSMT4" ShapeID="_x0000_i1048" DrawAspect="Content" ObjectID="_1642400623" r:id="rId54"/>
        </w:object>
      </w:r>
      <w:r w:rsidRPr="0044407C">
        <w:rPr>
          <w:rFonts w:ascii="Palatino Linotype" w:hAnsi="Palatino Linotype"/>
          <w:color w:val="002060"/>
          <w:szCs w:val="24"/>
        </w:rPr>
        <w:t>Tìm các giá trị của tham số m để hệ phương trình nhận cặp số (1; 2) làm nghiệm.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4B. Cho hệ phương trình: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860" w:dyaOrig="720">
          <v:shape id="_x0000_i1049" type="#_x0000_t75" style="width:93pt;height:36pt" o:ole="">
            <v:imagedata r:id="rId55" o:title=""/>
          </v:shape>
          <o:OLEObject Type="Embed" ProgID="Equation.DSMT4" ShapeID="_x0000_i1049" DrawAspect="Content" ObjectID="_1642400624" r:id="rId56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Tìm các giá trị của tham số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cặp số (-2; 1) là nghiệm của phương trình đã cho. 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3.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Giải hệ phương trình bậc nhất hai ẩn bằng phương pháp đồ thị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Để giải hệ phương trình bậc nhất hai ẩn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position w:val="-30"/>
          <w:szCs w:val="24"/>
        </w:rPr>
        <w:object w:dxaOrig="1520" w:dyaOrig="720">
          <v:shape id="_x0000_i1050" type="#_x0000_t75" style="width:75.75pt;height:36pt" o:ole="">
            <v:imagedata r:id="rId57" o:title=""/>
          </v:shape>
          <o:OLEObject Type="Embed" ProgID="Equation.DSMT4" ShapeID="_x0000_i1050" DrawAspect="Content" ObjectID="_1642400625" r:id="rId58"/>
        </w:object>
      </w:r>
      <w:r w:rsidRPr="0044407C">
        <w:rPr>
          <w:rFonts w:ascii="Palatino Linotype" w:hAnsi="Palatino Linotype"/>
          <w:iCs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iCs/>
          <w:color w:val="002060"/>
          <w:szCs w:val="24"/>
        </w:rPr>
        <w:t>bằng</w:t>
      </w:r>
      <w:proofErr w:type="gramEnd"/>
      <w:r w:rsidRPr="0044407C">
        <w:rPr>
          <w:rFonts w:ascii="Palatino Linotype" w:hAnsi="Palatino Linotype"/>
          <w:iCs/>
          <w:color w:val="002060"/>
          <w:szCs w:val="24"/>
        </w:rPr>
        <w:t xml:space="preserve"> phương pháp giải đồ thị, ta làm như sau: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lastRenderedPageBreak/>
        <w:t>Bước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Vẽ hai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d: ax + by = c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d': a'x + b'y = c' </w:t>
      </w:r>
      <w:r w:rsidRPr="0044407C">
        <w:rPr>
          <w:rFonts w:ascii="Palatino Linotype" w:hAnsi="Palatino Linotype"/>
          <w:color w:val="002060"/>
          <w:szCs w:val="24"/>
        </w:rPr>
        <w:t>trên cùng một hệ trục tọa độ.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</w:t>
      </w:r>
      <w:r w:rsidRPr="0044407C">
        <w:rPr>
          <w:rFonts w:ascii="Palatino Linotype" w:hAnsi="Palatino Linotype"/>
          <w:color w:val="002060"/>
          <w:szCs w:val="24"/>
        </w:rPr>
        <w:t xml:space="preserve">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Xác định nghiệm của hệ phương trình dựa vào đồ thị đã vẽ ở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Bước 1.</w:t>
      </w:r>
      <w:proofErr w:type="gramEnd"/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5A. Cho hai phương trình đường thẳng:</w:t>
      </w:r>
    </w:p>
    <w:p w:rsidR="00AF6EBF" w:rsidRPr="0044407C" w:rsidRDefault="00AF6EBF" w:rsidP="00AF6EBF">
      <w:pPr>
        <w:spacing w:line="276" w:lineRule="auto"/>
        <w:jc w:val="center"/>
        <w:rPr>
          <w:rFonts w:ascii="Palatino Linotype" w:hAnsi="Palatino Linotype"/>
          <w:iCs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Cs/>
          <w:color w:val="002060"/>
          <w:szCs w:val="24"/>
        </w:rPr>
        <w:t>:</w:t>
      </w:r>
      <w:proofErr w:type="gramEnd"/>
      <w:r w:rsidRPr="0044407C">
        <w:rPr>
          <w:rFonts w:ascii="Palatino Linotype" w:hAnsi="Palatino Linotype"/>
          <w:iCs/>
          <w:color w:val="002060"/>
          <w:szCs w:val="24"/>
        </w:rPr>
        <w:t xml:space="preserve"> 2x – y = 5 và d</w:t>
      </w:r>
      <w:r w:rsidRPr="0044407C">
        <w:rPr>
          <w:rFonts w:ascii="Palatino Linotype" w:hAnsi="Palatino Linotype"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iCs/>
          <w:color w:val="002060"/>
          <w:szCs w:val="24"/>
        </w:rPr>
        <w:t xml:space="preserve"> : x – 2y = 1.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Vẽ hai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trên cùng một hệ trục tọa độ.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Từ đồ thị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l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, tìm nghiệm của hệ phương trình:</w:t>
      </w:r>
    </w:p>
    <w:p w:rsidR="00AF6EBF" w:rsidRPr="0044407C" w:rsidRDefault="00AF6EBF" w:rsidP="00AF6EBF">
      <w:pPr>
        <w:spacing w:line="276" w:lineRule="auto"/>
        <w:jc w:val="center"/>
        <w:rPr>
          <w:rFonts w:ascii="Palatino Linotype" w:hAnsi="Palatino Linotype"/>
          <w:iCs/>
          <w:color w:val="002060"/>
          <w:spacing w:val="30"/>
          <w:szCs w:val="24"/>
        </w:rPr>
      </w:pPr>
      <w:r w:rsidRPr="0044407C">
        <w:rPr>
          <w:rFonts w:ascii="Palatino Linotype" w:hAnsi="Palatino Linotype"/>
          <w:iCs/>
          <w:color w:val="002060"/>
          <w:spacing w:val="30"/>
          <w:position w:val="-30"/>
          <w:szCs w:val="24"/>
        </w:rPr>
        <w:object w:dxaOrig="1180" w:dyaOrig="720">
          <v:shape id="_x0000_i1051" type="#_x0000_t75" style="width:59.25pt;height:36pt" o:ole="">
            <v:imagedata r:id="rId59" o:title=""/>
          </v:shape>
          <o:OLEObject Type="Embed" ProgID="Equation.DSMT4" ShapeID="_x0000_i1051" DrawAspect="Content" ObjectID="_1642400626" r:id="rId60"/>
        </w:objec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Cho đường thẳng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3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: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mx +</w:t>
      </w:r>
      <w:r w:rsidRPr="0044407C">
        <w:rPr>
          <w:rFonts w:ascii="Palatino Linotype" w:hAnsi="Palatino Linotype"/>
          <w:color w:val="002060"/>
          <w:szCs w:val="24"/>
        </w:rPr>
        <w:t xml:space="preserve"> (2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m </w:t>
      </w:r>
      <w:r w:rsidRPr="0044407C">
        <w:rPr>
          <w:rFonts w:ascii="Palatino Linotype" w:hAnsi="Palatino Linotype"/>
          <w:color w:val="002060"/>
          <w:szCs w:val="24"/>
        </w:rPr>
        <w:t xml:space="preserve">-1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)y</w:t>
      </w:r>
      <w:r w:rsidRPr="0044407C">
        <w:rPr>
          <w:rFonts w:ascii="Palatino Linotype" w:hAnsi="Palatino Linotype"/>
          <w:color w:val="002060"/>
          <w:szCs w:val="24"/>
        </w:rPr>
        <w:t xml:space="preserve"> = 3.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Tìm các giá trị của tham số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ba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,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3</w:t>
      </w:r>
      <w:r w:rsidRPr="0044407C">
        <w:rPr>
          <w:rFonts w:ascii="Palatino Linotype" w:hAnsi="Palatino Linotype"/>
          <w:color w:val="002060"/>
          <w:szCs w:val="24"/>
        </w:rPr>
        <w:t xml:space="preserve"> đồng quy.</w:t>
      </w:r>
      <w:proofErr w:type="gramEnd"/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5B. Cho ba đường thẳng:</w:t>
      </w:r>
    </w:p>
    <w:p w:rsidR="00AF6EBF" w:rsidRPr="0044407C" w:rsidRDefault="00AF6EBF" w:rsidP="00AF6EBF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l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b/>
          <w:bCs/>
          <w:i/>
          <w:iCs/>
          <w:color w:val="002060"/>
          <w:spacing w:val="20"/>
          <w:szCs w:val="24"/>
        </w:rPr>
        <w:t>:</w:t>
      </w:r>
      <w:proofErr w:type="gramEnd"/>
      <w:r w:rsidRPr="0044407C">
        <w:rPr>
          <w:rFonts w:ascii="Palatino Linotype" w:hAnsi="Palatino Linotype"/>
          <w:b/>
          <w:bCs/>
          <w:i/>
          <w:iCs/>
          <w:color w:val="002060"/>
          <w:spacing w:val="20"/>
          <w:szCs w:val="24"/>
        </w:rPr>
        <w:t xml:space="preserve"> </w:t>
      </w:r>
      <w:r w:rsidRPr="0044407C">
        <w:rPr>
          <w:rFonts w:ascii="Palatino Linotype" w:hAnsi="Palatino Linotype"/>
          <w:bCs/>
          <w:i/>
          <w:iCs/>
          <w:color w:val="002060"/>
          <w:spacing w:val="20"/>
          <w:szCs w:val="24"/>
        </w:rPr>
        <w:t>x</w:t>
      </w:r>
      <w:r w:rsidRPr="0044407C">
        <w:rPr>
          <w:rFonts w:ascii="Palatino Linotype" w:hAnsi="Palatino Linotype"/>
          <w:b/>
          <w:bCs/>
          <w:i/>
          <w:iCs/>
          <w:color w:val="002060"/>
          <w:spacing w:val="2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2y </w:t>
      </w:r>
      <w:r w:rsidRPr="0044407C">
        <w:rPr>
          <w:rFonts w:ascii="Palatino Linotype" w:hAnsi="Palatino Linotype"/>
          <w:b/>
          <w:bCs/>
          <w:i/>
          <w:iCs/>
          <w:color w:val="002060"/>
          <w:spacing w:val="20"/>
          <w:szCs w:val="24"/>
        </w:rPr>
        <w:t xml:space="preserve">=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5,d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b/>
          <w:bCs/>
          <w:i/>
          <w:iCs/>
          <w:color w:val="002060"/>
          <w:spacing w:val="20"/>
          <w:szCs w:val="24"/>
        </w:rPr>
        <w:t xml:space="preserve">: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2x </w:t>
      </w:r>
      <w:r w:rsidRPr="0044407C">
        <w:rPr>
          <w:rFonts w:ascii="Palatino Linotype" w:hAnsi="Palatino Linotype"/>
          <w:b/>
          <w:bCs/>
          <w:i/>
          <w:iCs/>
          <w:color w:val="002060"/>
          <w:spacing w:val="20"/>
          <w:szCs w:val="24"/>
        </w:rPr>
        <w:t xml:space="preserve">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y</w:t>
      </w:r>
      <w:r w:rsidRPr="0044407C">
        <w:rPr>
          <w:rFonts w:ascii="Palatino Linotype" w:hAnsi="Palatino Linotype"/>
          <w:color w:val="002060"/>
          <w:szCs w:val="24"/>
        </w:rPr>
        <w:t xml:space="preserve"> = 4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3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b/>
          <w:bCs/>
          <w:i/>
          <w:iCs/>
          <w:color w:val="002060"/>
          <w:spacing w:val="20"/>
          <w:szCs w:val="24"/>
        </w:rPr>
        <w:t xml:space="preserve">: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2mx</w:t>
      </w:r>
      <w:r w:rsidRPr="0044407C">
        <w:rPr>
          <w:rFonts w:ascii="Palatino Linotype" w:hAnsi="Palatino Linotype"/>
          <w:color w:val="002060"/>
          <w:szCs w:val="24"/>
        </w:rPr>
        <w:t xml:space="preserve"> + (m - l)y = 3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+ 1.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Vẽ hai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trên cùng một hệ trục tọa độ.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Từ đổ thị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và d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tìm nghiệm của hệ phương trình:</w:t>
      </w:r>
    </w:p>
    <w:p w:rsidR="00AF6EBF" w:rsidRPr="0044407C" w:rsidRDefault="00AF6EBF" w:rsidP="00AF6EBF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180" w:dyaOrig="720">
          <v:shape id="_x0000_i1052" type="#_x0000_t75" style="width:59.25pt;height:36pt" o:ole="">
            <v:imagedata r:id="rId61" o:title=""/>
          </v:shape>
          <o:OLEObject Type="Embed" ProgID="Equation.DSMT4" ShapeID="_x0000_i1052" DrawAspect="Content" ObjectID="_1642400627" r:id="rId62"/>
        </w:objec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Tìm các giá trị của tham số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ba đường thẳng d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,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 xml:space="preserve">3 </w:t>
      </w:r>
      <w:r w:rsidRPr="0044407C">
        <w:rPr>
          <w:rFonts w:ascii="Palatino Linotype" w:hAnsi="Palatino Linotype"/>
          <w:color w:val="002060"/>
          <w:szCs w:val="24"/>
        </w:rPr>
        <w:t>đồng quy.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III. BÀI TẬP VỀ NHÀ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6. Không giải hệ phương trình, xác định số nghiệm cua các hệ phương trình sau: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a)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240" w:dyaOrig="720">
          <v:shape id="_x0000_i1053" type="#_x0000_t75" style="width:62.25pt;height:36pt" o:ole="">
            <v:imagedata r:id="rId63" o:title=""/>
          </v:shape>
          <o:OLEObject Type="Embed" ProgID="Equation.DSMT4" ShapeID="_x0000_i1053" DrawAspect="Content" ObjectID="_1642400628" r:id="rId64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b)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340" w:dyaOrig="720">
          <v:shape id="_x0000_i1054" type="#_x0000_t75" style="width:66.75pt;height:36pt" o:ole="">
            <v:imagedata r:id="rId65" o:title=""/>
          </v:shape>
          <o:OLEObject Type="Embed" ProgID="Equation.DSMT4" ShapeID="_x0000_i1054" DrawAspect="Content" ObjectID="_1642400629" r:id="rId66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c)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359" w:dyaOrig="720">
          <v:shape id="_x0000_i1055" type="#_x0000_t75" style="width:68.25pt;height:36pt" o:ole="">
            <v:imagedata r:id="rId67" o:title=""/>
          </v:shape>
          <o:OLEObject Type="Embed" ProgID="Equation.DSMT4" ShapeID="_x0000_i1055" DrawAspect="Content" ObjectID="_1642400630" r:id="rId68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d) </w:t>
      </w:r>
      <w:r w:rsidRPr="0044407C">
        <w:rPr>
          <w:rFonts w:ascii="Palatino Linotype" w:hAnsi="Palatino Linotype"/>
          <w:color w:val="002060"/>
          <w:position w:val="-44"/>
          <w:szCs w:val="24"/>
        </w:rPr>
        <w:object w:dxaOrig="1340" w:dyaOrig="999">
          <v:shape id="_x0000_i1056" type="#_x0000_t75" style="width:66.75pt;height:50.25pt" o:ole="">
            <v:imagedata r:id="rId69" o:title=""/>
          </v:shape>
          <o:OLEObject Type="Embed" ProgID="Equation.DSMT4" ShapeID="_x0000_i1056" DrawAspect="Content" ObjectID="_1642400631" r:id="rId70"/>
        </w:objec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proofErr w:type="gramStart"/>
      <w:r w:rsidRPr="0044407C">
        <w:rPr>
          <w:rFonts w:ascii="Palatino Linotype" w:hAnsi="Palatino Linotype"/>
          <w:color w:val="002060"/>
          <w:szCs w:val="24"/>
        </w:rPr>
        <w:t>e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color w:val="002060"/>
          <w:position w:val="-46"/>
          <w:szCs w:val="24"/>
        </w:rPr>
        <w:object w:dxaOrig="1359" w:dyaOrig="1040">
          <v:shape id="_x0000_i1057" type="#_x0000_t75" style="width:68.25pt;height:51.75pt" o:ole="">
            <v:imagedata r:id="rId71" o:title=""/>
          </v:shape>
          <o:OLEObject Type="Embed" ProgID="Equation.DSMT4" ShapeID="_x0000_i1057" DrawAspect="Content" ObjectID="_1642400632" r:id="rId72"/>
        </w:objec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g)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219" w:dyaOrig="720">
          <v:shape id="_x0000_i1058" type="#_x0000_t75" style="width:60.75pt;height:36pt" o:ole="">
            <v:imagedata r:id="rId73" o:title=""/>
          </v:shape>
          <o:OLEObject Type="Embed" ProgID="Equation.DSMT4" ShapeID="_x0000_i1058" DrawAspect="Content" ObjectID="_1642400633" r:id="rId74"/>
        </w:objec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7. Hãy kiểm tra xem mỗi cặp số sau có là nghiệm của hệ phương trình tương ứng không: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(1, 1) và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359" w:dyaOrig="720">
          <v:shape id="_x0000_i1059" type="#_x0000_t75" style="width:68.25pt;height:36pt" o:ole="">
            <v:imagedata r:id="rId75" o:title=""/>
          </v:shape>
          <o:OLEObject Type="Embed" ProgID="Equation.DSMT4" ShapeID="_x0000_i1059" DrawAspect="Content" ObjectID="_1642400634" r:id="rId76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b) (-2; 1) và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359" w:dyaOrig="720">
          <v:shape id="_x0000_i1060" type="#_x0000_t75" style="width:68.25pt;height:36pt" o:ole="">
            <v:imagedata r:id="rId77" o:title=""/>
          </v:shape>
          <o:OLEObject Type="Embed" ProgID="Equation.DSMT4" ShapeID="_x0000_i1060" DrawAspect="Content" ObjectID="_1642400635" r:id="rId78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>8. Cho hệ phương trình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: </w:t>
      </w:r>
      <w:proofErr w:type="gramEnd"/>
      <w:r w:rsidRPr="0044407C">
        <w:rPr>
          <w:rFonts w:ascii="Palatino Linotype" w:hAnsi="Palatino Linotype"/>
          <w:color w:val="002060"/>
          <w:position w:val="-30"/>
          <w:szCs w:val="24"/>
        </w:rPr>
        <w:object w:dxaOrig="1939" w:dyaOrig="720">
          <v:shape id="_x0000_i1061" type="#_x0000_t75" style="width:96.75pt;height:36pt" o:ole="">
            <v:imagedata r:id="rId79" o:title=""/>
          </v:shape>
          <o:OLEObject Type="Embed" ProgID="Equation.DSMT4" ShapeID="_x0000_i1061" DrawAspect="Content" ObjectID="_1642400636" r:id="rId80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. Xác định các giá trị của tham </w:t>
      </w:r>
      <w:r w:rsidRPr="0044407C">
        <w:rPr>
          <w:rFonts w:ascii="Palatino Linotype" w:hAnsi="Palatino Linotype"/>
          <w:iCs/>
          <w:color w:val="002060"/>
          <w:szCs w:val="24"/>
        </w:rPr>
        <w:t>số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m</w:t>
      </w:r>
      <w:r w:rsidRPr="0044407C">
        <w:rPr>
          <w:rFonts w:ascii="Palatino Linotype" w:hAnsi="Palatino Linotype"/>
          <w:color w:val="002060"/>
          <w:szCs w:val="24"/>
        </w:rPr>
        <w:t xml:space="preserve"> để hệ phương trình:</w:t>
      </w:r>
    </w:p>
    <w:p w:rsidR="00AF6EBF" w:rsidRPr="0044407C" w:rsidRDefault="00AF6EBF" w:rsidP="00AF6EB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284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Có nghiệm duy nhất;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Vô nghiệm;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ô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nghiệm;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Vô số nghiệm;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d) Nhận </w:t>
      </w:r>
      <w:r w:rsidRPr="0044407C">
        <w:rPr>
          <w:rFonts w:ascii="Palatino Linotype" w:hAnsi="Palatino Linotype"/>
          <w:color w:val="002060"/>
          <w:position w:val="-28"/>
          <w:szCs w:val="24"/>
        </w:rPr>
        <w:object w:dxaOrig="980" w:dyaOrig="680">
          <v:shape id="_x0000_i1062" type="#_x0000_t75" style="width:48.75pt;height:33.75pt" o:ole="">
            <v:imagedata r:id="rId81" o:title=""/>
          </v:shape>
          <o:OLEObject Type="Embed" ProgID="Equation.DSMT4" ShapeID="_x0000_i1062" DrawAspect="Content" ObjectID="_1642400637" r:id="rId82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làm nghiệm. 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9. Cho hai đường thẳng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: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2x + y = 3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: x - 4y = 6.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Vẽ hai đường thẳng d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trên cùng một hệ trục tọa độ.</w: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Từ đổ thị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,</w:t>
      </w:r>
      <w:r w:rsidRPr="0044407C">
        <w:rPr>
          <w:rFonts w:ascii="Palatino Linotype" w:hAnsi="Palatino Linotype"/>
          <w:color w:val="002060"/>
          <w:szCs w:val="24"/>
        </w:rPr>
        <w:t xml:space="preserve"> tìm nghiệm của hệ phương trình:</w:t>
      </w:r>
    </w:p>
    <w:p w:rsidR="00AF6EBF" w:rsidRPr="0044407C" w:rsidRDefault="00AF6EBF" w:rsidP="00AF6EBF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219" w:dyaOrig="720">
          <v:shape id="_x0000_i1063" type="#_x0000_t75" style="width:60.75pt;height:36pt" o:ole="">
            <v:imagedata r:id="rId83" o:title=""/>
          </v:shape>
          <o:OLEObject Type="Embed" ProgID="Equation.DSMT4" ShapeID="_x0000_i1063" DrawAspect="Content" ObjectID="_1642400638" r:id="rId84"/>
        </w:object>
      </w:r>
    </w:p>
    <w:p w:rsidR="00AF6EBF" w:rsidRPr="0044407C" w:rsidRDefault="00AF6EBF" w:rsidP="00AF6EB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Cho đường thẳng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3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: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(2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 +</w:t>
      </w:r>
      <w:r w:rsidRPr="0044407C">
        <w:rPr>
          <w:rFonts w:ascii="Palatino Linotype" w:hAnsi="Palatino Linotype"/>
          <w:color w:val="002060"/>
          <w:szCs w:val="24"/>
        </w:rPr>
        <w:t xml:space="preserve"> l)x + my = 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 -</w:t>
      </w:r>
      <w:r w:rsidRPr="0044407C">
        <w:rPr>
          <w:rFonts w:ascii="Palatino Linotype" w:hAnsi="Palatino Linotype"/>
          <w:color w:val="002060"/>
          <w:szCs w:val="24"/>
        </w:rPr>
        <w:t xml:space="preserve"> 3.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Tìm các giá trị của tham số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ba đường thẳng d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,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3</w:t>
      </w:r>
      <w:r w:rsidRPr="0044407C">
        <w:rPr>
          <w:rFonts w:ascii="Palatino Linotype" w:hAnsi="Palatino Linotype"/>
          <w:color w:val="002060"/>
          <w:szCs w:val="24"/>
        </w:rPr>
        <w:t xml:space="preserve"> đổng quy.</w:t>
      </w:r>
      <w:proofErr w:type="gramEnd"/>
    </w:p>
    <w:p w:rsidR="00AF6EBF" w:rsidRPr="00EC1916" w:rsidRDefault="00AF6EBF" w:rsidP="00AF6EBF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2.</w:t>
      </w:r>
      <w:proofErr w:type="gramEnd"/>
      <w:r w:rsidRPr="00EC1916">
        <w:rPr>
          <w:rFonts w:ascii="Palatino Linotype" w:hAnsi="Palatino Linotype"/>
          <w:b/>
          <w:color w:val="002060"/>
        </w:rPr>
        <w:t xml:space="preserve"> HỆ HAI PHƯƠNG TRÌNH BẬC NHẤT HAI ẨN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1A.</w:t>
      </w:r>
      <w:r w:rsidRPr="00EC1916">
        <w:rPr>
          <w:rFonts w:ascii="Palatino Linotype" w:hAnsi="Palatino Linotype"/>
          <w:color w:val="002060"/>
        </w:rPr>
        <w:t xml:space="preserve"> a) Ta có a = 3; b = -2; c = 4; a' = -6; b'=4; c' = -8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24"/>
        </w:rPr>
        <w:object w:dxaOrig="2000" w:dyaOrig="620">
          <v:shape id="_x0000_i1064" type="#_x0000_t75" style="width:99.75pt;height:30.75pt" o:ole="">
            <v:imagedata r:id="rId85" o:title=""/>
          </v:shape>
          <o:OLEObject Type="Embed" ProgID="Equation.DSMT4" ShapeID="_x0000_i1064" DrawAspect="Content" ObjectID="_1642400639" r:id="rId86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Hệ phương trình có vô số nghiệm.</w:t>
      </w:r>
      <w:proofErr w:type="gramEnd"/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Ta có: </w:t>
      </w:r>
      <w:r w:rsidRPr="00EC1916">
        <w:rPr>
          <w:rFonts w:ascii="Palatino Linotype" w:hAnsi="Palatino Linotype"/>
          <w:color w:val="002060"/>
          <w:position w:val="-24"/>
        </w:rPr>
        <w:object w:dxaOrig="760" w:dyaOrig="620">
          <v:shape id="_x0000_i1065" type="#_x0000_t75" style="width:38.25pt;height:30.75pt" o:ole="">
            <v:imagedata r:id="rId87" o:title=""/>
          </v:shape>
          <o:OLEObject Type="Embed" ProgID="Equation.DSMT4" ShapeID="_x0000_i1065" DrawAspect="Content" ObjectID="_1642400640" r:id="rId88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Hệ phương trình có nghiệm duy nhất.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Ta có </w:t>
      </w:r>
      <w:r w:rsidRPr="00EC1916">
        <w:rPr>
          <w:rFonts w:ascii="Palatino Linotype" w:hAnsi="Palatino Linotype"/>
          <w:color w:val="002060"/>
          <w:position w:val="-24"/>
        </w:rPr>
        <w:object w:dxaOrig="1219" w:dyaOrig="620">
          <v:shape id="_x0000_i1066" type="#_x0000_t75" style="width:60.75pt;height:30.75pt" o:ole="">
            <v:imagedata r:id="rId89" o:title=""/>
          </v:shape>
          <o:OLEObject Type="Embed" ProgID="Equation.DSMT4" ShapeID="_x0000_i1066" DrawAspect="Content" ObjectID="_1642400641" r:id="rId90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Hệ phương trình vô nghiệm.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d) Vì </w:t>
      </w:r>
      <w:r w:rsidRPr="00EC1916">
        <w:rPr>
          <w:rFonts w:ascii="Palatino Linotype" w:hAnsi="Palatino Linotype"/>
          <w:color w:val="002060"/>
          <w:position w:val="-6"/>
        </w:rPr>
        <w:object w:dxaOrig="620" w:dyaOrig="279">
          <v:shape id="_x0000_i1067" type="#_x0000_t75" style="width:30.75pt;height:14.25pt" o:ole="">
            <v:imagedata r:id="rId91" o:title=""/>
          </v:shape>
          <o:OLEObject Type="Embed" ProgID="Equation.DSMT4" ShapeID="_x0000_i1067" DrawAspect="Content" ObjectID="_1642400642" r:id="rId92"/>
        </w:object>
      </w:r>
      <w:r w:rsidRPr="00EC1916">
        <w:rPr>
          <w:rFonts w:ascii="Palatino Linotype" w:hAnsi="Palatino Linotype"/>
          <w:color w:val="002060"/>
        </w:rPr>
        <w:t xml:space="preserve"> nên ta xét: </w:t>
      </w:r>
      <w:r w:rsidRPr="00EC1916">
        <w:rPr>
          <w:rFonts w:ascii="Palatino Linotype" w:hAnsi="Palatino Linotype"/>
          <w:color w:val="002060"/>
          <w:position w:val="-24"/>
        </w:rPr>
        <w:object w:dxaOrig="2940" w:dyaOrig="620">
          <v:shape id="_x0000_i1068" type="#_x0000_t75" style="width:147pt;height:30.75pt" o:ole="">
            <v:imagedata r:id="rId93" o:title=""/>
          </v:shape>
          <o:OLEObject Type="Embed" ProgID="Equation.DSMT4" ShapeID="_x0000_i1068" DrawAspect="Content" ObjectID="_1642400643" r:id="rId94"/>
        </w:objec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1B.</w:t>
      </w:r>
      <w:r w:rsidRPr="00EC1916">
        <w:rPr>
          <w:rFonts w:ascii="Palatino Linotype" w:hAnsi="Palatino Linotype"/>
          <w:color w:val="002060"/>
        </w:rPr>
        <w:t xml:space="preserve"> Tương tự 1A.</w:t>
      </w:r>
      <w:proofErr w:type="gramEnd"/>
      <w:r w:rsidRPr="00EC1916">
        <w:rPr>
          <w:rFonts w:ascii="Palatino Linotype" w:hAnsi="Palatino Linotype"/>
          <w:color w:val="002060"/>
        </w:rPr>
        <w:t xml:space="preserve"> Hệ phương trình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a) Có nghiệm duy nhất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b) Có nghiệm duy nhất;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c) Vô số nghiệm;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d) Vô nghiệm.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2A.</w:t>
      </w:r>
      <w:r w:rsidRPr="00EC1916">
        <w:rPr>
          <w:rFonts w:ascii="Palatino Linotype" w:hAnsi="Palatino Linotype"/>
          <w:color w:val="002060"/>
        </w:rPr>
        <w:t xml:space="preserve"> Xét các tỉ số</w:t>
      </w:r>
      <w:proofErr w:type="gramStart"/>
      <w:r w:rsidRPr="00EC1916">
        <w:rPr>
          <w:rFonts w:ascii="Palatino Linotype" w:hAnsi="Palatino Linotype"/>
          <w:color w:val="002060"/>
        </w:rPr>
        <w:t xml:space="preserve">: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2799" w:dyaOrig="620">
          <v:shape id="_x0000_i1069" type="#_x0000_t75" style="width:140.25pt;height:30.75pt" o:ole="">
            <v:imagedata r:id="rId95" o:title=""/>
          </v:shape>
          <o:OLEObject Type="Embed" ProgID="Equation.DSMT4" ShapeID="_x0000_i1069" DrawAspect="Content" ObjectID="_1642400644" r:id="rId96"/>
        </w:object>
      </w:r>
      <w:r w:rsidRPr="00EC1916">
        <w:rPr>
          <w:rFonts w:ascii="Palatino Linotype" w:hAnsi="Palatino Linotype"/>
          <w:color w:val="002060"/>
        </w:rPr>
        <w:t>. Hệ phương trình: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ab/>
        <w:t xml:space="preserve">a) Có nghiệm duy </w:t>
      </w:r>
      <w:proofErr w:type="gramStart"/>
      <w:r w:rsidRPr="00EC1916">
        <w:rPr>
          <w:rFonts w:ascii="Palatino Linotype" w:hAnsi="Palatino Linotype"/>
          <w:color w:val="002060"/>
        </w:rPr>
        <w:t xml:space="preserve">nhất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1939" w:dyaOrig="620">
          <v:shape id="_x0000_i1070" type="#_x0000_t75" style="width:96.75pt;height:30.75pt" o:ole="">
            <v:imagedata r:id="rId97" o:title=""/>
          </v:shape>
          <o:OLEObject Type="Embed" ProgID="Equation.DSMT4" ShapeID="_x0000_i1070" DrawAspect="Content" ObjectID="_1642400645" r:id="rId98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b) Vô nghiệm </w:t>
      </w:r>
      <w:r w:rsidRPr="00EC1916">
        <w:rPr>
          <w:rFonts w:ascii="Palatino Linotype" w:hAnsi="Palatino Linotype"/>
          <w:color w:val="002060"/>
          <w:position w:val="-30"/>
        </w:rPr>
        <w:object w:dxaOrig="3600" w:dyaOrig="720">
          <v:shape id="_x0000_i1071" type="#_x0000_t75" style="width:180pt;height:36pt" o:ole="">
            <v:imagedata r:id="rId99" o:title=""/>
          </v:shape>
          <o:OLEObject Type="Embed" ProgID="Equation.DSMT4" ShapeID="_x0000_i1071" DrawAspect="Content" ObjectID="_1642400646" r:id="rId100"/>
        </w:objec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c) Vô số nghiệm </w:t>
      </w:r>
      <w:r w:rsidRPr="00EC1916">
        <w:rPr>
          <w:rFonts w:ascii="Palatino Linotype" w:hAnsi="Palatino Linotype"/>
          <w:color w:val="002060"/>
          <w:position w:val="-30"/>
        </w:rPr>
        <w:object w:dxaOrig="3700" w:dyaOrig="720">
          <v:shape id="_x0000_i1072" type="#_x0000_t75" style="width:185.25pt;height:36pt" o:ole="">
            <v:imagedata r:id="rId101" o:title=""/>
          </v:shape>
          <o:OLEObject Type="Embed" ProgID="Equation.DSMT4" ShapeID="_x0000_i1072" DrawAspect="Content" ObjectID="_1642400647" r:id="rId102"/>
        </w:objec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2B.</w: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  <w:t>* Xét m = 0: Hệ phương trình có nghiệm duy nhất.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* Xét m ≠ 0: Tương tự 2A. </w:t>
      </w:r>
      <w:r w:rsidRPr="00EC1916">
        <w:rPr>
          <w:rFonts w:ascii="Palatino Linotype" w:hAnsi="Palatino Linotype"/>
          <w:color w:val="002060"/>
          <w:position w:val="-10"/>
        </w:rPr>
        <w:object w:dxaOrig="3480" w:dyaOrig="320">
          <v:shape id="_x0000_i1073" type="#_x0000_t75" style="width:174pt;height:15.75pt" o:ole="">
            <v:imagedata r:id="rId103" o:title=""/>
          </v:shape>
          <o:OLEObject Type="Embed" ProgID="Equation.DSMT4" ShapeID="_x0000_i1073" DrawAspect="Content" ObjectID="_1642400648" r:id="rId10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3A.</w:t>
      </w:r>
      <w:r w:rsidRPr="00EC1916">
        <w:rPr>
          <w:rFonts w:ascii="Palatino Linotype" w:hAnsi="Palatino Linotype"/>
          <w:color w:val="002060"/>
        </w:rPr>
        <w:t xml:space="preserve"> a) Thay x = -4 và y =5 vào -3x + 2y = 21 ta có: -3</w:t>
      </w:r>
      <w:proofErr w:type="gramStart"/>
      <w:r w:rsidRPr="00EC1916">
        <w:rPr>
          <w:rFonts w:ascii="Palatino Linotype" w:hAnsi="Palatino Linotype"/>
          <w:color w:val="002060"/>
        </w:rPr>
        <w:t>.(</w:t>
      </w:r>
      <w:proofErr w:type="gramEnd"/>
      <w:r w:rsidRPr="00EC1916">
        <w:rPr>
          <w:rFonts w:ascii="Palatino Linotype" w:hAnsi="Palatino Linotype"/>
          <w:color w:val="002060"/>
        </w:rPr>
        <w:t>-4) + 2.5 = 21 (Vô lý)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(-4; 5) không là nghiệm của hệ phương trình.</w:t>
      </w:r>
      <w:proofErr w:type="gramEnd"/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b) Thay x = -4 và y = 5 vào các phương trình của hệ phương trình thấy đều thỏa mãn. </w:t>
      </w:r>
      <w:proofErr w:type="gramStart"/>
      <w:r w:rsidRPr="00EC1916">
        <w:rPr>
          <w:rFonts w:ascii="Palatino Linotype" w:hAnsi="Palatino Linotype"/>
          <w:color w:val="002060"/>
        </w:rPr>
        <w:t>Vậy (-4; 5) là nghiệm của hệ phương trình đã cho.</w:t>
      </w:r>
      <w:proofErr w:type="gramEnd"/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3B.</w:t>
      </w:r>
      <w:r w:rsidRPr="00EC1916">
        <w:rPr>
          <w:rFonts w:ascii="Palatino Linotype" w:hAnsi="Palatino Linotype"/>
          <w:color w:val="002060"/>
        </w:rPr>
        <w:t xml:space="preserve"> Tương tự 3A.</w:t>
      </w:r>
      <w:proofErr w:type="gramEnd"/>
      <w:r w:rsidRPr="00EC1916">
        <w:rPr>
          <w:rFonts w:ascii="Palatino Linotype" w:hAnsi="Palatino Linotype"/>
          <w:color w:val="002060"/>
        </w:rPr>
        <w:t xml:space="preserve"> a) Có;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b) Không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4A.</w:t>
      </w:r>
      <w:r w:rsidRPr="00EC1916">
        <w:rPr>
          <w:rFonts w:ascii="Palatino Linotype" w:hAnsi="Palatino Linotype"/>
          <w:color w:val="002060"/>
        </w:rPr>
        <w:t xml:space="preserve"> Thay x = 1 và y = 2 vào hệ phương trình, ta được: </w:t>
      </w:r>
      <w:r w:rsidRPr="00EC1916">
        <w:rPr>
          <w:rFonts w:ascii="Palatino Linotype" w:hAnsi="Palatino Linotype"/>
          <w:color w:val="002060"/>
          <w:position w:val="-32"/>
        </w:rPr>
        <w:object w:dxaOrig="2560" w:dyaOrig="760">
          <v:shape id="_x0000_i1074" type="#_x0000_t75" style="width:128.25pt;height:38.25pt" o:ole="">
            <v:imagedata r:id="rId105" o:title=""/>
          </v:shape>
          <o:OLEObject Type="Embed" ProgID="Equation.DSMT4" ShapeID="_x0000_i1074" DrawAspect="Content" ObjectID="_1642400649" r:id="rId10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4B.</w:t>
      </w:r>
      <w:r w:rsidRPr="00EC1916">
        <w:rPr>
          <w:rFonts w:ascii="Palatino Linotype" w:hAnsi="Palatino Linotype"/>
          <w:color w:val="002060"/>
        </w:rPr>
        <w:t xml:space="preserve"> Tương tự 4A.</w:t>
      </w:r>
      <w:proofErr w:type="gramEnd"/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  <w:position w:val="-24"/>
        </w:rPr>
        <w:object w:dxaOrig="639" w:dyaOrig="620">
          <v:shape id="_x0000_i1075" type="#_x0000_t75" style="width:32.25pt;height:30.75pt" o:ole="">
            <v:imagedata r:id="rId107" o:title=""/>
          </v:shape>
          <o:OLEObject Type="Embed" ProgID="Equation.DSMT4" ShapeID="_x0000_i1075" DrawAspect="Content" ObjectID="_1642400650" r:id="rId108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5A.</w:t>
      </w:r>
      <w:r w:rsidRPr="00EC1916">
        <w:rPr>
          <w:rFonts w:ascii="Palatino Linotype" w:hAnsi="Palatino Linotype"/>
          <w:color w:val="002060"/>
        </w:rPr>
        <w:t xml:space="preserve"> a) Học sinh tự vẽ hình.</w:t>
      </w:r>
      <w:proofErr w:type="gramEnd"/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b) Từ đồ thị của (d</w:t>
      </w:r>
      <w:r w:rsidRPr="00EC1916">
        <w:rPr>
          <w:rFonts w:ascii="Palatino Linotype" w:hAnsi="Palatino Linotype"/>
          <w:color w:val="002060"/>
          <w:vertAlign w:val="subscript"/>
        </w:rPr>
        <w:t>1</w:t>
      </w:r>
      <w:r w:rsidRPr="00EC1916">
        <w:rPr>
          <w:rFonts w:ascii="Palatino Linotype" w:hAnsi="Palatino Linotype"/>
          <w:color w:val="002060"/>
        </w:rPr>
        <w:t>) và (d</w:t>
      </w:r>
      <w:r w:rsidRPr="00EC1916">
        <w:rPr>
          <w:rFonts w:ascii="Palatino Linotype" w:hAnsi="Palatino Linotype"/>
          <w:color w:val="002060"/>
          <w:vertAlign w:val="subscript"/>
        </w:rPr>
        <w:t>2</w:t>
      </w:r>
      <w:r w:rsidRPr="00EC1916">
        <w:rPr>
          <w:rFonts w:ascii="Palatino Linotype" w:hAnsi="Palatino Linotype"/>
          <w:color w:val="002060"/>
        </w:rPr>
        <w:t>), ta xác định tọa độ giao điểm của (d</w:t>
      </w:r>
      <w:r w:rsidRPr="00EC1916">
        <w:rPr>
          <w:rFonts w:ascii="Palatino Linotype" w:hAnsi="Palatino Linotype"/>
          <w:color w:val="002060"/>
          <w:vertAlign w:val="subscript"/>
        </w:rPr>
        <w:t>1</w:t>
      </w:r>
      <w:r w:rsidRPr="00EC1916">
        <w:rPr>
          <w:rFonts w:ascii="Palatino Linotype" w:hAnsi="Palatino Linotype"/>
          <w:color w:val="002060"/>
        </w:rPr>
        <w:t>) và (d</w:t>
      </w:r>
      <w:r w:rsidRPr="00EC1916">
        <w:rPr>
          <w:rFonts w:ascii="Palatino Linotype" w:hAnsi="Palatino Linotype"/>
          <w:color w:val="002060"/>
          <w:vertAlign w:val="subscript"/>
        </w:rPr>
        <w:t>2</w:t>
      </w:r>
      <w:r w:rsidRPr="00EC1916">
        <w:rPr>
          <w:rFonts w:ascii="Palatino Linotype" w:hAnsi="Palatino Linotype"/>
          <w:color w:val="002060"/>
        </w:rPr>
        <w:t xml:space="preserve">) là M (3; 1) </w:t>
      </w: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(3; 1) là nghiệm của hệ phương trình đã cho.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c) (d</w:t>
      </w:r>
      <w:r w:rsidRPr="00EC1916">
        <w:rPr>
          <w:rFonts w:ascii="Palatino Linotype" w:hAnsi="Palatino Linotype"/>
          <w:color w:val="002060"/>
          <w:vertAlign w:val="subscript"/>
        </w:rPr>
        <w:t>1</w:t>
      </w:r>
      <w:r w:rsidRPr="00EC1916">
        <w:rPr>
          <w:rFonts w:ascii="Palatino Linotype" w:hAnsi="Palatino Linotype"/>
          <w:color w:val="002060"/>
        </w:rPr>
        <w:t>), (d</w:t>
      </w:r>
      <w:r w:rsidRPr="00EC1916">
        <w:rPr>
          <w:rFonts w:ascii="Palatino Linotype" w:hAnsi="Palatino Linotype"/>
          <w:color w:val="002060"/>
          <w:vertAlign w:val="subscript"/>
        </w:rPr>
        <w:t>2</w:t>
      </w:r>
      <w:r w:rsidRPr="00EC1916">
        <w:rPr>
          <w:rFonts w:ascii="Palatino Linotype" w:hAnsi="Palatino Linotype"/>
          <w:color w:val="002060"/>
        </w:rPr>
        <w:t>) và (d</w:t>
      </w:r>
      <w:r w:rsidRPr="00EC1916">
        <w:rPr>
          <w:rFonts w:ascii="Palatino Linotype" w:hAnsi="Palatino Linotype"/>
          <w:color w:val="002060"/>
          <w:vertAlign w:val="subscript"/>
        </w:rPr>
        <w:t>3</w:t>
      </w:r>
      <w:r w:rsidRPr="00EC1916">
        <w:rPr>
          <w:rFonts w:ascii="Palatino Linotype" w:hAnsi="Palatino Linotype"/>
          <w:color w:val="002060"/>
        </w:rPr>
        <w:t xml:space="preserve">) đồng quy </w:t>
      </w:r>
      <w:r w:rsidRPr="00EC1916">
        <w:rPr>
          <w:rFonts w:ascii="Palatino Linotype" w:hAnsi="Palatino Linotype"/>
          <w:color w:val="002060"/>
          <w:position w:val="-24"/>
        </w:rPr>
        <w:object w:dxaOrig="2620" w:dyaOrig="620">
          <v:shape id="_x0000_i1076" type="#_x0000_t75" style="width:131.25pt;height:30.75pt" o:ole="">
            <v:imagedata r:id="rId109" o:title=""/>
          </v:shape>
          <o:OLEObject Type="Embed" ProgID="Equation.DSMT4" ShapeID="_x0000_i1076" DrawAspect="Content" ObjectID="_1642400651" r:id="rId11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5B.</w:t>
      </w:r>
      <w:r w:rsidRPr="00EC1916">
        <w:rPr>
          <w:rFonts w:ascii="Palatino Linotype" w:hAnsi="Palatino Linotype"/>
          <w:color w:val="002060"/>
        </w:rPr>
        <w:t xml:space="preserve"> Tương tự 5A.</w:t>
      </w:r>
      <w:proofErr w:type="gramEnd"/>
      <w:r w:rsidRPr="00EC1916">
        <w:rPr>
          <w:rFonts w:ascii="Palatino Linotype" w:hAnsi="Palatino Linotype"/>
          <w:color w:val="002060"/>
        </w:rPr>
        <w:t xml:space="preserve"> a) Học sinh tự vẽ hình; b) (1; 2);   c</w:t>
      </w:r>
      <w:proofErr w:type="gramStart"/>
      <w:r w:rsidRPr="00EC1916">
        <w:rPr>
          <w:rFonts w:ascii="Palatino Linotype" w:hAnsi="Palatino Linotype"/>
          <w:color w:val="002060"/>
        </w:rPr>
        <w:t>)m</w:t>
      </w:r>
      <w:proofErr w:type="gramEnd"/>
      <w:r w:rsidRPr="00EC1916">
        <w:rPr>
          <w:rFonts w:ascii="Palatino Linotype" w:hAnsi="Palatino Linotype"/>
          <w:color w:val="002060"/>
        </w:rPr>
        <w:t xml:space="preserve"> = 3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6.</w:t>
      </w:r>
      <w:r w:rsidRPr="00EC1916">
        <w:rPr>
          <w:rFonts w:ascii="Palatino Linotype" w:hAnsi="Palatino Linotype"/>
          <w:color w:val="002060"/>
        </w:rPr>
        <w:t xml:space="preserve"> Tương tự 1A. </w:t>
      </w:r>
      <w:proofErr w:type="gramStart"/>
      <w:r w:rsidRPr="00EC1916">
        <w:rPr>
          <w:rFonts w:ascii="Palatino Linotype" w:hAnsi="Palatino Linotype"/>
          <w:color w:val="002060"/>
        </w:rPr>
        <w:t>hệ</w:t>
      </w:r>
      <w:proofErr w:type="gramEnd"/>
      <w:r w:rsidRPr="00EC1916">
        <w:rPr>
          <w:rFonts w:ascii="Palatino Linotype" w:hAnsi="Palatino Linotype"/>
          <w:color w:val="002060"/>
        </w:rPr>
        <w:t xml:space="preserve"> phương trình: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a) Có nghiệm duy nhất;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b) Vô nghiệm;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c) Có nghiệm duy nhất;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d) Có nghiệm duy nhất;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e) Vô số nghiệm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g) Có nghiệm duy nhất;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7.</w:t>
      </w:r>
      <w:r w:rsidRPr="00EC1916">
        <w:rPr>
          <w:rFonts w:ascii="Palatino Linotype" w:hAnsi="Palatino Linotype"/>
          <w:color w:val="002060"/>
        </w:rPr>
        <w:t xml:space="preserve"> Tương tự bài 3A.  </w:t>
      </w:r>
      <w:r w:rsidRPr="00EC1916">
        <w:rPr>
          <w:rFonts w:ascii="Palatino Linotype" w:hAnsi="Palatino Linotype"/>
          <w:color w:val="002060"/>
        </w:rPr>
        <w:tab/>
        <w:t>a) Không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b) Có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lastRenderedPageBreak/>
        <w:t>8.</w:t>
      </w:r>
      <w:r w:rsidRPr="00EC1916">
        <w:rPr>
          <w:rFonts w:ascii="Palatino Linotype" w:hAnsi="Palatino Linotype"/>
          <w:color w:val="002060"/>
        </w:rPr>
        <w:t xml:space="preserve">  Tương tự 2A.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a) </w:t>
      </w:r>
      <w:r w:rsidRPr="00EC1916">
        <w:rPr>
          <w:rFonts w:ascii="Palatino Linotype" w:hAnsi="Palatino Linotype"/>
          <w:color w:val="002060"/>
          <w:position w:val="-10"/>
        </w:rPr>
        <w:object w:dxaOrig="780" w:dyaOrig="320">
          <v:shape id="_x0000_i1077" type="#_x0000_t75" style="width:39pt;height:15.75pt" o:ole="">
            <v:imagedata r:id="rId111" o:title=""/>
          </v:shape>
          <o:OLEObject Type="Embed" ProgID="Equation.DSMT4" ShapeID="_x0000_i1077" DrawAspect="Content" ObjectID="_1642400652" r:id="rId112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b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10"/>
        </w:rPr>
        <w:object w:dxaOrig="780" w:dyaOrig="320">
          <v:shape id="_x0000_i1078" type="#_x0000_t75" style="width:39pt;height:15.75pt" o:ole="">
            <v:imagedata r:id="rId113" o:title=""/>
          </v:shape>
          <o:OLEObject Type="Embed" ProgID="Equation.DSMT4" ShapeID="_x0000_i1078" DrawAspect="Content" ObjectID="_1642400653" r:id="rId11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c) </w:t>
      </w:r>
      <w:proofErr w:type="gramStart"/>
      <w:r w:rsidRPr="00EC1916">
        <w:rPr>
          <w:rFonts w:ascii="Palatino Linotype" w:hAnsi="Palatino Linotype"/>
          <w:color w:val="002060"/>
        </w:rPr>
        <w:t>m</w:t>
      </w:r>
      <w:proofErr w:type="gramEnd"/>
      <w:r w:rsidRPr="00EC1916">
        <w:rPr>
          <w:rFonts w:ascii="Palatino Linotype" w:hAnsi="Palatino Linotype"/>
          <w:color w:val="002060"/>
        </w:rPr>
        <w:t xml:space="preserve"> = 1;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d) m = -2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9.</w:t>
      </w:r>
      <w:r w:rsidRPr="00EC1916">
        <w:rPr>
          <w:rFonts w:ascii="Palatino Linotype" w:hAnsi="Palatino Linotype"/>
          <w:color w:val="002060"/>
        </w:rPr>
        <w:t xml:space="preserve"> Tương tự 5A.</w:t>
      </w:r>
      <w:r w:rsidRPr="00EC1916">
        <w:rPr>
          <w:rFonts w:ascii="Palatino Linotype" w:hAnsi="Palatino Linotype"/>
          <w:color w:val="002060"/>
        </w:rPr>
        <w:tab/>
        <w:t>a) Học sinh tự vẽ hình</w:t>
      </w:r>
    </w:p>
    <w:p w:rsidR="00AF6EBF" w:rsidRPr="00EC1916" w:rsidRDefault="00AF6EBF" w:rsidP="00AF6EB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b) (2; -1);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c) m = -5.</w:t>
      </w:r>
    </w:p>
    <w:p w:rsidR="00354731" w:rsidRPr="00AF6EBF" w:rsidRDefault="00354731" w:rsidP="00AF6EBF"/>
    <w:sectPr w:rsidR="00354731" w:rsidRPr="00AF6EBF" w:rsidSect="00F62AB2">
      <w:headerReference w:type="default" r:id="rId115"/>
      <w:footerReference w:type="default" r:id="rId116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BF8" w:rsidRDefault="00767BF8" w:rsidP="00354731">
      <w:pPr>
        <w:spacing w:after="0" w:line="240" w:lineRule="auto"/>
      </w:pPr>
      <w:r>
        <w:separator/>
      </w:r>
    </w:p>
  </w:endnote>
  <w:endnote w:type="continuationSeparator" w:id="0">
    <w:p w:rsidR="00767BF8" w:rsidRDefault="00767BF8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605250" w:rsidRPr="00605250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2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BF8" w:rsidRDefault="00767BF8" w:rsidP="00354731">
      <w:pPr>
        <w:spacing w:after="0" w:line="240" w:lineRule="auto"/>
      </w:pPr>
      <w:r>
        <w:separator/>
      </w:r>
    </w:p>
  </w:footnote>
  <w:footnote w:type="continuationSeparator" w:id="0">
    <w:p w:rsidR="00767BF8" w:rsidRDefault="00767BF8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706A68" wp14:editId="61AF02D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31B3D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:rsidR="00D0693F" w:rsidRDefault="00D069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5C9"/>
    <w:multiLevelType w:val="hybridMultilevel"/>
    <w:tmpl w:val="40EAA0C6"/>
    <w:lvl w:ilvl="0" w:tplc="1828007E">
      <w:start w:val="20"/>
      <w:numFmt w:val="decimal"/>
      <w:lvlText w:val="%1."/>
      <w:lvlJc w:val="left"/>
      <w:pPr>
        <w:tabs>
          <w:tab w:val="num" w:pos="1435"/>
        </w:tabs>
        <w:ind w:left="1435" w:hanging="7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50C97"/>
    <w:rsid w:val="0005412A"/>
    <w:rsid w:val="000730F9"/>
    <w:rsid w:val="000811C4"/>
    <w:rsid w:val="00122A56"/>
    <w:rsid w:val="001A47BB"/>
    <w:rsid w:val="001A6AA2"/>
    <w:rsid w:val="001D217B"/>
    <w:rsid w:val="001E4858"/>
    <w:rsid w:val="001F4A10"/>
    <w:rsid w:val="001F4C6B"/>
    <w:rsid w:val="00213A94"/>
    <w:rsid w:val="0028489F"/>
    <w:rsid w:val="00296DAE"/>
    <w:rsid w:val="002B1DA2"/>
    <w:rsid w:val="00351F50"/>
    <w:rsid w:val="00354731"/>
    <w:rsid w:val="00357A23"/>
    <w:rsid w:val="0036389D"/>
    <w:rsid w:val="003A2DB3"/>
    <w:rsid w:val="003B2CD4"/>
    <w:rsid w:val="003B5349"/>
    <w:rsid w:val="0040781A"/>
    <w:rsid w:val="004246E8"/>
    <w:rsid w:val="0046734F"/>
    <w:rsid w:val="00487B60"/>
    <w:rsid w:val="00490F19"/>
    <w:rsid w:val="004942EE"/>
    <w:rsid w:val="004B6C1B"/>
    <w:rsid w:val="005025D4"/>
    <w:rsid w:val="0051385A"/>
    <w:rsid w:val="005231E5"/>
    <w:rsid w:val="00546288"/>
    <w:rsid w:val="00576DF8"/>
    <w:rsid w:val="00605250"/>
    <w:rsid w:val="00632040"/>
    <w:rsid w:val="0063340A"/>
    <w:rsid w:val="006340BF"/>
    <w:rsid w:val="006409B8"/>
    <w:rsid w:val="00696D66"/>
    <w:rsid w:val="006E75C7"/>
    <w:rsid w:val="006F1F69"/>
    <w:rsid w:val="00704642"/>
    <w:rsid w:val="0072079A"/>
    <w:rsid w:val="00723C9E"/>
    <w:rsid w:val="00726E77"/>
    <w:rsid w:val="00767BF8"/>
    <w:rsid w:val="007B7D19"/>
    <w:rsid w:val="007D6448"/>
    <w:rsid w:val="00812EB0"/>
    <w:rsid w:val="00815B63"/>
    <w:rsid w:val="0088459E"/>
    <w:rsid w:val="008A3B2E"/>
    <w:rsid w:val="0090269C"/>
    <w:rsid w:val="009625B5"/>
    <w:rsid w:val="009A31CC"/>
    <w:rsid w:val="00A4715F"/>
    <w:rsid w:val="00A632B4"/>
    <w:rsid w:val="00AF6EBF"/>
    <w:rsid w:val="00B00A7B"/>
    <w:rsid w:val="00B00C87"/>
    <w:rsid w:val="00B0293D"/>
    <w:rsid w:val="00B47955"/>
    <w:rsid w:val="00B728E4"/>
    <w:rsid w:val="00BA671A"/>
    <w:rsid w:val="00BB5BED"/>
    <w:rsid w:val="00BC17AF"/>
    <w:rsid w:val="00BE667F"/>
    <w:rsid w:val="00C026D1"/>
    <w:rsid w:val="00C6320B"/>
    <w:rsid w:val="00CB5F4E"/>
    <w:rsid w:val="00CD7931"/>
    <w:rsid w:val="00D06374"/>
    <w:rsid w:val="00D0693F"/>
    <w:rsid w:val="00D239AC"/>
    <w:rsid w:val="00D43B66"/>
    <w:rsid w:val="00D84D8E"/>
    <w:rsid w:val="00DF5592"/>
    <w:rsid w:val="00E0234A"/>
    <w:rsid w:val="00E56F7E"/>
    <w:rsid w:val="00E712CD"/>
    <w:rsid w:val="00F35797"/>
    <w:rsid w:val="00F35C94"/>
    <w:rsid w:val="00F521F0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fontTable" Target="fontTable.xml"/><Relationship Id="rId21" Type="http://schemas.openxmlformats.org/officeDocument/2006/relationships/image" Target="media/image7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3.bin"/><Relationship Id="rId16" Type="http://schemas.openxmlformats.org/officeDocument/2006/relationships/image" Target="media/image5.wmf"/><Relationship Id="rId107" Type="http://schemas.openxmlformats.org/officeDocument/2006/relationships/image" Target="media/image50.w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6.wmf"/><Relationship Id="rId87" Type="http://schemas.openxmlformats.org/officeDocument/2006/relationships/image" Target="media/image40.wmf"/><Relationship Id="rId102" Type="http://schemas.openxmlformats.org/officeDocument/2006/relationships/oleObject" Target="embeddings/oleObject48.bin"/><Relationship Id="rId110" Type="http://schemas.openxmlformats.org/officeDocument/2006/relationships/oleObject" Target="embeddings/oleObject52.bin"/><Relationship Id="rId115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27.wmf"/><Relationship Id="rId82" Type="http://schemas.openxmlformats.org/officeDocument/2006/relationships/oleObject" Target="embeddings/oleObject38.bin"/><Relationship Id="rId90" Type="http://schemas.openxmlformats.org/officeDocument/2006/relationships/oleObject" Target="embeddings/oleObject42.bin"/><Relationship Id="rId95" Type="http://schemas.openxmlformats.org/officeDocument/2006/relationships/image" Target="media/image44.wmf"/><Relationship Id="rId19" Type="http://schemas.openxmlformats.org/officeDocument/2006/relationships/image" Target="media/image6.wmf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49.wmf"/><Relationship Id="rId113" Type="http://schemas.openxmlformats.org/officeDocument/2006/relationships/image" Target="media/image53.wmf"/><Relationship Id="rId118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39.wmf"/><Relationship Id="rId93" Type="http://schemas.openxmlformats.org/officeDocument/2006/relationships/image" Target="media/image43.wmf"/><Relationship Id="rId98" Type="http://schemas.openxmlformats.org/officeDocument/2006/relationships/oleObject" Target="embeddings/oleObject46.bin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103" Type="http://schemas.openxmlformats.org/officeDocument/2006/relationships/image" Target="media/image48.wmf"/><Relationship Id="rId108" Type="http://schemas.openxmlformats.org/officeDocument/2006/relationships/oleObject" Target="embeddings/oleObject51.bin"/><Relationship Id="rId116" Type="http://schemas.openxmlformats.org/officeDocument/2006/relationships/footer" Target="foot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5.bin"/><Relationship Id="rId111" Type="http://schemas.openxmlformats.org/officeDocument/2006/relationships/image" Target="media/image52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6" Type="http://schemas.openxmlformats.org/officeDocument/2006/relationships/oleObject" Target="embeddings/oleObject50.bin"/><Relationship Id="rId114" Type="http://schemas.openxmlformats.org/officeDocument/2006/relationships/oleObject" Target="embeddings/oleObject54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109" Type="http://schemas.openxmlformats.org/officeDocument/2006/relationships/image" Target="media/image51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5.wmf"/><Relationship Id="rId104" Type="http://schemas.openxmlformats.org/officeDocument/2006/relationships/oleObject" Target="embeddings/oleObject49.bin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2019-11-07T13:56:00Z</dcterms:created>
  <dcterms:modified xsi:type="dcterms:W3CDTF">2020-02-05T01:58:00Z</dcterms:modified>
</cp:coreProperties>
</file>