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126" w:rsidRDefault="00C96126" w:rsidP="00C96126">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C96126" w:rsidRDefault="00C96126" w:rsidP="00C96126">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C96126" w:rsidRDefault="00C96126" w:rsidP="00C96126">
      <w:pPr>
        <w:pStyle w:val="Heading2"/>
        <w:spacing w:line="240" w:lineRule="auto"/>
        <w:rPr>
          <w:rFonts w:ascii="Times New Roman" w:hAnsi="Times New Roman" w:cs="Times New Roman"/>
          <w:sz w:val="27"/>
          <w:szCs w:val="27"/>
          <w:lang w:val="nl-NL"/>
        </w:rPr>
      </w:pPr>
      <w:bookmarkStart w:id="0" w:name="_Toc105684304"/>
      <w:r>
        <w:rPr>
          <w:rFonts w:ascii="Times New Roman" w:hAnsi="Times New Roman" w:cs="Times New Roman"/>
          <w:sz w:val="27"/>
          <w:szCs w:val="27"/>
          <w:lang w:val="nl-NL"/>
        </w:rPr>
        <w:t xml:space="preserve">BÀI 1: </w:t>
      </w:r>
      <w:bookmarkEnd w:id="0"/>
      <w:r>
        <w:rPr>
          <w:rFonts w:ascii="Times New Roman" w:hAnsi="Times New Roman" w:cs="Times New Roman"/>
          <w:sz w:val="27"/>
          <w:szCs w:val="27"/>
          <w:lang w:val="nl-NL"/>
        </w:rPr>
        <w:t>ĐƠN THỨC VÀ ĐA THỨC NHIỀU BIẾN (3 tiết)</w:t>
      </w:r>
    </w:p>
    <w:p w:rsidR="00C96126" w:rsidRDefault="00C96126" w:rsidP="00C96126">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C96126" w:rsidRDefault="00C96126" w:rsidP="00C96126">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C96126" w:rsidRDefault="00C96126" w:rsidP="00C96126">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C96126" w:rsidRDefault="00C96126" w:rsidP="00C96126">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đơn thức, đa thức nhiều biến.</w:t>
      </w:r>
    </w:p>
    <w:p w:rsidR="00C96126" w:rsidRDefault="00C96126" w:rsidP="00C96126">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Thực hiện thu gọn đơn thức, đa thức.</w:t>
      </w:r>
    </w:p>
    <w:p w:rsidR="00C96126" w:rsidRDefault="00C96126" w:rsidP="00C96126">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Tính được giá trị của đa thức khi biết giá trị của các biến.</w:t>
      </w:r>
    </w:p>
    <w:p w:rsidR="00C96126" w:rsidRDefault="00C96126" w:rsidP="00C96126">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2. Năng lực </w:t>
      </w:r>
    </w:p>
    <w:p w:rsidR="00C96126" w:rsidRDefault="00C96126" w:rsidP="00C96126">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C96126" w:rsidRDefault="00C96126" w:rsidP="00C96126">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cs="Times New Roman"/>
          <w:color w:val="000000" w:themeColor="text1"/>
          <w:szCs w:val="27"/>
        </w:rPr>
        <w:t>T</w:t>
      </w:r>
      <w:r>
        <w:rPr>
          <w:rFonts w:eastAsia="Times New Roman" w:cs="Times New Roman"/>
          <w:color w:val="000000" w:themeColor="text1"/>
          <w:szCs w:val="27"/>
          <w:lang w:val="nl-NL"/>
        </w:rPr>
        <w:t>ư duy và lập luận toán học</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xml:space="preserve"> Mô hình hóa toán học; </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Giao tiếp toán học</w:t>
      </w:r>
    </w:p>
    <w:p w:rsidR="00C96126" w:rsidRDefault="00C96126" w:rsidP="00C96126">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Giải quyết vấn đề toán học.</w:t>
      </w:r>
    </w:p>
    <w:p w:rsidR="00C96126" w:rsidRDefault="00C96126" w:rsidP="00C96126">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C96126" w:rsidRDefault="00C96126" w:rsidP="00C96126">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C96126" w:rsidRDefault="00C96126" w:rsidP="00C96126">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C96126" w:rsidRDefault="00C96126" w:rsidP="00C96126">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C96126" w:rsidRDefault="00C96126" w:rsidP="00C96126">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C96126" w:rsidRDefault="00C96126" w:rsidP="00C96126">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C96126" w:rsidRDefault="00C96126" w:rsidP="00C96126">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C96126" w:rsidRDefault="00C96126" w:rsidP="00C96126">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C96126" w:rsidRDefault="00C96126" w:rsidP="00C96126">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C96126" w:rsidRDefault="00C96126" w:rsidP="00C96126">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kiến thức về đa thức một biến, giá trị của đa thức một biến và các phép toán cộng, trừ, nhân, chia với đa thức một biến.</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III. TIẾN TRÌNH DẠY HỌC</w:t>
      </w: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A. HOẠT ĐỘNG KHỞI ĐỘNG (MỞ ĐẦU)</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Thông qua giải bài toán về tìm diện tích trong tình huống có tính thực tế, HS có cơ hội trải nghiệm và làm quen với biểu thức đại số nhiều biến. Qua đó, HS bước đầu nhận thấy sự cần thiết của khái niệm đa thức nhiều biến và tạo hứng thú học tập.</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HS đọc bài toán mở đầu và thực hiện yêu cầu dưới sự dẫn dắt của GV và trình bày kết quả. (HS thực hiện các phép tính bằng cách coi y như những số thực)</w:t>
      </w:r>
    </w:p>
    <w:p w:rsidR="00C96126" w:rsidRDefault="00C96126" w:rsidP="00C96126">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nắm được các thông tin trong bài toán và dự đoán câu trả lời cho câu hỏi mở đầu theo ý kiến cá nhân </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chiếu Slide dẫn dắt, đặt vấn đề qua bài toán mở đầu và yêu cầu HS thảo luận và nêu dự đoán (chưa cần HS giải): </w:t>
      </w:r>
    </w:p>
    <w:p w:rsidR="00C96126" w:rsidRDefault="00C96126" w:rsidP="00C96126">
      <w:pPr>
        <w:spacing w:before="120" w:after="120" w:line="240" w:lineRule="auto"/>
        <w:jc w:val="both"/>
        <w:rPr>
          <w:rFonts w:eastAsia="Calibri" w:cs="Times New Roman"/>
          <w:i/>
          <w:iCs/>
          <w:color w:val="000000" w:themeColor="text1"/>
          <w:szCs w:val="27"/>
          <w:shd w:val="clear" w:color="auto" w:fill="FFFFFF"/>
        </w:rPr>
      </w:pPr>
      <w:r>
        <w:rPr>
          <w:rFonts w:eastAsia="Calibri" w:cs="Times New Roman"/>
          <w:color w:val="000000" w:themeColor="text1"/>
          <w:szCs w:val="27"/>
          <w:lang w:val="nl-NL"/>
        </w:rPr>
        <w:t>+ “</w:t>
      </w:r>
      <w:r>
        <w:rPr>
          <w:rFonts w:eastAsia="Calibri" w:cs="Times New Roman"/>
          <w:i/>
          <w:iCs/>
          <w:color w:val="000000" w:themeColor="text1"/>
          <w:szCs w:val="27"/>
          <w:shd w:val="clear" w:color="auto" w:fill="FFFFFF"/>
        </w:rPr>
        <w:t>Hình bên là bản vẽ sơ lược nền của một ngôi nhà (các kích thước tính theo m). Có thể biểu thị diện tích của nền nhà bằng một biểu thức chứa biến x và y không? Nếu có, trong biểu thức đó chứa các phép tính nào?”</w:t>
      </w:r>
    </w:p>
    <w:p w:rsidR="00C96126" w:rsidRDefault="00C96126" w:rsidP="00C96126">
      <w:pPr>
        <w:spacing w:before="120" w:after="120" w:line="240" w:lineRule="auto"/>
        <w:jc w:val="center"/>
        <w:rPr>
          <w:rFonts w:eastAsia="Calibri" w:cs="Times New Roman"/>
          <w:i/>
          <w:iCs/>
          <w:color w:val="000000" w:themeColor="text1"/>
          <w:szCs w:val="27"/>
          <w:shd w:val="clear" w:color="auto" w:fill="FFFFFF"/>
        </w:rPr>
      </w:pPr>
      <w:r>
        <w:rPr>
          <w:rFonts w:eastAsia="Calibri" w:cs="Times New Roman"/>
          <w:i/>
          <w:iCs/>
          <w:noProof/>
          <w:color w:val="000000" w:themeColor="text1"/>
          <w:szCs w:val="27"/>
          <w:shd w:val="clear" w:color="auto" w:fill="FFFFFF"/>
        </w:rPr>
        <w:drawing>
          <wp:inline distT="0" distB="0" distL="0" distR="0" wp14:anchorId="56402EDD" wp14:editId="7752B085">
            <wp:extent cx="2352675" cy="2143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353003" cy="2143424"/>
                    </a:xfrm>
                    <a:prstGeom prst="rect">
                      <a:avLst/>
                    </a:prstGeom>
                  </pic:spPr>
                </pic:pic>
              </a:graphicData>
            </a:graphic>
          </wp:inline>
        </w:drawing>
      </w:r>
    </w:p>
    <w:p w:rsidR="00C96126" w:rsidRDefault="00C96126" w:rsidP="00C96126">
      <w:pPr>
        <w:spacing w:before="120" w:after="120" w:line="240" w:lineRule="auto"/>
        <w:rPr>
          <w:rFonts w:eastAsia="Calibri" w:cs="Times New Roman"/>
          <w:i/>
          <w:iCs/>
          <w:color w:val="000000" w:themeColor="text1"/>
          <w:szCs w:val="27"/>
          <w:shd w:val="clear" w:color="auto" w:fill="FFFFFF"/>
        </w:rPr>
      </w:pPr>
    </w:p>
    <w:p w:rsidR="00C96126" w:rsidRDefault="00C96126" w:rsidP="00C96126">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C96126" w:rsidRDefault="00C96126" w:rsidP="00C96126">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C96126" w:rsidRDefault="00C96126" w:rsidP="00C96126">
      <w:pPr>
        <w:spacing w:before="120" w:after="120" w:line="240" w:lineRule="auto"/>
        <w:jc w:val="center"/>
        <w:rPr>
          <w:rFonts w:eastAsia="Calibri" w:cs="Times New Roman"/>
          <w:color w:val="000000" w:themeColor="text1"/>
          <w:szCs w:val="27"/>
          <w:lang w:val="nl-NL"/>
        </w:rPr>
      </w:pPr>
      <w:r>
        <w:rPr>
          <w:rFonts w:eastAsia="Calibri" w:cs="Times New Roman"/>
          <w:color w:val="000000" w:themeColor="text1"/>
          <w:szCs w:val="27"/>
          <w:lang w:val="nl-NL"/>
        </w:rPr>
        <w:t>S = x.(x + x) + x.(y+2) =  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 xml:space="preserve"> + xy + 2x</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Biểu thức chứa các phép toán cộng, trừ, nhân, luỹ thừa cơ số x.</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 xml:space="preserve">Bước 4: Kết luận, nhận định: </w:t>
      </w:r>
      <w:r>
        <w:rPr>
          <w:rFonts w:eastAsia="Calibri" w:cs="Times New Roman"/>
          <w:color w:val="000000" w:themeColor="text1"/>
          <w:szCs w:val="27"/>
          <w:lang w:val="nl-NL"/>
        </w:rPr>
        <w:t>GV ghi nhận câu trả lời của HS, nhận mạnh về việc không viết kí hiệu phép nhân trong biểu thức chứa chữ, trên cơ sở đó dẫn dắt HS vào tìm hiểu bài học mới: “Bài học ngày hôm nay sẽ giúp các em gọi tên được các biểu thức với các phép toán cộng, trừ, nhân, chia, luỹ thừa như trên ”.</w:t>
      </w:r>
    </w:p>
    <w:p w:rsidR="00C96126" w:rsidRDefault="00C96126" w:rsidP="00C96126">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1: Đơn thức và đa thức nhiều biến.</w:t>
      </w: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Đơn thức và đa thức</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các dấu hiệu đặc trưng để xác định, ghi nhớ khái niệm đơn thức và đa thức nhiều biến và các hạng tử của đa thức.</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biết viết biểu thức (đa thức nhiều biến) biểu thị, tính được giá trị của đa thức khi biết giá trị các biến.</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đơn thức và đa thức nhiều biến theo yêu cầu, dẫn dắt của GV, thảo luận trả lời câu hỏi trong SGK.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đơn thức và đa thức nhiều biến để thực hành làm các bài tập ví dụ, thực hành, vận dụng </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489"/>
        <w:gridCol w:w="4866"/>
      </w:tblGrid>
      <w:tr w:rsidR="00C96126" w:rsidTr="002D18C7">
        <w:tc>
          <w:tcPr>
            <w:tcW w:w="4673"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96126" w:rsidTr="002D18C7">
        <w:trPr>
          <w:trHeight w:val="1088"/>
        </w:trPr>
        <w:tc>
          <w:tcPr>
            <w:tcW w:w="4673" w:type="dxa"/>
          </w:tcPr>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 xml:space="preserve">- GV yêu cầu HS làm việc cá nhân sau đó thảo luận thực hiện yêu cầu của </w:t>
            </w:r>
            <w:r>
              <w:rPr>
                <w:rFonts w:eastAsia="Calibri" w:cs="Times New Roman"/>
                <w:b/>
                <w:color w:val="000000" w:themeColor="text1"/>
                <w:szCs w:val="27"/>
                <w:lang w:val="nl-NL"/>
              </w:rPr>
              <w:t>HĐKP1.</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GV gợi ý HS để ý về các phép tính có trong mỗi biểu thức.</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96126" w:rsidRDefault="00C96126" w:rsidP="002D18C7">
            <w:pPr>
              <w:spacing w:after="120" w:line="240" w:lineRule="auto"/>
              <w:jc w:val="both"/>
              <w:rPr>
                <w:rFonts w:eastAsia="Calibri" w:cs="Times New Roman"/>
                <w:i/>
                <w:color w:val="000000" w:themeColor="text1"/>
                <w:szCs w:val="27"/>
              </w:rPr>
            </w:pPr>
            <w:r>
              <w:rPr>
                <w:rFonts w:eastAsia="Calibri" w:cs="Times New Roman"/>
                <w:color w:val="000000" w:themeColor="text1"/>
                <w:szCs w:val="27"/>
              </w:rPr>
              <w:t>- GV dẫn dắt, đặt câu hỏi và rút ra kết luận về khái niệm đơn thức, đa thức trong hộp kiến thức (GV giới thiệu và đặt câu hỏi dẫn dắt: “</w:t>
            </w:r>
            <w:r>
              <w:rPr>
                <w:rFonts w:eastAsia="Calibri" w:cs="Times New Roman"/>
                <w:iCs/>
                <w:color w:val="000000" w:themeColor="text1"/>
                <w:szCs w:val="27"/>
              </w:rPr>
              <w:t>Các biểu thức như ở nhóm A gọi là</w:t>
            </w:r>
            <w:r>
              <w:rPr>
                <w:rFonts w:eastAsia="Calibri" w:cs="Times New Roman"/>
                <w:i/>
                <w:color w:val="000000" w:themeColor="text1"/>
                <w:szCs w:val="27"/>
              </w:rPr>
              <w:t xml:space="preserve"> đơn thức; các biểu thức như ở nhóm A hoặc nhóm B gọi là đa thức. Các biểu thức như ở nhóm C không phải là đơn thức, cũng không </w:t>
            </w:r>
            <w:r>
              <w:rPr>
                <w:rFonts w:eastAsia="Calibri" w:cs="Times New Roman"/>
                <w:i/>
                <w:color w:val="000000" w:themeColor="text1"/>
                <w:szCs w:val="27"/>
              </w:rPr>
              <w:lastRenderedPageBreak/>
              <w:t>phải là đa thức. Vậy tổng quát, đơn thức và đa thức là gì?</w:t>
            </w:r>
            <w:r>
              <w:rPr>
                <w:rFonts w:eastAsia="Calibri" w:cs="Times New Roman"/>
                <w:i/>
                <w:iCs/>
                <w:color w:val="000000" w:themeColor="text1"/>
                <w:szCs w:val="27"/>
              </w:rPr>
              <w:t>”)</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GV lưu ý HS phần </w:t>
            </w:r>
            <w:r>
              <w:rPr>
                <w:rFonts w:eastAsia="Calibri" w:cs="Times New Roman"/>
                <w:b/>
                <w:bCs/>
                <w:color w:val="000000" w:themeColor="text1"/>
                <w:szCs w:val="27"/>
              </w:rPr>
              <w:t>Chú ý:</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a) Mỗi đơn thức cũng được coi là một đa thức (</w:t>
            </w:r>
            <w:r>
              <w:rPr>
                <w:rFonts w:eastAsia="Times New Roman" w:cs="Times New Roman"/>
                <w:iCs/>
                <w:color w:val="000000" w:themeColor="text1"/>
                <w:szCs w:val="27"/>
              </w:rPr>
              <w:t>chỉ chứa một hạng tử</w:t>
            </w:r>
            <w:r>
              <w:rPr>
                <w:rFonts w:eastAsia="Times New Roman" w:cs="Times New Roman"/>
                <w:i/>
                <w:color w:val="000000" w:themeColor="text1"/>
                <w:szCs w:val="27"/>
              </w:rPr>
              <w:t>)</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b)Số 0 được gọi là đơn thức không, cũng gọi là đa thức không.</w:t>
            </w: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i/>
                <w:iCs/>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1, </w:t>
            </w:r>
            <w:r>
              <w:rPr>
                <w:rFonts w:eastAsia="Calibri" w:cs="Times New Roman"/>
                <w:color w:val="000000" w:themeColor="text1"/>
                <w:szCs w:val="27"/>
              </w:rPr>
              <w:t>vấn đáp, gợi mở giúp HS nhận biết đơn thức, đa thức và số hạng tử của chúng.</w:t>
            </w:r>
          </w:p>
          <w:p w:rsidR="00C96126" w:rsidRDefault="00C96126" w:rsidP="002D18C7">
            <w:pPr>
              <w:spacing w:after="120" w:line="240" w:lineRule="auto"/>
              <w:jc w:val="both"/>
              <w:rPr>
                <w:rFonts w:eastAsia="Calibri" w:cs="Times New Roman"/>
                <w:i/>
                <w:iCs/>
                <w:color w:val="000000" w:themeColor="text1"/>
                <w:szCs w:val="27"/>
              </w:rPr>
            </w:pPr>
            <w:r>
              <w:rPr>
                <w:rFonts w:eastAsia="Calibri" w:cs="Times New Roman"/>
                <w:i/>
                <w:iCs/>
                <w:color w:val="000000" w:themeColor="text1"/>
                <w:szCs w:val="27"/>
              </w:rPr>
              <w:t>+  Em hãy nêu lại khái niệm đơn thức, đa thức</w:t>
            </w:r>
          </w:p>
          <w:p w:rsidR="00C96126" w:rsidRDefault="00C96126" w:rsidP="002D18C7">
            <w:pPr>
              <w:spacing w:after="120" w:line="240" w:lineRule="auto"/>
              <w:jc w:val="both"/>
              <w:rPr>
                <w:rFonts w:eastAsia="Calibri" w:cs="Times New Roman"/>
                <w:i/>
                <w:iCs/>
                <w:color w:val="000000" w:themeColor="text1"/>
                <w:szCs w:val="27"/>
              </w:rPr>
            </w:pPr>
            <m:oMath>
              <m:r>
                <w:rPr>
                  <w:rFonts w:ascii="Cambria Math" w:eastAsia="Calibri" w:hAnsi="Cambria Math" w:cs="Times New Roman"/>
                  <w:color w:val="000000" w:themeColor="text1"/>
                  <w:szCs w:val="27"/>
                </w:rPr>
                <m:t xml:space="preserve">→  </m:t>
              </m:r>
            </m:oMath>
            <w:r>
              <w:rPr>
                <w:rFonts w:eastAsia="Calibri" w:cs="Times New Roman"/>
                <w:i/>
                <w:iCs/>
                <w:color w:val="000000" w:themeColor="text1"/>
                <w:szCs w:val="27"/>
              </w:rPr>
              <w:t>HS hoàn thành bài tập Ví dụ 1 vào vở cá nhân, sau đó trao đổi cặp đôi tranh luận và thống nhất đáp án.</w:t>
            </w:r>
          </w:p>
          <w:p w:rsidR="00C96126" w:rsidRDefault="00C96126"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một vài HS trình bày kết quả.</w:t>
            </w:r>
          </w:p>
          <w:p w:rsidR="00C96126" w:rsidRDefault="00C96126"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Ví dụ 1, GV dẫn dắt, lưu ý cho HS phần Chú ý:</w:t>
            </w: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Cs/>
                <w:i/>
                <w:color w:val="000000" w:themeColor="text1"/>
                <w:szCs w:val="27"/>
              </w:rPr>
              <w:t xml:space="preserve">Chú ý: Các biểu thức </w:t>
            </w:r>
            <m:oMath>
              <m:rad>
                <m:radPr>
                  <m:degHide m:val="1"/>
                  <m:ctrlPr>
                    <w:rPr>
                      <w:rFonts w:ascii="Cambria Math" w:eastAsia="Times New Roman" w:hAnsi="Cambria Math" w:cs="Times New Roman"/>
                      <w:bCs/>
                      <w:i/>
                      <w:color w:val="000000" w:themeColor="text1"/>
                      <w:szCs w:val="27"/>
                    </w:rPr>
                  </m:ctrlPr>
                </m:radPr>
                <m:deg/>
                <m:e>
                  <m:r>
                    <w:rPr>
                      <w:rFonts w:ascii="Cambria Math" w:eastAsia="Times New Roman" w:hAnsi="Cambria Math" w:cs="Times New Roman"/>
                      <w:color w:val="000000" w:themeColor="text1"/>
                      <w:szCs w:val="27"/>
                    </w:rPr>
                    <m:t>x</m:t>
                  </m:r>
                </m:e>
              </m:rad>
            </m:oMath>
            <w:r>
              <w:rPr>
                <w:rFonts w:eastAsia="Times New Roman" w:cs="Times New Roman"/>
                <w:bCs/>
                <w:i/>
                <w:color w:val="000000" w:themeColor="text1"/>
                <w:szCs w:val="27"/>
              </w:rPr>
              <w:t xml:space="preserve">,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x</m:t>
                  </m:r>
                </m:num>
                <m:den>
                  <m:r>
                    <w:rPr>
                      <w:rFonts w:ascii="Cambria Math" w:eastAsia="Times New Roman" w:hAnsi="Cambria Math" w:cs="Times New Roman"/>
                      <w:color w:val="000000" w:themeColor="text1"/>
                      <w:szCs w:val="27"/>
                    </w:rPr>
                    <m:t>y</m:t>
                  </m:r>
                </m:den>
              </m:f>
            </m:oMath>
            <w:r>
              <w:rPr>
                <w:rFonts w:eastAsia="Times New Roman" w:cs="Times New Roman"/>
                <w:bCs/>
                <w:i/>
                <w:color w:val="000000" w:themeColor="text1"/>
                <w:szCs w:val="27"/>
              </w:rPr>
              <w:t xml:space="preserve"> không phải là đơn thức cũng không phải là đa thức, y vì biểu thức đầu chứa phép toán lấy căn bậc hai số học của biến x, biểu thức sau chứa phép toán chia giữa hai biến x và y.</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yêu cầu HS tự hoàn thành </w:t>
            </w:r>
            <w:r>
              <w:rPr>
                <w:rFonts w:eastAsia="Calibri" w:cs="Times New Roman"/>
                <w:i/>
                <w:iCs/>
                <w:color w:val="000000" w:themeColor="text1"/>
                <w:szCs w:val="27"/>
              </w:rPr>
              <w:t>Ví dụ 2</w:t>
            </w:r>
            <w:r>
              <w:rPr>
                <w:rFonts w:eastAsia="Calibri" w:cs="Times New Roman"/>
                <w:color w:val="000000" w:themeColor="text1"/>
                <w:szCs w:val="27"/>
              </w:rPr>
              <w:t>, sau đó trao đổi cặp đôi kiểm tra chéo kết quả.</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cho HS nhắc lại cách tích giá trị của đa thức khi biết các giá trị của biến.</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xml:space="preserve">- HS nhận biết, củng cố khái niệm đơn thức,  đa thức và hạng tử của đa thức thông qua việc hoàn thành bài </w:t>
            </w:r>
            <w:r>
              <w:rPr>
                <w:rFonts w:eastAsia="Calibri" w:cs="Times New Roman"/>
                <w:b/>
                <w:bCs/>
                <w:color w:val="000000" w:themeColor="text1"/>
                <w:szCs w:val="27"/>
              </w:rPr>
              <w:t xml:space="preserve">Thực hành 1 </w:t>
            </w:r>
            <w:r>
              <w:rPr>
                <w:rFonts w:eastAsia="Calibri" w:cs="Times New Roman"/>
                <w:color w:val="000000" w:themeColor="text1"/>
                <w:szCs w:val="27"/>
              </w:rPr>
              <w:t xml:space="preserve">trong SGK. </w:t>
            </w: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color w:val="000000" w:themeColor="text1"/>
                <w:szCs w:val="27"/>
              </w:rPr>
            </w:pP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cho HS thảo luận nhóm phần </w:t>
            </w:r>
            <w:r>
              <w:rPr>
                <w:rFonts w:eastAsia="Calibri" w:cs="Times New Roman"/>
                <w:b/>
                <w:bCs/>
                <w:color w:val="000000" w:themeColor="text1"/>
                <w:szCs w:val="27"/>
              </w:rPr>
              <w:t>Vận dụng 1</w:t>
            </w:r>
            <w:r>
              <w:rPr>
                <w:rFonts w:eastAsia="Calibri" w:cs="Times New Roman"/>
                <w:color w:val="000000" w:themeColor="text1"/>
                <w:szCs w:val="27"/>
              </w:rPr>
              <w:t>.</w:t>
            </w:r>
          </w:p>
          <w:p w:rsidR="00C96126" w:rsidRDefault="00C96126"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hoàn thành vở.</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khái niệm đơn thức, đa thức.</w:t>
            </w:r>
          </w:p>
        </w:tc>
        <w:tc>
          <w:tcPr>
            <w:tcW w:w="4682" w:type="dxa"/>
          </w:tcPr>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Đơn thức và đa thức</w:t>
            </w:r>
          </w:p>
          <w:p w:rsidR="00C96126" w:rsidRDefault="00C96126"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C96126" w:rsidRDefault="00C96126"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a) - Các biểu thức ở nhóm A chỉ chứa các phép tính nhân và luỹ thừa đối với biến.</w:t>
            </w:r>
          </w:p>
          <w:p w:rsidR="00C96126" w:rsidRDefault="00C96126"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Các biểu thức ở nhóm B và nhóm C chứa các phép tính khác (cộng, trừ, chia, khai căn). </w:t>
            </w:r>
          </w:p>
          <w:p w:rsidR="00C96126" w:rsidRDefault="00C96126" w:rsidP="002D18C7">
            <w:pPr>
              <w:spacing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b) Các biểu thức ở nhóm A và nhóm B không chứa các phép tính nào khác ngoài các phép tính cộng, trừ, nhân và luỹ thừa (đối với biến).</w:t>
            </w:r>
          </w:p>
          <w:p w:rsidR="00C96126" w:rsidRDefault="00C96126"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b/>
                <w:bCs/>
                <w:i/>
                <w:color w:val="000000" w:themeColor="text1"/>
                <w:szCs w:val="27"/>
              </w:rPr>
              <w:lastRenderedPageBreak/>
              <w:t xml:space="preserve">Đơn thức </w:t>
            </w:r>
            <w:r>
              <w:rPr>
                <w:rFonts w:eastAsia="Times New Roman" w:cs="Times New Roman"/>
                <w:i/>
                <w:color w:val="000000" w:themeColor="text1"/>
                <w:szCs w:val="27"/>
              </w:rPr>
              <w:t>là biểu thức đại số chỉ gồm một số, hoặc một biến, hoặc một tích giữa các số và các biến.</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b/>
                <w:bCs/>
                <w:i/>
                <w:color w:val="000000" w:themeColor="text1"/>
                <w:szCs w:val="27"/>
              </w:rPr>
              <w:t xml:space="preserve">Đa thức </w:t>
            </w:r>
            <w:r>
              <w:rPr>
                <w:rFonts w:eastAsia="Times New Roman" w:cs="Times New Roman"/>
                <w:i/>
                <w:color w:val="000000" w:themeColor="text1"/>
                <w:szCs w:val="27"/>
              </w:rPr>
              <w:t>là một tổng của những đơn thức. Mỗi đơn thức trong tổng gọi là một hạng tử của đa thức đó.</w:t>
            </w:r>
          </w:p>
          <w:p w:rsidR="00C96126" w:rsidRDefault="00C96126" w:rsidP="002D18C7">
            <w:pPr>
              <w:spacing w:before="240" w:after="120" w:line="240" w:lineRule="auto"/>
              <w:jc w:val="both"/>
              <w:textAlignment w:val="baseline"/>
              <w:rPr>
                <w:rFonts w:eastAsia="Times New Roman" w:cs="Times New Roman"/>
                <w:b/>
                <w:bCs/>
                <w:i/>
                <w:color w:val="000000" w:themeColor="text1"/>
                <w:szCs w:val="27"/>
              </w:rPr>
            </w:pPr>
            <w:r>
              <w:rPr>
                <w:rFonts w:eastAsia="Times New Roman" w:cs="Times New Roman"/>
                <w:b/>
                <w:bCs/>
                <w:i/>
                <w:color w:val="000000" w:themeColor="text1"/>
                <w:szCs w:val="27"/>
              </w:rPr>
              <w:t>Chú ý:</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a) Mỗi đơn thức cũng được coi là một đa thức (</w:t>
            </w:r>
            <w:r>
              <w:rPr>
                <w:rFonts w:eastAsia="Times New Roman" w:cs="Times New Roman"/>
                <w:iCs/>
                <w:color w:val="000000" w:themeColor="text1"/>
                <w:szCs w:val="27"/>
              </w:rPr>
              <w:t>chỉ chứa một hạng tử</w:t>
            </w:r>
            <w:r>
              <w:rPr>
                <w:rFonts w:eastAsia="Times New Roman" w:cs="Times New Roman"/>
                <w:i/>
                <w:color w:val="000000" w:themeColor="text1"/>
                <w:szCs w:val="27"/>
              </w:rPr>
              <w:t>)</w:t>
            </w:r>
          </w:p>
          <w:p w:rsidR="00C96126" w:rsidRDefault="00C96126"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b)Số 0 được gọi là đơn thức không, cũng gọi là đa thức không.</w:t>
            </w: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tr7)</w:t>
            </w: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Cs/>
                <w:i/>
                <w:color w:val="000000" w:themeColor="text1"/>
                <w:szCs w:val="27"/>
              </w:rPr>
              <w:t xml:space="preserve">Chú ý: Các biểu thức </w:t>
            </w:r>
            <m:oMath>
              <m:rad>
                <m:radPr>
                  <m:degHide m:val="1"/>
                  <m:ctrlPr>
                    <w:rPr>
                      <w:rFonts w:ascii="Cambria Math" w:eastAsia="Times New Roman" w:hAnsi="Cambria Math" w:cs="Times New Roman"/>
                      <w:bCs/>
                      <w:i/>
                      <w:color w:val="000000" w:themeColor="text1"/>
                      <w:szCs w:val="27"/>
                    </w:rPr>
                  </m:ctrlPr>
                </m:radPr>
                <m:deg/>
                <m:e>
                  <m:r>
                    <w:rPr>
                      <w:rFonts w:ascii="Cambria Math" w:eastAsia="Times New Roman" w:hAnsi="Cambria Math" w:cs="Times New Roman"/>
                      <w:color w:val="000000" w:themeColor="text1"/>
                      <w:szCs w:val="27"/>
                    </w:rPr>
                    <m:t>x</m:t>
                  </m:r>
                </m:e>
              </m:rad>
            </m:oMath>
            <w:r>
              <w:rPr>
                <w:rFonts w:eastAsia="Times New Roman" w:cs="Times New Roman"/>
                <w:bCs/>
                <w:i/>
                <w:color w:val="000000" w:themeColor="text1"/>
                <w:szCs w:val="27"/>
              </w:rPr>
              <w:t xml:space="preserve">,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x</m:t>
                  </m:r>
                </m:num>
                <m:den>
                  <m:r>
                    <w:rPr>
                      <w:rFonts w:ascii="Cambria Math" w:eastAsia="Times New Roman" w:hAnsi="Cambria Math" w:cs="Times New Roman"/>
                      <w:color w:val="000000" w:themeColor="text1"/>
                      <w:szCs w:val="27"/>
                    </w:rPr>
                    <m:t>y</m:t>
                  </m:r>
                </m:den>
              </m:f>
            </m:oMath>
            <w:r>
              <w:rPr>
                <w:rFonts w:eastAsia="Times New Roman" w:cs="Times New Roman"/>
                <w:bCs/>
                <w:i/>
                <w:color w:val="000000" w:themeColor="text1"/>
                <w:szCs w:val="27"/>
              </w:rPr>
              <w:t xml:space="preserve"> không phải là đơn thức cũng không phải là đa thức, y vì biểu thức đầu chứa phép toán lấy căn bậc hai số học của biến x, biểu thức sau chứa phép toán chia giữa hai biến x và y.</w:t>
            </w:r>
          </w:p>
          <w:p w:rsidR="00C96126" w:rsidRDefault="00C96126"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2:</w:t>
            </w:r>
            <w:r>
              <w:rPr>
                <w:rFonts w:eastAsia="Times New Roman" w:cs="Times New Roman"/>
                <w:bCs/>
                <w:i/>
                <w:color w:val="000000" w:themeColor="text1"/>
                <w:szCs w:val="27"/>
              </w:rPr>
              <w:t xml:space="preserve"> (SGK – tr7)</w:t>
            </w: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C96126" w:rsidRDefault="00C96126"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a) Các đơn thức là: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4π</m:t>
                  </m:r>
                  <m:sSup>
                    <m:sSupPr>
                      <m:ctrlPr>
                        <w:rPr>
                          <w:rFonts w:ascii="Cambria Math" w:eastAsia="Times New Roman" w:hAnsi="Cambria Math" w:cs="Times New Roman"/>
                          <w:i/>
                          <w:color w:val="000000" w:themeColor="text1"/>
                          <w:szCs w:val="27"/>
                        </w:rPr>
                      </m:ctrlPr>
                    </m:sSupPr>
                    <m:e>
                      <m:r>
                        <w:rPr>
                          <w:rFonts w:ascii="Cambria Math" w:eastAsia="Times New Roman" w:hAnsi="Cambria Math" w:cs="Times New Roman"/>
                          <w:color w:val="000000" w:themeColor="text1"/>
                          <w:szCs w:val="27"/>
                        </w:rPr>
                        <m:t>r</m:t>
                      </m:r>
                    </m:e>
                    <m:sup>
                      <m:r>
                        <w:rPr>
                          <w:rFonts w:ascii="Cambria Math" w:eastAsia="Times New Roman" w:hAnsi="Cambria Math" w:cs="Times New Roman"/>
                          <w:color w:val="000000" w:themeColor="text1"/>
                          <w:szCs w:val="27"/>
                        </w:rPr>
                        <m:t>3</m:t>
                      </m:r>
                    </m:sup>
                  </m:sSup>
                </m:num>
                <m:den>
                  <m:r>
                    <w:rPr>
                      <w:rFonts w:ascii="Cambria Math" w:eastAsia="Times New Roman" w:hAnsi="Cambria Math" w:cs="Times New Roman"/>
                      <w:color w:val="000000" w:themeColor="text1"/>
                      <w:szCs w:val="27"/>
                    </w:rPr>
                    <m:t>3</m:t>
                  </m:r>
                </m:den>
              </m:f>
            </m:oMath>
            <w:r>
              <w:rPr>
                <w:rFonts w:eastAsia="Times New Roman" w:cs="Times New Roman"/>
                <w:color w:val="000000" w:themeColor="text1"/>
                <w:szCs w:val="27"/>
              </w:rPr>
              <w:t xml:space="preserve">;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p</m:t>
                  </m:r>
                </m:num>
                <m:den>
                  <m:r>
                    <w:rPr>
                      <w:rFonts w:ascii="Cambria Math" w:eastAsia="Times New Roman" w:hAnsi="Cambria Math" w:cs="Times New Roman"/>
                      <w:color w:val="000000" w:themeColor="text1"/>
                      <w:szCs w:val="27"/>
                    </w:rPr>
                    <m:t>2π</m:t>
                  </m:r>
                </m:den>
              </m:f>
            </m:oMath>
            <w:r>
              <w:rPr>
                <w:rFonts w:eastAsia="Times New Roman" w:cs="Times New Roman"/>
                <w:color w:val="000000" w:themeColor="text1"/>
                <w:szCs w:val="27"/>
              </w:rPr>
              <w:t xml:space="preserve">; 0;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1</m:t>
                  </m:r>
                </m:num>
                <m:den>
                  <m:rad>
                    <m:radPr>
                      <m:degHide m:val="1"/>
                      <m:ctrlPr>
                        <w:rPr>
                          <w:rFonts w:ascii="Cambria Math" w:eastAsia="Times New Roman" w:hAnsi="Cambria Math" w:cs="Times New Roman"/>
                          <w:i/>
                          <w:color w:val="000000" w:themeColor="text1"/>
                          <w:szCs w:val="27"/>
                        </w:rPr>
                      </m:ctrlPr>
                    </m:radPr>
                    <m:deg/>
                    <m:e>
                      <m:r>
                        <w:rPr>
                          <w:rFonts w:ascii="Cambria Math" w:eastAsia="Times New Roman" w:hAnsi="Cambria Math" w:cs="Times New Roman"/>
                          <w:color w:val="000000" w:themeColor="text1"/>
                          <w:szCs w:val="27"/>
                        </w:rPr>
                        <m:t>2</m:t>
                      </m:r>
                    </m:e>
                  </m:rad>
                </m:den>
              </m:f>
            </m:oMath>
          </w:p>
          <w:p w:rsidR="00C96126" w:rsidRDefault="00C96126"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b) Các đơn thức ở trên là những đa thức có một hạng tử.</w:t>
            </w:r>
          </w:p>
          <w:p w:rsidR="00C96126" w:rsidRDefault="00C96126"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Đa thức ab - </w:t>
            </w:r>
            <m:oMath>
              <m:r>
                <w:rPr>
                  <w:rFonts w:ascii="Cambria Math" w:eastAsia="Times New Roman" w:hAnsi="Cambria Math" w:cs="Times New Roman"/>
                  <w:color w:val="000000" w:themeColor="text1"/>
                  <w:szCs w:val="27"/>
                </w:rPr>
                <m:t>π</m:t>
              </m:r>
              <m:sSup>
                <m:sSupPr>
                  <m:ctrlPr>
                    <w:rPr>
                      <w:rFonts w:ascii="Cambria Math" w:eastAsia="Times New Roman" w:hAnsi="Cambria Math" w:cs="Times New Roman"/>
                      <w:i/>
                      <w:color w:val="000000" w:themeColor="text1"/>
                      <w:szCs w:val="27"/>
                    </w:rPr>
                  </m:ctrlPr>
                </m:sSupPr>
                <m:e>
                  <m:r>
                    <w:rPr>
                      <w:rFonts w:ascii="Cambria Math" w:eastAsia="Times New Roman" w:hAnsi="Cambria Math" w:cs="Times New Roman"/>
                      <w:color w:val="000000" w:themeColor="text1"/>
                      <w:szCs w:val="27"/>
                    </w:rPr>
                    <m:t>r</m:t>
                  </m:r>
                </m:e>
                <m:sup>
                  <m:r>
                    <w:rPr>
                      <w:rFonts w:ascii="Cambria Math" w:eastAsia="Times New Roman" w:hAnsi="Cambria Math" w:cs="Times New Roman"/>
                      <w:color w:val="000000" w:themeColor="text1"/>
                      <w:szCs w:val="27"/>
                    </w:rPr>
                    <m:t>2</m:t>
                  </m:r>
                </m:sup>
              </m:sSup>
            </m:oMath>
            <w:r>
              <w:rPr>
                <w:rFonts w:eastAsia="Times New Roman" w:cs="Times New Roman"/>
                <w:color w:val="000000" w:themeColor="text1"/>
                <w:szCs w:val="27"/>
              </w:rPr>
              <w:t xml:space="preserve"> có hai hạng tử.</w:t>
            </w:r>
          </w:p>
          <w:p w:rsidR="00C96126" w:rsidRDefault="00C96126"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Đa thức x</w:t>
            </w:r>
            <w:r>
              <w:rPr>
                <w:rFonts w:eastAsia="Times New Roman" w:cs="Times New Roman"/>
                <w:color w:val="000000" w:themeColor="text1"/>
                <w:szCs w:val="27"/>
                <w:vertAlign w:val="superscript"/>
              </w:rPr>
              <w:t>3</w:t>
            </w:r>
            <w:r>
              <w:rPr>
                <w:rFonts w:eastAsia="Times New Roman" w:cs="Times New Roman"/>
                <w:color w:val="000000" w:themeColor="text1"/>
                <w:szCs w:val="27"/>
              </w:rPr>
              <w:t xml:space="preserve"> – x + 1 có ba hạng tử.</w:t>
            </w:r>
          </w:p>
          <w:p w:rsidR="00C96126" w:rsidRDefault="00C96126"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Biểu thức x -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y</m:t>
                  </m:r>
                </m:den>
              </m:f>
            </m:oMath>
            <w:r>
              <w:rPr>
                <w:rFonts w:eastAsia="Times New Roman" w:cs="Times New Roman"/>
                <w:color w:val="000000" w:themeColor="text1"/>
                <w:szCs w:val="27"/>
              </w:rPr>
              <w:t xml:space="preserve"> không phải là đa thức.</w:t>
            </w:r>
          </w:p>
          <w:p w:rsidR="00C96126" w:rsidRDefault="00C96126" w:rsidP="002D18C7">
            <w:pPr>
              <w:spacing w:before="240" w:after="120" w:line="240" w:lineRule="auto"/>
              <w:jc w:val="both"/>
              <w:textAlignment w:val="baseline"/>
              <w:rPr>
                <w:rFonts w:eastAsia="Times New Roman" w:cs="Times New Roman"/>
                <w:b/>
                <w:bCs/>
                <w:iCs/>
                <w:color w:val="000000" w:themeColor="text1"/>
                <w:szCs w:val="27"/>
              </w:rPr>
            </w:pPr>
            <w:r>
              <w:rPr>
                <w:rFonts w:eastAsia="Times New Roman" w:cs="Times New Roman"/>
                <w:b/>
                <w:bCs/>
                <w:iCs/>
                <w:color w:val="000000" w:themeColor="text1"/>
                <w:szCs w:val="27"/>
              </w:rPr>
              <w:t>Vận dụng 1:</w:t>
            </w:r>
          </w:p>
          <w:p w:rsidR="00C96126" w:rsidRDefault="00C96126" w:rsidP="002D18C7">
            <w:pPr>
              <w:spacing w:before="240" w:after="120" w:line="240" w:lineRule="auto"/>
              <w:jc w:val="both"/>
              <w:textAlignment w:val="baseline"/>
              <w:rPr>
                <w:rFonts w:eastAsia="Times New Roman" w:cs="Times New Roman"/>
                <w:b/>
                <w:bCs/>
                <w:iCs/>
                <w:color w:val="000000" w:themeColor="text1"/>
                <w:szCs w:val="27"/>
              </w:rPr>
            </w:pPr>
            <w:r>
              <w:rPr>
                <w:rFonts w:cs="Times New Roman"/>
                <w:noProof/>
                <w:color w:val="000000" w:themeColor="text1"/>
                <w:szCs w:val="27"/>
              </w:rPr>
              <w:drawing>
                <wp:inline distT="0" distB="0" distL="0" distR="0" wp14:anchorId="3A4AE629" wp14:editId="666C98DF">
                  <wp:extent cx="2952750"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2952750" cy="1981200"/>
                          </a:xfrm>
                          <a:prstGeom prst="rect">
                            <a:avLst/>
                          </a:prstGeom>
                        </pic:spPr>
                      </pic:pic>
                    </a:graphicData>
                  </a:graphic>
                </wp:inline>
              </w:drawing>
            </w:r>
          </w:p>
          <w:p w:rsidR="00C96126" w:rsidRDefault="00C96126" w:rsidP="002D18C7">
            <w:pPr>
              <w:spacing w:after="120" w:line="240" w:lineRule="auto"/>
              <w:jc w:val="both"/>
              <w:rPr>
                <w:rFonts w:cs="Times New Roman"/>
                <w:color w:val="000000" w:themeColor="text1"/>
                <w:szCs w:val="27"/>
              </w:rPr>
            </w:pPr>
            <w:r>
              <w:rPr>
                <w:rFonts w:cs="Times New Roman"/>
                <w:color w:val="000000" w:themeColor="text1"/>
                <w:szCs w:val="27"/>
              </w:rPr>
              <w:t>a) Biểu thức biểu thị diện tích bức tường là:</w:t>
            </w:r>
          </w:p>
          <w:p w:rsidR="00C96126" w:rsidRDefault="00C96126" w:rsidP="002D18C7">
            <w:pPr>
              <w:spacing w:after="120" w:line="240" w:lineRule="auto"/>
              <w:jc w:val="center"/>
              <w:rPr>
                <w:rFonts w:eastAsiaTheme="minorEastAsia" w:cs="Times New Roman"/>
                <w:color w:val="000000" w:themeColor="text1"/>
                <w:szCs w:val="27"/>
              </w:rPr>
            </w:pPr>
            <w:r>
              <w:rPr>
                <w:rFonts w:eastAsiaTheme="minorEastAsia" w:cs="Times New Roman"/>
                <w:color w:val="000000" w:themeColor="text1"/>
                <w:szCs w:val="27"/>
              </w:rPr>
              <w:t xml:space="preserve">S =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num>
                <m:den>
                  <m:r>
                    <w:rPr>
                      <w:rFonts w:ascii="Cambria Math" w:eastAsiaTheme="minorEastAsia" w:hAnsi="Cambria Math" w:cs="Times New Roman"/>
                      <w:color w:val="000000" w:themeColor="text1"/>
                      <w:szCs w:val="27"/>
                    </w:rPr>
                    <m:t>2</m:t>
                  </m:r>
                </m:den>
              </m:f>
            </m:oMath>
            <w:r>
              <w:rPr>
                <w:rFonts w:eastAsiaTheme="minorEastAsia" w:cs="Times New Roman"/>
                <w:color w:val="000000" w:themeColor="text1"/>
                <w:szCs w:val="27"/>
              </w:rPr>
              <w:t xml:space="preserve">(a+2a).h - </w:t>
            </w:r>
            <m:oMath>
              <m:r>
                <w:rPr>
                  <w:rFonts w:ascii="Cambria Math" w:eastAsiaTheme="minorEastAsia" w:hAnsi="Cambria Math" w:cs="Times New Roman"/>
                  <w:color w:val="000000" w:themeColor="text1"/>
                  <w:szCs w:val="27"/>
                </w:rPr>
                <m:t>π</m:t>
              </m:r>
            </m:oMath>
            <w:r>
              <w:rPr>
                <w:rFonts w:eastAsiaTheme="minorEastAsia" w:cs="Times New Roman"/>
                <w:color w:val="000000" w:themeColor="text1"/>
                <w:szCs w:val="27"/>
              </w:rPr>
              <w:t>.r</w:t>
            </w:r>
            <w:r>
              <w:rPr>
                <w:rFonts w:eastAsiaTheme="minorEastAsia" w:cs="Times New Roman"/>
                <w:color w:val="000000" w:themeColor="text1"/>
                <w:szCs w:val="27"/>
                <w:vertAlign w:val="superscript"/>
              </w:rPr>
              <w:t>2</w:t>
            </w:r>
          </w:p>
          <w:p w:rsidR="00C96126" w:rsidRDefault="00C96126" w:rsidP="002D18C7">
            <w:pPr>
              <w:spacing w:after="120" w:line="240" w:lineRule="auto"/>
              <w:jc w:val="center"/>
              <w:rPr>
                <w:rFonts w:eastAsiaTheme="minorEastAsia" w:cs="Times New Roman"/>
                <w:color w:val="000000" w:themeColor="text1"/>
                <w:szCs w:val="27"/>
              </w:rPr>
            </w:pPr>
            <w:r>
              <w:rPr>
                <w:rFonts w:eastAsiaTheme="minorEastAsia" w:cs="Times New Roman"/>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r>
              <w:rPr>
                <w:rFonts w:eastAsiaTheme="minorEastAsia" w:cs="Times New Roman"/>
                <w:color w:val="000000" w:themeColor="text1"/>
                <w:szCs w:val="27"/>
              </w:rPr>
              <w:t xml:space="preserve">ah – </w:t>
            </w:r>
            <m:oMath>
              <m:r>
                <w:rPr>
                  <w:rFonts w:ascii="Cambria Math" w:eastAsiaTheme="minorEastAsia" w:hAnsi="Cambria Math" w:cs="Times New Roman"/>
                  <w:color w:val="000000" w:themeColor="text1"/>
                  <w:szCs w:val="27"/>
                </w:rPr>
                <m:t>π</m:t>
              </m:r>
            </m:oMath>
            <w:r>
              <w:rPr>
                <w:rFonts w:eastAsiaTheme="minorEastAsia" w:cs="Times New Roman"/>
                <w:color w:val="000000" w:themeColor="text1"/>
                <w:szCs w:val="27"/>
              </w:rPr>
              <w:t>.r</w:t>
            </w:r>
            <w:r>
              <w:rPr>
                <w:rFonts w:eastAsiaTheme="minorEastAsia" w:cs="Times New Roman"/>
                <w:color w:val="000000" w:themeColor="text1"/>
                <w:szCs w:val="27"/>
                <w:vertAlign w:val="superscript"/>
              </w:rPr>
              <w:t>2</w:t>
            </w:r>
            <w:r>
              <w:rPr>
                <w:rFonts w:eastAsiaTheme="minorEastAsia" w:cs="Times New Roman"/>
                <w:color w:val="000000" w:themeColor="text1"/>
                <w:szCs w:val="27"/>
              </w:rPr>
              <w:t xml:space="preserve"> (m</w:t>
            </w:r>
            <w:r>
              <w:rPr>
                <w:rFonts w:eastAsiaTheme="minorEastAsia" w:cs="Times New Roman"/>
                <w:color w:val="000000" w:themeColor="text1"/>
                <w:szCs w:val="27"/>
                <w:vertAlign w:val="superscript"/>
              </w:rPr>
              <w:t>2</w:t>
            </w:r>
            <w:r>
              <w:rPr>
                <w:rFonts w:eastAsiaTheme="minorEastAsia" w:cs="Times New Roman"/>
                <w:color w:val="000000" w:themeColor="text1"/>
                <w:szCs w:val="27"/>
              </w:rPr>
              <w:t>)</w:t>
            </w:r>
          </w:p>
          <w:p w:rsidR="00C96126" w:rsidRDefault="00C96126" w:rsidP="002D18C7">
            <w:pPr>
              <w:spacing w:after="120" w:line="240" w:lineRule="auto"/>
              <w:jc w:val="both"/>
              <w:rPr>
                <w:rFonts w:cs="Times New Roman"/>
                <w:color w:val="000000" w:themeColor="text1"/>
                <w:szCs w:val="27"/>
              </w:rPr>
            </w:pPr>
            <w:r>
              <w:rPr>
                <w:rFonts w:cs="Times New Roman"/>
                <w:color w:val="000000" w:themeColor="text1"/>
                <w:szCs w:val="27"/>
              </w:rPr>
              <w:t>b) Thay a =  2 ; h = 3 và r = 0,5 vào S ta được:</w:t>
            </w:r>
          </w:p>
          <w:p w:rsidR="00C96126" w:rsidRDefault="00C96126" w:rsidP="002D18C7">
            <w:pPr>
              <w:spacing w:after="120" w:line="240" w:lineRule="auto"/>
              <w:jc w:val="both"/>
              <w:rPr>
                <w:rFonts w:cs="Times New Roman"/>
                <w:color w:val="000000" w:themeColor="text1"/>
                <w:szCs w:val="27"/>
              </w:rPr>
            </w:pPr>
            <w:r>
              <w:rPr>
                <w:rFonts w:cs="Times New Roman"/>
                <w:color w:val="000000" w:themeColor="text1"/>
                <w:szCs w:val="27"/>
              </w:rPr>
              <w:t xml:space="preserve">S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r>
                <w:rPr>
                  <w:rFonts w:ascii="Cambria Math" w:hAnsi="Cambria Math" w:cs="Times New Roman"/>
                  <w:color w:val="000000" w:themeColor="text1"/>
                  <w:szCs w:val="27"/>
                </w:rPr>
                <m:t>.</m:t>
              </m:r>
            </m:oMath>
            <w:r>
              <w:rPr>
                <w:rFonts w:eastAsiaTheme="minorEastAsia" w:cs="Times New Roman"/>
                <w:color w:val="000000" w:themeColor="text1"/>
                <w:szCs w:val="27"/>
              </w:rPr>
              <w:t xml:space="preserve"> 2 . 3 – </w:t>
            </w:r>
            <m:oMath>
              <m:r>
                <w:rPr>
                  <w:rFonts w:ascii="Cambria Math" w:eastAsiaTheme="minorEastAsia" w:hAnsi="Cambria Math" w:cs="Times New Roman"/>
                  <w:color w:val="000000" w:themeColor="text1"/>
                  <w:szCs w:val="27"/>
                </w:rPr>
                <m:t>π</m:t>
              </m:r>
            </m:oMath>
            <w:r>
              <w:rPr>
                <w:rFonts w:eastAsiaTheme="minorEastAsia" w:cs="Times New Roman"/>
                <w:color w:val="000000" w:themeColor="text1"/>
                <w:szCs w:val="27"/>
              </w:rPr>
              <w:t>.0,5</w:t>
            </w:r>
            <w:r>
              <w:rPr>
                <w:rFonts w:eastAsiaTheme="minorEastAsia" w:cs="Times New Roman"/>
                <w:color w:val="000000" w:themeColor="text1"/>
                <w:szCs w:val="27"/>
                <w:vertAlign w:val="superscript"/>
              </w:rPr>
              <w:t>2</w:t>
            </w:r>
            <w:r>
              <w:rPr>
                <w:rFonts w:eastAsiaTheme="minorEastAsia" w:cs="Times New Roman"/>
                <w:color w:val="000000" w:themeColor="text1"/>
                <w:szCs w:val="27"/>
              </w:rPr>
              <w:t xml:space="preserve">  = 8,215 </w:t>
            </w:r>
            <w:r>
              <w:rPr>
                <w:rFonts w:cs="Times New Roman"/>
                <w:color w:val="000000" w:themeColor="text1"/>
                <w:szCs w:val="27"/>
              </w:rPr>
              <w:t>(m</w:t>
            </w:r>
            <w:r>
              <w:rPr>
                <w:rFonts w:cs="Times New Roman"/>
                <w:color w:val="000000" w:themeColor="text1"/>
                <w:szCs w:val="27"/>
                <w:vertAlign w:val="superscript"/>
              </w:rPr>
              <w:t>2</w:t>
            </w:r>
            <w:r>
              <w:rPr>
                <w:rFonts w:cs="Times New Roman"/>
                <w:color w:val="000000" w:themeColor="text1"/>
                <w:szCs w:val="27"/>
              </w:rPr>
              <w:t>)</w:t>
            </w:r>
          </w:p>
        </w:tc>
      </w:tr>
    </w:tbl>
    <w:p w:rsidR="00C96126" w:rsidRDefault="00C96126" w:rsidP="00C96126">
      <w:pPr>
        <w:spacing w:before="120" w:after="120" w:line="240" w:lineRule="auto"/>
        <w:jc w:val="both"/>
        <w:rPr>
          <w:rFonts w:eastAsia="Calibri" w:cs="Times New Roman"/>
          <w:b/>
          <w:color w:val="000000" w:themeColor="text1"/>
          <w:szCs w:val="27"/>
          <w:lang w:val="fr-FR"/>
        </w:rPr>
      </w:pP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Đơn thức thu gọn</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a) Mục tiêu:</w:t>
      </w:r>
      <w:r>
        <w:rPr>
          <w:rFonts w:eastAsia="Calibri" w:cs="Times New Roman"/>
          <w:color w:val="000000" w:themeColor="text1"/>
          <w:szCs w:val="27"/>
          <w:lang w:val="nl-NL"/>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thực hành thu gọn đơn thức, nhận biết hệ số và bậc của đơn thức.</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đơn thức thu gọn theo yêu cầu, dẫn dắt của GV, thảo luận trả lời câu hỏi và hoàn thành các bài tập ví dụ, thực hành trong SGK.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hai phân thức bằng nhau để thực hành hoàn thành bài tập Ví dụ 3, Thực hành 2.</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C96126" w:rsidTr="002D18C7">
        <w:tc>
          <w:tcPr>
            <w:tcW w:w="4673"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96126" w:rsidTr="002D18C7">
        <w:trPr>
          <w:trHeight w:val="1088"/>
        </w:trPr>
        <w:tc>
          <w:tcPr>
            <w:tcW w:w="4673" w:type="dxa"/>
          </w:tcPr>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yêu cầu HS nhớ và nhắc lại công thức tính thể tích hình hộp chữ nhật.</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tổ chức cho HS  làm việc cá nhân hoàn thành HĐKP2.</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đặt câu hỏi gợi ý để HS chỉ ra dấu hiệu của đơn thức thu gọn (chỉ cố một thừa số là số, mỗi biến chỉ xuất hiện một lần dưới dạng luỹ thừa).</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cho một vài HS trình bày kết quả sau đó chốt đáp án.</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dẫn dắt rút ra kiến thức về đơn thức thu gọn như trong khung kiến thức.</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(GV gọi một vài HS đọc lại khung kiến thức)</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yêu cầu HS trao đổim lấy 2 ví dụ về đơn thức thu gọn.</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lưu ý cho HS phần </w:t>
            </w:r>
            <w:r>
              <w:rPr>
                <w:rFonts w:eastAsia="Calibri" w:cs="Times New Roman"/>
                <w:b/>
                <w:bCs/>
                <w:i/>
                <w:iCs/>
                <w:color w:val="000000" w:themeColor="text1"/>
                <w:szCs w:val="27"/>
                <w:lang w:val="nl-NL"/>
              </w:rPr>
              <w:t>Chú ý</w:t>
            </w:r>
            <w:r>
              <w:rPr>
                <w:rFonts w:eastAsia="Calibri" w:cs="Times New Roman"/>
                <w:color w:val="000000" w:themeColor="text1"/>
                <w:szCs w:val="27"/>
                <w:lang w:val="nl-NL"/>
              </w:rPr>
              <w:t>.</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t xml:space="preserve">a) Tổng số mũ của tất cả các biến có trong đơn thức (có hệ số khác 0) gọi là </w:t>
            </w:r>
            <w:r>
              <w:rPr>
                <w:rFonts w:cs="Times New Roman"/>
                <w:b/>
                <w:bCs/>
                <w:i/>
                <w:iCs/>
                <w:color w:val="000000" w:themeColor="text1"/>
                <w:szCs w:val="27"/>
              </w:rPr>
              <w:t>bậc của đơn thức</w:t>
            </w:r>
            <w:r>
              <w:rPr>
                <w:rFonts w:cs="Times New Roman"/>
                <w:color w:val="000000" w:themeColor="text1"/>
                <w:szCs w:val="27"/>
              </w:rPr>
              <w:t xml:space="preserve"> đó. </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t>b) Ta coi một số khác 0 là đơn thức thu gọn, có hệ số bằng chính số đỏ và có bậc bằng 0.</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lastRenderedPageBreak/>
              <w:t>c) Đơn thức không (số 0) không có bậc. d) Khi viết đơn thức thu gọn ta thưởng viết hệ số trước, phần biến sau và các biến được viết theo thứ tự bảng chữ cái.</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GV hướng dẫn HS </w:t>
            </w:r>
            <w:r>
              <w:rPr>
                <w:rFonts w:eastAsia="Calibri" w:cs="Times New Roman"/>
                <w:b/>
                <w:bCs/>
                <w:color w:val="000000" w:themeColor="text1"/>
                <w:szCs w:val="27"/>
                <w:lang w:val="nl-NL"/>
              </w:rPr>
              <w:t>Ví dụ 3</w:t>
            </w:r>
            <w:r>
              <w:rPr>
                <w:rFonts w:eastAsia="Calibri" w:cs="Times New Roman"/>
                <w:color w:val="000000" w:themeColor="text1"/>
                <w:szCs w:val="27"/>
                <w:lang w:val="nl-NL"/>
              </w:rPr>
              <w:t>:</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yêu cầu HS phát biểu lại khái niệm đơn thức thu gọn và chỉ ra đơn thức thu gọn trong bài.</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HS trao đổi, hoàn thành bài theo cặp.</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2 bạn trình bày kết quả và giải thích phần trình bày.</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GV lưu ý HS phần Chú ý được rút ra từ kết quả của </w:t>
            </w:r>
            <w:r>
              <w:rPr>
                <w:rFonts w:eastAsia="Calibri" w:cs="Times New Roman"/>
                <w:b/>
                <w:bCs/>
                <w:i/>
                <w:iCs/>
                <w:color w:val="000000" w:themeColor="text1"/>
                <w:szCs w:val="27"/>
                <w:lang w:val="nl-NL"/>
              </w:rPr>
              <w:t>Ví dụ 3</w:t>
            </w:r>
            <w:r>
              <w:rPr>
                <w:rFonts w:eastAsia="Calibri" w:cs="Times New Roman"/>
                <w:color w:val="000000" w:themeColor="text1"/>
                <w:szCs w:val="27"/>
                <w:lang w:val="nl-NL"/>
              </w:rPr>
              <w:t>.</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HS áp dụng kiến thức trình bày </w:t>
            </w:r>
            <w:r>
              <w:rPr>
                <w:rFonts w:eastAsia="Calibri" w:cs="Times New Roman"/>
                <w:b/>
                <w:bCs/>
                <w:color w:val="000000" w:themeColor="text1"/>
                <w:szCs w:val="27"/>
                <w:lang w:val="nl-NL"/>
              </w:rPr>
              <w:t>Thực hành 2</w:t>
            </w:r>
            <w:r>
              <w:rPr>
                <w:rFonts w:eastAsia="Calibri" w:cs="Times New Roman"/>
                <w:color w:val="000000" w:themeColor="text1"/>
                <w:szCs w:val="27"/>
                <w:lang w:val="nl-NL"/>
              </w:rPr>
              <w:t xml:space="preserve"> vào vở cá nhân sau đó trao đổi cặp đôi kiểm tra chéo đáp án.</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4 bạn trình bày.</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96126" w:rsidRDefault="00C96126"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hoàn thành vở.</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khái niệm đơn thức thu gọn và một số chú ý</w:t>
            </w:r>
          </w:p>
        </w:tc>
        <w:tc>
          <w:tcPr>
            <w:tcW w:w="4682" w:type="dxa"/>
          </w:tcPr>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Đơn thức thu gọn</w:t>
            </w: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HĐKP2.</w:t>
            </w:r>
          </w:p>
          <w:p w:rsidR="00C96126" w:rsidRDefault="00C96126" w:rsidP="002D18C7">
            <w:pPr>
              <w:spacing w:after="120" w:line="240" w:lineRule="auto"/>
              <w:jc w:val="center"/>
              <w:rPr>
                <w:rFonts w:eastAsia="Calibri" w:cs="Times New Roman"/>
                <w:b/>
                <w:color w:val="000000" w:themeColor="text1"/>
                <w:szCs w:val="27"/>
                <w:lang w:val="nl-NL"/>
              </w:rPr>
            </w:pPr>
            <w:r>
              <w:rPr>
                <w:rFonts w:eastAsia="Calibri" w:cs="Times New Roman"/>
                <w:b/>
                <w:noProof/>
                <w:color w:val="000000" w:themeColor="text1"/>
                <w:szCs w:val="27"/>
              </w:rPr>
              <w:drawing>
                <wp:inline distT="0" distB="0" distL="0" distR="0" wp14:anchorId="6F318504" wp14:editId="59C8DAC5">
                  <wp:extent cx="2084070" cy="16471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cstate="print">
                            <a:extLst>
                              <a:ext uri="{BEBA8EAE-BF5A-486C-A8C5-ECC9F3942E4B}">
                                <a14:imgProps xmlns:a14="http://schemas.microsoft.com/office/drawing/2010/main">
                                  <a14:imgLayer r:embed="rId8">
                                    <a14:imgEffect>
                                      <a14:saturation sat="40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90672" cy="1652429"/>
                          </a:xfrm>
                          <a:prstGeom prst="rect">
                            <a:avLst/>
                          </a:prstGeom>
                        </pic:spPr>
                      </pic:pic>
                    </a:graphicData>
                  </a:graphic>
                </wp:inline>
              </w:drawing>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Hai kết quả đều đúng. Tuy nhiên kết quả của Tâm được viết gọn hơn (ít thừa số hơn, 3 thừa số thay vì 5 thừa số)</w:t>
            </w:r>
          </w:p>
          <w:p w:rsidR="00C96126" w:rsidRDefault="00C96126" w:rsidP="002D18C7">
            <w:pPr>
              <w:spacing w:line="240" w:lineRule="auto"/>
              <w:jc w:val="both"/>
              <w:rPr>
                <w:rFonts w:cs="Times New Roman"/>
                <w:color w:val="000000" w:themeColor="text1"/>
                <w:szCs w:val="27"/>
              </w:rPr>
            </w:pPr>
            <m:oMath>
              <m:r>
                <m:rPr>
                  <m:sty m:val="bi"/>
                </m:rPr>
                <w:rPr>
                  <w:rFonts w:ascii="Cambria Math" w:hAnsi="Cambria Math" w:cs="Times New Roman"/>
                  <w:color w:val="000000" w:themeColor="text1"/>
                  <w:szCs w:val="27"/>
                </w:rPr>
                <m:t>⇒</m:t>
              </m:r>
            </m:oMath>
            <w:r>
              <w:rPr>
                <w:rFonts w:cs="Times New Roman"/>
                <w:b/>
                <w:i/>
                <w:color w:val="000000" w:themeColor="text1"/>
                <w:szCs w:val="27"/>
              </w:rPr>
              <w:t xml:space="preserve"> </w:t>
            </w:r>
            <w:r>
              <w:rPr>
                <w:rFonts w:cs="Times New Roman"/>
                <w:b/>
                <w:color w:val="000000" w:themeColor="text1"/>
                <w:szCs w:val="27"/>
              </w:rPr>
              <w:t>Đơn thức thu gọn</w:t>
            </w:r>
            <w:r>
              <w:rPr>
                <w:rFonts w:cs="Times New Roman"/>
                <w:color w:val="000000" w:themeColor="text1"/>
                <w:szCs w:val="27"/>
              </w:rPr>
              <w:t xml:space="preserve"> là đơn thức chỉ gồm tích của một số với các biến mà mỗi biến hiện một lần dưới dạng nâng lên luỹ thừa với mũi nguyên dương.</w:t>
            </w:r>
          </w:p>
          <w:p w:rsidR="00C96126" w:rsidRDefault="00C96126" w:rsidP="002D18C7">
            <w:pPr>
              <w:spacing w:line="240" w:lineRule="auto"/>
              <w:jc w:val="both"/>
              <w:rPr>
                <w:rFonts w:cs="Times New Roman"/>
                <w:b/>
                <w:bCs/>
                <w:i/>
                <w:iCs/>
                <w:color w:val="000000" w:themeColor="text1"/>
                <w:szCs w:val="27"/>
              </w:rPr>
            </w:pPr>
          </w:p>
          <w:p w:rsidR="00C96126" w:rsidRDefault="00C96126" w:rsidP="002D18C7">
            <w:pPr>
              <w:spacing w:line="240" w:lineRule="auto"/>
              <w:jc w:val="both"/>
              <w:rPr>
                <w:rFonts w:cs="Times New Roman"/>
                <w:b/>
                <w:bCs/>
                <w:i/>
                <w:iCs/>
                <w:color w:val="000000" w:themeColor="text1"/>
                <w:szCs w:val="27"/>
              </w:rPr>
            </w:pPr>
          </w:p>
          <w:p w:rsidR="00C96126" w:rsidRDefault="00C96126" w:rsidP="002D18C7">
            <w:pPr>
              <w:spacing w:line="240" w:lineRule="auto"/>
              <w:jc w:val="both"/>
              <w:rPr>
                <w:rFonts w:cs="Times New Roman"/>
                <w:b/>
                <w:bCs/>
                <w:i/>
                <w:iCs/>
                <w:color w:val="000000" w:themeColor="text1"/>
                <w:szCs w:val="27"/>
              </w:rPr>
            </w:pPr>
            <w:r>
              <w:rPr>
                <w:rFonts w:cs="Times New Roman"/>
                <w:b/>
                <w:bCs/>
                <w:i/>
                <w:iCs/>
                <w:color w:val="000000" w:themeColor="text1"/>
                <w:szCs w:val="27"/>
              </w:rPr>
              <w:t>Chú ý:</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t xml:space="preserve">a) Tổng số mũ của tất cả các biến có trong đơn thức (có hệ số khác 0) gọi là </w:t>
            </w:r>
            <w:r>
              <w:rPr>
                <w:rFonts w:cs="Times New Roman"/>
                <w:b/>
                <w:bCs/>
                <w:i/>
                <w:iCs/>
                <w:color w:val="000000" w:themeColor="text1"/>
                <w:szCs w:val="27"/>
              </w:rPr>
              <w:t>bậc của đơn thức</w:t>
            </w:r>
            <w:r>
              <w:rPr>
                <w:rFonts w:cs="Times New Roman"/>
                <w:color w:val="000000" w:themeColor="text1"/>
                <w:szCs w:val="27"/>
              </w:rPr>
              <w:t xml:space="preserve"> đó. </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t>b) Ta coi một số khác 0 là đơn thức thu gọn, có hệ số bằng chính số đó và có bậc bằng 0.</w:t>
            </w:r>
          </w:p>
          <w:p w:rsidR="00C96126" w:rsidRDefault="00C96126" w:rsidP="002D18C7">
            <w:pPr>
              <w:spacing w:line="240" w:lineRule="auto"/>
              <w:jc w:val="both"/>
              <w:rPr>
                <w:rFonts w:cs="Times New Roman"/>
                <w:color w:val="000000" w:themeColor="text1"/>
                <w:szCs w:val="27"/>
              </w:rPr>
            </w:pPr>
            <w:r>
              <w:rPr>
                <w:rFonts w:cs="Times New Roman"/>
                <w:color w:val="000000" w:themeColor="text1"/>
                <w:szCs w:val="27"/>
              </w:rPr>
              <w:lastRenderedPageBreak/>
              <w:t>c) Đơn thức không (số 0) không có bậc. d) Khi viết đơn thức thu gọn ta thường viết hệ số trước, phần biến sau và các biến được viết theo thứ tự bảng chữ cái.</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3:</w:t>
            </w:r>
            <w:r>
              <w:rPr>
                <w:rFonts w:eastAsia="Times New Roman" w:cs="Times New Roman"/>
                <w:bCs/>
                <w:color w:val="000000" w:themeColor="text1"/>
                <w:szCs w:val="27"/>
              </w:rPr>
              <w:t xml:space="preserve"> SGK – tr8</w:t>
            </w:r>
          </w:p>
          <w:p w:rsidR="00C96126" w:rsidRDefault="00C96126"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Chú ý:</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a) Để thu gọn một đơn thức, ta nhóm các thừa số là các số rồi tính tích của chúng nhóm các thừa số cùng một biến rồi viết tích của chúng thành luỹ thừa của biến đỏ b) Tử nay, khi nói đến đơn thức, nếu không nói gì thêm, ta hiểu đó là đơn thức thu gọn.</w:t>
            </w:r>
          </w:p>
          <w:p w:rsidR="00C96126" w:rsidRDefault="00C96126"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2. </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a) 12xyx = 12x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Có hệ số là 12</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xml:space="preserve"> + Bậc là 4.</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b) -y(2z)y = -2y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z</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Có hệ số là -2</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Bậc là 3</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c) x</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yx = x</w:t>
            </w:r>
            <w:r>
              <w:rPr>
                <w:rFonts w:eastAsia="Times New Roman" w:cs="Times New Roman"/>
                <w:bCs/>
                <w:color w:val="000000" w:themeColor="text1"/>
                <w:szCs w:val="27"/>
                <w:vertAlign w:val="superscript"/>
              </w:rPr>
              <w:t>4</w:t>
            </w:r>
            <w:r>
              <w:rPr>
                <w:rFonts w:eastAsia="Times New Roman" w:cs="Times New Roman"/>
                <w:bCs/>
                <w:color w:val="000000" w:themeColor="text1"/>
                <w:szCs w:val="27"/>
              </w:rPr>
              <w:t>y</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x</w:t>
            </w:r>
            <w:r>
              <w:rPr>
                <w:rFonts w:eastAsia="Times New Roman" w:cs="Times New Roman"/>
                <w:bCs/>
                <w:color w:val="000000" w:themeColor="text1"/>
                <w:szCs w:val="27"/>
                <w:vertAlign w:val="superscript"/>
              </w:rPr>
              <w:t>4</w:t>
            </w:r>
            <w:r>
              <w:rPr>
                <w:rFonts w:eastAsia="Times New Roman" w:cs="Times New Roman"/>
                <w:bCs/>
                <w:color w:val="000000" w:themeColor="text1"/>
                <w:szCs w:val="27"/>
              </w:rPr>
              <w:t xml:space="preserve">y hệ số là 1; </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Bậc là 5</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d) 5x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z</w:t>
            </w:r>
            <w:r>
              <w:rPr>
                <w:rFonts w:eastAsia="Times New Roman" w:cs="Times New Roman"/>
                <w:bCs/>
                <w:color w:val="000000" w:themeColor="text1"/>
                <w:szCs w:val="27"/>
                <w:vertAlign w:val="superscript"/>
              </w:rPr>
              <w:t>4</w:t>
            </w:r>
            <w:r>
              <w:rPr>
                <w:rFonts w:eastAsia="Times New Roman" w:cs="Times New Roman"/>
                <w:bCs/>
                <w:color w:val="000000" w:themeColor="text1"/>
                <w:szCs w:val="27"/>
              </w:rPr>
              <w:t>.y = 5x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w:t>
            </w:r>
            <w:r>
              <w:rPr>
                <w:rFonts w:eastAsia="Times New Roman" w:cs="Times New Roman"/>
                <w:bCs/>
                <w:color w:val="000000" w:themeColor="text1"/>
                <w:szCs w:val="27"/>
                <w:vertAlign w:val="superscript"/>
              </w:rPr>
              <w:t>4</w:t>
            </w:r>
            <w:r>
              <w:rPr>
                <w:rFonts w:eastAsia="Times New Roman" w:cs="Times New Roman"/>
                <w:bCs/>
                <w:color w:val="000000" w:themeColor="text1"/>
                <w:szCs w:val="27"/>
              </w:rPr>
              <w:t>z</w:t>
            </w:r>
            <w:r>
              <w:rPr>
                <w:rFonts w:eastAsia="Times New Roman" w:cs="Times New Roman"/>
                <w:bCs/>
                <w:color w:val="000000" w:themeColor="text1"/>
                <w:szCs w:val="27"/>
                <w:vertAlign w:val="superscript"/>
              </w:rPr>
              <w:t>4</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Hệ số: 5</w:t>
            </w:r>
          </w:p>
          <w:p w:rsidR="00C96126" w:rsidRDefault="00C96126"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Bậc là 10</w:t>
            </w:r>
          </w:p>
          <w:p w:rsidR="00C96126" w:rsidRDefault="00C96126" w:rsidP="002D18C7">
            <w:pPr>
              <w:spacing w:line="240" w:lineRule="auto"/>
              <w:rPr>
                <w:rFonts w:cs="Times New Roman"/>
                <w:color w:val="000000" w:themeColor="text1"/>
                <w:szCs w:val="27"/>
              </w:rPr>
            </w:pPr>
          </w:p>
        </w:tc>
      </w:tr>
    </w:tbl>
    <w:p w:rsidR="00C96126" w:rsidRDefault="00C96126" w:rsidP="00C96126">
      <w:pPr>
        <w:spacing w:before="120" w:after="120" w:line="240" w:lineRule="auto"/>
        <w:jc w:val="both"/>
        <w:rPr>
          <w:rFonts w:eastAsia="Calibri" w:cs="Times New Roman"/>
          <w:b/>
          <w:color w:val="000000" w:themeColor="text1"/>
          <w:szCs w:val="27"/>
          <w:lang w:val="fr-FR"/>
        </w:rPr>
      </w:pP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3: Cộng, trừ các đơn thức đồng dạng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làm quen với cách thực hiện cộng, trừ đơn thức đồng dạng, nhận biết sự cần thiết của làm tính này.</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thực hành nhận biết hai đơn thức đồng dạng;  cộng, trừ hai đơn thức đồng dạng.</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cộng, trừ các đơn thức đồng dạng theo yêu cầu, dẫn dắt của GV, thảo luận trả lời câu hỏi và hoàn thành các bài tập ví dụ, thực hành trong SGK.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điều kiện xác định và giá trị của phân thức để thực hành hoàn thành bài tập Ví dụ 4, Thực hành 3.</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C96126" w:rsidTr="002D18C7">
        <w:tc>
          <w:tcPr>
            <w:tcW w:w="4673"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96126" w:rsidTr="002D18C7">
        <w:trPr>
          <w:trHeight w:val="1088"/>
        </w:trPr>
        <w:tc>
          <w:tcPr>
            <w:tcW w:w="4673" w:type="dxa"/>
          </w:tcPr>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yêu cầu HS nhắc lại cách cộng, trừ đơn thức một biến đã học ở lớp 7.</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cho HS trao đổi, hoàn thành HĐKP3 theo cặp.</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mời đại diện 2 HS trình bày kết quả</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sau đó dẫn dắt rút ra khái niệm hai đơn thức đồng dạng:</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Hai đơn thức 3x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 và 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 có phần biến như nhau, đều là 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 Để cộng, trừ hai đơn thức này, áp dụng tính chất phân phối của phép nhân đối với phép cộng, ta thực hiện như sau:</w:t>
            </w:r>
          </w:p>
          <w:p w:rsidR="00C96126" w:rsidRDefault="00C96126" w:rsidP="002D18C7">
            <w:pPr>
              <w:spacing w:after="120" w:line="240" w:lineRule="auto"/>
              <w:jc w:val="center"/>
              <w:rPr>
                <w:rFonts w:eastAsia="Calibri" w:cs="Times New Roman"/>
                <w:color w:val="000000" w:themeColor="text1"/>
                <w:szCs w:val="27"/>
                <w:lang w:val="nl-NL"/>
              </w:rPr>
            </w:pPr>
            <w:r>
              <w:rPr>
                <w:rFonts w:eastAsia="Calibri" w:cs="Times New Roman"/>
                <w:color w:val="000000" w:themeColor="text1"/>
                <w:szCs w:val="27"/>
                <w:lang w:val="nl-NL"/>
              </w:rPr>
              <w:t>3x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 + 2x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y=(3+2)x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y=5x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w:t>
            </w:r>
          </w:p>
          <w:p w:rsidR="00C96126" w:rsidRDefault="00C96126" w:rsidP="002D18C7">
            <w:pPr>
              <w:spacing w:after="120" w:line="240" w:lineRule="auto"/>
              <w:jc w:val="center"/>
              <w:rPr>
                <w:rFonts w:eastAsia="Calibri" w:cs="Times New Roman"/>
                <w:color w:val="000000" w:themeColor="text1"/>
                <w:szCs w:val="27"/>
                <w:lang w:val="nl-NL"/>
              </w:rPr>
            </w:pPr>
            <w:r>
              <w:rPr>
                <w:rFonts w:eastAsia="Calibri" w:cs="Times New Roman"/>
                <w:color w:val="000000" w:themeColor="text1"/>
                <w:szCs w:val="27"/>
                <w:lang w:val="nl-NL"/>
              </w:rPr>
              <w:t>3x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 - 2x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y=(3-2)x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y=x</w:t>
            </w:r>
            <w:r>
              <w:rPr>
                <w:rFonts w:eastAsia="Calibri" w:cs="Times New Roman"/>
                <w:color w:val="000000" w:themeColor="text1"/>
                <w:szCs w:val="27"/>
                <w:vertAlign w:val="superscript"/>
                <w:lang w:val="nl-NL"/>
              </w:rPr>
              <w:t>2</w:t>
            </w:r>
            <w:r>
              <w:rPr>
                <w:rFonts w:eastAsia="Calibri" w:cs="Times New Roman"/>
                <w:color w:val="000000" w:themeColor="text1"/>
                <w:szCs w:val="27"/>
                <w:lang w:val="nl-NL"/>
              </w:rPr>
              <w:t>y.</w:t>
            </w:r>
          </w:p>
          <w:p w:rsidR="00C96126" w:rsidRDefault="00C96126" w:rsidP="002D18C7">
            <w:pPr>
              <w:spacing w:after="120" w:line="240" w:lineRule="auto"/>
              <w:jc w:val="both"/>
              <w:rPr>
                <w:rFonts w:eastAsia="Calibri" w:cs="Times New Roman"/>
                <w:bCs/>
                <w:i/>
                <w:iCs/>
                <w:color w:val="000000" w:themeColor="text1"/>
                <w:szCs w:val="27"/>
                <w:lang w:val="nl-NL"/>
              </w:rPr>
            </w:pPr>
            <w:r>
              <w:rPr>
                <w:rFonts w:eastAsia="Calibri" w:cs="Times New Roman"/>
                <w:color w:val="000000" w:themeColor="text1"/>
                <w:szCs w:val="27"/>
                <w:lang w:val="nl-NL"/>
              </w:rPr>
              <w:t xml:space="preserve">+ </w:t>
            </w:r>
            <w:r>
              <w:rPr>
                <w:rFonts w:eastAsia="Calibri" w:cs="Times New Roman"/>
                <w:bCs/>
                <w:i/>
                <w:iCs/>
                <w:color w:val="000000" w:themeColor="text1"/>
                <w:szCs w:val="27"/>
                <w:lang w:val="nl-NL"/>
              </w:rPr>
              <w:t>Hai đơn thức đồng dạng là hai đơn thức có hệ số khác 0 và có cùng phần biến.</w:t>
            </w:r>
          </w:p>
          <w:p w:rsidR="00C96126" w:rsidRDefault="00C96126" w:rsidP="002D18C7">
            <w:pPr>
              <w:spacing w:after="120" w:line="240" w:lineRule="auto"/>
              <w:jc w:val="both"/>
              <w:rPr>
                <w:rFonts w:eastAsia="Calibri" w:cs="Times New Roman"/>
                <w:bCs/>
                <w:i/>
                <w:iCs/>
                <w:color w:val="000000" w:themeColor="text1"/>
                <w:szCs w:val="27"/>
                <w:lang w:val="nl-NL"/>
              </w:rPr>
            </w:pPr>
            <w:r>
              <w:rPr>
                <w:rFonts w:eastAsia="Calibri" w:cs="Times New Roman"/>
                <w:bCs/>
                <w:i/>
                <w:iCs/>
                <w:color w:val="000000" w:themeColor="text1"/>
                <w:szCs w:val="27"/>
                <w:lang w:val="nl-NL"/>
              </w:rPr>
              <w:lastRenderedPageBreak/>
              <w:t>Để cộng, trừ (hay tìm tổng, hiệu) hai đơn thức đồng dạng, ta cộng, từ hệ số của chúng và giữ nguyên phần biến.</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yêu cầu HS  đọc lại khung kiến thức và cho vài ví dụ về hai đơn thức đồng dạng.</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yêu cầu HS áp dụng kiến thức thực hiện Ví dụ 4. </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mời 1 vài HS trình bày kết quả và rút kinh nghiệm làm bài cho HS.</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HS vận dụng, củng cố kiến thức hoàn thành bài tập </w:t>
            </w:r>
            <w:r>
              <w:rPr>
                <w:rFonts w:eastAsia="Calibri" w:cs="Times New Roman"/>
                <w:b/>
                <w:bCs/>
                <w:color w:val="000000" w:themeColor="text1"/>
                <w:szCs w:val="27"/>
                <w:lang w:val="nl-NL"/>
              </w:rPr>
              <w:t>Thực hành 3.</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3 bạn trình bày. Cả lớp trình bày vào vở cá nhân.</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96126" w:rsidRDefault="00C96126"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hoàn thành vở.</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 xml:space="preserve">GV tổng quát, nhận xét quá trình hoạt động của các HS, cho HS nhắc lại khái niệm hai đơn thức đồng dạng và cách cộng, trừ đơn thức đồng dạng. </w:t>
            </w:r>
          </w:p>
        </w:tc>
        <w:tc>
          <w:tcPr>
            <w:tcW w:w="4682" w:type="dxa"/>
          </w:tcPr>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3. Cộng, trừ đơn thức đồng dạng</w:t>
            </w: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HĐKP3.</w:t>
            </w:r>
          </w:p>
          <w:p w:rsidR="00C96126" w:rsidRDefault="00C96126" w:rsidP="002D18C7">
            <w:pPr>
              <w:spacing w:after="120" w:line="240" w:lineRule="auto"/>
              <w:jc w:val="center"/>
              <w:rPr>
                <w:rFonts w:eastAsia="Calibri" w:cs="Times New Roman"/>
                <w:b/>
                <w:color w:val="000000" w:themeColor="text1"/>
                <w:szCs w:val="27"/>
                <w:lang w:val="nl-NL"/>
              </w:rPr>
            </w:pPr>
            <w:r>
              <w:rPr>
                <w:rFonts w:cs="Times New Roman"/>
                <w:noProof/>
                <w:color w:val="000000" w:themeColor="text1"/>
                <w:szCs w:val="27"/>
              </w:rPr>
              <w:drawing>
                <wp:inline distT="0" distB="0" distL="0" distR="0" wp14:anchorId="097D9C33" wp14:editId="32DE01D5">
                  <wp:extent cx="2237105" cy="11398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2241564" cy="1142159"/>
                          </a:xfrm>
                          <a:prstGeom prst="rect">
                            <a:avLst/>
                          </a:prstGeom>
                        </pic:spPr>
                      </pic:pic>
                    </a:graphicData>
                  </a:graphic>
                </wp:inline>
              </w:drawing>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a) 3x.y.x + x.2x.y = 3x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+ 2x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(3+2)x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5x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b) 3x.y.x – x.2x.y = 3x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2x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(3-2).x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 = x</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y</w:t>
            </w:r>
          </w:p>
          <w:p w:rsidR="00C96126" w:rsidRDefault="00C96126" w:rsidP="002D18C7">
            <w:pPr>
              <w:spacing w:after="120" w:line="240" w:lineRule="auto"/>
              <w:jc w:val="both"/>
              <w:rPr>
                <w:rFonts w:eastAsia="Calibri" w:cs="Times New Roman"/>
                <w:b/>
                <w:color w:val="000000" w:themeColor="text1"/>
                <w:szCs w:val="27"/>
                <w:u w:val="single"/>
                <w:lang w:val="nl-NL"/>
              </w:rPr>
            </w:pPr>
          </w:p>
          <w:p w:rsidR="00C96126" w:rsidRDefault="00C96126" w:rsidP="002D18C7">
            <w:pPr>
              <w:spacing w:after="120" w:line="240" w:lineRule="auto"/>
              <w:jc w:val="both"/>
              <w:rPr>
                <w:rFonts w:eastAsia="Calibri" w:cs="Times New Roman"/>
                <w:b/>
                <w:color w:val="000000" w:themeColor="text1"/>
                <w:szCs w:val="27"/>
                <w:u w:val="single"/>
                <w:lang w:val="nl-NL"/>
              </w:rPr>
            </w:pPr>
          </w:p>
          <w:p w:rsidR="00C96126" w:rsidRDefault="00C96126" w:rsidP="002D18C7">
            <w:pPr>
              <w:spacing w:after="120" w:line="240" w:lineRule="auto"/>
              <w:jc w:val="both"/>
              <w:rPr>
                <w:rFonts w:eastAsia="Calibri" w:cs="Times New Roman"/>
                <w:b/>
                <w:color w:val="000000" w:themeColor="text1"/>
                <w:szCs w:val="27"/>
                <w:u w:val="single"/>
                <w:lang w:val="nl-NL"/>
              </w:rPr>
            </w:pPr>
          </w:p>
          <w:p w:rsidR="00C96126" w:rsidRDefault="00C96126" w:rsidP="002D18C7">
            <w:pPr>
              <w:spacing w:after="120" w:line="240" w:lineRule="auto"/>
              <w:jc w:val="both"/>
              <w:rPr>
                <w:rFonts w:eastAsia="Calibri" w:cs="Times New Roman"/>
                <w:b/>
                <w:color w:val="000000" w:themeColor="text1"/>
                <w:szCs w:val="27"/>
                <w:u w:val="single"/>
                <w:lang w:val="nl-NL"/>
              </w:rPr>
            </w:pPr>
          </w:p>
          <w:p w:rsidR="00C96126" w:rsidRDefault="00C96126" w:rsidP="002D18C7">
            <w:pPr>
              <w:spacing w:after="120" w:line="240" w:lineRule="auto"/>
              <w:jc w:val="both"/>
              <w:rPr>
                <w:rFonts w:eastAsia="Calibri" w:cs="Times New Roman"/>
                <w:b/>
                <w:color w:val="000000" w:themeColor="text1"/>
                <w:szCs w:val="27"/>
                <w:u w:val="single"/>
                <w:lang w:val="nl-NL"/>
              </w:rPr>
            </w:pPr>
          </w:p>
          <w:p w:rsidR="00C96126" w:rsidRDefault="00C96126" w:rsidP="002D18C7">
            <w:pPr>
              <w:spacing w:after="120" w:line="240" w:lineRule="auto"/>
              <w:jc w:val="both"/>
              <w:rPr>
                <w:rFonts w:eastAsia="Calibri" w:cs="Times New Roman"/>
                <w:b/>
                <w:color w:val="000000" w:themeColor="text1"/>
                <w:szCs w:val="27"/>
                <w:u w:val="single"/>
                <w:lang w:val="nl-NL"/>
              </w:rPr>
            </w:pPr>
            <w:r>
              <w:rPr>
                <w:rFonts w:eastAsia="Calibri" w:cs="Times New Roman"/>
                <w:b/>
                <w:color w:val="000000" w:themeColor="text1"/>
                <w:szCs w:val="27"/>
                <w:u w:val="single"/>
                <w:lang w:val="nl-NL"/>
              </w:rPr>
              <w:t>Kết luận:</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i/>
                <w:iCs/>
                <w:color w:val="000000" w:themeColor="text1"/>
                <w:szCs w:val="27"/>
                <w:lang w:val="nl-NL"/>
              </w:rPr>
              <w:t>Hai đơn thức đồng dạng</w:t>
            </w:r>
            <w:r>
              <w:rPr>
                <w:rFonts w:eastAsia="Calibri" w:cs="Times New Roman"/>
                <w:bCs/>
                <w:color w:val="000000" w:themeColor="text1"/>
                <w:szCs w:val="27"/>
                <w:lang w:val="nl-NL"/>
              </w:rPr>
              <w:t xml:space="preserve"> là hai đơn thức có hệ số khác 0 và có cùng phần biến.</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Để cộng, trừ (hay tìm tổng, hiệu) hai đơn thức đồng dạng, ta cộng, từ hệ số của chúng và giữ nguyên phần biến.</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t xml:space="preserve">Ví dụ 4: </w:t>
            </w:r>
            <w:r>
              <w:rPr>
                <w:rFonts w:eastAsia="Calibri" w:cs="Times New Roman"/>
                <w:bCs/>
                <w:color w:val="000000" w:themeColor="text1"/>
                <w:szCs w:val="27"/>
                <w:lang w:val="nl-NL"/>
              </w:rPr>
              <w:t>SGK – tr9</w:t>
            </w: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t xml:space="preserve">Thực hành 3: </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a) xy và -6xy là hai đơn thức đồng dạng;</w:t>
            </w:r>
          </w:p>
          <w:p w:rsidR="00C96126" w:rsidRDefault="00C96126" w:rsidP="002D18C7">
            <w:pPr>
              <w:pStyle w:val="ListParagraph"/>
              <w:numPr>
                <w:ilvl w:val="0"/>
                <w:numId w:val="2"/>
              </w:num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ml:space="preserve">xy + (–6xy) = −5xy; </w:t>
            </w:r>
          </w:p>
          <w:p w:rsidR="00C96126" w:rsidRDefault="00C96126" w:rsidP="002D18C7">
            <w:pPr>
              <w:pStyle w:val="ListParagraph"/>
              <w:numPr>
                <w:ilvl w:val="0"/>
                <w:numId w:val="2"/>
              </w:num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ml:space="preserve">xy – (–6xy)= 7xy; </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b) 2xy và xy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là hai đơn thức không đồng dạng.</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c) -4yzx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và 4x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yz là hai đơn thức đồng dạng.</w:t>
            </w:r>
          </w:p>
          <w:p w:rsidR="00C96126" w:rsidRDefault="00C96126" w:rsidP="002D18C7">
            <w:pPr>
              <w:pStyle w:val="ListParagraph"/>
              <w:numPr>
                <w:ilvl w:val="0"/>
                <w:numId w:val="3"/>
              </w:num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-4yzx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+ 4x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yz= 0</w:t>
            </w:r>
          </w:p>
          <w:p w:rsidR="00C96126" w:rsidRDefault="00C96126" w:rsidP="002D18C7">
            <w:pPr>
              <w:pStyle w:val="ListParagraph"/>
              <w:numPr>
                <w:ilvl w:val="0"/>
                <w:numId w:val="3"/>
              </w:num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-4yzx – 4x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yz=-8x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yz</w:t>
            </w:r>
          </w:p>
          <w:p w:rsidR="00C96126" w:rsidRDefault="00C96126" w:rsidP="002D18C7">
            <w:pPr>
              <w:spacing w:after="120" w:line="240" w:lineRule="auto"/>
              <w:jc w:val="both"/>
              <w:rPr>
                <w:rFonts w:eastAsia="Times New Roman" w:cs="Times New Roman"/>
                <w:bCs/>
                <w:color w:val="000000" w:themeColor="text1"/>
                <w:szCs w:val="27"/>
              </w:rPr>
            </w:pPr>
          </w:p>
        </w:tc>
      </w:tr>
    </w:tbl>
    <w:p w:rsidR="00C96126" w:rsidRDefault="00C96126" w:rsidP="00C96126">
      <w:pPr>
        <w:spacing w:before="120" w:after="120" w:line="240" w:lineRule="auto"/>
        <w:jc w:val="both"/>
        <w:rPr>
          <w:rFonts w:eastAsia="Calibri" w:cs="Times New Roman"/>
          <w:b/>
          <w:color w:val="000000" w:themeColor="text1"/>
          <w:szCs w:val="27"/>
          <w:lang w:val="fr-FR"/>
        </w:rPr>
      </w:pP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4: Đa thức thu gọn</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a) Mục tiêu:</w:t>
      </w:r>
      <w:r>
        <w:rPr>
          <w:rFonts w:eastAsia="Calibri" w:cs="Times New Roman"/>
          <w:color w:val="000000" w:themeColor="text1"/>
          <w:szCs w:val="27"/>
          <w:lang w:val="nl-NL"/>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sự cần thiết và cách thu gọn đa thức nhiều biến.</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thực hành thu gọn đa thức và nhận biết bậc của đa thức.</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thực hành tính được giá trị của đa thức khi biết giá trị của các biến.</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đa thức thu gọn theo yêu cầu, dẫn dắt của GV, thảo luận trả lời câu hỏi và hoàn thành các bài tập ví dụ, thực hàn, vận dụng trong SGK.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ghi nhớ và vận dụng kiến thức về điều kiện xác định và giá trị của phân thức để thực hành hoàn thành bài tập Ví dụ 4, Thực hành 4. 5; Vận dụng 2.</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C96126" w:rsidTr="002D18C7">
        <w:tc>
          <w:tcPr>
            <w:tcW w:w="4673"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96126" w:rsidRDefault="00C96126"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96126" w:rsidTr="002D18C7">
        <w:trPr>
          <w:trHeight w:val="1088"/>
        </w:trPr>
        <w:tc>
          <w:tcPr>
            <w:tcW w:w="4673" w:type="dxa"/>
          </w:tcPr>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yêu cầu HS làm việc theo nhóm thực hiện hoàn thành HĐKP4.</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gợi ý bằng cách đặt ra câu hỏi:</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Có thể biến đổi đa thức A thành đa thức B không?"</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(Có. Bằng cách cộng, trừ những đơn thức đồng dạng)</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mời 2 HS trình bày kết quả, GV chữa bài và chốt đáp án đúng.</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dẫn dắt, giới thiệu:</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Đa thức B không có hai hạng tử nào đồng dạng, ta nói B là một đa thức thu gọn. Vậy đa thức thu gọn là gì?</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giới thiệu khái niệm đa thức thu gọn như trong khung kiến thức.</w:t>
            </w:r>
          </w:p>
          <w:p w:rsidR="00C96126" w:rsidRDefault="00C96126"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lưu ý cho HS phần Chú ý (SGK -tr10) </w:t>
            </w: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hướng dẫn, cho lớp đọc hiểu Ví dụ 5 để biết cách thu gọn và xác định bậc của đa thức.</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HS áp dụng kiến thức tự thực hiện Thực hành 4, sau đó kiểm tra chéo đối chiếu thống nhất kết quả với bạn.</w:t>
            </w: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cho HS áp dụng kiến thức tự trình bày bài Thực hành 5 vào vở cá nhân để thực hành tính giá trị của đa thức khi biết giá trị của các biến.</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gọi một HS lên bảng trình bày.</w:t>
            </w: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HS vận dụng kiến thức hoàn thành bài tập </w:t>
            </w:r>
            <w:r>
              <w:rPr>
                <w:rFonts w:eastAsia="Calibri" w:cs="Times New Roman"/>
                <w:b/>
                <w:bCs/>
                <w:color w:val="000000" w:themeColor="text1"/>
                <w:szCs w:val="27"/>
                <w:lang w:val="nl-NL"/>
              </w:rPr>
              <w:t>Vận dụng 2</w:t>
            </w:r>
            <w:r>
              <w:rPr>
                <w:rFonts w:eastAsia="Calibri" w:cs="Times New Roman"/>
                <w:color w:val="000000" w:themeColor="text1"/>
                <w:szCs w:val="27"/>
                <w:lang w:val="nl-NL"/>
              </w:rPr>
              <w:t>.</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yêu cầu HS nhắc lại công thức tính thể tích và diện tích xung quanh của hình hộp chữ nhật.</w:t>
            </w:r>
          </w:p>
          <w:p w:rsidR="00C96126" w:rsidRDefault="00C96126"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2 bạn trình bày. Cả lớp trình bày vào vở cá nhân.</w:t>
            </w:r>
          </w:p>
          <w:p w:rsidR="00C96126" w:rsidRDefault="00C96126"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96126" w:rsidRDefault="00C96126"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hoàn thành vở.</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HĐ cặp đôi, nhóm: các thành viên trao đổi, đóng góp ý kiến và thống nhất đáp án.</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96126" w:rsidRDefault="00C96126"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96126" w:rsidRDefault="00C96126"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96126" w:rsidRDefault="00C96126"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 xml:space="preserve">GV tổng quát, nhận xét quá trình hoạt động của các HS, cho HS nhắc lại khái niệm đa thức thu gọn. </w:t>
            </w:r>
          </w:p>
        </w:tc>
        <w:tc>
          <w:tcPr>
            <w:tcW w:w="4682" w:type="dxa"/>
          </w:tcPr>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4. Đa thức thu gọn</w:t>
            </w: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HĐKP4.</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Giá trị của A tại x = -2; y =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3</m:t>
                  </m:r>
                </m:den>
              </m:f>
            </m:oMath>
            <w:r>
              <w:rPr>
                <w:rFonts w:eastAsia="Calibri" w:cs="Times New Roman"/>
                <w:bCs/>
                <w:color w:val="000000" w:themeColor="text1"/>
                <w:szCs w:val="27"/>
                <w:lang w:val="nl-NL"/>
              </w:rPr>
              <w:t xml:space="preserve"> là:</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5.(-2)</w:t>
            </w:r>
            <w:r>
              <w:rPr>
                <w:rFonts w:eastAsia="Calibri" w:cs="Times New Roman"/>
                <w:bCs/>
                <w:color w:val="000000" w:themeColor="text1"/>
                <w:szCs w:val="27"/>
                <w:vertAlign w:val="superscript"/>
                <w:lang w:val="nl-NL"/>
              </w:rPr>
              <w:t xml:space="preserve">2 </w:t>
            </w:r>
            <w:r>
              <w:rPr>
                <w:rFonts w:eastAsia="Calibri" w:cs="Times New Roman"/>
                <w:bCs/>
                <w:color w:val="000000" w:themeColor="text1"/>
                <w:szCs w:val="27"/>
                <w:lang w:val="nl-NL"/>
              </w:rPr>
              <w:t xml:space="preserve">– 4 .(-2).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3</m:t>
                  </m:r>
                </m:den>
              </m:f>
            </m:oMath>
            <w:r>
              <w:rPr>
                <w:rFonts w:eastAsia="Calibri" w:cs="Times New Roman"/>
                <w:bCs/>
                <w:color w:val="000000" w:themeColor="text1"/>
                <w:szCs w:val="27"/>
                <w:lang w:val="nl-NL"/>
              </w:rPr>
              <w:t xml:space="preserve"> + 2.(-2) – 4.(-2)</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(-2).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ctrlPr>
                    <w:rPr>
                      <w:rFonts w:ascii="Cambria Math" w:eastAsia="Calibri" w:hAnsi="Cambria Math" w:cs="Times New Roman"/>
                      <w:bCs/>
                      <w:i/>
                      <w:color w:val="000000" w:themeColor="text1"/>
                      <w:szCs w:val="27"/>
                      <w:vertAlign w:val="superscript"/>
                      <w:lang w:val="nl-NL"/>
                    </w:rPr>
                  </m:ctrlPr>
                </m:num>
                <m:den>
                  <m:r>
                    <w:rPr>
                      <w:rFonts w:ascii="Cambria Math" w:eastAsia="Calibri" w:hAnsi="Cambria Math" w:cs="Times New Roman"/>
                      <w:color w:val="000000" w:themeColor="text1"/>
                      <w:szCs w:val="27"/>
                      <w:vertAlign w:val="superscript"/>
                      <w:lang w:val="nl-NL"/>
                    </w:rPr>
                    <m:t>3</m:t>
                  </m:r>
                </m:den>
              </m:f>
            </m:oMath>
            <w:r>
              <w:rPr>
                <w:rFonts w:eastAsia="Calibri" w:cs="Times New Roman"/>
                <w:bCs/>
                <w:color w:val="000000" w:themeColor="text1"/>
                <w:szCs w:val="27"/>
                <w:lang w:val="nl-NL"/>
              </w:rPr>
              <w:t xml:space="preserve"> = 20 +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8</m:t>
                  </m:r>
                  <m:ctrlPr>
                    <w:rPr>
                      <w:rFonts w:ascii="Cambria Math" w:eastAsia="Calibri" w:hAnsi="Cambria Math" w:cs="Times New Roman"/>
                      <w:bCs/>
                      <w:i/>
                      <w:color w:val="000000" w:themeColor="text1"/>
                      <w:szCs w:val="27"/>
                      <w:vertAlign w:val="superscript"/>
                      <w:lang w:val="nl-NL"/>
                    </w:rPr>
                  </m:ctrlPr>
                </m:num>
                <m:den>
                  <m:r>
                    <w:rPr>
                      <w:rFonts w:ascii="Cambria Math" w:eastAsia="Calibri" w:hAnsi="Cambria Math" w:cs="Times New Roman"/>
                      <w:color w:val="000000" w:themeColor="text1"/>
                      <w:szCs w:val="27"/>
                      <w:vertAlign w:val="superscript"/>
                      <w:lang w:val="nl-NL"/>
                    </w:rPr>
                    <m:t>3</m:t>
                  </m:r>
                </m:den>
              </m:f>
            </m:oMath>
            <w:r>
              <w:rPr>
                <w:rFonts w:eastAsia="Calibri" w:cs="Times New Roman"/>
                <w:bCs/>
                <w:color w:val="000000" w:themeColor="text1"/>
                <w:szCs w:val="27"/>
                <w:lang w:val="nl-NL"/>
              </w:rPr>
              <w:t xml:space="preserve"> – 4 – 16 -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2</m:t>
                  </m:r>
                  <m:ctrlPr>
                    <w:rPr>
                      <w:rFonts w:ascii="Cambria Math" w:eastAsia="Calibri" w:hAnsi="Cambria Math" w:cs="Times New Roman"/>
                      <w:bCs/>
                      <w:i/>
                      <w:color w:val="000000" w:themeColor="text1"/>
                      <w:szCs w:val="27"/>
                      <w:vertAlign w:val="subscript"/>
                      <w:lang w:val="nl-NL"/>
                    </w:rPr>
                  </m:ctrlPr>
                </m:num>
                <m:den>
                  <m:r>
                    <w:rPr>
                      <w:rFonts w:ascii="Cambria Math" w:eastAsia="Calibri" w:hAnsi="Cambria Math" w:cs="Times New Roman"/>
                      <w:color w:val="000000" w:themeColor="text1"/>
                      <w:szCs w:val="27"/>
                      <w:vertAlign w:val="subscript"/>
                      <w:lang w:val="nl-NL"/>
                    </w:rPr>
                    <m:t>3</m:t>
                  </m:r>
                </m:den>
              </m:f>
            </m:oMath>
            <w:r>
              <w:rPr>
                <w:rFonts w:eastAsia="Calibri" w:cs="Times New Roman"/>
                <w:bCs/>
                <w:color w:val="000000" w:themeColor="text1"/>
                <w:szCs w:val="27"/>
                <w:lang w:val="nl-NL"/>
              </w:rPr>
              <w:t xml:space="preserve"> = 2</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Giá trị của B tại x  =-2; y =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3</m:t>
                  </m:r>
                </m:den>
              </m:f>
            </m:oMath>
            <w:r>
              <w:rPr>
                <w:rFonts w:eastAsia="Calibri" w:cs="Times New Roman"/>
                <w:bCs/>
                <w:color w:val="000000" w:themeColor="text1"/>
                <w:szCs w:val="27"/>
                <w:lang w:val="nl-NL"/>
              </w:rPr>
              <w:t xml:space="preserve"> là (-2)</w:t>
            </w:r>
            <w:r>
              <w:rPr>
                <w:rFonts w:eastAsia="Calibri" w:cs="Times New Roman"/>
                <w:bCs/>
                <w:color w:val="000000" w:themeColor="text1"/>
                <w:szCs w:val="27"/>
                <w:vertAlign w:val="superscript"/>
                <w:lang w:val="nl-NL"/>
              </w:rPr>
              <w:t>2</w:t>
            </w:r>
            <w:r>
              <w:rPr>
                <w:rFonts w:eastAsia="Calibri" w:cs="Times New Roman"/>
                <w:bCs/>
                <w:color w:val="000000" w:themeColor="text1"/>
                <w:szCs w:val="27"/>
                <w:lang w:val="nl-NL"/>
              </w:rPr>
              <w:t xml:space="preserve"> -  3 .(-2).</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3</m:t>
                  </m:r>
                </m:den>
              </m:f>
            </m:oMath>
            <w:r>
              <w:rPr>
                <w:rFonts w:eastAsia="Calibri" w:cs="Times New Roman"/>
                <w:bCs/>
                <w:color w:val="000000" w:themeColor="text1"/>
                <w:szCs w:val="27"/>
                <w:lang w:val="nl-NL"/>
              </w:rPr>
              <w:t xml:space="preserve"> +2.(-2) =  4 + 2 – 4 = 2</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Vậy giá trị của hai đa thức tại x =  -2 ; y =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m:t>
                  </m:r>
                </m:num>
                <m:den>
                  <m:r>
                    <w:rPr>
                      <w:rFonts w:ascii="Cambria Math" w:eastAsia="Calibri" w:hAnsi="Cambria Math" w:cs="Times New Roman"/>
                      <w:color w:val="000000" w:themeColor="text1"/>
                      <w:szCs w:val="27"/>
                      <w:lang w:val="nl-NL"/>
                    </w:rPr>
                    <m:t>3</m:t>
                  </m:r>
                </m:den>
              </m:f>
            </m:oMath>
            <w:r>
              <w:rPr>
                <w:rFonts w:eastAsia="Calibri" w:cs="Times New Roman"/>
                <w:bCs/>
                <w:color w:val="000000" w:themeColor="text1"/>
                <w:szCs w:val="27"/>
                <w:lang w:val="nl-NL"/>
              </w:rPr>
              <w:t xml:space="preserve"> bằng nhau</w:t>
            </w:r>
          </w:p>
          <w:p w:rsidR="00C96126" w:rsidRDefault="00C96126" w:rsidP="002D18C7">
            <w:pPr>
              <w:spacing w:after="120" w:line="240" w:lineRule="auto"/>
              <w:jc w:val="both"/>
              <w:rPr>
                <w:rFonts w:eastAsia="Calibri" w:cs="Times New Roman"/>
                <w:b/>
                <w:color w:val="000000" w:themeColor="text1"/>
                <w:szCs w:val="27"/>
                <w:u w:val="single"/>
                <w:lang w:val="nl-NL"/>
              </w:rPr>
            </w:pPr>
            <w:r>
              <w:rPr>
                <w:rFonts w:eastAsia="Calibri" w:cs="Times New Roman"/>
                <w:b/>
                <w:color w:val="000000" w:themeColor="text1"/>
                <w:szCs w:val="27"/>
                <w:u w:val="single"/>
                <w:lang w:val="nl-NL"/>
              </w:rPr>
              <w:t>Kết luận:</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
                <w:i/>
                <w:iCs/>
                <w:color w:val="000000" w:themeColor="text1"/>
                <w:szCs w:val="27"/>
                <w:lang w:val="nl-NL"/>
              </w:rPr>
              <w:t>Đa thức thu gọn</w:t>
            </w:r>
            <w:r>
              <w:rPr>
                <w:rFonts w:eastAsia="Calibri" w:cs="Times New Roman"/>
                <w:bCs/>
                <w:color w:val="000000" w:themeColor="text1"/>
                <w:szCs w:val="27"/>
                <w:lang w:val="nl-NL"/>
              </w:rPr>
              <w:t xml:space="preserve"> là đa thức không chứa hhai hạng tử nào đồng dạng.</w:t>
            </w:r>
          </w:p>
          <w:p w:rsidR="00C96126" w:rsidRDefault="00C96126" w:rsidP="002D18C7">
            <w:pPr>
              <w:spacing w:after="120" w:line="240" w:lineRule="auto"/>
              <w:jc w:val="both"/>
              <w:rPr>
                <w:rFonts w:eastAsia="Calibri" w:cs="Times New Roman"/>
                <w:bCs/>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Chú ý:</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a) Biến đổi một đa thức thành đa thức thu gọn gọi là thu gọn đa thức đỏ. </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b) Để thu gọn một đa thức, ta nhóm các hạng tử đồng dạng với nhau và cộng các hạng tử đồng dạng đó với nhau.</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lastRenderedPageBreak/>
              <w:t>c) Bậc của hạng tử có bậc cao nhất trong dạng thu gọn của đa thức gọi là bậc của đa thức đó.</w:t>
            </w: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t xml:space="preserve">Ví dụ 5: </w:t>
            </w:r>
            <w:r>
              <w:rPr>
                <w:rFonts w:eastAsia="Calibri" w:cs="Times New Roman"/>
                <w:bCs/>
                <w:color w:val="000000" w:themeColor="text1"/>
                <w:szCs w:val="27"/>
                <w:lang w:val="nl-NL"/>
              </w:rPr>
              <w:t>SGK – tr 10</w:t>
            </w: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
                <w:color w:val="000000" w:themeColor="text1"/>
                <w:szCs w:val="27"/>
                <w:lang w:val="nl-NL"/>
              </w:rPr>
            </w:pPr>
          </w:p>
          <w:p w:rsidR="00C96126" w:rsidRDefault="00C96126" w:rsidP="002D18C7">
            <w:pPr>
              <w:spacing w:after="120" w:line="240" w:lineRule="auto"/>
              <w:jc w:val="both"/>
              <w:rPr>
                <w:rFonts w:eastAsia="Calibri" w:cs="Times New Roman"/>
                <w:bCs/>
                <w:color w:val="000000" w:themeColor="text1"/>
                <w:szCs w:val="27"/>
                <w:lang w:val="nl-NL"/>
              </w:rPr>
            </w:pPr>
            <w:r>
              <w:rPr>
                <w:rFonts w:eastAsia="Calibri" w:cs="Times New Roman"/>
                <w:b/>
                <w:color w:val="000000" w:themeColor="text1"/>
                <w:szCs w:val="27"/>
                <w:lang w:val="nl-NL"/>
              </w:rPr>
              <w:t xml:space="preserve">Thực hành 4: </w:t>
            </w:r>
          </w:p>
          <w:p w:rsidR="00C96126" w:rsidRDefault="00C96126" w:rsidP="002D18C7">
            <w:pPr>
              <w:spacing w:after="120" w:line="240" w:lineRule="auto"/>
              <w:jc w:val="both"/>
              <w:rPr>
                <w:rFonts w:eastAsia="Times New Roman" w:cs="Times New Roman"/>
                <w:bCs/>
                <w:color w:val="000000" w:themeColor="text1"/>
                <w:szCs w:val="27"/>
                <w:vertAlign w:val="superscript"/>
              </w:rPr>
            </w:pPr>
            <w:r>
              <w:rPr>
                <w:rFonts w:eastAsia="Times New Roman" w:cs="Times New Roman"/>
                <w:bCs/>
                <w:color w:val="000000" w:themeColor="text1"/>
                <w:szCs w:val="27"/>
              </w:rPr>
              <w:t>a) A  =  x -2y + xy -  3x + y</w:t>
            </w:r>
            <w:r>
              <w:rPr>
                <w:rFonts w:eastAsia="Times New Roman" w:cs="Times New Roman"/>
                <w:bCs/>
                <w:color w:val="000000" w:themeColor="text1"/>
                <w:szCs w:val="27"/>
                <w:vertAlign w:val="superscript"/>
              </w:rPr>
              <w:t>2</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y</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 + xy – 2x – 2y</w:t>
            </w:r>
          </w:p>
          <w:p w:rsidR="00C96126" w:rsidRDefault="00C96126" w:rsidP="002D18C7">
            <w:pPr>
              <w:spacing w:after="120" w:line="240" w:lineRule="auto"/>
              <w:jc w:val="both"/>
              <w:rPr>
                <w:rFonts w:eastAsia="Times New Roman" w:cs="Times New Roman"/>
                <w:bCs/>
                <w:color w:val="000000" w:themeColor="text1"/>
                <w:szCs w:val="27"/>
              </w:rPr>
            </w:pPr>
            <m:oMath>
              <m:r>
                <w:rPr>
                  <w:rFonts w:ascii="Cambria Math" w:eastAsia="Times New Roman" w:hAnsi="Cambria Math" w:cs="Times New Roman"/>
                  <w:color w:val="000000" w:themeColor="text1"/>
                  <w:szCs w:val="27"/>
                </w:rPr>
                <m:t xml:space="preserve">⇒ </m:t>
              </m:r>
            </m:oMath>
            <w:r>
              <w:rPr>
                <w:rFonts w:eastAsia="Times New Roman" w:cs="Times New Roman"/>
                <w:bCs/>
                <w:color w:val="000000" w:themeColor="text1"/>
                <w:szCs w:val="27"/>
              </w:rPr>
              <w:t>bậc của A là 2.</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b) B = xyz – 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y + xz -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ctrlPr>
                    <w:rPr>
                      <w:rFonts w:ascii="Cambria Math" w:eastAsia="Times New Roman" w:hAnsi="Cambria Math" w:cs="Times New Roman"/>
                      <w:bCs/>
                      <w:i/>
                      <w:color w:val="000000" w:themeColor="text1"/>
                      <w:szCs w:val="27"/>
                      <w:vertAlign w:val="superscript"/>
                    </w:rPr>
                  </m:ctrlPr>
                </m:num>
                <m:den>
                  <m:r>
                    <w:rPr>
                      <w:rFonts w:ascii="Cambria Math" w:eastAsia="Times New Roman" w:hAnsi="Cambria Math" w:cs="Times New Roman"/>
                      <w:color w:val="000000" w:themeColor="text1"/>
                      <w:szCs w:val="27"/>
                      <w:vertAlign w:val="superscript"/>
                    </w:rPr>
                    <m:t>2</m:t>
                  </m:r>
                </m:den>
              </m:f>
            </m:oMath>
            <w:r>
              <w:rPr>
                <w:rFonts w:eastAsia="Times New Roman" w:cs="Times New Roman"/>
                <w:bCs/>
                <w:color w:val="000000" w:themeColor="text1"/>
                <w:szCs w:val="27"/>
              </w:rPr>
              <w:t xml:space="preserve">xyz +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ctrlPr>
                    <w:rPr>
                      <w:rFonts w:ascii="Cambria Math" w:eastAsia="Times New Roman" w:hAnsi="Cambria Math" w:cs="Times New Roman"/>
                      <w:bCs/>
                      <w:i/>
                      <w:color w:val="000000" w:themeColor="text1"/>
                      <w:szCs w:val="27"/>
                      <w:vertAlign w:val="superscript"/>
                    </w:rPr>
                  </m:ctrlPr>
                </m:num>
                <m:den>
                  <m:r>
                    <w:rPr>
                      <w:rFonts w:ascii="Cambria Math" w:eastAsia="Times New Roman" w:hAnsi="Cambria Math" w:cs="Times New Roman"/>
                      <w:color w:val="000000" w:themeColor="text1"/>
                      <w:szCs w:val="27"/>
                      <w:vertAlign w:val="superscript"/>
                    </w:rPr>
                    <m:t>2</m:t>
                  </m:r>
                </m:den>
              </m:f>
            </m:oMath>
            <w:r>
              <w:rPr>
                <w:rFonts w:eastAsia="Times New Roman" w:cs="Times New Roman"/>
                <w:bCs/>
                <w:color w:val="000000" w:themeColor="text1"/>
                <w:szCs w:val="27"/>
              </w:rPr>
              <w:t>xz</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ml:space="preserve">B = </w:t>
            </w:r>
            <m:oMath>
              <m:r>
                <w:rPr>
                  <w:rFonts w:ascii="Cambria Math" w:eastAsia="Times New Roman" w:hAnsi="Cambria Math" w:cs="Times New Roman"/>
                  <w:color w:val="000000" w:themeColor="text1"/>
                  <w:szCs w:val="27"/>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2</m:t>
                  </m:r>
                </m:den>
              </m:f>
            </m:oMath>
            <w:r>
              <w:rPr>
                <w:rFonts w:eastAsia="Times New Roman" w:cs="Times New Roman"/>
                <w:bCs/>
                <w:color w:val="000000" w:themeColor="text1"/>
                <w:szCs w:val="27"/>
              </w:rPr>
              <w:t>xyz – 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 xml:space="preserve">y +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2</m:t>
                  </m:r>
                </m:den>
              </m:f>
            </m:oMath>
            <w:r>
              <w:rPr>
                <w:rFonts w:eastAsia="Times New Roman" w:cs="Times New Roman"/>
                <w:bCs/>
                <w:color w:val="000000" w:themeColor="text1"/>
                <w:szCs w:val="27"/>
              </w:rPr>
              <w:t>xz</w:t>
            </w:r>
          </w:p>
          <w:p w:rsidR="00C96126" w:rsidRDefault="00C96126" w:rsidP="002D18C7">
            <w:pPr>
              <w:spacing w:after="120" w:line="240" w:lineRule="auto"/>
              <w:jc w:val="both"/>
              <w:rPr>
                <w:rFonts w:eastAsia="Times New Roman" w:cs="Times New Roman"/>
                <w:bCs/>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Cs/>
                <w:color w:val="000000" w:themeColor="text1"/>
                <w:szCs w:val="27"/>
              </w:rPr>
              <w:t xml:space="preserve"> bậc của B là 3.</w:t>
            </w:r>
          </w:p>
          <w:p w:rsidR="00C96126" w:rsidRDefault="00C96126" w:rsidP="002D18C7">
            <w:pPr>
              <w:spacing w:after="120" w:line="240" w:lineRule="auto"/>
              <w:jc w:val="both"/>
              <w:rPr>
                <w:rFonts w:eastAsia="Times New Roman" w:cs="Times New Roman"/>
                <w:b/>
                <w:color w:val="000000" w:themeColor="text1"/>
                <w:szCs w:val="27"/>
              </w:rPr>
            </w:pPr>
            <w:r>
              <w:rPr>
                <w:rFonts w:eastAsia="Times New Roman" w:cs="Times New Roman"/>
                <w:b/>
                <w:color w:val="000000" w:themeColor="text1"/>
                <w:szCs w:val="27"/>
              </w:rPr>
              <w:t>Thực hành 5.</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A = 3x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5xy -  2x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3xy</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(3x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2x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5xy – 3xy)</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 x</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y – 8xy</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Thay x = 3 và y =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2</m:t>
                  </m:r>
                </m:den>
              </m:f>
            </m:oMath>
            <w:r>
              <w:rPr>
                <w:rFonts w:eastAsia="Times New Roman" w:cs="Times New Roman"/>
                <w:bCs/>
                <w:color w:val="000000" w:themeColor="text1"/>
                <w:szCs w:val="27"/>
              </w:rPr>
              <w:t xml:space="preserve"> vào A ta được:</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A = 3</w:t>
            </w:r>
            <w:r>
              <w:rPr>
                <w:rFonts w:eastAsia="Times New Roman" w:cs="Times New Roman"/>
                <w:bCs/>
                <w:color w:val="000000" w:themeColor="text1"/>
                <w:szCs w:val="27"/>
                <w:vertAlign w:val="superscript"/>
              </w:rPr>
              <w:t>2</w:t>
            </w:r>
            <m:oMath>
              <m:r>
                <w:rPr>
                  <w:rFonts w:ascii="Cambria Math" w:eastAsia="Times New Roman" w:hAnsi="Cambria Math" w:cs="Times New Roman"/>
                  <w:color w:val="000000" w:themeColor="text1"/>
                  <w:szCs w:val="27"/>
                  <w:vertAlign w:val="superscript"/>
                </w:rPr>
                <m:t>.</m:t>
              </m:r>
              <m:d>
                <m:dPr>
                  <m:ctrlPr>
                    <w:rPr>
                      <w:rFonts w:ascii="Cambria Math" w:eastAsia="Times New Roman" w:hAnsi="Cambria Math" w:cs="Times New Roman"/>
                      <w:bCs/>
                      <w:i/>
                      <w:color w:val="000000" w:themeColor="text1"/>
                      <w:szCs w:val="27"/>
                      <w:vertAlign w:val="superscript"/>
                    </w:rPr>
                  </m:ctrlPr>
                </m:dPr>
                <m:e>
                  <m:r>
                    <w:rPr>
                      <w:rFonts w:ascii="Cambria Math" w:eastAsia="Times New Roman" w:hAnsi="Cambria Math" w:cs="Times New Roman"/>
                      <w:color w:val="000000" w:themeColor="text1"/>
                      <w:szCs w:val="27"/>
                      <w:vertAlign w:val="superscript"/>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2</m:t>
                      </m:r>
                    </m:den>
                  </m:f>
                </m:e>
              </m:d>
              <m:r>
                <w:rPr>
                  <w:rFonts w:ascii="Cambria Math" w:eastAsia="Times New Roman" w:hAnsi="Cambria Math" w:cs="Times New Roman"/>
                  <w:color w:val="000000" w:themeColor="text1"/>
                  <w:szCs w:val="27"/>
                  <w:vertAlign w:val="superscript"/>
                </w:rPr>
                <m:t>-8.3.</m:t>
              </m:r>
              <m:d>
                <m:dPr>
                  <m:ctrlPr>
                    <w:rPr>
                      <w:rFonts w:ascii="Cambria Math" w:eastAsia="Times New Roman" w:hAnsi="Cambria Math" w:cs="Times New Roman"/>
                      <w:bCs/>
                      <w:i/>
                      <w:color w:val="000000" w:themeColor="text1"/>
                      <w:szCs w:val="27"/>
                      <w:vertAlign w:val="superscript"/>
                    </w:rPr>
                  </m:ctrlPr>
                </m:dPr>
                <m:e>
                  <m:r>
                    <w:rPr>
                      <w:rFonts w:ascii="Cambria Math" w:eastAsia="Times New Roman" w:hAnsi="Cambria Math" w:cs="Times New Roman"/>
                      <w:color w:val="000000" w:themeColor="text1"/>
                      <w:szCs w:val="27"/>
                      <w:vertAlign w:val="superscript"/>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m:t>
                      </m:r>
                    </m:num>
                    <m:den>
                      <m:r>
                        <w:rPr>
                          <w:rFonts w:ascii="Cambria Math" w:eastAsia="Times New Roman" w:hAnsi="Cambria Math" w:cs="Times New Roman"/>
                          <w:color w:val="000000" w:themeColor="text1"/>
                          <w:szCs w:val="27"/>
                        </w:rPr>
                        <m:t>2</m:t>
                      </m:r>
                    </m:den>
                  </m:f>
                </m:e>
              </m:d>
            </m:oMath>
            <w:r>
              <w:rPr>
                <w:rFonts w:eastAsia="Times New Roman" w:cs="Times New Roman"/>
                <w:bCs/>
                <w:color w:val="000000" w:themeColor="text1"/>
                <w:szCs w:val="27"/>
                <w:vertAlign w:val="superscript"/>
              </w:rPr>
              <w:t xml:space="preserve"> </w:t>
            </w:r>
            <w:r>
              <w:rPr>
                <w:rFonts w:eastAsia="Times New Roman" w:cs="Times New Roman"/>
                <w:bCs/>
                <w:color w:val="000000" w:themeColor="text1"/>
                <w:szCs w:val="27"/>
              </w:rPr>
              <w:t xml:space="preserve">=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15</m:t>
                  </m:r>
                </m:num>
                <m:den>
                  <m:r>
                    <w:rPr>
                      <w:rFonts w:ascii="Cambria Math" w:eastAsia="Times New Roman" w:hAnsi="Cambria Math" w:cs="Times New Roman"/>
                      <w:color w:val="000000" w:themeColor="text1"/>
                      <w:szCs w:val="27"/>
                    </w:rPr>
                    <m:t>2</m:t>
                  </m:r>
                </m:den>
              </m:f>
            </m:oMath>
          </w:p>
          <w:p w:rsidR="00C96126" w:rsidRDefault="00C96126" w:rsidP="002D18C7">
            <w:pPr>
              <w:spacing w:after="120" w:line="240" w:lineRule="auto"/>
              <w:jc w:val="both"/>
              <w:rPr>
                <w:rFonts w:eastAsia="Times New Roman" w:cs="Times New Roman"/>
                <w:bCs/>
                <w:color w:val="000000" w:themeColor="text1"/>
                <w:szCs w:val="27"/>
              </w:rPr>
            </w:pPr>
          </w:p>
          <w:p w:rsidR="00C96126" w:rsidRDefault="00C96126" w:rsidP="002D18C7">
            <w:pPr>
              <w:spacing w:after="120" w:line="240" w:lineRule="auto"/>
              <w:jc w:val="both"/>
              <w:rPr>
                <w:rFonts w:eastAsia="Times New Roman" w:cs="Times New Roman"/>
                <w:b/>
                <w:color w:val="000000" w:themeColor="text1"/>
                <w:szCs w:val="27"/>
              </w:rPr>
            </w:pPr>
            <w:r>
              <w:rPr>
                <w:rFonts w:eastAsia="Times New Roman" w:cs="Times New Roman"/>
                <w:b/>
                <w:color w:val="000000" w:themeColor="text1"/>
                <w:szCs w:val="27"/>
              </w:rPr>
              <w:t>Vận dụng 2.</w:t>
            </w:r>
          </w:p>
          <w:p w:rsidR="00C96126" w:rsidRDefault="00C96126" w:rsidP="002D18C7">
            <w:pPr>
              <w:spacing w:after="120" w:line="240" w:lineRule="auto"/>
              <w:jc w:val="center"/>
              <w:rPr>
                <w:rFonts w:eastAsia="Times New Roman" w:cs="Times New Roman"/>
                <w:b/>
                <w:color w:val="000000" w:themeColor="text1"/>
                <w:szCs w:val="27"/>
              </w:rPr>
            </w:pPr>
            <w:r>
              <w:rPr>
                <w:rFonts w:cs="Times New Roman"/>
                <w:noProof/>
                <w:color w:val="000000" w:themeColor="text1"/>
                <w:szCs w:val="27"/>
              </w:rPr>
              <w:lastRenderedPageBreak/>
              <w:drawing>
                <wp:inline distT="0" distB="0" distL="0" distR="0" wp14:anchorId="09F90FCA" wp14:editId="32DF6FD5">
                  <wp:extent cx="1809750" cy="2381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0"/>
                          <a:srcRect l="7317"/>
                          <a:stretch>
                            <a:fillRect/>
                          </a:stretch>
                        </pic:blipFill>
                        <pic:spPr>
                          <a:xfrm>
                            <a:off x="0" y="0"/>
                            <a:ext cx="1809750" cy="2381250"/>
                          </a:xfrm>
                          <a:prstGeom prst="rect">
                            <a:avLst/>
                          </a:prstGeom>
                          <a:ln>
                            <a:noFill/>
                          </a:ln>
                        </pic:spPr>
                      </pic:pic>
                    </a:graphicData>
                  </a:graphic>
                </wp:inline>
              </w:drawing>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a) Biểu thức tính thể tích của hình hộp chữ nhật:</w:t>
            </w:r>
          </w:p>
          <w:p w:rsidR="00C96126" w:rsidRDefault="00C96126" w:rsidP="002D18C7">
            <w:pPr>
              <w:spacing w:after="120" w:line="240" w:lineRule="auto"/>
              <w:jc w:val="center"/>
              <w:rPr>
                <w:rFonts w:eastAsia="Times New Roman" w:cs="Times New Roman"/>
                <w:bCs/>
                <w:color w:val="000000" w:themeColor="text1"/>
                <w:szCs w:val="27"/>
              </w:rPr>
            </w:pPr>
            <w:r>
              <w:rPr>
                <w:rFonts w:eastAsia="Times New Roman" w:cs="Times New Roman"/>
                <w:bCs/>
                <w:color w:val="000000" w:themeColor="text1"/>
                <w:szCs w:val="27"/>
              </w:rPr>
              <w:t>V = 6a</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h</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Biểu thức tính diện tích xung quanh:</w:t>
            </w:r>
          </w:p>
          <w:p w:rsidR="00C96126" w:rsidRDefault="00C96126" w:rsidP="002D18C7">
            <w:pPr>
              <w:spacing w:after="120" w:line="240" w:lineRule="auto"/>
              <w:jc w:val="center"/>
              <w:rPr>
                <w:rFonts w:eastAsia="Times New Roman" w:cs="Times New Roman"/>
                <w:bCs/>
                <w:color w:val="000000" w:themeColor="text1"/>
                <w:szCs w:val="27"/>
              </w:rPr>
            </w:pPr>
            <w:r>
              <w:rPr>
                <w:rFonts w:eastAsia="Times New Roman" w:cs="Times New Roman"/>
                <w:bCs/>
                <w:color w:val="000000" w:themeColor="text1"/>
                <w:szCs w:val="27"/>
              </w:rPr>
              <w:t>S = 10ah</w:t>
            </w:r>
          </w:p>
          <w:p w:rsidR="00C96126" w:rsidRDefault="00C96126" w:rsidP="002D18C7">
            <w:pPr>
              <w:spacing w:after="120" w:line="240" w:lineRule="auto"/>
              <w:jc w:val="both"/>
              <w:rPr>
                <w:rFonts w:eastAsia="Times New Roman" w:cs="Times New Roman"/>
                <w:bCs/>
                <w:color w:val="000000" w:themeColor="text1"/>
                <w:szCs w:val="27"/>
              </w:rPr>
            </w:pPr>
            <w:r>
              <w:rPr>
                <w:rFonts w:eastAsia="Times New Roman" w:cs="Times New Roman"/>
                <w:bCs/>
                <w:color w:val="000000" w:themeColor="text1"/>
                <w:szCs w:val="27"/>
              </w:rPr>
              <w:t>b) Khi a = 2 cm; h = 5 cm thì:</w:t>
            </w:r>
          </w:p>
          <w:p w:rsidR="00C96126" w:rsidRDefault="00C96126" w:rsidP="002D18C7">
            <w:pPr>
              <w:spacing w:after="120" w:line="240" w:lineRule="auto"/>
              <w:jc w:val="center"/>
              <w:rPr>
                <w:rFonts w:eastAsia="Times New Roman" w:cs="Times New Roman"/>
                <w:bCs/>
                <w:color w:val="000000" w:themeColor="text1"/>
                <w:szCs w:val="27"/>
              </w:rPr>
            </w:pPr>
            <w:r>
              <w:rPr>
                <w:rFonts w:eastAsia="Times New Roman" w:cs="Times New Roman"/>
                <w:bCs/>
                <w:color w:val="000000" w:themeColor="text1"/>
                <w:szCs w:val="27"/>
              </w:rPr>
              <w:t>V = 6.2</w:t>
            </w:r>
            <w:r>
              <w:rPr>
                <w:rFonts w:eastAsia="Times New Roman" w:cs="Times New Roman"/>
                <w:bCs/>
                <w:color w:val="000000" w:themeColor="text1"/>
                <w:szCs w:val="27"/>
                <w:vertAlign w:val="superscript"/>
              </w:rPr>
              <w:t>2</w:t>
            </w:r>
            <w:r>
              <w:rPr>
                <w:rFonts w:eastAsia="Times New Roman" w:cs="Times New Roman"/>
                <w:bCs/>
                <w:color w:val="000000" w:themeColor="text1"/>
                <w:szCs w:val="27"/>
              </w:rPr>
              <w:t>.5 = 120 cm</w:t>
            </w:r>
            <w:r>
              <w:rPr>
                <w:rFonts w:eastAsia="Times New Roman" w:cs="Times New Roman"/>
                <w:bCs/>
                <w:color w:val="000000" w:themeColor="text1"/>
                <w:szCs w:val="27"/>
                <w:vertAlign w:val="superscript"/>
              </w:rPr>
              <w:t>3</w:t>
            </w:r>
            <w:r>
              <w:rPr>
                <w:rFonts w:eastAsia="Times New Roman" w:cs="Times New Roman"/>
                <w:bCs/>
                <w:color w:val="000000" w:themeColor="text1"/>
                <w:szCs w:val="27"/>
              </w:rPr>
              <w:t xml:space="preserve"> ;</w:t>
            </w:r>
          </w:p>
          <w:p w:rsidR="00C96126" w:rsidRDefault="00C96126" w:rsidP="002D18C7">
            <w:pPr>
              <w:spacing w:after="120" w:line="240" w:lineRule="auto"/>
              <w:jc w:val="center"/>
              <w:rPr>
                <w:rFonts w:eastAsia="Times New Roman" w:cs="Times New Roman"/>
                <w:bCs/>
                <w:color w:val="000000" w:themeColor="text1"/>
                <w:szCs w:val="27"/>
              </w:rPr>
            </w:pPr>
            <w:r>
              <w:rPr>
                <w:rFonts w:eastAsia="Times New Roman" w:cs="Times New Roman"/>
                <w:bCs/>
                <w:color w:val="000000" w:themeColor="text1"/>
                <w:szCs w:val="27"/>
              </w:rPr>
              <w:t>S = 10.2.5 =100 cm</w:t>
            </w:r>
            <w:r>
              <w:rPr>
                <w:rFonts w:eastAsia="Times New Roman" w:cs="Times New Roman"/>
                <w:bCs/>
                <w:color w:val="000000" w:themeColor="text1"/>
                <w:szCs w:val="27"/>
                <w:vertAlign w:val="superscript"/>
              </w:rPr>
              <w:t>2</w:t>
            </w:r>
          </w:p>
          <w:p w:rsidR="00C96126" w:rsidRDefault="00C96126" w:rsidP="002D18C7">
            <w:pPr>
              <w:spacing w:after="120" w:line="240" w:lineRule="auto"/>
              <w:jc w:val="both"/>
              <w:rPr>
                <w:rFonts w:eastAsia="Times New Roman" w:cs="Times New Roman"/>
                <w:bCs/>
                <w:color w:val="000000" w:themeColor="text1"/>
                <w:szCs w:val="27"/>
              </w:rPr>
            </w:pPr>
          </w:p>
        </w:tc>
      </w:tr>
    </w:tbl>
    <w:p w:rsidR="00C96126" w:rsidRDefault="00C96126" w:rsidP="00C96126">
      <w:pPr>
        <w:spacing w:before="120" w:after="120" w:line="240" w:lineRule="auto"/>
        <w:jc w:val="both"/>
        <w:rPr>
          <w:rFonts w:eastAsia="Calibri" w:cs="Times New Roman"/>
          <w:b/>
          <w:color w:val="000000" w:themeColor="text1"/>
          <w:szCs w:val="27"/>
          <w:lang w:val="fr-FR"/>
        </w:rPr>
      </w:pPr>
    </w:p>
    <w:p w:rsidR="00C96126" w:rsidRDefault="00C96126" w:rsidP="00C96126">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đơn thức và đa thức nhiều biến (thực hiện nhận biết, thu gọn đơn thức, đa thức; tính được giá trị của đa thức khi biết giá trị của các biến) thông qua một số bài tập.</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các kiến thức về đơn thức, đa thức, thảo luận nhóm hoàn thành bài tập vào phiếu bài tập nhóm/ bảng nhóm.</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 xml:space="preserve">HS giải quyết được tất cả các bài tập liên quan </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96126" w:rsidRDefault="00C96126" w:rsidP="00C96126">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tổng hợp các kiến thức cần ghi nhớ cho HS về đơn thức, đa thức nhiều biến. </w:t>
      </w:r>
    </w:p>
    <w:p w:rsidR="00C96126" w:rsidRDefault="00C96126" w:rsidP="00C96126">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 ; BT2; BT3 </w:t>
      </w:r>
      <w:r>
        <w:rPr>
          <w:rFonts w:eastAsia="Calibri" w:cs="Times New Roman"/>
          <w:color w:val="000000" w:themeColor="text1"/>
          <w:szCs w:val="27"/>
          <w:lang w:val="fr-FR"/>
        </w:rPr>
        <w:t>(SGK – tr11)</w:t>
      </w:r>
      <w:r>
        <w:rPr>
          <w:rFonts w:eastAsia="Calibri" w:cs="Times New Roman"/>
          <w:b/>
          <w:color w:val="000000" w:themeColor="text1"/>
          <w:szCs w:val="27"/>
          <w:lang w:val="fr-FR"/>
        </w:rPr>
        <w:t xml:space="preserve">. </w:t>
      </w:r>
    </w:p>
    <w:p w:rsidR="00C96126" w:rsidRDefault="00C96126" w:rsidP="00C96126">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C96126" w:rsidRDefault="00C96126" w:rsidP="00C96126">
      <w:pPr>
        <w:pStyle w:val="NormalWeb"/>
        <w:spacing w:before="0" w:beforeAutospacing="0" w:after="240" w:afterAutospacing="0"/>
        <w:ind w:left="48" w:right="48"/>
        <w:jc w:val="both"/>
        <w:rPr>
          <w:color w:val="000000" w:themeColor="text1"/>
          <w:sz w:val="27"/>
          <w:szCs w:val="27"/>
        </w:rPr>
      </w:pPr>
      <w:r>
        <w:rPr>
          <w:b/>
          <w:bCs/>
          <w:color w:val="000000" w:themeColor="text1"/>
          <w:sz w:val="27"/>
          <w:szCs w:val="27"/>
        </w:rPr>
        <w:lastRenderedPageBreak/>
        <w:t xml:space="preserve">Câu 1. </w:t>
      </w:r>
      <w:r>
        <w:rPr>
          <w:color w:val="000000" w:themeColor="text1"/>
          <w:sz w:val="27"/>
          <w:szCs w:val="27"/>
        </w:rPr>
        <w:t>Đâu là đơn thức đã được thu gọn?</w:t>
      </w:r>
    </w:p>
    <w:p w:rsidR="00C96126" w:rsidRDefault="00C96126" w:rsidP="00C96126">
      <w:pPr>
        <w:pStyle w:val="NormalWeb"/>
        <w:spacing w:before="0" w:beforeAutospacing="0" w:after="240" w:afterAutospacing="0"/>
        <w:ind w:left="48" w:right="48"/>
        <w:jc w:val="both"/>
        <w:rPr>
          <w:color w:val="000000" w:themeColor="text1"/>
          <w:sz w:val="27"/>
          <w:szCs w:val="27"/>
        </w:rPr>
      </w:pPr>
      <w:r>
        <w:rPr>
          <w:color w:val="000000" w:themeColor="text1"/>
          <w:sz w:val="27"/>
          <w:szCs w:val="27"/>
        </w:rPr>
        <w:t>A. -3xyzx</w:t>
      </w:r>
    </w:p>
    <w:p w:rsidR="00C96126" w:rsidRDefault="00C96126" w:rsidP="00C96126">
      <w:pPr>
        <w:pStyle w:val="NormalWeb"/>
        <w:spacing w:before="0" w:beforeAutospacing="0" w:after="240" w:afterAutospacing="0"/>
        <w:ind w:left="48" w:right="48"/>
        <w:jc w:val="both"/>
        <w:rPr>
          <w:color w:val="000000" w:themeColor="text1"/>
          <w:sz w:val="27"/>
          <w:szCs w:val="27"/>
        </w:rPr>
      </w:pPr>
      <w:r>
        <w:rPr>
          <w:color w:val="000000" w:themeColor="text1"/>
          <w:sz w:val="27"/>
          <w:szCs w:val="27"/>
        </w:rPr>
        <w:t>B. -4x</w:t>
      </w:r>
      <w:r>
        <w:rPr>
          <w:color w:val="000000" w:themeColor="text1"/>
          <w:sz w:val="27"/>
          <w:szCs w:val="27"/>
          <w:vertAlign w:val="superscript"/>
        </w:rPr>
        <w:t>2</w:t>
      </w:r>
      <w:r>
        <w:rPr>
          <w:color w:val="000000" w:themeColor="text1"/>
          <w:sz w:val="27"/>
          <w:szCs w:val="27"/>
        </w:rPr>
        <w:t>y.y</w:t>
      </w:r>
    </w:p>
    <w:p w:rsidR="00C96126" w:rsidRDefault="00C96126" w:rsidP="00C96126">
      <w:pPr>
        <w:pStyle w:val="NormalWeb"/>
        <w:spacing w:before="0" w:beforeAutospacing="0" w:after="240" w:afterAutospacing="0"/>
        <w:ind w:left="48" w:right="48"/>
        <w:jc w:val="both"/>
        <w:rPr>
          <w:color w:val="000000" w:themeColor="text1"/>
          <w:sz w:val="27"/>
          <w:szCs w:val="27"/>
        </w:rPr>
      </w:pPr>
      <w:r>
        <w:rPr>
          <w:color w:val="000000" w:themeColor="text1"/>
          <w:sz w:val="27"/>
          <w:szCs w:val="27"/>
        </w:rPr>
        <w:t>C. 4xy</w:t>
      </w:r>
    </w:p>
    <w:p w:rsidR="00C96126" w:rsidRDefault="00C96126" w:rsidP="00C96126">
      <w:pPr>
        <w:pStyle w:val="NormalWeb"/>
        <w:spacing w:before="0" w:beforeAutospacing="0" w:after="240" w:afterAutospacing="0"/>
        <w:ind w:left="48" w:right="48"/>
        <w:jc w:val="both"/>
        <w:rPr>
          <w:color w:val="000000" w:themeColor="text1"/>
          <w:sz w:val="27"/>
          <w:szCs w:val="27"/>
        </w:rPr>
      </w:pPr>
      <w:r>
        <w:rPr>
          <w:color w:val="000000" w:themeColor="text1"/>
          <w:sz w:val="27"/>
          <w:szCs w:val="27"/>
        </w:rPr>
        <w:t>D. 3zxy.y</w:t>
      </w:r>
    </w:p>
    <w:p w:rsidR="00C96126" w:rsidRDefault="00C96126" w:rsidP="00C96126">
      <w:pPr>
        <w:spacing w:line="240" w:lineRule="auto"/>
        <w:rPr>
          <w:rFonts w:cs="Times New Roman"/>
          <w:color w:val="000000" w:themeColor="text1"/>
          <w:szCs w:val="27"/>
          <w:vertAlign w:val="superscript"/>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Xác định bậc của đa thức 10xyz</w:t>
      </w:r>
      <w:r>
        <w:rPr>
          <w:rFonts w:cs="Times New Roman"/>
          <w:color w:val="000000" w:themeColor="text1"/>
          <w:szCs w:val="27"/>
          <w:vertAlign w:val="superscript"/>
        </w:rPr>
        <w:t>2</w:t>
      </w:r>
      <w:r>
        <w:rPr>
          <w:rFonts w:cs="Times New Roman"/>
          <w:color w:val="000000" w:themeColor="text1"/>
          <w:szCs w:val="27"/>
          <w:vertAlign w:val="subscript"/>
        </w:rPr>
        <w:t xml:space="preserve"> </w:t>
      </w:r>
      <w:r>
        <w:rPr>
          <w:rFonts w:cs="Times New Roman"/>
          <w:color w:val="000000" w:themeColor="text1"/>
          <w:szCs w:val="27"/>
        </w:rPr>
        <w:t>+ 5xyz – x</w:t>
      </w:r>
      <w:r>
        <w:rPr>
          <w:rFonts w:cs="Times New Roman"/>
          <w:color w:val="000000" w:themeColor="text1"/>
          <w:szCs w:val="27"/>
          <w:vertAlign w:val="superscript"/>
        </w:rPr>
        <w:t>2</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A. 3           </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B. 2</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C. 4         </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D. 9</w:t>
      </w:r>
    </w:p>
    <w:p w:rsidR="00C96126" w:rsidRDefault="00C96126" w:rsidP="00C96126">
      <w:pPr>
        <w:spacing w:line="240" w:lineRule="auto"/>
        <w:rPr>
          <w:rStyle w:val="Strong"/>
          <w:rFonts w:cs="Times New Roman"/>
          <w:b w:val="0"/>
          <w:bCs w:val="0"/>
          <w:color w:val="000000" w:themeColor="text1"/>
          <w:szCs w:val="27"/>
        </w:rPr>
      </w:pPr>
      <w:r>
        <w:rPr>
          <w:rFonts w:cs="Times New Roman"/>
          <w:b/>
          <w:bCs/>
          <w:color w:val="000000" w:themeColor="text1"/>
          <w:szCs w:val="27"/>
        </w:rPr>
        <w:t>Câu 3.</w:t>
      </w:r>
      <w:r>
        <w:rPr>
          <w:rFonts w:cs="Times New Roman"/>
          <w:color w:val="000000" w:themeColor="text1"/>
          <w:szCs w:val="27"/>
        </w:rPr>
        <w:t xml:space="preserve"> Giá trị của đa thức M = 12x</w:t>
      </w:r>
      <w:r>
        <w:rPr>
          <w:rFonts w:cs="Times New Roman"/>
          <w:color w:val="000000" w:themeColor="text1"/>
          <w:szCs w:val="27"/>
          <w:vertAlign w:val="superscript"/>
        </w:rPr>
        <w:t>2</w:t>
      </w:r>
      <w:r>
        <w:rPr>
          <w:rFonts w:cs="Times New Roman"/>
          <w:color w:val="000000" w:themeColor="text1"/>
          <w:szCs w:val="27"/>
        </w:rPr>
        <w:t>y – 2x tại x = 1; y = 0 là:</w:t>
      </w:r>
    </w:p>
    <w:p w:rsidR="00C96126" w:rsidRDefault="00C96126" w:rsidP="00C96126">
      <w:pPr>
        <w:spacing w:line="240" w:lineRule="auto"/>
        <w:rPr>
          <w:rFonts w:cs="Times New Roman"/>
          <w:color w:val="000000" w:themeColor="text1"/>
          <w:szCs w:val="27"/>
        </w:rPr>
      </w:pPr>
      <w:r>
        <w:rPr>
          <w:rStyle w:val="Strong"/>
          <w:rFonts w:cs="Times New Roman"/>
          <w:color w:val="000000" w:themeColor="text1"/>
          <w:szCs w:val="27"/>
        </w:rPr>
        <w:t>A. 10</w:t>
      </w:r>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B. 0</w:t>
      </w:r>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 xml:space="preserve">C. </w:t>
      </w:r>
      <m:oMath>
        <m:r>
          <w:rPr>
            <w:rFonts w:ascii="Cambria Math" w:hAnsi="Cambria Math" w:cs="Times New Roman"/>
            <w:color w:val="000000" w:themeColor="text1"/>
            <w:szCs w:val="27"/>
          </w:rPr>
          <m:t>12</m:t>
        </m:r>
      </m:oMath>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 xml:space="preserve">D. </w:t>
      </w:r>
      <w:r>
        <w:rPr>
          <w:rFonts w:eastAsiaTheme="minorEastAsia" w:cs="Times New Roman"/>
          <w:color w:val="000000" w:themeColor="text1"/>
          <w:szCs w:val="27"/>
        </w:rPr>
        <w:t>-</w:t>
      </w:r>
      <m:oMath>
        <m:r>
          <w:rPr>
            <w:rFonts w:ascii="Cambria Math" w:hAnsi="Cambria Math" w:cs="Times New Roman"/>
            <w:color w:val="000000" w:themeColor="text1"/>
            <w:szCs w:val="27"/>
          </w:rPr>
          <m:t>2</m:t>
        </m:r>
      </m:oMath>
    </w:p>
    <w:p w:rsidR="00C96126" w:rsidRDefault="00C96126" w:rsidP="00C96126">
      <w:pPr>
        <w:spacing w:line="240" w:lineRule="auto"/>
        <w:rPr>
          <w:rFonts w:eastAsiaTheme="minorEastAsia" w:cs="Times New Roman"/>
          <w:color w:val="000000" w:themeColor="text1"/>
          <w:szCs w:val="27"/>
        </w:rPr>
      </w:pPr>
      <w:r>
        <w:rPr>
          <w:rFonts w:eastAsiaTheme="minorEastAsia" w:cs="Times New Roman"/>
          <w:b/>
          <w:bCs/>
          <w:color w:val="000000" w:themeColor="text1"/>
          <w:szCs w:val="27"/>
        </w:rPr>
        <w:t xml:space="preserve">Câu 4. </w:t>
      </w:r>
      <w:r>
        <w:rPr>
          <w:rFonts w:eastAsiaTheme="minorEastAsia" w:cs="Times New Roman"/>
          <w:color w:val="000000" w:themeColor="text1"/>
          <w:szCs w:val="27"/>
        </w:rPr>
        <w:t>Hệ số của đơn thức -x</w:t>
      </w:r>
      <w:r>
        <w:rPr>
          <w:rFonts w:eastAsiaTheme="minorEastAsia" w:cs="Times New Roman"/>
          <w:color w:val="000000" w:themeColor="text1"/>
          <w:szCs w:val="27"/>
          <w:vertAlign w:val="superscript"/>
        </w:rPr>
        <w:t>2</w:t>
      </w:r>
      <w:r>
        <w:rPr>
          <w:rFonts w:eastAsiaTheme="minorEastAsia" w:cs="Times New Roman"/>
          <w:color w:val="000000" w:themeColor="text1"/>
          <w:szCs w:val="27"/>
        </w:rPr>
        <w:t>y</w:t>
      </w:r>
      <w:r>
        <w:rPr>
          <w:rFonts w:eastAsiaTheme="minorEastAsia" w:cs="Times New Roman"/>
          <w:color w:val="000000" w:themeColor="text1"/>
          <w:szCs w:val="27"/>
          <w:vertAlign w:val="superscript"/>
        </w:rPr>
        <w:t>2</w:t>
      </w:r>
      <w:r>
        <w:rPr>
          <w:rFonts w:eastAsiaTheme="minorEastAsia" w:cs="Times New Roman"/>
          <w:color w:val="000000" w:themeColor="text1"/>
          <w:szCs w:val="27"/>
        </w:rPr>
        <w:t>z</w:t>
      </w:r>
      <w:r>
        <w:rPr>
          <w:rFonts w:eastAsiaTheme="minorEastAsia" w:cs="Times New Roman"/>
          <w:color w:val="000000" w:themeColor="text1"/>
          <w:szCs w:val="27"/>
          <w:vertAlign w:val="superscript"/>
        </w:rPr>
        <w:t xml:space="preserve">2 </w:t>
      </w:r>
      <w:r>
        <w:rPr>
          <w:rFonts w:eastAsiaTheme="minorEastAsia" w:cs="Times New Roman"/>
          <w:color w:val="000000" w:themeColor="text1"/>
          <w:szCs w:val="27"/>
        </w:rPr>
        <w:t>là:</w:t>
      </w:r>
    </w:p>
    <w:p w:rsidR="00C96126" w:rsidRDefault="00C96126" w:rsidP="00C96126">
      <w:pPr>
        <w:spacing w:line="240" w:lineRule="auto"/>
        <w:rPr>
          <w:rFonts w:cs="Times New Roman"/>
          <w:color w:val="000000" w:themeColor="text1"/>
          <w:szCs w:val="27"/>
        </w:rPr>
      </w:pPr>
      <w:r>
        <w:rPr>
          <w:rStyle w:val="Strong"/>
          <w:rFonts w:cs="Times New Roman"/>
          <w:color w:val="000000" w:themeColor="text1"/>
          <w:szCs w:val="27"/>
        </w:rPr>
        <w:t>A. 2</w:t>
      </w:r>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B. 6</w:t>
      </w:r>
    </w:p>
    <w:p w:rsidR="00C96126" w:rsidRDefault="00C96126" w:rsidP="00C96126">
      <w:pPr>
        <w:spacing w:line="240" w:lineRule="auto"/>
        <w:rPr>
          <w:rFonts w:eastAsiaTheme="minorEastAsia" w:cs="Times New Roman"/>
          <w:color w:val="000000" w:themeColor="text1"/>
          <w:szCs w:val="27"/>
          <w:vertAlign w:val="superscript"/>
        </w:rPr>
      </w:pPr>
      <w:r>
        <w:rPr>
          <w:rFonts w:cs="Times New Roman"/>
          <w:color w:val="000000" w:themeColor="text1"/>
          <w:szCs w:val="27"/>
        </w:rPr>
        <w:t xml:space="preserve">C. </w:t>
      </w:r>
      <w:r>
        <w:rPr>
          <w:rFonts w:eastAsiaTheme="minorEastAsia" w:cs="Times New Roman"/>
          <w:color w:val="000000" w:themeColor="text1"/>
          <w:szCs w:val="27"/>
        </w:rPr>
        <w:t>1</w:t>
      </w:r>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 xml:space="preserve">D. </w:t>
      </w:r>
      <w:r>
        <w:rPr>
          <w:rFonts w:eastAsiaTheme="minorEastAsia" w:cs="Times New Roman"/>
          <w:color w:val="000000" w:themeColor="text1"/>
          <w:szCs w:val="27"/>
        </w:rPr>
        <w:t>-1</w:t>
      </w:r>
    </w:p>
    <w:p w:rsidR="00C96126" w:rsidRDefault="00C96126" w:rsidP="00C96126">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Phần biến của đa thức -2xyz</w:t>
      </w:r>
      <w:r>
        <w:rPr>
          <w:rFonts w:cs="Times New Roman"/>
          <w:color w:val="000000" w:themeColor="text1"/>
          <w:szCs w:val="27"/>
          <w:vertAlign w:val="superscript"/>
        </w:rPr>
        <w:t>2</w:t>
      </w:r>
      <w:r>
        <w:rPr>
          <w:rFonts w:cs="Times New Roman"/>
          <w:color w:val="000000" w:themeColor="text1"/>
          <w:szCs w:val="27"/>
        </w:rPr>
        <w:t xml:space="preserve"> là:</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A. xyz</w:t>
      </w:r>
    </w:p>
    <w:p w:rsidR="00C96126" w:rsidRDefault="00C96126" w:rsidP="00C96126">
      <w:pPr>
        <w:spacing w:line="240" w:lineRule="auto"/>
        <w:rPr>
          <w:rFonts w:cs="Times New Roman"/>
          <w:color w:val="000000" w:themeColor="text1"/>
          <w:szCs w:val="27"/>
          <w:vertAlign w:val="superscript"/>
        </w:rPr>
      </w:pPr>
      <w:r>
        <w:rPr>
          <w:rFonts w:cs="Times New Roman"/>
          <w:color w:val="000000" w:themeColor="text1"/>
          <w:szCs w:val="27"/>
        </w:rPr>
        <w:t>B. xyz</w:t>
      </w:r>
      <w:r>
        <w:rPr>
          <w:rFonts w:cs="Times New Roman"/>
          <w:color w:val="000000" w:themeColor="text1"/>
          <w:szCs w:val="27"/>
          <w:vertAlign w:val="superscript"/>
        </w:rPr>
        <w:t>2</w:t>
      </w:r>
    </w:p>
    <w:p w:rsidR="00C96126" w:rsidRDefault="00C96126" w:rsidP="00C96126">
      <w:pPr>
        <w:spacing w:line="240" w:lineRule="auto"/>
        <w:rPr>
          <w:rFonts w:cs="Times New Roman"/>
          <w:color w:val="000000" w:themeColor="text1"/>
          <w:szCs w:val="27"/>
          <w:vertAlign w:val="superscript"/>
        </w:rPr>
      </w:pPr>
      <w:r>
        <w:rPr>
          <w:rFonts w:cs="Times New Roman"/>
          <w:color w:val="000000" w:themeColor="text1"/>
          <w:szCs w:val="27"/>
        </w:rPr>
        <w:t>C. -xyz</w:t>
      </w:r>
      <w:r>
        <w:rPr>
          <w:rFonts w:cs="Times New Roman"/>
          <w:color w:val="000000" w:themeColor="text1"/>
          <w:szCs w:val="27"/>
          <w:vertAlign w:val="superscript"/>
        </w:rPr>
        <w:t>2</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D. -2xyz</w:t>
      </w:r>
      <w:r>
        <w:rPr>
          <w:rFonts w:cs="Times New Roman"/>
          <w:color w:val="000000" w:themeColor="text1"/>
          <w:szCs w:val="27"/>
          <w:vertAlign w:val="superscript"/>
        </w:rPr>
        <w:t>2</w:t>
      </w:r>
    </w:p>
    <w:p w:rsidR="00C96126" w:rsidRDefault="00C96126" w:rsidP="00C96126">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2, hoàn thành các bài tập GV yêu cầu.</w:t>
      </w: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u w:val="single"/>
          <w:lang w:val="fr-FR"/>
        </w:rPr>
        <w:t xml:space="preserve">Kết quả: </w:t>
      </w:r>
    </w:p>
    <w:p w:rsidR="00C96126" w:rsidRDefault="00C96126" w:rsidP="00C96126">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C96126" w:rsidRDefault="00C96126" w:rsidP="00C96126">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Các đơn thức là: -3; 2z; -10x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yz</w:t>
      </w:r>
    </w:p>
    <w:p w:rsidR="00C96126" w:rsidRDefault="00C96126" w:rsidP="00C96126">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 Các đa thức là: -3; 2z; </w:t>
      </w:r>
      <m:oMath>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1</m:t>
            </m:r>
            <m:ctrlPr>
              <w:rPr>
                <w:rFonts w:ascii="Cambria Math" w:eastAsia="Calibri" w:hAnsi="Cambria Math" w:cs="Times New Roman"/>
                <w:bCs/>
                <w:i/>
                <w:color w:val="000000" w:themeColor="text1"/>
                <w:szCs w:val="27"/>
                <w:vertAlign w:val="subscript"/>
                <w:lang w:val="fr-FR"/>
              </w:rPr>
            </m:ctrlPr>
          </m:num>
          <m:den>
            <m:r>
              <w:rPr>
                <w:rFonts w:ascii="Cambria Math" w:eastAsia="Calibri" w:hAnsi="Cambria Math" w:cs="Times New Roman"/>
                <w:color w:val="000000" w:themeColor="text1"/>
                <w:szCs w:val="27"/>
                <w:vertAlign w:val="subscript"/>
                <w:lang w:val="fr-FR"/>
              </w:rPr>
              <m:t>3</m:t>
            </m:r>
          </m:den>
        </m:f>
      </m:oMath>
      <w:r>
        <w:rPr>
          <w:rFonts w:eastAsia="Calibri" w:cs="Times New Roman"/>
          <w:bCs/>
          <w:color w:val="000000" w:themeColor="text1"/>
          <w:szCs w:val="27"/>
          <w:lang w:val="fr-FR"/>
        </w:rPr>
        <w:t>xy + 1;-10x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yz; 5x  - </w:t>
      </w:r>
      <m:oMath>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z</m:t>
            </m:r>
          </m:num>
          <m:den>
            <m:r>
              <w:rPr>
                <w:rFonts w:ascii="Cambria Math" w:eastAsia="Calibri" w:hAnsi="Cambria Math" w:cs="Times New Roman"/>
                <w:color w:val="000000" w:themeColor="text1"/>
                <w:szCs w:val="27"/>
                <w:lang w:val="fr-FR"/>
              </w:rPr>
              <m:t>2</m:t>
            </m:r>
          </m:den>
        </m:f>
      </m:oMath>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 xml:space="preserve">Bài 2: </w:t>
      </w:r>
    </w:p>
    <w:p w:rsidR="00C96126" w:rsidRDefault="00C96126" w:rsidP="00C96126">
      <w:pPr>
        <w:pStyle w:val="ListParagraph"/>
        <w:numPr>
          <w:ilvl w:val="0"/>
          <w:numId w:val="4"/>
        </w:num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5x.y.x =  5x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y</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có hệ số: 5</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Phần biến: 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y</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bậc: 3</w:t>
      </w:r>
    </w:p>
    <w:p w:rsidR="00C96126" w:rsidRDefault="00C96126" w:rsidP="00C96126">
      <w:pPr>
        <w:pStyle w:val="ListParagraph"/>
        <w:numPr>
          <w:ilvl w:val="0"/>
          <w:numId w:val="4"/>
        </w:num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-xyz</w:t>
      </w:r>
      <m:oMath>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2</m:t>
            </m:r>
          </m:num>
          <m:den>
            <m:r>
              <w:rPr>
                <w:rFonts w:ascii="Cambria Math" w:eastAsia="Calibri" w:hAnsi="Cambria Math" w:cs="Times New Roman"/>
                <w:color w:val="000000" w:themeColor="text1"/>
                <w:szCs w:val="27"/>
                <w:lang w:val="fr-FR"/>
              </w:rPr>
              <m:t>3</m:t>
            </m:r>
          </m:den>
        </m:f>
      </m:oMath>
      <w:r>
        <w:rPr>
          <w:rFonts w:eastAsia="Calibri" w:cs="Times New Roman"/>
          <w:bCs/>
          <w:color w:val="000000" w:themeColor="text1"/>
          <w:szCs w:val="27"/>
          <w:lang w:val="fr-FR"/>
        </w:rPr>
        <w:t xml:space="preserve">y =  </w:t>
      </w:r>
      <m:oMath>
        <m:r>
          <w:rPr>
            <w:rFonts w:ascii="Cambria Math" w:eastAsia="Calibri" w:hAnsi="Cambria Math" w:cs="Times New Roman"/>
            <w:color w:val="000000" w:themeColor="text1"/>
            <w:szCs w:val="27"/>
            <w:lang w:val="fr-FR"/>
          </w:rPr>
          <m:t>-</m:t>
        </m:r>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2</m:t>
            </m:r>
          </m:num>
          <m:den>
            <m:r>
              <w:rPr>
                <w:rFonts w:ascii="Cambria Math" w:eastAsia="Calibri" w:hAnsi="Cambria Math" w:cs="Times New Roman"/>
                <w:color w:val="000000" w:themeColor="text1"/>
                <w:szCs w:val="27"/>
                <w:lang w:val="fr-FR"/>
              </w:rPr>
              <m:t>3</m:t>
            </m:r>
          </m:den>
        </m:f>
      </m:oMath>
      <w:r>
        <w:rPr>
          <w:rFonts w:eastAsia="Calibri" w:cs="Times New Roman"/>
          <w:bCs/>
          <w:color w:val="000000" w:themeColor="text1"/>
          <w:szCs w:val="27"/>
          <w:lang w:val="fr-FR"/>
        </w:rPr>
        <w:t>xy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z</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 có hệ số: </w:t>
      </w:r>
      <m:oMath>
        <m:r>
          <w:rPr>
            <w:rFonts w:ascii="Cambria Math" w:eastAsia="Calibri" w:hAnsi="Cambria Math" w:cs="Times New Roman"/>
            <w:color w:val="000000" w:themeColor="text1"/>
            <w:szCs w:val="27"/>
            <w:lang w:val="fr-FR"/>
          </w:rPr>
          <m:t>-</m:t>
        </m:r>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2</m:t>
            </m:r>
          </m:num>
          <m:den>
            <m:r>
              <w:rPr>
                <w:rFonts w:ascii="Cambria Math" w:eastAsia="Calibri" w:hAnsi="Cambria Math" w:cs="Times New Roman"/>
                <w:color w:val="000000" w:themeColor="text1"/>
                <w:szCs w:val="27"/>
                <w:lang w:val="fr-FR"/>
              </w:rPr>
              <m:t>3</m:t>
            </m:r>
          </m:den>
        </m:f>
      </m:oMath>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Phần biến: xy</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z</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bậc: 4</w:t>
      </w:r>
    </w:p>
    <w:p w:rsidR="00C96126" w:rsidRDefault="00C96126" w:rsidP="00C96126">
      <w:pPr>
        <w:pStyle w:val="ListParagraph"/>
        <w:numPr>
          <w:ilvl w:val="0"/>
          <w:numId w:val="4"/>
        </w:num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-2x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w:t>
      </w:r>
      <m:oMath>
        <m:r>
          <w:rPr>
            <w:rFonts w:ascii="Cambria Math" w:eastAsia="Calibri" w:hAnsi="Cambria Math" w:cs="Times New Roman"/>
            <w:color w:val="000000" w:themeColor="text1"/>
            <w:szCs w:val="27"/>
            <w:lang w:val="fr-FR"/>
          </w:rPr>
          <m:t>-</m:t>
        </m:r>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1</m:t>
            </m:r>
          </m:num>
          <m:den>
            <m:r>
              <w:rPr>
                <w:rFonts w:ascii="Cambria Math" w:eastAsia="Calibri" w:hAnsi="Cambria Math" w:cs="Times New Roman"/>
                <w:color w:val="000000" w:themeColor="text1"/>
                <w:szCs w:val="27"/>
                <w:lang w:val="fr-FR"/>
              </w:rPr>
              <m:t>6</m:t>
            </m:r>
          </m:den>
        </m:f>
        <m:r>
          <w:rPr>
            <w:rFonts w:ascii="Cambria Math" w:eastAsia="Calibri" w:hAnsi="Cambria Math" w:cs="Times New Roman"/>
            <w:color w:val="000000" w:themeColor="text1"/>
            <w:szCs w:val="27"/>
            <w:lang w:val="fr-FR"/>
          </w:rPr>
          <m:t>).</m:t>
        </m:r>
      </m:oMath>
      <w:r>
        <w:rPr>
          <w:rFonts w:eastAsia="Calibri" w:cs="Times New Roman"/>
          <w:bCs/>
          <w:color w:val="000000" w:themeColor="text1"/>
          <w:szCs w:val="27"/>
          <w:lang w:val="fr-FR"/>
        </w:rPr>
        <w:t xml:space="preserve">x=  </w:t>
      </w:r>
      <m:oMath>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1</m:t>
            </m:r>
          </m:num>
          <m:den>
            <m:r>
              <w:rPr>
                <w:rFonts w:ascii="Cambria Math" w:eastAsia="Calibri" w:hAnsi="Cambria Math" w:cs="Times New Roman"/>
                <w:color w:val="000000" w:themeColor="text1"/>
                <w:szCs w:val="27"/>
                <w:lang w:val="fr-FR"/>
              </w:rPr>
              <m:t>3</m:t>
            </m:r>
          </m:den>
        </m:f>
      </m:oMath>
      <w:r>
        <w:rPr>
          <w:rFonts w:eastAsia="Calibri" w:cs="Times New Roman"/>
          <w:bCs/>
          <w:color w:val="000000" w:themeColor="text1"/>
          <w:szCs w:val="27"/>
          <w:lang w:val="fr-FR"/>
        </w:rPr>
        <w:t>x</w:t>
      </w:r>
      <w:r>
        <w:rPr>
          <w:rFonts w:eastAsia="Calibri" w:cs="Times New Roman"/>
          <w:bCs/>
          <w:color w:val="000000" w:themeColor="text1"/>
          <w:szCs w:val="27"/>
          <w:vertAlign w:val="superscript"/>
          <w:lang w:val="fr-FR"/>
        </w:rPr>
        <w:t>3</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 có hệ số: </w:t>
      </w:r>
      <m:oMath>
        <m:f>
          <m:fPr>
            <m:ctrlPr>
              <w:rPr>
                <w:rFonts w:ascii="Cambria Math" w:eastAsia="Calibri" w:hAnsi="Cambria Math" w:cs="Times New Roman"/>
                <w:bCs/>
                <w:i/>
                <w:color w:val="000000" w:themeColor="text1"/>
                <w:szCs w:val="27"/>
                <w:lang w:val="fr-FR"/>
              </w:rPr>
            </m:ctrlPr>
          </m:fPr>
          <m:num>
            <m:r>
              <w:rPr>
                <w:rFonts w:ascii="Cambria Math" w:eastAsia="Calibri" w:hAnsi="Cambria Math" w:cs="Times New Roman"/>
                <w:color w:val="000000" w:themeColor="text1"/>
                <w:szCs w:val="27"/>
                <w:lang w:val="fr-FR"/>
              </w:rPr>
              <m:t>1</m:t>
            </m:r>
          </m:num>
          <m:den>
            <m:r>
              <w:rPr>
                <w:rFonts w:ascii="Cambria Math" w:eastAsia="Calibri" w:hAnsi="Cambria Math" w:cs="Times New Roman"/>
                <w:color w:val="000000" w:themeColor="text1"/>
                <w:szCs w:val="27"/>
                <w:lang w:val="fr-FR"/>
              </w:rPr>
              <m:t>3</m:t>
            </m:r>
          </m:den>
        </m:f>
      </m:oMath>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Phần biến: x</w:t>
      </w:r>
      <w:r>
        <w:rPr>
          <w:rFonts w:eastAsia="Calibri" w:cs="Times New Roman"/>
          <w:bCs/>
          <w:color w:val="000000" w:themeColor="text1"/>
          <w:szCs w:val="27"/>
          <w:vertAlign w:val="superscript"/>
          <w:lang w:val="fr-FR"/>
        </w:rPr>
        <w:t>3</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bậc: 4</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 xml:space="preserve">Bài 3. </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a) M= x – 3 – 4y + 2x – y  =  3x – 5y – 3</w:t>
      </w:r>
    </w:p>
    <w:p w:rsidR="00C96126" w:rsidRDefault="00C96126" w:rsidP="00C96126">
      <w:pPr>
        <w:spacing w:after="120" w:line="240" w:lineRule="auto"/>
        <w:jc w:val="both"/>
        <w:rPr>
          <w:rFonts w:eastAsia="Calibri" w:cs="Times New Roman"/>
          <w:bCs/>
          <w:color w:val="000000" w:themeColor="text1"/>
          <w:szCs w:val="27"/>
          <w:lang w:val="fr-FR"/>
        </w:rPr>
      </w:pPr>
      <m:oMath>
        <m:r>
          <w:rPr>
            <w:rFonts w:ascii="Cambria Math" w:eastAsia="Calibri" w:hAnsi="Cambria Math" w:cs="Times New Roman"/>
            <w:color w:val="000000" w:themeColor="text1"/>
            <w:szCs w:val="27"/>
            <w:lang w:val="fr-FR"/>
          </w:rPr>
          <m:t>⇒</m:t>
        </m:r>
      </m:oMath>
      <w:r>
        <w:rPr>
          <w:rFonts w:eastAsia="Calibri" w:cs="Times New Roman"/>
          <w:bCs/>
          <w:color w:val="000000" w:themeColor="text1"/>
          <w:szCs w:val="27"/>
          <w:lang w:val="fr-FR"/>
        </w:rPr>
        <w:t xml:space="preserve"> Bậc của đa thức là: 1</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b) N = -x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t + 13t</w:t>
      </w:r>
      <w:r>
        <w:rPr>
          <w:rFonts w:eastAsia="Calibri" w:cs="Times New Roman"/>
          <w:bCs/>
          <w:color w:val="000000" w:themeColor="text1"/>
          <w:szCs w:val="27"/>
          <w:vertAlign w:val="superscript"/>
          <w:lang w:val="fr-FR"/>
        </w:rPr>
        <w:t>3</w:t>
      </w:r>
      <w:r>
        <w:rPr>
          <w:rFonts w:eastAsia="Calibri" w:cs="Times New Roman"/>
          <w:bCs/>
          <w:color w:val="000000" w:themeColor="text1"/>
          <w:szCs w:val="27"/>
          <w:lang w:val="fr-FR"/>
        </w:rPr>
        <w:t xml:space="preserve"> + xt</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+ 5t</w:t>
      </w:r>
      <w:r>
        <w:rPr>
          <w:rFonts w:eastAsia="Calibri" w:cs="Times New Roman"/>
          <w:bCs/>
          <w:color w:val="000000" w:themeColor="text1"/>
          <w:szCs w:val="27"/>
          <w:vertAlign w:val="superscript"/>
          <w:lang w:val="fr-FR"/>
        </w:rPr>
        <w:t>3</w:t>
      </w:r>
      <w:r>
        <w:rPr>
          <w:rFonts w:eastAsia="Calibri" w:cs="Times New Roman"/>
          <w:bCs/>
          <w:color w:val="000000" w:themeColor="text1"/>
          <w:szCs w:val="27"/>
          <w:lang w:val="fr-FR"/>
        </w:rPr>
        <w:t xml:space="preserve"> – 4 = 18t</w:t>
      </w:r>
      <w:r>
        <w:rPr>
          <w:rFonts w:eastAsia="Calibri" w:cs="Times New Roman"/>
          <w:bCs/>
          <w:color w:val="000000" w:themeColor="text1"/>
          <w:szCs w:val="27"/>
          <w:vertAlign w:val="superscript"/>
          <w:lang w:val="fr-FR"/>
        </w:rPr>
        <w:t>3</w:t>
      </w:r>
      <w:r>
        <w:rPr>
          <w:rFonts w:eastAsia="Calibri" w:cs="Times New Roman"/>
          <w:bCs/>
          <w:color w:val="000000" w:themeColor="text1"/>
          <w:szCs w:val="27"/>
          <w:lang w:val="fr-FR"/>
        </w:rPr>
        <w:t xml:space="preserve"> – x</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t + xt</w:t>
      </w:r>
      <w:r>
        <w:rPr>
          <w:rFonts w:eastAsia="Calibri" w:cs="Times New Roman"/>
          <w:bCs/>
          <w:color w:val="000000" w:themeColor="text1"/>
          <w:szCs w:val="27"/>
          <w:vertAlign w:val="superscript"/>
          <w:lang w:val="fr-FR"/>
        </w:rPr>
        <w:t>2</w:t>
      </w:r>
      <w:r>
        <w:rPr>
          <w:rFonts w:eastAsia="Calibri" w:cs="Times New Roman"/>
          <w:bCs/>
          <w:color w:val="000000" w:themeColor="text1"/>
          <w:szCs w:val="27"/>
          <w:lang w:val="fr-FR"/>
        </w:rPr>
        <w:t xml:space="preserve"> - 4</w:t>
      </w:r>
    </w:p>
    <w:p w:rsidR="00C96126" w:rsidRDefault="00C96126" w:rsidP="00C96126">
      <w:pPr>
        <w:spacing w:after="120" w:line="240" w:lineRule="auto"/>
        <w:jc w:val="both"/>
        <w:rPr>
          <w:rFonts w:eastAsia="Calibri" w:cs="Times New Roman"/>
          <w:bCs/>
          <w:color w:val="000000" w:themeColor="text1"/>
          <w:szCs w:val="27"/>
          <w:lang w:val="fr-FR"/>
        </w:rPr>
      </w:pPr>
      <m:oMath>
        <m:r>
          <w:rPr>
            <w:rFonts w:ascii="Cambria Math" w:eastAsia="Calibri" w:hAnsi="Cambria Math" w:cs="Times New Roman"/>
            <w:color w:val="000000" w:themeColor="text1"/>
            <w:szCs w:val="27"/>
            <w:lang w:val="fr-FR"/>
          </w:rPr>
          <m:t>⇒</m:t>
        </m:r>
      </m:oMath>
      <w:r>
        <w:rPr>
          <w:rFonts w:eastAsia="Calibri" w:cs="Times New Roman"/>
          <w:bCs/>
          <w:color w:val="000000" w:themeColor="text1"/>
          <w:szCs w:val="27"/>
          <w:lang w:val="fr-FR"/>
        </w:rPr>
        <w:t xml:space="preserve"> Bậc của đa thức là: 3</w:t>
      </w:r>
    </w:p>
    <w:p w:rsidR="00C96126" w:rsidRDefault="00C96126" w:rsidP="00C96126">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C96126" w:rsidTr="002D18C7">
        <w:trPr>
          <w:trHeight w:val="377"/>
          <w:jc w:val="center"/>
        </w:trPr>
        <w:tc>
          <w:tcPr>
            <w:tcW w:w="1806" w:type="dxa"/>
            <w:vAlign w:val="center"/>
          </w:tcPr>
          <w:p w:rsidR="00C96126" w:rsidRDefault="00C96126"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C96126" w:rsidRDefault="00C96126"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C96126" w:rsidRDefault="00C96126"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C96126" w:rsidRDefault="00C96126"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C96126" w:rsidRDefault="00C96126"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C96126" w:rsidTr="002D18C7">
        <w:trPr>
          <w:trHeight w:val="377"/>
          <w:jc w:val="center"/>
        </w:trPr>
        <w:tc>
          <w:tcPr>
            <w:tcW w:w="1806" w:type="dxa"/>
            <w:vAlign w:val="center"/>
          </w:tcPr>
          <w:p w:rsidR="00C96126" w:rsidRDefault="00C96126"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vAlign w:val="center"/>
          </w:tcPr>
          <w:p w:rsidR="00C96126" w:rsidRDefault="00C96126"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vAlign w:val="center"/>
          </w:tcPr>
          <w:p w:rsidR="00C96126" w:rsidRDefault="00C96126"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c>
          <w:tcPr>
            <w:tcW w:w="1805" w:type="dxa"/>
          </w:tcPr>
          <w:p w:rsidR="00C96126" w:rsidRDefault="00C96126"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c>
          <w:tcPr>
            <w:tcW w:w="1795" w:type="dxa"/>
          </w:tcPr>
          <w:p w:rsidR="00C96126" w:rsidRDefault="00C96126"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r>
    </w:tbl>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C96126" w:rsidRDefault="00C96126" w:rsidP="00C96126">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GV chữa bài, chốt đáp án, tuyên dương các hoạt động tốt, nhanh và chính xác.</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C96126" w:rsidRDefault="00C96126" w:rsidP="00C96126">
      <w:pPr>
        <w:spacing w:before="120" w:after="120" w:line="240" w:lineRule="auto"/>
        <w:jc w:val="both"/>
        <w:rPr>
          <w:rFonts w:eastAsia="Calibri" w:cs="Times New Roman"/>
          <w:b/>
          <w:color w:val="000000" w:themeColor="text1"/>
          <w:szCs w:val="27"/>
          <w:lang w:val="fr-FR"/>
        </w:rPr>
      </w:pPr>
    </w:p>
    <w:p w:rsidR="00C96126" w:rsidRDefault="00C96126" w:rsidP="00C96126">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tính chất của đơn thức, đa thức nhiều biến, trao đổi và thảo luận hoàn thành các bài toán theo yêu cầu của GV.</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C96126" w:rsidRDefault="00C96126" w:rsidP="00C96126">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C96126" w:rsidRDefault="00C96126" w:rsidP="00C96126">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96126" w:rsidRDefault="00C96126" w:rsidP="00C96126">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yêu cầu HS làm bài tập </w:t>
      </w:r>
      <w:r>
        <w:rPr>
          <w:rFonts w:eastAsia="Calibri" w:cs="Times New Roman"/>
          <w:b/>
          <w:color w:val="000000" w:themeColor="text1"/>
          <w:szCs w:val="27"/>
          <w:lang w:val="fr-FR"/>
        </w:rPr>
        <w:t>4, 5</w:t>
      </w:r>
      <w:r>
        <w:rPr>
          <w:rFonts w:eastAsia="Calibri" w:cs="Times New Roman"/>
          <w:color w:val="000000" w:themeColor="text1"/>
          <w:szCs w:val="27"/>
          <w:lang w:val="fr-FR"/>
        </w:rPr>
        <w:t xml:space="preserve"> cho HS sử dụng kĩ thuật chia sẻ cặp đôi để trao đổi và kiếm tra chéo đáp án.</w:t>
      </w:r>
    </w:p>
    <w:p w:rsidR="00C96126" w:rsidRDefault="00C96126" w:rsidP="00C96126">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C96126" w:rsidRDefault="00C96126" w:rsidP="00C96126">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C96126" w:rsidRDefault="00C96126" w:rsidP="00C96126">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C96126" w:rsidRDefault="00C96126" w:rsidP="00C96126">
      <w:pPr>
        <w:spacing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 xml:space="preserve">Bài 4.  </w:t>
      </w:r>
    </w:p>
    <w:p w:rsidR="00C96126" w:rsidRDefault="00C96126" w:rsidP="00C96126">
      <w:pPr>
        <w:spacing w:line="240" w:lineRule="auto"/>
        <w:rPr>
          <w:rFonts w:cs="Times New Roman"/>
          <w:color w:val="000000" w:themeColor="text1"/>
          <w:szCs w:val="27"/>
        </w:rPr>
      </w:pPr>
      <w:r>
        <w:rPr>
          <w:rFonts w:cs="Times New Roman"/>
          <w:color w:val="000000" w:themeColor="text1"/>
          <w:szCs w:val="27"/>
        </w:rPr>
        <w:t>P = 3xy</w:t>
      </w:r>
      <w:r>
        <w:rPr>
          <w:rFonts w:cs="Times New Roman"/>
          <w:color w:val="000000" w:themeColor="text1"/>
          <w:szCs w:val="27"/>
          <w:vertAlign w:val="superscript"/>
        </w:rPr>
        <w:t>2</w:t>
      </w:r>
      <w:r>
        <w:rPr>
          <w:rFonts w:cs="Times New Roman"/>
          <w:color w:val="000000" w:themeColor="text1"/>
          <w:szCs w:val="27"/>
        </w:rPr>
        <w:t xml:space="preserve"> – 6xy + 8xz + xy</w:t>
      </w:r>
      <w:r>
        <w:rPr>
          <w:rFonts w:cs="Times New Roman"/>
          <w:color w:val="000000" w:themeColor="text1"/>
          <w:szCs w:val="27"/>
          <w:vertAlign w:val="superscript"/>
        </w:rPr>
        <w:t>2</w:t>
      </w:r>
      <w:r>
        <w:rPr>
          <w:rFonts w:cs="Times New Roman"/>
          <w:color w:val="000000" w:themeColor="text1"/>
          <w:szCs w:val="27"/>
        </w:rPr>
        <w:t xml:space="preserve"> – 10xz = 4xy</w:t>
      </w:r>
      <w:r>
        <w:rPr>
          <w:rFonts w:cs="Times New Roman"/>
          <w:color w:val="000000" w:themeColor="text1"/>
          <w:szCs w:val="27"/>
          <w:vertAlign w:val="superscript"/>
        </w:rPr>
        <w:t>2</w:t>
      </w:r>
      <w:r>
        <w:rPr>
          <w:rFonts w:cs="Times New Roman"/>
          <w:color w:val="000000" w:themeColor="text1"/>
          <w:szCs w:val="27"/>
        </w:rPr>
        <w:t xml:space="preserve"> – 6xy -2xz</w:t>
      </w:r>
    </w:p>
    <w:p w:rsidR="00C96126" w:rsidRDefault="00C96126" w:rsidP="00C96126">
      <w:pPr>
        <w:spacing w:line="240" w:lineRule="auto"/>
        <w:rPr>
          <w:rFonts w:eastAsiaTheme="minorEastAsia" w:cs="Times New Roman"/>
          <w:color w:val="000000" w:themeColor="text1"/>
          <w:szCs w:val="27"/>
        </w:rPr>
      </w:pPr>
      <w:r>
        <w:rPr>
          <w:rFonts w:cs="Times New Roman"/>
          <w:color w:val="000000" w:themeColor="text1"/>
          <w:szCs w:val="27"/>
        </w:rPr>
        <w:t>Tại x =-3; y =</w:t>
      </w: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den>
        </m:f>
      </m:oMath>
      <w:r>
        <w:rPr>
          <w:rFonts w:eastAsiaTheme="minorEastAsia" w:cs="Times New Roman"/>
          <w:color w:val="000000" w:themeColor="text1"/>
          <w:szCs w:val="27"/>
        </w:rPr>
        <w:t>; z = 3, ta có:</w:t>
      </w:r>
    </w:p>
    <w:p w:rsidR="00C96126" w:rsidRDefault="00C96126" w:rsidP="00C96126">
      <w:pPr>
        <w:spacing w:line="240" w:lineRule="auto"/>
        <w:rPr>
          <w:rFonts w:eastAsiaTheme="minorEastAsia" w:cs="Times New Roman"/>
          <w:color w:val="000000" w:themeColor="text1"/>
          <w:szCs w:val="27"/>
        </w:rPr>
      </w:pPr>
      <w:r>
        <w:rPr>
          <w:rFonts w:eastAsiaTheme="minorEastAsia" w:cs="Times New Roman"/>
          <w:color w:val="000000" w:themeColor="text1"/>
          <w:szCs w:val="27"/>
        </w:rPr>
        <w:t>P  = 4.(-3).</w:t>
      </w:r>
      <m:oMath>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num>
              <m:den>
                <m:r>
                  <w:rPr>
                    <w:rFonts w:ascii="Cambria Math" w:eastAsiaTheme="minorEastAsia" w:hAnsi="Cambria Math" w:cs="Times New Roman"/>
                    <w:color w:val="000000" w:themeColor="text1"/>
                    <w:szCs w:val="27"/>
                  </w:rPr>
                  <m:t>2</m:t>
                </m:r>
              </m:den>
            </m:f>
            <m:r>
              <w:rPr>
                <w:rFonts w:ascii="Cambria Math" w:eastAsiaTheme="minorEastAsia" w:hAnsi="Cambria Math" w:cs="Times New Roman"/>
                <w:color w:val="000000" w:themeColor="text1"/>
                <w:szCs w:val="27"/>
              </w:rPr>
              <m:t>)</m:t>
            </m:r>
          </m:e>
          <m:sup>
            <m:r>
              <w:rPr>
                <w:rFonts w:ascii="Cambria Math" w:eastAsiaTheme="minorEastAsia" w:hAnsi="Cambria Math" w:cs="Times New Roman"/>
                <w:color w:val="000000" w:themeColor="text1"/>
                <w:szCs w:val="27"/>
              </w:rPr>
              <m:t>2</m:t>
            </m:r>
          </m:sup>
        </m:sSup>
      </m:oMath>
      <w:r>
        <w:rPr>
          <w:rFonts w:eastAsiaTheme="minorEastAsia" w:cs="Times New Roman"/>
          <w:color w:val="000000" w:themeColor="text1"/>
          <w:szCs w:val="27"/>
        </w:rPr>
        <w:t xml:space="preserve"> -6.(-3) .</w:t>
      </w:r>
      <w:r>
        <w:rPr>
          <w:rFonts w:eastAsiaTheme="minorEastAsia" w:cs="Times New Roman"/>
          <w:i/>
          <w:color w:val="000000" w:themeColor="text1"/>
          <w:szCs w:val="27"/>
        </w:rPr>
        <w:t xml:space="preserve"> </w:t>
      </w: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num>
          <m:den>
            <m:r>
              <w:rPr>
                <w:rFonts w:ascii="Cambria Math" w:eastAsiaTheme="minorEastAsia" w:hAnsi="Cambria Math" w:cs="Times New Roman"/>
                <w:color w:val="000000" w:themeColor="text1"/>
                <w:szCs w:val="27"/>
              </w:rPr>
              <m:t>2</m:t>
            </m:r>
          </m:den>
        </m:f>
        <m:r>
          <w:rPr>
            <w:rFonts w:ascii="Cambria Math" w:eastAsiaTheme="minorEastAsia" w:hAnsi="Cambria Math" w:cs="Times New Roman"/>
            <w:color w:val="000000" w:themeColor="text1"/>
            <w:szCs w:val="27"/>
          </w:rPr>
          <m:t xml:space="preserve">) </m:t>
        </m:r>
        <m:r>
          <w:rPr>
            <w:rFonts w:ascii="Cambria Math" w:hAnsi="Cambria Math" w:cs="Times New Roman"/>
            <w:color w:val="000000" w:themeColor="text1"/>
            <w:szCs w:val="27"/>
          </w:rPr>
          <m:t>-</m:t>
        </m:r>
      </m:oMath>
      <w:r>
        <w:rPr>
          <w:rFonts w:eastAsiaTheme="minorEastAsia" w:cs="Times New Roman"/>
          <w:color w:val="000000" w:themeColor="text1"/>
          <w:szCs w:val="27"/>
        </w:rPr>
        <w:t>2.(-3).3 = -3 – 9 + 18 =  6</w:t>
      </w:r>
    </w:p>
    <w:p w:rsidR="00C96126" w:rsidRDefault="00C96126" w:rsidP="00C96126">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5.</w:t>
      </w:r>
      <w:r>
        <w:rPr>
          <w:rFonts w:eastAsia="Calibri" w:cs="Times New Roman"/>
          <w:color w:val="000000" w:themeColor="text1"/>
          <w:szCs w:val="27"/>
        </w:rPr>
        <w:t xml:space="preserve"> </w:t>
      </w:r>
    </w:p>
    <w:p w:rsidR="00C96126" w:rsidRDefault="00C96126" w:rsidP="00C96126">
      <w:pPr>
        <w:spacing w:after="120" w:line="240" w:lineRule="auto"/>
        <w:jc w:val="center"/>
        <w:rPr>
          <w:rFonts w:eastAsia="Calibri" w:cs="Times New Roman"/>
          <w:color w:val="000000" w:themeColor="text1"/>
          <w:szCs w:val="27"/>
        </w:rPr>
      </w:pPr>
      <w:r>
        <w:rPr>
          <w:rFonts w:cs="Times New Roman"/>
          <w:noProof/>
          <w:color w:val="000000" w:themeColor="text1"/>
          <w:szCs w:val="27"/>
        </w:rPr>
        <w:lastRenderedPageBreak/>
        <w:drawing>
          <wp:inline distT="0" distB="0" distL="0" distR="0" wp14:anchorId="40D201BD" wp14:editId="539994D0">
            <wp:extent cx="2124075" cy="1955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extLst>
                        <a:ext uri="{BEBA8EAE-BF5A-486C-A8C5-ECC9F3942E4B}">
                          <a14:imgProps xmlns:a14="http://schemas.microsoft.com/office/drawing/2010/main">
                            <a14:imgLayer r:embed="rId12">
                              <a14:imgEffect>
                                <a14:saturation sat="400000"/>
                              </a14:imgEffect>
                              <a14:imgEffect>
                                <a14:sharpenSoften amount="50000"/>
                              </a14:imgEffect>
                            </a14:imgLayer>
                          </a14:imgProps>
                        </a:ext>
                      </a:extLst>
                    </a:blip>
                    <a:stretch>
                      <a:fillRect/>
                    </a:stretch>
                  </pic:blipFill>
                  <pic:spPr>
                    <a:xfrm>
                      <a:off x="0" y="0"/>
                      <a:ext cx="2127761" cy="1959462"/>
                    </a:xfrm>
                    <a:prstGeom prst="rect">
                      <a:avLst/>
                    </a:prstGeom>
                  </pic:spPr>
                </pic:pic>
              </a:graphicData>
            </a:graphic>
          </wp:inline>
        </w:drawing>
      </w:r>
    </w:p>
    <w:p w:rsidR="00C96126" w:rsidRDefault="00C96126" w:rsidP="00C96126">
      <w:pPr>
        <w:spacing w:after="120" w:line="240" w:lineRule="auto"/>
        <w:jc w:val="both"/>
        <w:rPr>
          <w:rFonts w:eastAsia="Calibri" w:cs="Times New Roman"/>
          <w:color w:val="000000" w:themeColor="text1"/>
          <w:szCs w:val="27"/>
        </w:rPr>
      </w:pPr>
      <w:r>
        <w:rPr>
          <w:rFonts w:eastAsia="Calibri" w:cs="Times New Roman"/>
          <w:color w:val="000000" w:themeColor="text1"/>
          <w:szCs w:val="27"/>
        </w:rPr>
        <w:t>Biểu thức biểu thị thể tích V và diện tích xung quanh S của hình hộp chữ nhật trong Hình 5 là:</w:t>
      </w:r>
    </w:p>
    <w:p w:rsidR="00C96126" w:rsidRDefault="00C96126" w:rsidP="00C96126">
      <w:pPr>
        <w:spacing w:after="120" w:line="240" w:lineRule="auto"/>
        <w:jc w:val="center"/>
        <w:rPr>
          <w:rFonts w:eastAsia="Calibri" w:cs="Times New Roman"/>
          <w:color w:val="000000" w:themeColor="text1"/>
          <w:szCs w:val="27"/>
        </w:rPr>
      </w:pPr>
      <w:r>
        <w:rPr>
          <w:rFonts w:eastAsia="Calibri" w:cs="Times New Roman"/>
          <w:color w:val="000000" w:themeColor="text1"/>
          <w:szCs w:val="27"/>
        </w:rPr>
        <w:t>V = 3x.4y.2z = 24xyz;</w:t>
      </w:r>
    </w:p>
    <w:p w:rsidR="00C96126" w:rsidRDefault="00C96126" w:rsidP="00C96126">
      <w:pPr>
        <w:spacing w:after="120" w:line="240" w:lineRule="auto"/>
        <w:jc w:val="center"/>
        <w:rPr>
          <w:rFonts w:eastAsia="Calibri" w:cs="Times New Roman"/>
          <w:color w:val="000000" w:themeColor="text1"/>
          <w:szCs w:val="27"/>
        </w:rPr>
      </w:pPr>
      <w:r>
        <w:rPr>
          <w:rFonts w:eastAsia="Calibri" w:cs="Times New Roman"/>
          <w:color w:val="000000" w:themeColor="text1"/>
          <w:szCs w:val="27"/>
        </w:rPr>
        <w:t>S = 2.3x.2z + 2.4y.2z = 12xz + 16yz</w:t>
      </w:r>
    </w:p>
    <w:p w:rsidR="00C96126" w:rsidRDefault="00C96126" w:rsidP="00C96126">
      <w:pPr>
        <w:spacing w:after="120" w:line="240" w:lineRule="auto"/>
        <w:jc w:val="both"/>
        <w:rPr>
          <w:rFonts w:eastAsia="Calibri" w:cs="Times New Roman"/>
          <w:color w:val="000000" w:themeColor="text1"/>
          <w:szCs w:val="27"/>
        </w:rPr>
      </w:pPr>
      <w:r>
        <w:rPr>
          <w:rFonts w:eastAsia="Calibri" w:cs="Times New Roman"/>
          <w:color w:val="000000" w:themeColor="text1"/>
          <w:szCs w:val="27"/>
        </w:rPr>
        <w:t>Khi x = 4 cm; y = 2cm; z = 1 cm, ta có:</w:t>
      </w:r>
    </w:p>
    <w:p w:rsidR="00C96126" w:rsidRDefault="00C96126" w:rsidP="00C96126">
      <w:pPr>
        <w:spacing w:after="120" w:line="240" w:lineRule="auto"/>
        <w:jc w:val="center"/>
        <w:rPr>
          <w:rFonts w:eastAsia="Calibri" w:cs="Times New Roman"/>
          <w:color w:val="000000" w:themeColor="text1"/>
          <w:szCs w:val="27"/>
        </w:rPr>
      </w:pPr>
      <w:r>
        <w:rPr>
          <w:rFonts w:eastAsia="Calibri" w:cs="Times New Roman"/>
          <w:color w:val="000000" w:themeColor="text1"/>
          <w:szCs w:val="27"/>
        </w:rPr>
        <w:t>V = 24.4.2.1 = 192 (cm</w:t>
      </w:r>
      <w:r>
        <w:rPr>
          <w:rFonts w:eastAsia="Calibri" w:cs="Times New Roman"/>
          <w:color w:val="000000" w:themeColor="text1"/>
          <w:szCs w:val="27"/>
          <w:vertAlign w:val="superscript"/>
        </w:rPr>
        <w:t>3</w:t>
      </w:r>
      <w:r>
        <w:rPr>
          <w:rFonts w:eastAsia="Calibri" w:cs="Times New Roman"/>
          <w:color w:val="000000" w:themeColor="text1"/>
          <w:szCs w:val="27"/>
        </w:rPr>
        <w:t>);</w:t>
      </w:r>
    </w:p>
    <w:p w:rsidR="00C96126" w:rsidRDefault="00C96126" w:rsidP="00C96126">
      <w:pPr>
        <w:spacing w:after="120" w:line="240" w:lineRule="auto"/>
        <w:jc w:val="center"/>
        <w:rPr>
          <w:rFonts w:cs="Times New Roman"/>
          <w:color w:val="000000" w:themeColor="text1"/>
          <w:szCs w:val="27"/>
        </w:rPr>
      </w:pPr>
      <w:r>
        <w:rPr>
          <w:rFonts w:eastAsia="Calibri" w:cs="Times New Roman"/>
          <w:color w:val="000000" w:themeColor="text1"/>
          <w:szCs w:val="27"/>
        </w:rPr>
        <w:t>S = 12.4.1 + 16. 2. 1 = 48 + 32 = 80 (cm</w:t>
      </w:r>
      <w:r>
        <w:rPr>
          <w:rFonts w:eastAsia="Calibri" w:cs="Times New Roman"/>
          <w:color w:val="000000" w:themeColor="text1"/>
          <w:szCs w:val="27"/>
          <w:vertAlign w:val="superscript"/>
        </w:rPr>
        <w:t>2</w:t>
      </w:r>
      <w:r>
        <w:rPr>
          <w:rFonts w:eastAsia="Calibri" w:cs="Times New Roman"/>
          <w:color w:val="000000" w:themeColor="text1"/>
          <w:szCs w:val="27"/>
        </w:rPr>
        <w:t>)</w:t>
      </w:r>
    </w:p>
    <w:p w:rsidR="00C96126" w:rsidRDefault="00C96126" w:rsidP="00C96126">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C96126" w:rsidRDefault="00C96126" w:rsidP="00C96126">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C96126" w:rsidRDefault="00C96126" w:rsidP="00C96126">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C96126" w:rsidRDefault="00C96126" w:rsidP="00C96126">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kiến thức trong bài </w:t>
      </w:r>
    </w:p>
    <w:p w:rsidR="00C96126" w:rsidRDefault="00C96126" w:rsidP="00C96126">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C96126" w:rsidRDefault="00C96126" w:rsidP="00C96126">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Chuẩn bị bài sau “  </w:t>
      </w:r>
      <w:r>
        <w:rPr>
          <w:rFonts w:eastAsia="Calibri" w:cs="Times New Roman"/>
          <w:b/>
          <w:color w:val="000000" w:themeColor="text1"/>
          <w:szCs w:val="27"/>
        </w:rPr>
        <w:t>Bài 2. Các phép toán với đa thức nhiều biến</w:t>
      </w:r>
      <w:r>
        <w:rPr>
          <w:rFonts w:eastAsia="Calibri" w:cs="Times New Roman"/>
          <w:color w:val="000000" w:themeColor="text1"/>
          <w:szCs w:val="27"/>
        </w:rPr>
        <w:t>”.</w:t>
      </w:r>
    </w:p>
    <w:p w:rsidR="00C96126" w:rsidRDefault="00C96126" w:rsidP="00C96126">
      <w:pPr>
        <w:spacing w:line="240" w:lineRule="auto"/>
        <w:rPr>
          <w:rFonts w:eastAsia="Calibri" w:cs="Times New Roman"/>
          <w:color w:val="000000" w:themeColor="text1"/>
          <w:szCs w:val="27"/>
        </w:rPr>
      </w:pPr>
      <w:r>
        <w:rPr>
          <w:rFonts w:eastAsia="Calibri" w:cs="Times New Roman"/>
          <w:color w:val="000000" w:themeColor="text1"/>
          <w:szCs w:val="27"/>
        </w:rPr>
        <w:br w:type="page"/>
      </w:r>
    </w:p>
    <w:p w:rsidR="00E022D7" w:rsidRDefault="00E022D7">
      <w:bookmarkStart w:id="1" w:name="_GoBack"/>
      <w:bookmarkEnd w:id="1"/>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3"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26"/>
    <w:rsid w:val="00C96126"/>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4212A-254F-4F2A-A045-39B3AB6B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126"/>
    <w:pPr>
      <w:spacing w:line="360" w:lineRule="auto"/>
    </w:pPr>
    <w:rPr>
      <w:rFonts w:ascii="Times New Roman" w:hAnsi="Times New Roman"/>
      <w:sz w:val="27"/>
    </w:rPr>
  </w:style>
  <w:style w:type="paragraph" w:styleId="Heading2">
    <w:name w:val="heading 2"/>
    <w:basedOn w:val="Normal"/>
    <w:next w:val="Normal"/>
    <w:link w:val="Heading2Char"/>
    <w:uiPriority w:val="9"/>
    <w:unhideWhenUsed/>
    <w:qFormat/>
    <w:rsid w:val="00C96126"/>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C96126"/>
    <w:rPr>
      <w:rFonts w:asciiTheme="majorHAnsi" w:eastAsiaTheme="majorEastAsia" w:hAnsiTheme="majorHAnsi" w:cstheme="majorBidi"/>
      <w:b/>
      <w:color w:val="000000" w:themeColor="text1"/>
      <w:sz w:val="28"/>
      <w:szCs w:val="26"/>
    </w:rPr>
  </w:style>
  <w:style w:type="paragraph" w:styleId="NormalWeb">
    <w:name w:val="Normal (Web)"/>
    <w:basedOn w:val="Normal"/>
    <w:uiPriority w:val="99"/>
    <w:unhideWhenUsed/>
    <w:qFormat/>
    <w:rsid w:val="00C9612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96126"/>
    <w:rPr>
      <w:b/>
      <w:bCs/>
    </w:rPr>
  </w:style>
  <w:style w:type="table" w:styleId="TableGrid">
    <w:name w:val="Table Grid"/>
    <w:basedOn w:val="TableNormal"/>
    <w:uiPriority w:val="59"/>
    <w:rsid w:val="00C96126"/>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C96126"/>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6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hdphoto" Target="media/hdphoto2.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3124</Words>
  <Characters>17809</Characters>
  <Application>Microsoft Office Word</Application>
  <DocSecurity>0</DocSecurity>
  <Lines>148</Lines>
  <Paragraphs>41</Paragraphs>
  <ScaleCrop>false</ScaleCrop>
  <Company>Microsoft</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2023-08-18T08:50:00Z</dcterms:created>
  <dcterms:modified xsi:type="dcterms:W3CDTF">2023-08-18T08:51:00Z</dcterms:modified>
</cp:coreProperties>
</file>